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27445230"/>
        <w:docPartObj>
          <w:docPartGallery w:val="Cover Pages"/>
          <w:docPartUnique/>
        </w:docPartObj>
      </w:sdtPr>
      <w:sdtEndPr>
        <w:rPr>
          <w:rFonts w:asciiTheme="majorHAnsi" w:eastAsiaTheme="majorEastAsia" w:hAnsiTheme="majorHAnsi" w:cstheme="majorBidi"/>
          <w:sz w:val="72"/>
          <w:szCs w:val="72"/>
          <w:lang w:bidi="ar-SA"/>
        </w:rPr>
      </w:sdtEndPr>
      <w:sdtContent>
        <w:p w:rsidR="00A71579" w:rsidRDefault="007E215B" w:rsidP="004A30C1">
          <w:r>
            <w:rPr>
              <w:noProof/>
              <w:lang w:eastAsia="zh-TW" w:bidi="ar-SA"/>
            </w:rPr>
            <w:pict>
              <v:group id="_x0000_s1079" style="position:absolute;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8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80" inset="18pt,,108pt,0">
                    <w:txbxContent>
                      <w:sdt>
                        <w:sdtPr>
                          <w:rPr>
                            <w:rFonts w:asciiTheme="majorHAnsi" w:eastAsiaTheme="majorEastAsia" w:hAnsiTheme="majorHAnsi" w:cstheme="majorBidi"/>
                            <w:sz w:val="72"/>
                            <w:szCs w:val="72"/>
                          </w:rPr>
                          <w:alias w:val="Title"/>
                          <w:id w:val="227445428"/>
                          <w:dataBinding w:prefixMappings="xmlns:ns0='http://schemas.openxmlformats.org/package/2006/metadata/core-properties' xmlns:ns1='http://purl.org/dc/elements/1.1/'" w:xpath="/ns0:coreProperties[1]/ns1:title[1]" w:storeItemID="{6C3C8BC8-F283-45AE-878A-BAB7291924A1}"/>
                          <w:text/>
                        </w:sdtPr>
                        <w:sdtContent>
                          <w:p w:rsidR="00186BDE" w:rsidRPr="00A71579" w:rsidRDefault="00186BDE" w:rsidP="00A71579">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SCAPI </w:t>
                            </w:r>
                            <w:r w:rsidRPr="00A71579">
                              <w:rPr>
                                <w:rFonts w:asciiTheme="majorHAnsi" w:eastAsiaTheme="majorEastAsia" w:hAnsiTheme="majorHAnsi" w:cstheme="majorBidi"/>
                                <w:sz w:val="72"/>
                                <w:szCs w:val="72"/>
                                <w:lang w:val="en-GB"/>
                              </w:rPr>
                              <w:t>Ps</w:t>
                            </w:r>
                            <w:r>
                              <w:rPr>
                                <w:rFonts w:asciiTheme="majorHAnsi" w:eastAsiaTheme="majorEastAsia" w:hAnsiTheme="majorHAnsi" w:cstheme="majorBidi"/>
                                <w:sz w:val="72"/>
                                <w:szCs w:val="72"/>
                                <w:lang w:val="en-GB"/>
                              </w:rPr>
                              <w:t>eudocode Specification</w:t>
                            </w:r>
                          </w:p>
                        </w:sdtContent>
                      </w:sdt>
                    </w:txbxContent>
                  </v:textbox>
                </v:rect>
                <v:group id="_x0000_s108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82" type="#_x0000_t55" style="position:absolute;left:11101;top:9410;width:682;height:590" adj="7304" fillcolor="#4f81bd [3204]" stroked="f" strokecolor="white [3212]">
                    <v:fill color2="#243f60 [1604]" angle="-135" focus="100%" type="gradient"/>
                  </v:shape>
                  <v:shape id="_x0000_s1083" type="#_x0000_t55" style="position:absolute;left:10659;top:9410;width:682;height:590" adj="7304" fillcolor="#4f81bd [3204]" stroked="f" strokecolor="white [3212]">
                    <v:fill color2="#243f60 [1604]" angle="-135" focus="100%" type="gradient"/>
                  </v:shape>
                  <v:shape id="_x0000_s1084" type="#_x0000_t55" style="position:absolute;left:10217;top:9410;width:682;height:590" adj="7304" fillcolor="#4f81bd [3204]" stroked="f" strokecolor="white [3212]">
                    <v:fill color2="#243f60 [1604]" angle="-135" focus="100%" type="gradient"/>
                  </v:shape>
                </v:group>
                <w10:wrap anchorx="margin" anchory="margin"/>
              </v:group>
            </w:pict>
          </w:r>
        </w:p>
        <w:p w:rsidR="00A71579" w:rsidRDefault="007E215B" w:rsidP="004A30C1">
          <w:r>
            <w:rPr>
              <w:noProof/>
              <w:lang w:eastAsia="zh-TW" w:bidi="ar-SA"/>
            </w:rPr>
            <w:pict>
              <v:group id="_x0000_s1076" style="position:absolute;margin-left:0;margin-top:468.9pt;width:467.95pt;height:291.6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7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77" inset="0">
                    <w:txbxContent>
                      <w:sdt>
                        <w:sdtPr>
                          <w:rPr>
                            <w:b/>
                            <w:bCs/>
                            <w:color w:val="7BA0CD" w:themeColor="accent1" w:themeTint="BF"/>
                            <w:spacing w:val="60"/>
                            <w:sz w:val="20"/>
                            <w:szCs w:val="20"/>
                          </w:rPr>
                          <w:alias w:val="Company"/>
                          <w:id w:val="227445429"/>
                          <w:dataBinding w:prefixMappings="xmlns:ns0='http://schemas.openxmlformats.org/officeDocument/2006/extended-properties'" w:xpath="/ns0:Properties[1]/ns0:Company[1]" w:storeItemID="{6668398D-A668-4E3E-A5EB-62B293D839F1}"/>
                          <w:text/>
                        </w:sdtPr>
                        <w:sdtContent>
                          <w:p w:rsidR="00186BDE" w:rsidRDefault="00186BDE" w:rsidP="006C2745">
                            <w:pPr>
                              <w:jc w:val="right"/>
                              <w:rPr>
                                <w:b/>
                                <w:bCs/>
                                <w:color w:val="7BA0CD" w:themeColor="accent1" w:themeTint="BF"/>
                                <w:spacing w:val="60"/>
                                <w:sz w:val="20"/>
                                <w:szCs w:val="20"/>
                              </w:rPr>
                            </w:pPr>
                            <w:r>
                              <w:rPr>
                                <w:b/>
                                <w:bCs/>
                                <w:color w:val="7BA0CD" w:themeColor="accent1" w:themeTint="BF"/>
                                <w:spacing w:val="60"/>
                                <w:sz w:val="20"/>
                                <w:szCs w:val="20"/>
                                <w:lang w:val="en-GB"/>
                              </w:rPr>
                              <w:t>Cryptography and Computer Security Research Group</w:t>
                            </w:r>
                          </w:p>
                        </w:sdtContent>
                      </w:sdt>
                      <w:sdt>
                        <w:sdtPr>
                          <w:rPr>
                            <w:b/>
                            <w:bCs/>
                            <w:color w:val="7BA0CD" w:themeColor="accent1" w:themeTint="BF"/>
                            <w:spacing w:val="60"/>
                            <w:sz w:val="20"/>
                            <w:szCs w:val="20"/>
                          </w:rPr>
                          <w:alias w:val="Address"/>
                          <w:id w:val="227445430"/>
                          <w:dataBinding w:prefixMappings="xmlns:ns0='http://schemas.microsoft.com/office/2006/coverPageProps'" w:xpath="/ns0:CoverPageProperties[1]/ns0:CompanyAddress[1]" w:storeItemID="{55AF091B-3C7A-41E3-B477-F2FDAA23CFDA}"/>
                          <w:text w:multiLine="1"/>
                        </w:sdtPr>
                        <w:sdtContent>
                          <w:p w:rsidR="00186BDE" w:rsidRDefault="00186BDE" w:rsidP="00A71579">
                            <w:pPr>
                              <w:jc w:val="right"/>
                              <w:rPr>
                                <w:b/>
                                <w:bCs/>
                                <w:color w:val="7BA0CD" w:themeColor="accent1" w:themeTint="BF"/>
                                <w:spacing w:val="60"/>
                                <w:sz w:val="20"/>
                                <w:szCs w:val="20"/>
                              </w:rPr>
                            </w:pPr>
                            <w:r>
                              <w:rPr>
                                <w:b/>
                                <w:bCs/>
                                <w:color w:val="7BA0CD" w:themeColor="accent1" w:themeTint="BF"/>
                                <w:spacing w:val="60"/>
                                <w:sz w:val="20"/>
                                <w:szCs w:val="20"/>
                              </w:rPr>
                              <w:t>Department of Computer Science</w:t>
                            </w:r>
                          </w:p>
                        </w:sdtContent>
                      </w:sdt>
                      <w:sdt>
                        <w:sdtPr>
                          <w:rPr>
                            <w:b/>
                            <w:bCs/>
                            <w:color w:val="7BA0CD" w:themeColor="accent1" w:themeTint="BF"/>
                            <w:spacing w:val="60"/>
                            <w:sz w:val="20"/>
                            <w:szCs w:val="20"/>
                          </w:rPr>
                          <w:alias w:val="Phone"/>
                          <w:id w:val="227445431"/>
                          <w:dataBinding w:prefixMappings="xmlns:ns0='http://schemas.microsoft.com/office/2006/coverPageProps'" w:xpath="/ns0:CoverPageProperties[1]/ns0:CompanyPhone[1]" w:storeItemID="{55AF091B-3C7A-41E3-B477-F2FDAA23CFDA}"/>
                          <w:text/>
                        </w:sdtPr>
                        <w:sdtContent>
                          <w:p w:rsidR="00186BDE" w:rsidRDefault="00186BDE" w:rsidP="00A71579">
                            <w:pPr>
                              <w:jc w:val="right"/>
                              <w:rPr>
                                <w:b/>
                                <w:bCs/>
                                <w:color w:val="7BA0CD" w:themeColor="accent1" w:themeTint="BF"/>
                                <w:spacing w:val="60"/>
                                <w:sz w:val="20"/>
                                <w:szCs w:val="20"/>
                              </w:rPr>
                            </w:pPr>
                            <w:r>
                              <w:rPr>
                                <w:b/>
                                <w:bCs/>
                                <w:color w:val="7BA0CD" w:themeColor="accent1" w:themeTint="BF"/>
                                <w:spacing w:val="60"/>
                                <w:sz w:val="20"/>
                                <w:szCs w:val="20"/>
                              </w:rPr>
                              <w:t>Bar-</w:t>
                            </w:r>
                            <w:proofErr w:type="spellStart"/>
                            <w:r>
                              <w:rPr>
                                <w:b/>
                                <w:bCs/>
                                <w:color w:val="7BA0CD" w:themeColor="accent1" w:themeTint="BF"/>
                                <w:spacing w:val="60"/>
                                <w:sz w:val="20"/>
                                <w:szCs w:val="20"/>
                              </w:rPr>
                              <w:t>Ilan</w:t>
                            </w:r>
                            <w:proofErr w:type="spellEnd"/>
                            <w:r>
                              <w:rPr>
                                <w:b/>
                                <w:bCs/>
                                <w:color w:val="7BA0CD" w:themeColor="accent1" w:themeTint="BF"/>
                                <w:spacing w:val="60"/>
                                <w:sz w:val="20"/>
                                <w:szCs w:val="20"/>
                              </w:rPr>
                              <w:t xml:space="preserve"> University</w:t>
                            </w:r>
                          </w:p>
                        </w:sdtContent>
                      </w:sdt>
                      <w:sdt>
                        <w:sdtPr>
                          <w:rPr>
                            <w:b/>
                            <w:bCs/>
                            <w:color w:val="7BA0CD" w:themeColor="accent1" w:themeTint="BF"/>
                            <w:spacing w:val="60"/>
                            <w:sz w:val="20"/>
                            <w:szCs w:val="20"/>
                          </w:rPr>
                          <w:alias w:val="Date"/>
                          <w:id w:val="227445432"/>
                          <w:dataBinding w:prefixMappings="xmlns:ns0='http://schemas.microsoft.com/office/2006/coverPageProps'" w:xpath="/ns0:CoverPageProperties[1]/ns0:PublishDate[1]" w:storeItemID="{55AF091B-3C7A-41E3-B477-F2FDAA23CFDA}"/>
                          <w:date w:fullDate="2010-11-16T00:00:00Z">
                            <w:dateFormat w:val="M/d/yyyy"/>
                            <w:lid w:val="en-US"/>
                            <w:storeMappedDataAs w:val="dateTime"/>
                            <w:calendar w:val="gregorian"/>
                          </w:date>
                        </w:sdtPr>
                        <w:sdtContent>
                          <w:p w:rsidR="00186BDE" w:rsidRDefault="00186BDE">
                            <w:pPr>
                              <w:jc w:val="right"/>
                              <w:rPr>
                                <w:b/>
                                <w:bCs/>
                                <w:color w:val="7BA0CD" w:themeColor="accent1" w:themeTint="BF"/>
                                <w:spacing w:val="60"/>
                                <w:sz w:val="20"/>
                                <w:szCs w:val="20"/>
                              </w:rPr>
                            </w:pPr>
                            <w:r>
                              <w:rPr>
                                <w:b/>
                                <w:bCs/>
                                <w:color w:val="7BA0CD" w:themeColor="accent1" w:themeTint="BF"/>
                                <w:spacing w:val="60"/>
                                <w:sz w:val="20"/>
                                <w:szCs w:val="20"/>
                              </w:rPr>
                              <w:t>11/16/2010</w:t>
                            </w:r>
                          </w:p>
                        </w:sdtContent>
                      </w:sdt>
                    </w:txbxContent>
                  </v:textbox>
                </v:rect>
                <v:rect id="_x0000_s107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78">
                    <w:txbxContent>
                      <w:p w:rsidR="00186BDE" w:rsidRDefault="00186BDE">
                        <w:pPr>
                          <w:rPr>
                            <w:rFonts w:asciiTheme="majorHAnsi" w:eastAsiaTheme="majorEastAsia" w:hAnsiTheme="majorHAnsi" w:cstheme="majorBidi"/>
                            <w:color w:val="808080" w:themeColor="text1" w:themeTint="7F"/>
                            <w:sz w:val="40"/>
                            <w:szCs w:val="40"/>
                          </w:rPr>
                        </w:pPr>
                      </w:p>
                      <w:sdt>
                        <w:sdtPr>
                          <w:rPr>
                            <w:color w:val="808080" w:themeColor="text1" w:themeTint="7F"/>
                          </w:rPr>
                          <w:alias w:val="Abstract"/>
                          <w:id w:val="227445433"/>
                          <w:dataBinding w:prefixMappings="xmlns:ns0='http://schemas.microsoft.com/office/2006/coverPageProps'" w:xpath="/ns0:CoverPageProperties[1]/ns0:Abstract[1]" w:storeItemID="{55AF091B-3C7A-41E3-B477-F2FDAA23CFDA}"/>
                          <w:text/>
                        </w:sdtPr>
                        <w:sdtContent>
                          <w:p w:rsidR="00186BDE" w:rsidRDefault="00186BDE" w:rsidP="004F16B2">
                            <w:pPr>
                              <w:jc w:val="both"/>
                              <w:rPr>
                                <w:color w:val="808080" w:themeColor="text1" w:themeTint="7F"/>
                              </w:rPr>
                            </w:pPr>
                            <w:r>
                              <w:rPr>
                                <w:color w:val="808080" w:themeColor="text1" w:themeTint="7F"/>
                              </w:rPr>
                              <w:t xml:space="preserve">This document contains the exact specification of all the protocols that are implemented in SCAPI – the Secure Computation API (Application Programming Interface). Each protocol is referenced to an academic source for ease of use. </w:t>
                            </w:r>
                          </w:p>
                        </w:sdtContent>
                      </w:sdt>
                      <w:p w:rsidR="00186BDE" w:rsidRDefault="00186BDE">
                        <w:pPr>
                          <w:rPr>
                            <w:color w:val="808080" w:themeColor="text1" w:themeTint="7F"/>
                          </w:rPr>
                        </w:pPr>
                      </w:p>
                    </w:txbxContent>
                  </v:textbox>
                </v:rect>
                <w10:wrap anchorx="margin" anchory="margin"/>
              </v:group>
            </w:pict>
          </w:r>
        </w:p>
        <w:p w:rsidR="00A71579" w:rsidRDefault="00A71579" w:rsidP="004A30C1">
          <w:pPr>
            <w:rPr>
              <w:rFonts w:asciiTheme="majorHAnsi" w:eastAsiaTheme="majorEastAsia" w:hAnsiTheme="majorHAnsi" w:cstheme="majorBidi"/>
              <w:sz w:val="72"/>
              <w:szCs w:val="72"/>
              <w:lang w:bidi="ar-SA"/>
            </w:rPr>
          </w:pPr>
          <w:r>
            <w:rPr>
              <w:rFonts w:asciiTheme="majorHAnsi" w:eastAsiaTheme="majorEastAsia" w:hAnsiTheme="majorHAnsi" w:cstheme="majorBidi"/>
              <w:sz w:val="72"/>
              <w:szCs w:val="72"/>
              <w:lang w:bidi="ar-SA"/>
            </w:rPr>
            <w:br w:type="page"/>
          </w:r>
        </w:p>
      </w:sdtContent>
    </w:sdt>
    <w:p w:rsidR="00A71579" w:rsidRDefault="00A71579" w:rsidP="004A30C1"/>
    <w:tbl>
      <w:tblPr>
        <w:tblW w:w="96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4A0"/>
      </w:tblPr>
      <w:tblGrid>
        <w:gridCol w:w="1419"/>
        <w:gridCol w:w="1082"/>
        <w:gridCol w:w="1867"/>
        <w:gridCol w:w="5307"/>
      </w:tblGrid>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A71579" w:rsidRPr="00C32933" w:rsidRDefault="00A71579" w:rsidP="004A30C1">
            <w:pPr>
              <w:pStyle w:val="HeaderCell"/>
              <w:spacing w:line="276" w:lineRule="auto"/>
              <w:rPr>
                <w:rFonts w:asciiTheme="minorHAnsi" w:hAnsiTheme="minorHAnsi" w:cstheme="minorHAnsi"/>
                <w:sz w:val="20"/>
                <w:szCs w:val="20"/>
              </w:rPr>
            </w:pPr>
            <w:r w:rsidRPr="00C32933">
              <w:rPr>
                <w:rFonts w:asciiTheme="minorHAnsi" w:hAnsiTheme="minorHAnsi" w:cstheme="minorHAnsi"/>
                <w:sz w:val="20"/>
                <w:szCs w:val="20"/>
              </w:rPr>
              <w:br w:type="page"/>
              <w:t>Version No.</w:t>
            </w:r>
          </w:p>
        </w:tc>
        <w:tc>
          <w:tcPr>
            <w:tcW w:w="1082" w:type="dxa"/>
            <w:tcBorders>
              <w:top w:val="single" w:sz="6" w:space="0" w:color="000000"/>
              <w:left w:val="single" w:sz="6" w:space="0" w:color="000000"/>
              <w:bottom w:val="single" w:sz="6" w:space="0" w:color="000000"/>
              <w:right w:val="single" w:sz="6" w:space="0" w:color="000000"/>
            </w:tcBorders>
            <w:shd w:val="pct20" w:color="auto" w:fill="auto"/>
            <w:tcMar>
              <w:top w:w="0" w:type="dxa"/>
              <w:left w:w="0" w:type="dxa"/>
              <w:bottom w:w="0" w:type="dxa"/>
              <w:right w:w="113" w:type="dxa"/>
            </w:tcMar>
            <w:vAlign w:val="center"/>
            <w:hideMark/>
          </w:tcPr>
          <w:p w:rsidR="00A71579" w:rsidRPr="00C32933" w:rsidRDefault="00A71579" w:rsidP="004A30C1">
            <w:pPr>
              <w:pStyle w:val="HeaderCell"/>
              <w:spacing w:line="276" w:lineRule="auto"/>
              <w:rPr>
                <w:rFonts w:asciiTheme="minorHAnsi" w:hAnsiTheme="minorHAnsi" w:cstheme="minorHAnsi"/>
                <w:sz w:val="20"/>
                <w:szCs w:val="20"/>
              </w:rPr>
            </w:pPr>
            <w:r w:rsidRPr="00C32933">
              <w:rPr>
                <w:rFonts w:asciiTheme="minorHAnsi" w:hAnsiTheme="minorHAnsi" w:cstheme="minorHAnsi"/>
                <w:sz w:val="20"/>
                <w:szCs w:val="20"/>
              </w:rPr>
              <w:t>Date</w:t>
            </w:r>
          </w:p>
        </w:tc>
        <w:tc>
          <w:tcPr>
            <w:tcW w:w="1867"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A71579" w:rsidRPr="00C32933" w:rsidRDefault="00A71579" w:rsidP="004A30C1">
            <w:pPr>
              <w:pStyle w:val="HeaderCell"/>
              <w:spacing w:line="276" w:lineRule="auto"/>
              <w:rPr>
                <w:rFonts w:asciiTheme="minorHAnsi" w:hAnsiTheme="minorHAnsi" w:cstheme="minorHAnsi"/>
                <w:sz w:val="20"/>
                <w:szCs w:val="20"/>
              </w:rPr>
            </w:pPr>
            <w:r w:rsidRPr="00C32933">
              <w:rPr>
                <w:rFonts w:asciiTheme="minorHAnsi" w:hAnsiTheme="minorHAnsi" w:cstheme="minorHAnsi"/>
                <w:sz w:val="20"/>
                <w:szCs w:val="20"/>
              </w:rPr>
              <w:t>Changed by</w:t>
            </w:r>
          </w:p>
        </w:tc>
        <w:tc>
          <w:tcPr>
            <w:tcW w:w="5307"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A71579" w:rsidRPr="00C32933" w:rsidRDefault="00A71579" w:rsidP="004A30C1">
            <w:pPr>
              <w:pStyle w:val="HeaderCell"/>
              <w:spacing w:line="276" w:lineRule="auto"/>
              <w:rPr>
                <w:rFonts w:asciiTheme="minorHAnsi" w:hAnsiTheme="minorHAnsi" w:cstheme="minorHAnsi"/>
                <w:sz w:val="20"/>
                <w:szCs w:val="20"/>
              </w:rPr>
            </w:pPr>
            <w:r w:rsidRPr="00C32933">
              <w:rPr>
                <w:rFonts w:asciiTheme="minorHAnsi" w:hAnsiTheme="minorHAnsi" w:cstheme="minorHAnsi"/>
                <w:sz w:val="20"/>
                <w:szCs w:val="20"/>
              </w:rPr>
              <w:t>Scope of Change</w:t>
            </w:r>
          </w:p>
        </w:tc>
      </w:tr>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hideMark/>
          </w:tcPr>
          <w:p w:rsidR="00A71579" w:rsidRPr="00C32933" w:rsidRDefault="00A71579"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1.0</w:t>
            </w:r>
          </w:p>
        </w:tc>
        <w:tc>
          <w:tcPr>
            <w:tcW w:w="1082" w:type="dxa"/>
            <w:tcBorders>
              <w:top w:val="single" w:sz="6" w:space="0" w:color="000000"/>
              <w:left w:val="single" w:sz="6" w:space="0" w:color="000000"/>
              <w:bottom w:val="single" w:sz="6" w:space="0" w:color="000000"/>
              <w:right w:val="single" w:sz="6" w:space="0" w:color="000000"/>
            </w:tcBorders>
            <w:hideMark/>
          </w:tcPr>
          <w:p w:rsidR="00A71579" w:rsidRPr="00C32933" w:rsidRDefault="006C2745"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15</w:t>
            </w:r>
            <w:r w:rsidR="00A71579" w:rsidRPr="00C32933">
              <w:rPr>
                <w:rFonts w:asciiTheme="minorHAnsi" w:hAnsiTheme="minorHAnsi" w:cstheme="minorHAnsi"/>
                <w:sz w:val="20"/>
                <w:szCs w:val="20"/>
              </w:rPr>
              <w:t>/0</w:t>
            </w:r>
            <w:r w:rsidRPr="00C32933">
              <w:rPr>
                <w:rFonts w:asciiTheme="minorHAnsi" w:hAnsiTheme="minorHAnsi" w:cstheme="minorHAnsi"/>
                <w:sz w:val="20"/>
                <w:szCs w:val="20"/>
              </w:rPr>
              <w:t>9</w:t>
            </w:r>
            <w:r w:rsidR="00A71579" w:rsidRPr="00C32933">
              <w:rPr>
                <w:rFonts w:asciiTheme="minorHAnsi" w:hAnsiTheme="minorHAnsi" w:cstheme="minorHAnsi"/>
                <w:sz w:val="20"/>
                <w:szCs w:val="20"/>
              </w:rPr>
              <w:t>/10</w:t>
            </w:r>
          </w:p>
        </w:tc>
        <w:tc>
          <w:tcPr>
            <w:tcW w:w="1867" w:type="dxa"/>
            <w:tcBorders>
              <w:top w:val="single" w:sz="6" w:space="0" w:color="000000"/>
              <w:left w:val="single" w:sz="6" w:space="0" w:color="000000"/>
              <w:bottom w:val="single" w:sz="6" w:space="0" w:color="000000"/>
              <w:right w:val="single" w:sz="6" w:space="0" w:color="000000"/>
            </w:tcBorders>
            <w:vAlign w:val="center"/>
            <w:hideMark/>
          </w:tcPr>
          <w:p w:rsidR="00A71579" w:rsidRPr="00C32933" w:rsidRDefault="00A71579"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Meital</w:t>
            </w:r>
            <w:r w:rsidR="006C2745" w:rsidRPr="00C32933">
              <w:rPr>
                <w:rFonts w:asciiTheme="minorHAnsi" w:hAnsiTheme="minorHAnsi" w:cstheme="minorHAnsi"/>
                <w:sz w:val="20"/>
                <w:szCs w:val="20"/>
              </w:rPr>
              <w:t xml:space="preserve"> Levy</w:t>
            </w:r>
          </w:p>
        </w:tc>
        <w:tc>
          <w:tcPr>
            <w:tcW w:w="5307" w:type="dxa"/>
            <w:tcBorders>
              <w:top w:val="single" w:sz="6" w:space="0" w:color="000000"/>
              <w:left w:val="single" w:sz="6" w:space="0" w:color="000000"/>
              <w:bottom w:val="single" w:sz="6" w:space="0" w:color="000000"/>
              <w:right w:val="single" w:sz="6" w:space="0" w:color="000000"/>
            </w:tcBorders>
            <w:hideMark/>
          </w:tcPr>
          <w:p w:rsidR="00A71579" w:rsidRPr="00C32933" w:rsidRDefault="00A71579"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 xml:space="preserve">Initial </w:t>
            </w:r>
            <w:r w:rsidR="006C2745" w:rsidRPr="00C32933">
              <w:rPr>
                <w:rFonts w:asciiTheme="minorHAnsi" w:hAnsiTheme="minorHAnsi" w:cstheme="minorHAnsi"/>
                <w:sz w:val="20"/>
                <w:szCs w:val="20"/>
              </w:rPr>
              <w:t>preparation</w:t>
            </w:r>
          </w:p>
        </w:tc>
      </w:tr>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hideMark/>
          </w:tcPr>
          <w:p w:rsidR="00A71579" w:rsidRPr="00C32933" w:rsidRDefault="00A71579"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1.1</w:t>
            </w:r>
          </w:p>
        </w:tc>
        <w:tc>
          <w:tcPr>
            <w:tcW w:w="1082" w:type="dxa"/>
            <w:tcBorders>
              <w:top w:val="single" w:sz="6" w:space="0" w:color="000000"/>
              <w:left w:val="single" w:sz="6" w:space="0" w:color="000000"/>
              <w:bottom w:val="single" w:sz="6" w:space="0" w:color="000000"/>
              <w:right w:val="single" w:sz="6" w:space="0" w:color="000000"/>
            </w:tcBorders>
            <w:hideMark/>
          </w:tcPr>
          <w:p w:rsidR="00A71579" w:rsidRPr="00C32933" w:rsidRDefault="00DF5579" w:rsidP="004A30C1">
            <w:pPr>
              <w:pStyle w:val="Cell"/>
              <w:spacing w:line="276" w:lineRule="auto"/>
              <w:rPr>
                <w:rFonts w:asciiTheme="minorHAnsi" w:hAnsiTheme="minorHAnsi" w:cstheme="minorHAnsi"/>
                <w:sz w:val="20"/>
                <w:szCs w:val="20"/>
              </w:rPr>
            </w:pPr>
            <w:r>
              <w:rPr>
                <w:rFonts w:asciiTheme="minorHAnsi" w:hAnsiTheme="minorHAnsi" w:cstheme="minorHAnsi"/>
                <w:sz w:val="20"/>
                <w:szCs w:val="20"/>
              </w:rPr>
              <w:t>15/11</w:t>
            </w:r>
            <w:r w:rsidR="00A71579" w:rsidRPr="00C32933">
              <w:rPr>
                <w:rFonts w:asciiTheme="minorHAnsi" w:hAnsiTheme="minorHAnsi" w:cstheme="minorHAnsi"/>
                <w:sz w:val="20"/>
                <w:szCs w:val="20"/>
              </w:rPr>
              <w:t>/10</w:t>
            </w:r>
          </w:p>
        </w:tc>
        <w:tc>
          <w:tcPr>
            <w:tcW w:w="1867" w:type="dxa"/>
            <w:tcBorders>
              <w:top w:val="single" w:sz="6" w:space="0" w:color="000000"/>
              <w:left w:val="single" w:sz="6" w:space="0" w:color="000000"/>
              <w:bottom w:val="single" w:sz="6" w:space="0" w:color="000000"/>
              <w:right w:val="single" w:sz="6" w:space="0" w:color="000000"/>
            </w:tcBorders>
            <w:vAlign w:val="center"/>
            <w:hideMark/>
          </w:tcPr>
          <w:p w:rsidR="00A71579" w:rsidRPr="00C32933" w:rsidRDefault="00A71579" w:rsidP="004A30C1">
            <w:pPr>
              <w:pStyle w:val="Cell"/>
              <w:spacing w:line="276" w:lineRule="auto"/>
              <w:rPr>
                <w:rFonts w:asciiTheme="minorHAnsi" w:hAnsiTheme="minorHAnsi" w:cstheme="minorHAnsi"/>
                <w:sz w:val="20"/>
                <w:szCs w:val="20"/>
              </w:rPr>
            </w:pPr>
            <w:proofErr w:type="spellStart"/>
            <w:r w:rsidRPr="00C32933">
              <w:rPr>
                <w:rFonts w:asciiTheme="minorHAnsi" w:hAnsiTheme="minorHAnsi" w:cstheme="minorHAnsi"/>
                <w:sz w:val="20"/>
                <w:szCs w:val="20"/>
              </w:rPr>
              <w:t>Y</w:t>
            </w:r>
            <w:r w:rsidR="006C2745" w:rsidRPr="00C32933">
              <w:rPr>
                <w:rFonts w:asciiTheme="minorHAnsi" w:hAnsiTheme="minorHAnsi" w:cstheme="minorHAnsi"/>
                <w:sz w:val="20"/>
                <w:szCs w:val="20"/>
              </w:rPr>
              <w:t>ehuda</w:t>
            </w:r>
            <w:proofErr w:type="spellEnd"/>
            <w:r w:rsidR="006C2745" w:rsidRPr="00C32933">
              <w:rPr>
                <w:rFonts w:asciiTheme="minorHAnsi" w:hAnsiTheme="minorHAnsi" w:cstheme="minorHAnsi"/>
                <w:sz w:val="20"/>
                <w:szCs w:val="20"/>
              </w:rPr>
              <w:t xml:space="preserve"> Lindell</w:t>
            </w:r>
          </w:p>
        </w:tc>
        <w:tc>
          <w:tcPr>
            <w:tcW w:w="5307" w:type="dxa"/>
            <w:tcBorders>
              <w:top w:val="single" w:sz="6" w:space="0" w:color="000000"/>
              <w:left w:val="single" w:sz="6" w:space="0" w:color="000000"/>
              <w:bottom w:val="single" w:sz="6" w:space="0" w:color="000000"/>
              <w:right w:val="single" w:sz="6" w:space="0" w:color="000000"/>
            </w:tcBorders>
            <w:hideMark/>
          </w:tcPr>
          <w:p w:rsidR="00A71579" w:rsidRPr="00C32933" w:rsidRDefault="006C2745"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Overall review</w:t>
            </w:r>
            <w:r w:rsidR="00C32933">
              <w:rPr>
                <w:rFonts w:asciiTheme="minorHAnsi" w:hAnsiTheme="minorHAnsi" w:cstheme="minorHAnsi"/>
                <w:sz w:val="20"/>
                <w:szCs w:val="20"/>
              </w:rPr>
              <w:t>, additions</w:t>
            </w:r>
            <w:r w:rsidRPr="00C32933">
              <w:rPr>
                <w:rFonts w:asciiTheme="minorHAnsi" w:hAnsiTheme="minorHAnsi" w:cstheme="minorHAnsi"/>
                <w:sz w:val="20"/>
                <w:szCs w:val="20"/>
              </w:rPr>
              <w:t xml:space="preserve"> and corrections</w:t>
            </w:r>
          </w:p>
        </w:tc>
      </w:tr>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1082"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1867"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5307"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r>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1082"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1867"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5307"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r>
    </w:tbl>
    <w:p w:rsidR="00A71579" w:rsidRDefault="00A71579" w:rsidP="005017D7">
      <w:pPr>
        <w:tabs>
          <w:tab w:val="left" w:pos="567"/>
          <w:tab w:val="left" w:pos="1134"/>
          <w:tab w:val="left" w:pos="1701"/>
          <w:tab w:val="left" w:pos="7938"/>
        </w:tabs>
        <w:ind w:right="-193"/>
        <w:jc w:val="both"/>
      </w:pPr>
    </w:p>
    <w:sdt>
      <w:sdtPr>
        <w:rPr>
          <w:rFonts w:asciiTheme="minorHAnsi" w:eastAsiaTheme="minorHAnsi" w:hAnsiTheme="minorHAnsi" w:cstheme="minorBidi"/>
          <w:b w:val="0"/>
          <w:bCs w:val="0"/>
          <w:color w:val="auto"/>
          <w:sz w:val="22"/>
          <w:szCs w:val="22"/>
          <w:lang w:bidi="he-IL"/>
        </w:rPr>
        <w:id w:val="227445387"/>
        <w:docPartObj>
          <w:docPartGallery w:val="Table of Contents"/>
          <w:docPartUnique/>
        </w:docPartObj>
      </w:sdtPr>
      <w:sdtContent>
        <w:p w:rsidR="008A1D59" w:rsidRDefault="008A1D59" w:rsidP="005017D7">
          <w:pPr>
            <w:pStyle w:val="TOCHeading"/>
            <w:tabs>
              <w:tab w:val="left" w:pos="567"/>
              <w:tab w:val="left" w:pos="1134"/>
              <w:tab w:val="left" w:pos="1701"/>
              <w:tab w:val="left" w:pos="7938"/>
            </w:tabs>
            <w:ind w:right="-193"/>
          </w:pPr>
          <w:r>
            <w:t>Table of Contents</w:t>
          </w:r>
        </w:p>
        <w:p w:rsidR="005017D7" w:rsidRDefault="007E215B" w:rsidP="005017D7">
          <w:pPr>
            <w:pStyle w:val="TOC1"/>
            <w:rPr>
              <w:rFonts w:eastAsiaTheme="minorEastAsia"/>
              <w:noProof/>
              <w:rtl/>
            </w:rPr>
          </w:pPr>
          <w:r>
            <w:fldChar w:fldCharType="begin"/>
          </w:r>
          <w:r w:rsidR="008A1D59">
            <w:instrText xml:space="preserve"> TOC \o "1-3" \h \z \u </w:instrText>
          </w:r>
          <w:r>
            <w:fldChar w:fldCharType="separate"/>
          </w:r>
          <w:hyperlink w:anchor="_Toc277574564" w:history="1">
            <w:r w:rsidR="005017D7" w:rsidRPr="008519BC">
              <w:rPr>
                <w:rStyle w:val="Hyperlink"/>
                <w:noProof/>
              </w:rPr>
              <w:t>2</w:t>
            </w:r>
            <w:r w:rsidR="005017D7">
              <w:rPr>
                <w:rFonts w:eastAsiaTheme="minorEastAsia"/>
                <w:noProof/>
                <w:rtl/>
              </w:rPr>
              <w:tab/>
            </w:r>
            <w:r w:rsidR="005017D7" w:rsidRPr="008519BC">
              <w:rPr>
                <w:rStyle w:val="Hyperlink"/>
                <w:noProof/>
              </w:rPr>
              <w:t>Template and Document Explanation</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Toc277574564 \h</w:instrText>
            </w:r>
            <w:r w:rsidR="005017D7">
              <w:rPr>
                <w:noProof/>
                <w:webHidden/>
                <w:rtl/>
              </w:rPr>
              <w:instrText xml:space="preserve"> </w:instrText>
            </w:r>
            <w:r>
              <w:rPr>
                <w:noProof/>
                <w:webHidden/>
                <w:rtl/>
              </w:rPr>
            </w:r>
            <w:r>
              <w:rPr>
                <w:noProof/>
                <w:webHidden/>
                <w:rtl/>
              </w:rPr>
              <w:fldChar w:fldCharType="separate"/>
            </w:r>
            <w:r w:rsidR="005017D7">
              <w:rPr>
                <w:noProof/>
                <w:webHidden/>
                <w:rtl/>
              </w:rPr>
              <w:t>6</w:t>
            </w:r>
            <w:r>
              <w:rPr>
                <w:noProof/>
                <w:webHidden/>
                <w:rtl/>
              </w:rPr>
              <w:fldChar w:fldCharType="end"/>
            </w:r>
          </w:hyperlink>
        </w:p>
        <w:p w:rsidR="005017D7" w:rsidRDefault="007E215B" w:rsidP="005017D7">
          <w:pPr>
            <w:pStyle w:val="TOC1"/>
            <w:rPr>
              <w:rFonts w:eastAsiaTheme="minorEastAsia"/>
              <w:noProof/>
              <w:rtl/>
            </w:rPr>
          </w:pPr>
          <w:hyperlink w:anchor="_Toc277574565" w:history="1">
            <w:r w:rsidR="005017D7" w:rsidRPr="008519BC">
              <w:rPr>
                <w:rStyle w:val="Hyperlink"/>
                <w:noProof/>
              </w:rPr>
              <w:t>3</w:t>
            </w:r>
            <w:r w:rsidR="005017D7">
              <w:rPr>
                <w:rFonts w:eastAsiaTheme="minorEastAsia"/>
                <w:noProof/>
                <w:rtl/>
              </w:rPr>
              <w:tab/>
            </w:r>
            <w:r w:rsidR="005017D7" w:rsidRPr="008519BC">
              <w:rPr>
                <w:rStyle w:val="Hyperlink"/>
                <w:noProof/>
              </w:rPr>
              <w:t>Sigma protocols</w:t>
            </w:r>
            <w:r w:rsidR="005017D7">
              <w:rPr>
                <w:noProof/>
                <w:webHidden/>
                <w:rtl/>
              </w:rPr>
              <w:tab/>
            </w:r>
            <w:r w:rsidR="005017D7">
              <w:rPr>
                <w:noProof/>
                <w:webHidden/>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Toc277574565 \h</w:instrText>
            </w:r>
            <w:r w:rsidR="005017D7">
              <w:rPr>
                <w:noProof/>
                <w:webHidden/>
                <w:rtl/>
              </w:rPr>
              <w:instrText xml:space="preserve"> </w:instrText>
            </w:r>
            <w:r>
              <w:rPr>
                <w:noProof/>
                <w:webHidden/>
                <w:rtl/>
              </w:rPr>
            </w:r>
            <w:r>
              <w:rPr>
                <w:noProof/>
                <w:webHidden/>
                <w:rtl/>
              </w:rPr>
              <w:fldChar w:fldCharType="separate"/>
            </w:r>
            <w:r w:rsidR="005017D7">
              <w:rPr>
                <w:noProof/>
                <w:webHidden/>
                <w:rtl/>
              </w:rPr>
              <w:t>9</w:t>
            </w:r>
            <w:r>
              <w:rPr>
                <w:noProof/>
                <w:webHidden/>
                <w:rtl/>
              </w:rPr>
              <w:fldChar w:fldCharType="end"/>
            </w:r>
          </w:hyperlink>
        </w:p>
        <w:p w:rsidR="005017D7" w:rsidRDefault="007E215B" w:rsidP="005017D7">
          <w:pPr>
            <w:pStyle w:val="TOC2"/>
            <w:jc w:val="left"/>
            <w:rPr>
              <w:rFonts w:eastAsiaTheme="minorEastAsia"/>
              <w:noProof/>
              <w:rtl/>
            </w:rPr>
          </w:pPr>
          <w:hyperlink w:anchor="_Toc277574566" w:history="1">
            <w:r w:rsidR="005017D7" w:rsidRPr="008519BC">
              <w:rPr>
                <w:rStyle w:val="Hyperlink"/>
                <w:noProof/>
              </w:rPr>
              <w:t>3.1</w:t>
            </w:r>
            <w:r w:rsidR="005017D7">
              <w:rPr>
                <w:rFonts w:eastAsiaTheme="minorEastAsia"/>
                <w:noProof/>
                <w:rtl/>
              </w:rPr>
              <w:tab/>
            </w:r>
            <w:r w:rsidR="005017D7" w:rsidRPr="008519BC">
              <w:rPr>
                <w:rStyle w:val="Hyperlink"/>
                <w:noProof/>
              </w:rPr>
              <w:t xml:space="preserve">Schnorr’s Sigma-Protocol for DLOG </w:t>
            </w:r>
            <w:r w:rsidR="005017D7" w:rsidRPr="008519BC">
              <w:rPr>
                <w:rStyle w:val="Hyperlink"/>
                <w:rFonts w:ascii="Courier New" w:hAnsi="Courier New" w:cs="Courier New"/>
                <w:noProof/>
              </w:rPr>
              <w:t>(SIGMA_DLOG)</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Toc277574566 \h</w:instrText>
            </w:r>
            <w:r w:rsidR="005017D7">
              <w:rPr>
                <w:noProof/>
                <w:webHidden/>
                <w:rtl/>
              </w:rPr>
              <w:instrText xml:space="preserve"> </w:instrText>
            </w:r>
            <w:r>
              <w:rPr>
                <w:noProof/>
                <w:webHidden/>
                <w:rtl/>
              </w:rPr>
            </w:r>
            <w:r>
              <w:rPr>
                <w:noProof/>
                <w:webHidden/>
                <w:rtl/>
              </w:rPr>
              <w:fldChar w:fldCharType="separate"/>
            </w:r>
            <w:r w:rsidR="005017D7">
              <w:rPr>
                <w:noProof/>
                <w:webHidden/>
                <w:rtl/>
              </w:rPr>
              <w:t>9</w:t>
            </w:r>
            <w:r>
              <w:rPr>
                <w:noProof/>
                <w:webHidden/>
                <w:rtl/>
              </w:rPr>
              <w:fldChar w:fldCharType="end"/>
            </w:r>
          </w:hyperlink>
        </w:p>
        <w:p w:rsidR="005017D7" w:rsidRDefault="007E215B" w:rsidP="005017D7">
          <w:pPr>
            <w:pStyle w:val="TOC2"/>
            <w:jc w:val="left"/>
            <w:rPr>
              <w:rFonts w:eastAsiaTheme="minorEastAsia"/>
              <w:noProof/>
              <w:rtl/>
            </w:rPr>
          </w:pPr>
          <w:hyperlink w:anchor="_Toc277574567" w:history="1">
            <w:r w:rsidR="005017D7" w:rsidRPr="008519BC">
              <w:rPr>
                <w:rStyle w:val="Hyperlink"/>
                <w:noProof/>
              </w:rPr>
              <w:t>3.2</w:t>
            </w:r>
            <w:r w:rsidR="005017D7">
              <w:rPr>
                <w:rFonts w:eastAsiaTheme="minorEastAsia"/>
                <w:noProof/>
                <w:rtl/>
              </w:rPr>
              <w:tab/>
            </w:r>
            <w:r w:rsidR="005017D7" w:rsidRPr="008519BC">
              <w:rPr>
                <w:rStyle w:val="Hyperlink"/>
                <w:noProof/>
              </w:rPr>
              <w:t xml:space="preserve">Sigma-Protocol for Diffie-Hellman Tuples </w:t>
            </w:r>
            <w:r w:rsidR="005017D7" w:rsidRPr="008519BC">
              <w:rPr>
                <w:rStyle w:val="Hyperlink"/>
                <w:rFonts w:ascii="Courier New" w:hAnsi="Courier New" w:cs="Courier New"/>
                <w:noProof/>
              </w:rPr>
              <w:t>(SIGMA_DH)</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Toc277574567 \h</w:instrText>
            </w:r>
            <w:r w:rsidR="005017D7">
              <w:rPr>
                <w:noProof/>
                <w:webHidden/>
                <w:rtl/>
              </w:rPr>
              <w:instrText xml:space="preserve"> </w:instrText>
            </w:r>
            <w:r>
              <w:rPr>
                <w:noProof/>
                <w:webHidden/>
                <w:rtl/>
              </w:rPr>
            </w:r>
            <w:r>
              <w:rPr>
                <w:noProof/>
                <w:webHidden/>
                <w:rtl/>
              </w:rPr>
              <w:fldChar w:fldCharType="separate"/>
            </w:r>
            <w:r w:rsidR="005017D7">
              <w:rPr>
                <w:noProof/>
                <w:webHidden/>
                <w:rtl/>
              </w:rPr>
              <w:t>11</w:t>
            </w:r>
            <w:r>
              <w:rPr>
                <w:noProof/>
                <w:webHidden/>
                <w:rtl/>
              </w:rPr>
              <w:fldChar w:fldCharType="end"/>
            </w:r>
          </w:hyperlink>
        </w:p>
        <w:p w:rsidR="005017D7" w:rsidRDefault="007E215B" w:rsidP="005017D7">
          <w:pPr>
            <w:pStyle w:val="TOC2"/>
            <w:jc w:val="left"/>
            <w:rPr>
              <w:rFonts w:eastAsiaTheme="minorEastAsia"/>
              <w:noProof/>
              <w:rtl/>
            </w:rPr>
          </w:pPr>
          <w:hyperlink w:anchor="_Toc277574568" w:history="1">
            <w:r w:rsidR="005017D7" w:rsidRPr="008519BC">
              <w:rPr>
                <w:rStyle w:val="Hyperlink"/>
                <w:noProof/>
              </w:rPr>
              <w:t>3.3</w:t>
            </w:r>
            <w:r w:rsidR="005017D7">
              <w:rPr>
                <w:rFonts w:eastAsiaTheme="minorEastAsia"/>
                <w:noProof/>
                <w:rtl/>
              </w:rPr>
              <w:tab/>
            </w:r>
            <w:r w:rsidR="005017D7" w:rsidRPr="008519BC">
              <w:rPr>
                <w:rStyle w:val="Hyperlink"/>
                <w:noProof/>
              </w:rPr>
              <w:t xml:space="preserve">Sigma Protocol for Pedersen Commitment Knowledge </w:t>
            </w:r>
            <w:r w:rsidR="005017D7" w:rsidRPr="008519BC">
              <w:rPr>
                <w:rStyle w:val="Hyperlink"/>
                <w:rFonts w:ascii="Courier New" w:hAnsi="Courier New" w:cs="Courier New"/>
                <w:noProof/>
              </w:rPr>
              <w:t>(SIGMA_PEDERSEN)</w:t>
            </w:r>
            <w:r w:rsidR="005017D7">
              <w:rPr>
                <w:noProof/>
                <w:webHidden/>
                <w:rtl/>
              </w:rPr>
              <w:tab/>
            </w:r>
            <w:r w:rsidR="005017D7">
              <w:rPr>
                <w:noProof/>
                <w:webHidden/>
              </w:rPr>
              <w:tab/>
            </w:r>
            <w:r w:rsidR="005017D7">
              <w:rPr>
                <w:noProof/>
                <w:webHidden/>
              </w:rPr>
              <w:tab/>
            </w:r>
            <w:r w:rsidR="005017D7">
              <w:rPr>
                <w:noProof/>
                <w:webHidden/>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Toc277574568 \h</w:instrText>
            </w:r>
            <w:r w:rsidR="005017D7">
              <w:rPr>
                <w:noProof/>
                <w:webHidden/>
                <w:rtl/>
              </w:rPr>
              <w:instrText xml:space="preserve"> </w:instrText>
            </w:r>
            <w:r>
              <w:rPr>
                <w:noProof/>
                <w:webHidden/>
                <w:rtl/>
              </w:rPr>
            </w:r>
            <w:r>
              <w:rPr>
                <w:noProof/>
                <w:webHidden/>
                <w:rtl/>
              </w:rPr>
              <w:fldChar w:fldCharType="separate"/>
            </w:r>
            <w:r w:rsidR="005017D7">
              <w:rPr>
                <w:noProof/>
                <w:webHidden/>
                <w:rtl/>
              </w:rPr>
              <w:t>13</w:t>
            </w:r>
            <w:r>
              <w:rPr>
                <w:noProof/>
                <w:webHidden/>
                <w:rtl/>
              </w:rPr>
              <w:fldChar w:fldCharType="end"/>
            </w:r>
          </w:hyperlink>
        </w:p>
        <w:p w:rsidR="005017D7" w:rsidRDefault="007E215B" w:rsidP="005017D7">
          <w:pPr>
            <w:pStyle w:val="TOC2"/>
            <w:jc w:val="left"/>
            <w:rPr>
              <w:rFonts w:eastAsiaTheme="minorEastAsia"/>
              <w:noProof/>
              <w:rtl/>
            </w:rPr>
          </w:pPr>
          <w:hyperlink w:anchor="_Toc277574569" w:history="1">
            <w:r w:rsidR="005017D7" w:rsidRPr="008519BC">
              <w:rPr>
                <w:rStyle w:val="Hyperlink"/>
                <w:noProof/>
              </w:rPr>
              <w:t>3.4</w:t>
            </w:r>
            <w:r w:rsidR="005017D7">
              <w:rPr>
                <w:rFonts w:eastAsiaTheme="minorEastAsia"/>
                <w:noProof/>
                <w:rtl/>
              </w:rPr>
              <w:tab/>
            </w:r>
            <w:r w:rsidR="005017D7" w:rsidRPr="008519BC">
              <w:rPr>
                <w:rStyle w:val="Hyperlink"/>
                <w:noProof/>
              </w:rPr>
              <w:t xml:space="preserve">Sigma-Protocol that a Pedersen-Committed Value is x </w:t>
            </w:r>
            <w:r w:rsidR="005017D7" w:rsidRPr="008519BC">
              <w:rPr>
                <w:rStyle w:val="Hyperlink"/>
                <w:rFonts w:ascii="Courier New" w:hAnsi="Courier New" w:cs="Courier New"/>
                <w:noProof/>
              </w:rPr>
              <w:t>(SIGMA_COMMITTED_VALUE_PEDERSEN)</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Toc277574569 \h</w:instrText>
            </w:r>
            <w:r w:rsidR="005017D7">
              <w:rPr>
                <w:noProof/>
                <w:webHidden/>
                <w:rtl/>
              </w:rPr>
              <w:instrText xml:space="preserve"> </w:instrText>
            </w:r>
            <w:r>
              <w:rPr>
                <w:noProof/>
                <w:webHidden/>
                <w:rtl/>
              </w:rPr>
            </w:r>
            <w:r>
              <w:rPr>
                <w:noProof/>
                <w:webHidden/>
                <w:rtl/>
              </w:rPr>
              <w:fldChar w:fldCharType="separate"/>
            </w:r>
            <w:r w:rsidR="005017D7">
              <w:rPr>
                <w:noProof/>
                <w:webHidden/>
                <w:rtl/>
              </w:rPr>
              <w:t>15</w:t>
            </w:r>
            <w:r>
              <w:rPr>
                <w:noProof/>
                <w:webHidden/>
                <w:rtl/>
              </w:rPr>
              <w:fldChar w:fldCharType="end"/>
            </w:r>
          </w:hyperlink>
        </w:p>
        <w:p w:rsidR="005017D7" w:rsidRDefault="007E215B" w:rsidP="005017D7">
          <w:pPr>
            <w:pStyle w:val="TOC2"/>
            <w:jc w:val="left"/>
            <w:rPr>
              <w:rFonts w:eastAsiaTheme="minorEastAsia"/>
              <w:noProof/>
              <w:rtl/>
            </w:rPr>
          </w:pPr>
          <w:hyperlink w:anchor="_Toc277574570" w:history="1">
            <w:r w:rsidR="005017D7" w:rsidRPr="008519BC">
              <w:rPr>
                <w:rStyle w:val="Hyperlink"/>
                <w:noProof/>
              </w:rPr>
              <w:t>3.5</w:t>
            </w:r>
            <w:r w:rsidR="005017D7">
              <w:rPr>
                <w:rFonts w:eastAsiaTheme="minorEastAsia"/>
                <w:noProof/>
                <w:rtl/>
              </w:rPr>
              <w:tab/>
            </w:r>
            <w:r w:rsidR="005017D7" w:rsidRPr="008519BC">
              <w:rPr>
                <w:rStyle w:val="Hyperlink"/>
                <w:noProof/>
              </w:rPr>
              <w:t xml:space="preserve">Sigma Protocol for El Gamal Commitment Knowledge </w:t>
            </w:r>
            <w:r w:rsidR="005017D7" w:rsidRPr="008519BC">
              <w:rPr>
                <w:rStyle w:val="Hyperlink"/>
                <w:rFonts w:ascii="Courier New" w:hAnsi="Courier New" w:cs="Courier New"/>
                <w:noProof/>
              </w:rPr>
              <w:t>(SIGMA_ELGAMAL_COMMIT)</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Toc277574570 \h</w:instrText>
            </w:r>
            <w:r w:rsidR="005017D7">
              <w:rPr>
                <w:noProof/>
                <w:webHidden/>
                <w:rtl/>
              </w:rPr>
              <w:instrText xml:space="preserve"> </w:instrText>
            </w:r>
            <w:r>
              <w:rPr>
                <w:noProof/>
                <w:webHidden/>
                <w:rtl/>
              </w:rPr>
            </w:r>
            <w:r>
              <w:rPr>
                <w:noProof/>
                <w:webHidden/>
                <w:rtl/>
              </w:rPr>
              <w:fldChar w:fldCharType="separate"/>
            </w:r>
            <w:r w:rsidR="005017D7">
              <w:rPr>
                <w:noProof/>
                <w:webHidden/>
                <w:rtl/>
              </w:rPr>
              <w:t>16</w:t>
            </w:r>
            <w:r>
              <w:rPr>
                <w:noProof/>
                <w:webHidden/>
                <w:rtl/>
              </w:rPr>
              <w:fldChar w:fldCharType="end"/>
            </w:r>
          </w:hyperlink>
        </w:p>
        <w:p w:rsidR="005017D7" w:rsidRDefault="007E215B" w:rsidP="005017D7">
          <w:pPr>
            <w:pStyle w:val="TOC2"/>
            <w:jc w:val="left"/>
            <w:rPr>
              <w:rFonts w:eastAsiaTheme="minorEastAsia"/>
              <w:noProof/>
              <w:rtl/>
            </w:rPr>
          </w:pPr>
          <w:hyperlink w:anchor="_Toc277574571" w:history="1">
            <w:r w:rsidR="005017D7" w:rsidRPr="008519BC">
              <w:rPr>
                <w:rStyle w:val="Hyperlink"/>
                <w:noProof/>
              </w:rPr>
              <w:t>3.6</w:t>
            </w:r>
            <w:r w:rsidR="005017D7">
              <w:rPr>
                <w:rFonts w:eastAsiaTheme="minorEastAsia"/>
                <w:noProof/>
                <w:rtl/>
              </w:rPr>
              <w:tab/>
            </w:r>
            <w:r w:rsidR="005017D7" w:rsidRPr="008519BC">
              <w:rPr>
                <w:rStyle w:val="Hyperlink"/>
                <w:noProof/>
              </w:rPr>
              <w:t xml:space="preserve">Sigma Protocol that an ElGamal-Committed Value is x </w:t>
            </w:r>
            <w:r w:rsidR="005017D7" w:rsidRPr="008519BC">
              <w:rPr>
                <w:rStyle w:val="Hyperlink"/>
                <w:rFonts w:ascii="Courier New" w:hAnsi="Courier New" w:cs="Courier New"/>
                <w:noProof/>
              </w:rPr>
              <w:t>(SIGMA_COMMITTED_VALUE_ELGAMAL)</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Toc277574571 \h</w:instrText>
            </w:r>
            <w:r w:rsidR="005017D7">
              <w:rPr>
                <w:noProof/>
                <w:webHidden/>
                <w:rtl/>
              </w:rPr>
              <w:instrText xml:space="preserve"> </w:instrText>
            </w:r>
            <w:r>
              <w:rPr>
                <w:noProof/>
                <w:webHidden/>
                <w:rtl/>
              </w:rPr>
            </w:r>
            <w:r>
              <w:rPr>
                <w:noProof/>
                <w:webHidden/>
                <w:rtl/>
              </w:rPr>
              <w:fldChar w:fldCharType="separate"/>
            </w:r>
            <w:r w:rsidR="005017D7">
              <w:rPr>
                <w:noProof/>
                <w:webHidden/>
                <w:rtl/>
              </w:rPr>
              <w:t>17</w:t>
            </w:r>
            <w:r>
              <w:rPr>
                <w:noProof/>
                <w:webHidden/>
                <w:rtl/>
              </w:rPr>
              <w:fldChar w:fldCharType="end"/>
            </w:r>
          </w:hyperlink>
        </w:p>
        <w:p w:rsidR="005017D7" w:rsidRDefault="007E215B" w:rsidP="005017D7">
          <w:pPr>
            <w:pStyle w:val="TOC2"/>
            <w:jc w:val="left"/>
            <w:rPr>
              <w:rFonts w:eastAsiaTheme="minorEastAsia"/>
              <w:noProof/>
              <w:rtl/>
            </w:rPr>
          </w:pPr>
          <w:hyperlink w:anchor="_Toc277574572" w:history="1">
            <w:r w:rsidR="005017D7" w:rsidRPr="008519BC">
              <w:rPr>
                <w:rStyle w:val="Hyperlink"/>
                <w:noProof/>
              </w:rPr>
              <w:t>3.7</w:t>
            </w:r>
            <w:r w:rsidR="005017D7">
              <w:rPr>
                <w:rFonts w:eastAsiaTheme="minorEastAsia"/>
                <w:noProof/>
                <w:rtl/>
              </w:rPr>
              <w:tab/>
            </w:r>
            <w:r w:rsidR="005017D7" w:rsidRPr="008519BC">
              <w:rPr>
                <w:rStyle w:val="Hyperlink"/>
                <w:noProof/>
              </w:rPr>
              <w:t xml:space="preserve">Sigma Protocol of ElGamal Secret Key </w:t>
            </w:r>
            <w:r w:rsidR="005017D7" w:rsidRPr="008519BC">
              <w:rPr>
                <w:rStyle w:val="Hyperlink"/>
                <w:rFonts w:ascii="Courier New" w:hAnsi="Courier New" w:cs="Courier New"/>
                <w:noProof/>
              </w:rPr>
              <w:t>(SIGMA_SK_ELGAMAL)</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Toc277574572 \h</w:instrText>
            </w:r>
            <w:r w:rsidR="005017D7">
              <w:rPr>
                <w:noProof/>
                <w:webHidden/>
                <w:rtl/>
              </w:rPr>
              <w:instrText xml:space="preserve"> </w:instrText>
            </w:r>
            <w:r>
              <w:rPr>
                <w:noProof/>
                <w:webHidden/>
                <w:rtl/>
              </w:rPr>
            </w:r>
            <w:r>
              <w:rPr>
                <w:noProof/>
                <w:webHidden/>
                <w:rtl/>
              </w:rPr>
              <w:fldChar w:fldCharType="separate"/>
            </w:r>
            <w:r w:rsidR="005017D7">
              <w:rPr>
                <w:noProof/>
                <w:webHidden/>
                <w:rtl/>
              </w:rPr>
              <w:t>18</w:t>
            </w:r>
            <w:r>
              <w:rPr>
                <w:noProof/>
                <w:webHidden/>
                <w:rtl/>
              </w:rPr>
              <w:fldChar w:fldCharType="end"/>
            </w:r>
          </w:hyperlink>
        </w:p>
        <w:p w:rsidR="005017D7" w:rsidRDefault="007E215B" w:rsidP="005017D7">
          <w:pPr>
            <w:pStyle w:val="TOC2"/>
            <w:jc w:val="left"/>
            <w:rPr>
              <w:rFonts w:eastAsiaTheme="minorEastAsia"/>
              <w:noProof/>
              <w:rtl/>
            </w:rPr>
          </w:pPr>
          <w:hyperlink w:anchor="_Toc277574573" w:history="1">
            <w:r w:rsidR="005017D7" w:rsidRPr="008519BC">
              <w:rPr>
                <w:rStyle w:val="Hyperlink"/>
                <w:noProof/>
              </w:rPr>
              <w:t>3.8</w:t>
            </w:r>
            <w:r w:rsidR="005017D7">
              <w:rPr>
                <w:rFonts w:eastAsiaTheme="minorEastAsia"/>
                <w:noProof/>
                <w:rtl/>
              </w:rPr>
              <w:tab/>
            </w:r>
            <w:r w:rsidR="005017D7" w:rsidRPr="008519BC">
              <w:rPr>
                <w:rStyle w:val="Hyperlink"/>
                <w:noProof/>
              </w:rPr>
              <w:t xml:space="preserve">Sigma Protocol that ElGamal-Encrypted Value is x </w:t>
            </w:r>
            <w:r w:rsidR="005017D7" w:rsidRPr="008519BC">
              <w:rPr>
                <w:rStyle w:val="Hyperlink"/>
                <w:rFonts w:ascii="Courier New" w:hAnsi="Courier New" w:cs="Courier New"/>
                <w:noProof/>
              </w:rPr>
              <w:t>(SIGMA_ENCRYPTED_VALUE_ELGAMAL)</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Toc277574573 \h</w:instrText>
            </w:r>
            <w:r w:rsidR="005017D7">
              <w:rPr>
                <w:noProof/>
                <w:webHidden/>
                <w:rtl/>
              </w:rPr>
              <w:instrText xml:space="preserve"> </w:instrText>
            </w:r>
            <w:r>
              <w:rPr>
                <w:noProof/>
                <w:webHidden/>
                <w:rtl/>
              </w:rPr>
            </w:r>
            <w:r>
              <w:rPr>
                <w:noProof/>
                <w:webHidden/>
                <w:rtl/>
              </w:rPr>
              <w:fldChar w:fldCharType="separate"/>
            </w:r>
            <w:r w:rsidR="005017D7">
              <w:rPr>
                <w:noProof/>
                <w:webHidden/>
                <w:rtl/>
              </w:rPr>
              <w:t>19</w:t>
            </w:r>
            <w:r>
              <w:rPr>
                <w:noProof/>
                <w:webHidden/>
                <w:rtl/>
              </w:rPr>
              <w:fldChar w:fldCharType="end"/>
            </w:r>
          </w:hyperlink>
        </w:p>
        <w:p w:rsidR="005017D7" w:rsidRDefault="007E215B" w:rsidP="005017D7">
          <w:pPr>
            <w:pStyle w:val="TOC3"/>
            <w:tabs>
              <w:tab w:val="left" w:pos="1134"/>
              <w:tab w:val="left" w:pos="1701"/>
              <w:tab w:val="left" w:pos="4966"/>
              <w:tab w:val="right" w:leader="dot" w:pos="8302"/>
            </w:tabs>
            <w:rPr>
              <w:rFonts w:eastAsiaTheme="minorEastAsia"/>
              <w:noProof/>
              <w:rtl/>
            </w:rPr>
          </w:pPr>
          <w:hyperlink w:anchor="_Toc277574574" w:history="1">
            <w:r w:rsidR="005017D7" w:rsidRPr="008519BC">
              <w:rPr>
                <w:rStyle w:val="Hyperlink"/>
                <w:noProof/>
              </w:rPr>
              <w:t>3.8.1</w:t>
            </w:r>
            <w:r w:rsidR="005017D7">
              <w:rPr>
                <w:rFonts w:eastAsiaTheme="minorEastAsia"/>
                <w:noProof/>
                <w:rtl/>
              </w:rPr>
              <w:tab/>
            </w:r>
            <w:r w:rsidR="005017D7" w:rsidRPr="008519BC">
              <w:rPr>
                <w:rStyle w:val="Hyperlink"/>
                <w:noProof/>
              </w:rPr>
              <w:t>Version 1 – using knowledge of the secret key</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Toc277574574 \h</w:instrText>
            </w:r>
            <w:r w:rsidR="005017D7">
              <w:rPr>
                <w:noProof/>
                <w:webHidden/>
                <w:rtl/>
              </w:rPr>
              <w:instrText xml:space="preserve"> </w:instrText>
            </w:r>
            <w:r>
              <w:rPr>
                <w:noProof/>
                <w:webHidden/>
                <w:rtl/>
              </w:rPr>
            </w:r>
            <w:r>
              <w:rPr>
                <w:noProof/>
                <w:webHidden/>
                <w:rtl/>
              </w:rPr>
              <w:fldChar w:fldCharType="separate"/>
            </w:r>
            <w:r w:rsidR="005017D7">
              <w:rPr>
                <w:noProof/>
                <w:webHidden/>
                <w:rtl/>
              </w:rPr>
              <w:t>19</w:t>
            </w:r>
            <w:r>
              <w:rPr>
                <w:noProof/>
                <w:webHidden/>
                <w:rtl/>
              </w:rPr>
              <w:fldChar w:fldCharType="end"/>
            </w:r>
          </w:hyperlink>
        </w:p>
        <w:p w:rsidR="005017D7" w:rsidRDefault="007E215B" w:rsidP="005017D7">
          <w:pPr>
            <w:pStyle w:val="TOC3"/>
            <w:tabs>
              <w:tab w:val="left" w:pos="1134"/>
              <w:tab w:val="left" w:pos="1701"/>
              <w:tab w:val="left" w:pos="6610"/>
              <w:tab w:val="right" w:leader="dot" w:pos="8302"/>
            </w:tabs>
            <w:rPr>
              <w:rFonts w:eastAsiaTheme="minorEastAsia"/>
              <w:noProof/>
              <w:rtl/>
            </w:rPr>
          </w:pPr>
          <w:hyperlink w:anchor="_Toc277574575" w:history="1">
            <w:r w:rsidR="005017D7" w:rsidRPr="008519BC">
              <w:rPr>
                <w:rStyle w:val="Hyperlink"/>
                <w:noProof/>
              </w:rPr>
              <w:t>3.8.2</w:t>
            </w:r>
            <w:r w:rsidR="005017D7">
              <w:rPr>
                <w:rFonts w:eastAsiaTheme="minorEastAsia"/>
                <w:noProof/>
                <w:rtl/>
              </w:rPr>
              <w:tab/>
            </w:r>
            <w:r w:rsidR="005017D7" w:rsidRPr="008519BC">
              <w:rPr>
                <w:rStyle w:val="Hyperlink"/>
                <w:noProof/>
              </w:rPr>
              <w:t>Version 2 – using knowledge of the randomness used to encrypt</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Toc277574575 \h</w:instrText>
            </w:r>
            <w:r w:rsidR="005017D7">
              <w:rPr>
                <w:noProof/>
                <w:webHidden/>
                <w:rtl/>
              </w:rPr>
              <w:instrText xml:space="preserve"> </w:instrText>
            </w:r>
            <w:r>
              <w:rPr>
                <w:noProof/>
                <w:webHidden/>
                <w:rtl/>
              </w:rPr>
            </w:r>
            <w:r>
              <w:rPr>
                <w:noProof/>
                <w:webHidden/>
                <w:rtl/>
              </w:rPr>
              <w:fldChar w:fldCharType="separate"/>
            </w:r>
            <w:r w:rsidR="005017D7">
              <w:rPr>
                <w:noProof/>
                <w:webHidden/>
                <w:rtl/>
              </w:rPr>
              <w:t>20</w:t>
            </w:r>
            <w:r>
              <w:rPr>
                <w:noProof/>
                <w:webHidden/>
                <w:rtl/>
              </w:rPr>
              <w:fldChar w:fldCharType="end"/>
            </w:r>
          </w:hyperlink>
        </w:p>
        <w:p w:rsidR="005017D7" w:rsidRDefault="007E215B" w:rsidP="005017D7">
          <w:pPr>
            <w:pStyle w:val="TOC2"/>
            <w:jc w:val="left"/>
            <w:rPr>
              <w:rFonts w:eastAsiaTheme="minorEastAsia"/>
              <w:noProof/>
              <w:rtl/>
            </w:rPr>
          </w:pPr>
          <w:hyperlink w:anchor="_Toc277574576" w:history="1">
            <w:r w:rsidR="005017D7" w:rsidRPr="008519BC">
              <w:rPr>
                <w:rStyle w:val="Hyperlink"/>
                <w:noProof/>
              </w:rPr>
              <w:t>3.9</w:t>
            </w:r>
            <w:r w:rsidR="005017D7">
              <w:rPr>
                <w:rFonts w:eastAsiaTheme="minorEastAsia"/>
                <w:noProof/>
                <w:rtl/>
              </w:rPr>
              <w:tab/>
            </w:r>
            <w:r w:rsidR="005017D7" w:rsidRPr="008519BC">
              <w:rPr>
                <w:rStyle w:val="Hyperlink"/>
                <w:noProof/>
              </w:rPr>
              <w:t xml:space="preserve">Sigma Protocol – AND of Multiple Statements </w:t>
            </w:r>
            <w:r w:rsidR="005017D7" w:rsidRPr="008519BC">
              <w:rPr>
                <w:rStyle w:val="Hyperlink"/>
                <w:rFonts w:ascii="Courier New" w:hAnsi="Courier New" w:cs="Courier New"/>
                <w:noProof/>
              </w:rPr>
              <w:t>(AND_SIGMA)</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Toc277574576 \h</w:instrText>
            </w:r>
            <w:r w:rsidR="005017D7">
              <w:rPr>
                <w:noProof/>
                <w:webHidden/>
                <w:rtl/>
              </w:rPr>
              <w:instrText xml:space="preserve"> </w:instrText>
            </w:r>
            <w:r>
              <w:rPr>
                <w:noProof/>
                <w:webHidden/>
                <w:rtl/>
              </w:rPr>
            </w:r>
            <w:r>
              <w:rPr>
                <w:noProof/>
                <w:webHidden/>
                <w:rtl/>
              </w:rPr>
              <w:fldChar w:fldCharType="separate"/>
            </w:r>
            <w:r w:rsidR="005017D7">
              <w:rPr>
                <w:noProof/>
                <w:webHidden/>
                <w:rtl/>
              </w:rPr>
              <w:t>21</w:t>
            </w:r>
            <w:r>
              <w:rPr>
                <w:noProof/>
                <w:webHidden/>
                <w:rtl/>
              </w:rPr>
              <w:fldChar w:fldCharType="end"/>
            </w:r>
          </w:hyperlink>
        </w:p>
        <w:p w:rsidR="005017D7" w:rsidRDefault="007E215B" w:rsidP="005017D7">
          <w:pPr>
            <w:pStyle w:val="TOC2"/>
            <w:jc w:val="left"/>
            <w:rPr>
              <w:rFonts w:eastAsiaTheme="minorEastAsia"/>
              <w:noProof/>
              <w:rtl/>
            </w:rPr>
          </w:pPr>
          <w:hyperlink w:anchor="_Toc277574577" w:history="1">
            <w:r w:rsidR="005017D7" w:rsidRPr="008519BC">
              <w:rPr>
                <w:rStyle w:val="Hyperlink"/>
                <w:noProof/>
              </w:rPr>
              <w:t>3.10</w:t>
            </w:r>
            <w:r w:rsidR="005017D7">
              <w:rPr>
                <w:rFonts w:eastAsiaTheme="minorEastAsia"/>
                <w:noProof/>
                <w:rtl/>
              </w:rPr>
              <w:tab/>
            </w:r>
            <w:r w:rsidR="005017D7" w:rsidRPr="008519BC">
              <w:rPr>
                <w:rStyle w:val="Hyperlink"/>
                <w:noProof/>
              </w:rPr>
              <w:t xml:space="preserve">Sigma Protocol – OR of 2 Statements </w:t>
            </w:r>
            <w:r w:rsidR="005017D7" w:rsidRPr="008519BC">
              <w:rPr>
                <w:rStyle w:val="Hyperlink"/>
                <w:rFonts w:ascii="Courier New" w:hAnsi="Courier New" w:cs="Courier New"/>
                <w:noProof/>
              </w:rPr>
              <w:t>(OR_2_SIGMA)</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Toc277574577 \h</w:instrText>
            </w:r>
            <w:r w:rsidR="005017D7">
              <w:rPr>
                <w:noProof/>
                <w:webHidden/>
                <w:rtl/>
              </w:rPr>
              <w:instrText xml:space="preserve"> </w:instrText>
            </w:r>
            <w:r>
              <w:rPr>
                <w:noProof/>
                <w:webHidden/>
                <w:rtl/>
              </w:rPr>
            </w:r>
            <w:r>
              <w:rPr>
                <w:noProof/>
                <w:webHidden/>
                <w:rtl/>
              </w:rPr>
              <w:fldChar w:fldCharType="separate"/>
            </w:r>
            <w:r w:rsidR="005017D7">
              <w:rPr>
                <w:noProof/>
                <w:webHidden/>
                <w:rtl/>
              </w:rPr>
              <w:t>23</w:t>
            </w:r>
            <w:r>
              <w:rPr>
                <w:noProof/>
                <w:webHidden/>
                <w:rtl/>
              </w:rPr>
              <w:fldChar w:fldCharType="end"/>
            </w:r>
          </w:hyperlink>
        </w:p>
        <w:p w:rsidR="005017D7" w:rsidRDefault="007E215B" w:rsidP="005017D7">
          <w:pPr>
            <w:pStyle w:val="TOC2"/>
            <w:jc w:val="left"/>
            <w:rPr>
              <w:rFonts w:eastAsiaTheme="minorEastAsia"/>
              <w:noProof/>
              <w:rtl/>
            </w:rPr>
          </w:pPr>
          <w:hyperlink w:anchor="_Toc277574578" w:history="1">
            <w:r w:rsidR="005017D7" w:rsidRPr="008519BC">
              <w:rPr>
                <w:rStyle w:val="Hyperlink"/>
                <w:noProof/>
              </w:rPr>
              <w:t>3.11</w:t>
            </w:r>
            <w:r w:rsidR="005017D7">
              <w:rPr>
                <w:rFonts w:eastAsiaTheme="minorEastAsia"/>
                <w:noProof/>
                <w:rtl/>
              </w:rPr>
              <w:tab/>
            </w:r>
            <w:r w:rsidR="005017D7" w:rsidRPr="008519BC">
              <w:rPr>
                <w:rStyle w:val="Hyperlink"/>
                <w:noProof/>
              </w:rPr>
              <w:t xml:space="preserve">Sigma Protocol – OR of Multiple Statements </w:t>
            </w:r>
            <w:r w:rsidR="005017D7" w:rsidRPr="008519BC">
              <w:rPr>
                <w:rStyle w:val="Hyperlink"/>
                <w:rFonts w:ascii="Courier New" w:hAnsi="Courier New" w:cs="Courier New"/>
                <w:noProof/>
              </w:rPr>
              <w:t>(OR_MANY_SIGMA)</w:t>
            </w:r>
            <w:r w:rsidR="005017D7" w:rsidRPr="008519BC">
              <w:rPr>
                <w:rStyle w:val="Hyperlink"/>
                <w:noProof/>
              </w:rPr>
              <w:t xml:space="preserve"> [TBD: BENNY]</w:t>
            </w:r>
            <w:r w:rsidR="005017D7">
              <w:rPr>
                <w:noProof/>
                <w:webHidden/>
                <w:rtl/>
              </w:rPr>
              <w:tab/>
            </w:r>
            <w:r w:rsidR="005017D7">
              <w:rPr>
                <w:noProof/>
                <w:webHidden/>
              </w:rPr>
              <w:tab/>
            </w:r>
            <w:r w:rsidR="005017D7">
              <w:rPr>
                <w:noProof/>
                <w:webHidden/>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Toc277574578 \h</w:instrText>
            </w:r>
            <w:r w:rsidR="005017D7">
              <w:rPr>
                <w:noProof/>
                <w:webHidden/>
                <w:rtl/>
              </w:rPr>
              <w:instrText xml:space="preserve"> </w:instrText>
            </w:r>
            <w:r>
              <w:rPr>
                <w:noProof/>
                <w:webHidden/>
                <w:rtl/>
              </w:rPr>
            </w:r>
            <w:r>
              <w:rPr>
                <w:noProof/>
                <w:webHidden/>
                <w:rtl/>
              </w:rPr>
              <w:fldChar w:fldCharType="separate"/>
            </w:r>
            <w:r w:rsidR="005017D7">
              <w:rPr>
                <w:noProof/>
                <w:webHidden/>
                <w:rtl/>
              </w:rPr>
              <w:t>25</w:t>
            </w:r>
            <w:r>
              <w:rPr>
                <w:noProof/>
                <w:webHidden/>
                <w:rtl/>
              </w:rPr>
              <w:fldChar w:fldCharType="end"/>
            </w:r>
          </w:hyperlink>
        </w:p>
        <w:p w:rsidR="005017D7" w:rsidRDefault="007E215B" w:rsidP="005017D7">
          <w:pPr>
            <w:pStyle w:val="TOC2"/>
            <w:jc w:val="left"/>
            <w:rPr>
              <w:rFonts w:eastAsiaTheme="minorEastAsia"/>
              <w:noProof/>
              <w:rtl/>
            </w:rPr>
          </w:pPr>
          <w:hyperlink w:anchor="_Toc277574579" w:history="1">
            <w:r w:rsidR="005017D7" w:rsidRPr="008519BC">
              <w:rPr>
                <w:rStyle w:val="Hyperlink"/>
                <w:noProof/>
              </w:rPr>
              <w:t>3.12</w:t>
            </w:r>
            <w:r w:rsidR="005017D7">
              <w:rPr>
                <w:rFonts w:eastAsiaTheme="minorEastAsia"/>
                <w:noProof/>
                <w:rtl/>
              </w:rPr>
              <w:tab/>
            </w:r>
            <w:r w:rsidR="005017D7" w:rsidRPr="008519BC">
              <w:rPr>
                <w:rStyle w:val="Hyperlink"/>
                <w:noProof/>
              </w:rPr>
              <w:t>Sigma Protocols for Paillier (Damgard-Jurik Version) [TBD: BENNY]</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Toc277574579 \h</w:instrText>
            </w:r>
            <w:r w:rsidR="005017D7">
              <w:rPr>
                <w:noProof/>
                <w:webHidden/>
                <w:rtl/>
              </w:rPr>
              <w:instrText xml:space="preserve"> </w:instrText>
            </w:r>
            <w:r>
              <w:rPr>
                <w:noProof/>
                <w:webHidden/>
                <w:rtl/>
              </w:rPr>
            </w:r>
            <w:r>
              <w:rPr>
                <w:noProof/>
                <w:webHidden/>
                <w:rtl/>
              </w:rPr>
              <w:fldChar w:fldCharType="separate"/>
            </w:r>
            <w:r w:rsidR="005017D7">
              <w:rPr>
                <w:noProof/>
                <w:webHidden/>
                <w:rtl/>
              </w:rPr>
              <w:t>26</w:t>
            </w:r>
            <w:r>
              <w:rPr>
                <w:noProof/>
                <w:webHidden/>
                <w:rtl/>
              </w:rPr>
              <w:fldChar w:fldCharType="end"/>
            </w:r>
          </w:hyperlink>
        </w:p>
        <w:p w:rsidR="005017D7" w:rsidRDefault="007E215B" w:rsidP="005017D7">
          <w:pPr>
            <w:pStyle w:val="TOC1"/>
            <w:rPr>
              <w:rFonts w:eastAsiaTheme="minorEastAsia"/>
              <w:noProof/>
              <w:rtl/>
            </w:rPr>
          </w:pPr>
          <w:hyperlink w:anchor="_Toc277574580" w:history="1">
            <w:r w:rsidR="005017D7" w:rsidRPr="008519BC">
              <w:rPr>
                <w:rStyle w:val="Hyperlink"/>
                <w:rFonts w:cs="CMR8"/>
                <w:noProof/>
              </w:rPr>
              <w:t>4</w:t>
            </w:r>
            <w:r w:rsidR="005017D7">
              <w:rPr>
                <w:rFonts w:eastAsiaTheme="minorEastAsia"/>
                <w:noProof/>
                <w:rtl/>
              </w:rPr>
              <w:tab/>
            </w:r>
            <w:r w:rsidR="005017D7" w:rsidRPr="008519BC">
              <w:rPr>
                <w:rStyle w:val="Hyperlink"/>
                <w:noProof/>
              </w:rPr>
              <w:t>Zero-knowledge</w:t>
            </w:r>
            <w:r w:rsidR="005017D7">
              <w:rPr>
                <w:noProof/>
                <w:webHidden/>
                <w:rtl/>
              </w:rPr>
              <w:tab/>
            </w:r>
            <w:r w:rsidR="005017D7">
              <w:rPr>
                <w:noProof/>
                <w:webHidden/>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Toc277574580 \h</w:instrText>
            </w:r>
            <w:r w:rsidR="005017D7">
              <w:rPr>
                <w:noProof/>
                <w:webHidden/>
                <w:rtl/>
              </w:rPr>
              <w:instrText xml:space="preserve"> </w:instrText>
            </w:r>
            <w:r>
              <w:rPr>
                <w:noProof/>
                <w:webHidden/>
                <w:rtl/>
              </w:rPr>
            </w:r>
            <w:r>
              <w:rPr>
                <w:noProof/>
                <w:webHidden/>
                <w:rtl/>
              </w:rPr>
              <w:fldChar w:fldCharType="separate"/>
            </w:r>
            <w:r w:rsidR="005017D7">
              <w:rPr>
                <w:noProof/>
                <w:webHidden/>
                <w:rtl/>
              </w:rPr>
              <w:t>27</w:t>
            </w:r>
            <w:r>
              <w:rPr>
                <w:noProof/>
                <w:webHidden/>
                <w:rtl/>
              </w:rPr>
              <w:fldChar w:fldCharType="end"/>
            </w:r>
          </w:hyperlink>
        </w:p>
        <w:p w:rsidR="005017D7" w:rsidRDefault="007E215B" w:rsidP="005017D7">
          <w:pPr>
            <w:pStyle w:val="TOC2"/>
            <w:jc w:val="left"/>
            <w:rPr>
              <w:rFonts w:eastAsiaTheme="minorEastAsia"/>
              <w:noProof/>
              <w:rtl/>
            </w:rPr>
          </w:pPr>
          <w:hyperlink w:anchor="_Toc277574581" w:history="1">
            <w:r w:rsidR="005017D7" w:rsidRPr="008519BC">
              <w:rPr>
                <w:rStyle w:val="Hyperlink"/>
                <w:noProof/>
              </w:rPr>
              <w:t>4.1</w:t>
            </w:r>
            <w:r w:rsidR="005017D7">
              <w:rPr>
                <w:rFonts w:eastAsiaTheme="minorEastAsia"/>
                <w:noProof/>
                <w:rtl/>
              </w:rPr>
              <w:tab/>
            </w:r>
            <w:r w:rsidR="005017D7" w:rsidRPr="008519BC">
              <w:rPr>
                <w:rStyle w:val="Hyperlink"/>
                <w:noProof/>
              </w:rPr>
              <w:t xml:space="preserve">Zero-Knowledge from any Sigma Protocol </w:t>
            </w:r>
            <w:r w:rsidR="005017D7" w:rsidRPr="008519BC">
              <w:rPr>
                <w:rStyle w:val="Hyperlink"/>
                <w:rFonts w:ascii="Courier New" w:hAnsi="Courier New" w:cs="Courier New"/>
                <w:noProof/>
              </w:rPr>
              <w:t>(ZK_FROM_SIGMA)</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Toc277574581 \h</w:instrText>
            </w:r>
            <w:r w:rsidR="005017D7">
              <w:rPr>
                <w:noProof/>
                <w:webHidden/>
                <w:rtl/>
              </w:rPr>
              <w:instrText xml:space="preserve"> </w:instrText>
            </w:r>
            <w:r>
              <w:rPr>
                <w:noProof/>
                <w:webHidden/>
                <w:rtl/>
              </w:rPr>
            </w:r>
            <w:r>
              <w:rPr>
                <w:noProof/>
                <w:webHidden/>
                <w:rtl/>
              </w:rPr>
              <w:fldChar w:fldCharType="separate"/>
            </w:r>
            <w:r w:rsidR="005017D7">
              <w:rPr>
                <w:noProof/>
                <w:webHidden/>
                <w:rtl/>
              </w:rPr>
              <w:t>27</w:t>
            </w:r>
            <w:r>
              <w:rPr>
                <w:noProof/>
                <w:webHidden/>
                <w:rtl/>
              </w:rPr>
              <w:fldChar w:fldCharType="end"/>
            </w:r>
          </w:hyperlink>
        </w:p>
        <w:p w:rsidR="005017D7" w:rsidRDefault="007E215B" w:rsidP="005017D7">
          <w:pPr>
            <w:pStyle w:val="TOC2"/>
            <w:jc w:val="left"/>
            <w:rPr>
              <w:rFonts w:eastAsiaTheme="minorEastAsia"/>
              <w:noProof/>
              <w:rtl/>
            </w:rPr>
          </w:pPr>
          <w:hyperlink w:anchor="_Toc277574582" w:history="1">
            <w:r w:rsidR="005017D7" w:rsidRPr="008519BC">
              <w:rPr>
                <w:rStyle w:val="Hyperlink"/>
                <w:noProof/>
              </w:rPr>
              <w:t>4.2</w:t>
            </w:r>
            <w:r w:rsidR="005017D7">
              <w:rPr>
                <w:rFonts w:eastAsiaTheme="minorEastAsia"/>
                <w:noProof/>
                <w:rtl/>
              </w:rPr>
              <w:tab/>
            </w:r>
            <w:r w:rsidR="005017D7" w:rsidRPr="008519BC">
              <w:rPr>
                <w:rStyle w:val="Hyperlink"/>
                <w:noProof/>
              </w:rPr>
              <w:t xml:space="preserve">Zero-Knowledge Proof of Knowledge from any Sigma Protocol </w:t>
            </w:r>
            <w:r w:rsidR="005017D7" w:rsidRPr="008519BC">
              <w:rPr>
                <w:rStyle w:val="Hyperlink"/>
                <w:rFonts w:ascii="Courier New" w:hAnsi="Courier New" w:cs="Courier New"/>
                <w:noProof/>
              </w:rPr>
              <w:t>(ZKPOK_FROM_SIGMA)</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Toc277574582 \h</w:instrText>
            </w:r>
            <w:r w:rsidR="005017D7">
              <w:rPr>
                <w:noProof/>
                <w:webHidden/>
                <w:rtl/>
              </w:rPr>
              <w:instrText xml:space="preserve"> </w:instrText>
            </w:r>
            <w:r>
              <w:rPr>
                <w:noProof/>
                <w:webHidden/>
                <w:rtl/>
              </w:rPr>
            </w:r>
            <w:r>
              <w:rPr>
                <w:noProof/>
                <w:webHidden/>
                <w:rtl/>
              </w:rPr>
              <w:fldChar w:fldCharType="separate"/>
            </w:r>
            <w:r w:rsidR="005017D7">
              <w:rPr>
                <w:noProof/>
                <w:webHidden/>
                <w:rtl/>
              </w:rPr>
              <w:t>29</w:t>
            </w:r>
            <w:r>
              <w:rPr>
                <w:noProof/>
                <w:webHidden/>
                <w:rtl/>
              </w:rPr>
              <w:fldChar w:fldCharType="end"/>
            </w:r>
          </w:hyperlink>
        </w:p>
        <w:p w:rsidR="005017D7" w:rsidRDefault="007E215B" w:rsidP="005017D7">
          <w:pPr>
            <w:pStyle w:val="TOC2"/>
            <w:jc w:val="left"/>
            <w:rPr>
              <w:rFonts w:eastAsiaTheme="minorEastAsia"/>
              <w:noProof/>
              <w:rtl/>
            </w:rPr>
          </w:pPr>
          <w:hyperlink w:anchor="_Toc277574583" w:history="1">
            <w:r w:rsidR="005017D7" w:rsidRPr="008519BC">
              <w:rPr>
                <w:rStyle w:val="Hyperlink"/>
                <w:noProof/>
              </w:rPr>
              <w:t>4.3</w:t>
            </w:r>
            <w:r w:rsidR="005017D7">
              <w:rPr>
                <w:rFonts w:eastAsiaTheme="minorEastAsia"/>
                <w:noProof/>
                <w:rtl/>
              </w:rPr>
              <w:tab/>
            </w:r>
            <w:r w:rsidR="005017D7" w:rsidRPr="008519BC">
              <w:rPr>
                <w:rStyle w:val="Hyperlink"/>
                <w:noProof/>
              </w:rPr>
              <w:t xml:space="preserve">ZKPOK from any Sigma-Protocol – ROM (Fiat-Shamir) </w:t>
            </w:r>
            <w:r w:rsidR="005017D7" w:rsidRPr="008519BC">
              <w:rPr>
                <w:rStyle w:val="Hyperlink"/>
                <w:rFonts w:ascii="Courier New" w:hAnsi="Courier New" w:cs="Courier New"/>
                <w:noProof/>
              </w:rPr>
              <w:t>(ZKPOK_FS_SIGMA)</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Toc277574583 \h</w:instrText>
            </w:r>
            <w:r w:rsidR="005017D7">
              <w:rPr>
                <w:noProof/>
                <w:webHidden/>
                <w:rtl/>
              </w:rPr>
              <w:instrText xml:space="preserve"> </w:instrText>
            </w:r>
            <w:r>
              <w:rPr>
                <w:noProof/>
                <w:webHidden/>
                <w:rtl/>
              </w:rPr>
            </w:r>
            <w:r>
              <w:rPr>
                <w:noProof/>
                <w:webHidden/>
                <w:rtl/>
              </w:rPr>
              <w:fldChar w:fldCharType="separate"/>
            </w:r>
            <w:r w:rsidR="005017D7">
              <w:rPr>
                <w:noProof/>
                <w:webHidden/>
                <w:rtl/>
              </w:rPr>
              <w:t>31</w:t>
            </w:r>
            <w:r>
              <w:rPr>
                <w:noProof/>
                <w:webHidden/>
                <w:rtl/>
              </w:rPr>
              <w:fldChar w:fldCharType="end"/>
            </w:r>
          </w:hyperlink>
        </w:p>
        <w:p w:rsidR="005017D7" w:rsidRDefault="007E215B" w:rsidP="005017D7">
          <w:pPr>
            <w:pStyle w:val="TOC2"/>
            <w:jc w:val="left"/>
            <w:rPr>
              <w:rFonts w:eastAsiaTheme="minorEastAsia"/>
              <w:noProof/>
              <w:rtl/>
            </w:rPr>
          </w:pPr>
          <w:hyperlink w:anchor="_Toc277574584" w:history="1">
            <w:r w:rsidR="005017D7" w:rsidRPr="008519BC">
              <w:rPr>
                <w:rStyle w:val="Hyperlink"/>
                <w:noProof/>
              </w:rPr>
              <w:t>4.4</w:t>
            </w:r>
            <w:r w:rsidR="005017D7">
              <w:rPr>
                <w:rFonts w:eastAsiaTheme="minorEastAsia"/>
                <w:noProof/>
                <w:rtl/>
              </w:rPr>
              <w:tab/>
            </w:r>
            <w:r w:rsidR="005017D7" w:rsidRPr="008519BC">
              <w:rPr>
                <w:rStyle w:val="Hyperlink"/>
                <w:noProof/>
              </w:rPr>
              <w:t xml:space="preserve">UC-Secure ZKPOK from any Sigma-Protocol </w:t>
            </w:r>
            <w:r w:rsidR="005017D7" w:rsidRPr="008519BC">
              <w:rPr>
                <w:rStyle w:val="Hyperlink"/>
                <w:rFonts w:ascii="Courier New" w:hAnsi="Courier New" w:cs="Courier New"/>
                <w:noProof/>
              </w:rPr>
              <w:t>(UCZKPOK_FROM_SIGMA)</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Toc277574584 \h</w:instrText>
            </w:r>
            <w:r w:rsidR="005017D7">
              <w:rPr>
                <w:noProof/>
                <w:webHidden/>
                <w:rtl/>
              </w:rPr>
              <w:instrText xml:space="preserve"> </w:instrText>
            </w:r>
            <w:r>
              <w:rPr>
                <w:noProof/>
                <w:webHidden/>
                <w:rtl/>
              </w:rPr>
            </w:r>
            <w:r>
              <w:rPr>
                <w:noProof/>
                <w:webHidden/>
                <w:rtl/>
              </w:rPr>
              <w:fldChar w:fldCharType="separate"/>
            </w:r>
            <w:r w:rsidR="005017D7">
              <w:rPr>
                <w:noProof/>
                <w:webHidden/>
                <w:rtl/>
              </w:rPr>
              <w:t>33</w:t>
            </w:r>
            <w:r>
              <w:rPr>
                <w:noProof/>
                <w:webHidden/>
                <w:rtl/>
              </w:rPr>
              <w:fldChar w:fldCharType="end"/>
            </w:r>
          </w:hyperlink>
        </w:p>
        <w:p w:rsidR="005017D7" w:rsidRDefault="007E215B" w:rsidP="005017D7">
          <w:pPr>
            <w:pStyle w:val="TOC1"/>
            <w:tabs>
              <w:tab w:val="clear" w:pos="3318"/>
              <w:tab w:val="left" w:pos="709"/>
            </w:tabs>
            <w:rPr>
              <w:rFonts w:eastAsiaTheme="minorEastAsia"/>
              <w:noProof/>
              <w:rtl/>
            </w:rPr>
          </w:pPr>
          <w:hyperlink w:anchor="_Toc277574585" w:history="1">
            <w:r w:rsidR="005017D7" w:rsidRPr="008519BC">
              <w:rPr>
                <w:rStyle w:val="Hyperlink"/>
                <w:rFonts w:eastAsia="Times New Roman"/>
                <w:noProof/>
              </w:rPr>
              <w:t>5</w:t>
            </w:r>
            <w:r w:rsidR="005017D7">
              <w:rPr>
                <w:rFonts w:eastAsiaTheme="minorEastAsia"/>
                <w:noProof/>
                <w:rtl/>
              </w:rPr>
              <w:tab/>
            </w:r>
            <w:r w:rsidR="005017D7" w:rsidRPr="008519BC">
              <w:rPr>
                <w:rStyle w:val="Hyperlink"/>
                <w:noProof/>
              </w:rPr>
              <w:t>Commitment</w:t>
            </w:r>
            <w:r w:rsidR="005017D7" w:rsidRPr="008519BC">
              <w:rPr>
                <w:rStyle w:val="Hyperlink"/>
                <w:rFonts w:eastAsia="Times New Roman"/>
                <w:noProof/>
              </w:rPr>
              <w:t xml:space="preserve"> schemes</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Toc277574585 \h</w:instrText>
            </w:r>
            <w:r w:rsidR="005017D7">
              <w:rPr>
                <w:noProof/>
                <w:webHidden/>
                <w:rtl/>
              </w:rPr>
              <w:instrText xml:space="preserve"> </w:instrText>
            </w:r>
            <w:r>
              <w:rPr>
                <w:noProof/>
                <w:webHidden/>
                <w:rtl/>
              </w:rPr>
            </w:r>
            <w:r>
              <w:rPr>
                <w:noProof/>
                <w:webHidden/>
                <w:rtl/>
              </w:rPr>
              <w:fldChar w:fldCharType="separate"/>
            </w:r>
            <w:r w:rsidR="005017D7">
              <w:rPr>
                <w:noProof/>
                <w:webHidden/>
                <w:rtl/>
              </w:rPr>
              <w:t>35</w:t>
            </w:r>
            <w:r>
              <w:rPr>
                <w:noProof/>
                <w:webHidden/>
                <w:rtl/>
              </w:rPr>
              <w:fldChar w:fldCharType="end"/>
            </w:r>
          </w:hyperlink>
        </w:p>
        <w:p w:rsidR="005017D7" w:rsidRDefault="007E215B" w:rsidP="005017D7">
          <w:pPr>
            <w:pStyle w:val="TOC2"/>
            <w:jc w:val="left"/>
            <w:rPr>
              <w:rFonts w:eastAsiaTheme="minorEastAsia"/>
              <w:noProof/>
              <w:rtl/>
            </w:rPr>
          </w:pPr>
          <w:hyperlink w:anchor="_Toc277574586" w:history="1">
            <w:r w:rsidR="005017D7" w:rsidRPr="008519BC">
              <w:rPr>
                <w:rStyle w:val="Hyperlink"/>
                <w:noProof/>
              </w:rPr>
              <w:t>5.1</w:t>
            </w:r>
            <w:r w:rsidR="005017D7">
              <w:rPr>
                <w:rFonts w:eastAsiaTheme="minorEastAsia"/>
                <w:noProof/>
                <w:rtl/>
              </w:rPr>
              <w:tab/>
            </w:r>
            <w:r w:rsidR="005017D7" w:rsidRPr="008519BC">
              <w:rPr>
                <w:rStyle w:val="Hyperlink"/>
                <w:noProof/>
              </w:rPr>
              <w:t xml:space="preserve">Pedersen Commitment </w:t>
            </w:r>
            <w:r w:rsidR="005017D7" w:rsidRPr="008519BC">
              <w:rPr>
                <w:rStyle w:val="Hyperlink"/>
                <w:rFonts w:ascii="Courier New" w:hAnsi="Courier New" w:cs="Courier New"/>
                <w:noProof/>
              </w:rPr>
              <w:t>(COMMIT_PEDERSEN)</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Toc277574586 \h</w:instrText>
            </w:r>
            <w:r w:rsidR="005017D7">
              <w:rPr>
                <w:noProof/>
                <w:webHidden/>
                <w:rtl/>
              </w:rPr>
              <w:instrText xml:space="preserve"> </w:instrText>
            </w:r>
            <w:r>
              <w:rPr>
                <w:noProof/>
                <w:webHidden/>
                <w:rtl/>
              </w:rPr>
            </w:r>
            <w:r>
              <w:rPr>
                <w:noProof/>
                <w:webHidden/>
                <w:rtl/>
              </w:rPr>
              <w:fldChar w:fldCharType="separate"/>
            </w:r>
            <w:r w:rsidR="005017D7">
              <w:rPr>
                <w:noProof/>
                <w:webHidden/>
                <w:rtl/>
              </w:rPr>
              <w:t>35</w:t>
            </w:r>
            <w:r>
              <w:rPr>
                <w:noProof/>
                <w:webHidden/>
                <w:rtl/>
              </w:rPr>
              <w:fldChar w:fldCharType="end"/>
            </w:r>
          </w:hyperlink>
        </w:p>
        <w:p w:rsidR="005017D7" w:rsidRDefault="007E215B" w:rsidP="005017D7">
          <w:pPr>
            <w:pStyle w:val="TOC2"/>
            <w:jc w:val="left"/>
            <w:rPr>
              <w:rFonts w:eastAsiaTheme="minorEastAsia"/>
              <w:noProof/>
              <w:rtl/>
            </w:rPr>
          </w:pPr>
          <w:hyperlink w:anchor="_Toc277574587" w:history="1">
            <w:r w:rsidR="005017D7" w:rsidRPr="008519BC">
              <w:rPr>
                <w:rStyle w:val="Hyperlink"/>
                <w:noProof/>
              </w:rPr>
              <w:t>5.2</w:t>
            </w:r>
            <w:r w:rsidR="005017D7">
              <w:rPr>
                <w:rFonts w:eastAsiaTheme="minorEastAsia"/>
                <w:noProof/>
                <w:rtl/>
              </w:rPr>
              <w:tab/>
            </w:r>
            <w:r w:rsidR="005017D7" w:rsidRPr="008519BC">
              <w:rPr>
                <w:rStyle w:val="Hyperlink"/>
                <w:noProof/>
              </w:rPr>
              <w:t xml:space="preserve">Pedersen-Hash Commitment </w:t>
            </w:r>
            <w:r w:rsidR="005017D7" w:rsidRPr="008519BC">
              <w:rPr>
                <w:rStyle w:val="Hyperlink"/>
                <w:rFonts w:ascii="Courier New" w:hAnsi="Courier New" w:cs="Courier New"/>
                <w:noProof/>
              </w:rPr>
              <w:t>(COMMIT_HASH_PEDERSEN)</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Toc277574587 \h</w:instrText>
            </w:r>
            <w:r w:rsidR="005017D7">
              <w:rPr>
                <w:noProof/>
                <w:webHidden/>
                <w:rtl/>
              </w:rPr>
              <w:instrText xml:space="preserve"> </w:instrText>
            </w:r>
            <w:r>
              <w:rPr>
                <w:noProof/>
                <w:webHidden/>
                <w:rtl/>
              </w:rPr>
            </w:r>
            <w:r>
              <w:rPr>
                <w:noProof/>
                <w:webHidden/>
                <w:rtl/>
              </w:rPr>
              <w:fldChar w:fldCharType="separate"/>
            </w:r>
            <w:r w:rsidR="005017D7">
              <w:rPr>
                <w:noProof/>
                <w:webHidden/>
                <w:rtl/>
              </w:rPr>
              <w:t>37</w:t>
            </w:r>
            <w:r>
              <w:rPr>
                <w:noProof/>
                <w:webHidden/>
                <w:rtl/>
              </w:rPr>
              <w:fldChar w:fldCharType="end"/>
            </w:r>
          </w:hyperlink>
        </w:p>
        <w:p w:rsidR="005017D7" w:rsidRDefault="007E215B" w:rsidP="005017D7">
          <w:pPr>
            <w:pStyle w:val="TOC2"/>
            <w:jc w:val="left"/>
            <w:rPr>
              <w:rFonts w:eastAsiaTheme="minorEastAsia"/>
              <w:noProof/>
              <w:rtl/>
            </w:rPr>
          </w:pPr>
          <w:hyperlink w:anchor="_Toc277574588" w:history="1">
            <w:r w:rsidR="005017D7" w:rsidRPr="008519BC">
              <w:rPr>
                <w:rStyle w:val="Hyperlink"/>
                <w:noProof/>
              </w:rPr>
              <w:t>5.3</w:t>
            </w:r>
            <w:r w:rsidR="005017D7">
              <w:rPr>
                <w:rFonts w:eastAsiaTheme="minorEastAsia"/>
                <w:noProof/>
                <w:rtl/>
              </w:rPr>
              <w:tab/>
            </w:r>
            <w:r w:rsidR="005017D7" w:rsidRPr="008519BC">
              <w:rPr>
                <w:rStyle w:val="Hyperlink"/>
                <w:noProof/>
              </w:rPr>
              <w:t>ElGamal Commitment</w:t>
            </w:r>
            <w:r w:rsidR="005017D7" w:rsidRPr="008519BC">
              <w:rPr>
                <w:rStyle w:val="Hyperlink"/>
                <w:rFonts w:ascii="Courier New" w:hAnsi="Courier New" w:cs="Courier New"/>
                <w:noProof/>
              </w:rPr>
              <w:t>(COMMIT_ELGAMAL)</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Toc277574588 \h</w:instrText>
            </w:r>
            <w:r w:rsidR="005017D7">
              <w:rPr>
                <w:noProof/>
                <w:webHidden/>
                <w:rtl/>
              </w:rPr>
              <w:instrText xml:space="preserve"> </w:instrText>
            </w:r>
            <w:r>
              <w:rPr>
                <w:noProof/>
                <w:webHidden/>
                <w:rtl/>
              </w:rPr>
            </w:r>
            <w:r>
              <w:rPr>
                <w:noProof/>
                <w:webHidden/>
                <w:rtl/>
              </w:rPr>
              <w:fldChar w:fldCharType="separate"/>
            </w:r>
            <w:r w:rsidR="005017D7">
              <w:rPr>
                <w:noProof/>
                <w:webHidden/>
                <w:rtl/>
              </w:rPr>
              <w:t>38</w:t>
            </w:r>
            <w:r>
              <w:rPr>
                <w:noProof/>
                <w:webHidden/>
                <w:rtl/>
              </w:rPr>
              <w:fldChar w:fldCharType="end"/>
            </w:r>
          </w:hyperlink>
        </w:p>
        <w:p w:rsidR="005017D7" w:rsidRDefault="007E215B" w:rsidP="005017D7">
          <w:pPr>
            <w:pStyle w:val="TOC2"/>
            <w:jc w:val="left"/>
            <w:rPr>
              <w:rFonts w:eastAsiaTheme="minorEastAsia"/>
              <w:noProof/>
              <w:rtl/>
            </w:rPr>
          </w:pPr>
          <w:hyperlink w:anchor="_Toc277574589" w:history="1">
            <w:r w:rsidR="005017D7" w:rsidRPr="008519BC">
              <w:rPr>
                <w:rStyle w:val="Hyperlink"/>
                <w:noProof/>
              </w:rPr>
              <w:t>5.4</w:t>
            </w:r>
            <w:r w:rsidR="005017D7">
              <w:rPr>
                <w:rFonts w:eastAsiaTheme="minorEastAsia"/>
                <w:noProof/>
                <w:rtl/>
              </w:rPr>
              <w:tab/>
            </w:r>
            <w:r w:rsidR="005017D7" w:rsidRPr="008519BC">
              <w:rPr>
                <w:rStyle w:val="Hyperlink"/>
                <w:noProof/>
              </w:rPr>
              <w:t xml:space="preserve">ElGamal-Hash Commitment </w:t>
            </w:r>
            <w:r w:rsidR="005017D7" w:rsidRPr="008519BC">
              <w:rPr>
                <w:rStyle w:val="Hyperlink"/>
                <w:rFonts w:ascii="Courier New" w:hAnsi="Courier New" w:cs="Courier New"/>
                <w:noProof/>
              </w:rPr>
              <w:t>(COMMIT_HASH_ELGAMAL)</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Toc277574589 \h</w:instrText>
            </w:r>
            <w:r w:rsidR="005017D7">
              <w:rPr>
                <w:noProof/>
                <w:webHidden/>
                <w:rtl/>
              </w:rPr>
              <w:instrText xml:space="preserve"> </w:instrText>
            </w:r>
            <w:r>
              <w:rPr>
                <w:noProof/>
                <w:webHidden/>
                <w:rtl/>
              </w:rPr>
            </w:r>
            <w:r>
              <w:rPr>
                <w:noProof/>
                <w:webHidden/>
                <w:rtl/>
              </w:rPr>
              <w:fldChar w:fldCharType="separate"/>
            </w:r>
            <w:r w:rsidR="005017D7">
              <w:rPr>
                <w:noProof/>
                <w:webHidden/>
                <w:rtl/>
              </w:rPr>
              <w:t>40</w:t>
            </w:r>
            <w:r>
              <w:rPr>
                <w:noProof/>
                <w:webHidden/>
                <w:rtl/>
              </w:rPr>
              <w:fldChar w:fldCharType="end"/>
            </w:r>
          </w:hyperlink>
        </w:p>
        <w:p w:rsidR="005017D7" w:rsidRDefault="007E215B" w:rsidP="005017D7">
          <w:pPr>
            <w:pStyle w:val="TOC2"/>
            <w:jc w:val="left"/>
            <w:rPr>
              <w:rFonts w:eastAsiaTheme="minorEastAsia"/>
              <w:noProof/>
              <w:rtl/>
            </w:rPr>
          </w:pPr>
          <w:hyperlink w:anchor="_Toc277574590" w:history="1">
            <w:r w:rsidR="005017D7" w:rsidRPr="008519BC">
              <w:rPr>
                <w:rStyle w:val="Hyperlink"/>
                <w:noProof/>
              </w:rPr>
              <w:t>5.5</w:t>
            </w:r>
            <w:r w:rsidR="005017D7">
              <w:rPr>
                <w:rFonts w:eastAsiaTheme="minorEastAsia"/>
                <w:noProof/>
                <w:rtl/>
              </w:rPr>
              <w:tab/>
            </w:r>
            <w:r w:rsidR="005017D7" w:rsidRPr="008519BC">
              <w:rPr>
                <w:rStyle w:val="Hyperlink"/>
                <w:noProof/>
              </w:rPr>
              <w:t xml:space="preserve">Hash-Based Commitment (Basic) </w:t>
            </w:r>
            <w:r w:rsidR="005017D7" w:rsidRPr="008519BC">
              <w:rPr>
                <w:rStyle w:val="Hyperlink"/>
                <w:rFonts w:ascii="Courier New" w:hAnsi="Courier New" w:cs="Courier New"/>
                <w:noProof/>
              </w:rPr>
              <w:t>(COMMIT_HASH_BASIC)</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Toc277574590 \h</w:instrText>
            </w:r>
            <w:r w:rsidR="005017D7">
              <w:rPr>
                <w:noProof/>
                <w:webHidden/>
                <w:rtl/>
              </w:rPr>
              <w:instrText xml:space="preserve"> </w:instrText>
            </w:r>
            <w:r>
              <w:rPr>
                <w:noProof/>
                <w:webHidden/>
                <w:rtl/>
              </w:rPr>
            </w:r>
            <w:r>
              <w:rPr>
                <w:noProof/>
                <w:webHidden/>
                <w:rtl/>
              </w:rPr>
              <w:fldChar w:fldCharType="separate"/>
            </w:r>
            <w:r w:rsidR="005017D7">
              <w:rPr>
                <w:noProof/>
                <w:webHidden/>
                <w:rtl/>
              </w:rPr>
              <w:t>41</w:t>
            </w:r>
            <w:r>
              <w:rPr>
                <w:noProof/>
                <w:webHidden/>
                <w:rtl/>
              </w:rPr>
              <w:fldChar w:fldCharType="end"/>
            </w:r>
          </w:hyperlink>
        </w:p>
        <w:p w:rsidR="005017D7" w:rsidRDefault="007E215B" w:rsidP="005017D7">
          <w:pPr>
            <w:pStyle w:val="TOC2"/>
            <w:jc w:val="left"/>
            <w:rPr>
              <w:rFonts w:eastAsiaTheme="minorEastAsia"/>
              <w:noProof/>
              <w:rtl/>
            </w:rPr>
          </w:pPr>
          <w:hyperlink w:anchor="_Toc277574591" w:history="1">
            <w:r w:rsidR="005017D7" w:rsidRPr="008519BC">
              <w:rPr>
                <w:rStyle w:val="Hyperlink"/>
                <w:noProof/>
              </w:rPr>
              <w:t>5.6</w:t>
            </w:r>
            <w:r w:rsidR="005017D7">
              <w:rPr>
                <w:rFonts w:eastAsiaTheme="minorEastAsia"/>
                <w:noProof/>
                <w:rtl/>
              </w:rPr>
              <w:tab/>
            </w:r>
            <w:r w:rsidR="005017D7" w:rsidRPr="008519BC">
              <w:rPr>
                <w:rStyle w:val="Hyperlink"/>
                <w:noProof/>
              </w:rPr>
              <w:t xml:space="preserve">Hash-Based Statistically-Hiding Commitment </w:t>
            </w:r>
            <w:r w:rsidR="005017D7" w:rsidRPr="008519BC">
              <w:rPr>
                <w:rStyle w:val="Hyperlink"/>
                <w:rFonts w:ascii="Courier New" w:hAnsi="Courier New" w:cs="Courier New"/>
                <w:noProof/>
              </w:rPr>
              <w:t>(COMMIT_HASH)</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Toc277574591 \h</w:instrText>
            </w:r>
            <w:r w:rsidR="005017D7">
              <w:rPr>
                <w:noProof/>
                <w:webHidden/>
                <w:rtl/>
              </w:rPr>
              <w:instrText xml:space="preserve"> </w:instrText>
            </w:r>
            <w:r>
              <w:rPr>
                <w:noProof/>
                <w:webHidden/>
                <w:rtl/>
              </w:rPr>
            </w:r>
            <w:r>
              <w:rPr>
                <w:noProof/>
                <w:webHidden/>
                <w:rtl/>
              </w:rPr>
              <w:fldChar w:fldCharType="separate"/>
            </w:r>
            <w:r w:rsidR="005017D7">
              <w:rPr>
                <w:noProof/>
                <w:webHidden/>
                <w:rtl/>
              </w:rPr>
              <w:t>43</w:t>
            </w:r>
            <w:r>
              <w:rPr>
                <w:noProof/>
                <w:webHidden/>
                <w:rtl/>
              </w:rPr>
              <w:fldChar w:fldCharType="end"/>
            </w:r>
          </w:hyperlink>
        </w:p>
        <w:p w:rsidR="005017D7" w:rsidRDefault="007E215B" w:rsidP="005017D7">
          <w:pPr>
            <w:pStyle w:val="TOC2"/>
            <w:jc w:val="left"/>
            <w:rPr>
              <w:rFonts w:eastAsiaTheme="minorEastAsia"/>
              <w:noProof/>
              <w:rtl/>
            </w:rPr>
          </w:pPr>
          <w:hyperlink w:anchor="_Toc277574592" w:history="1">
            <w:r w:rsidR="005017D7" w:rsidRPr="008519BC">
              <w:rPr>
                <w:rStyle w:val="Hyperlink"/>
                <w:noProof/>
              </w:rPr>
              <w:t>5.7</w:t>
            </w:r>
            <w:r w:rsidR="005017D7">
              <w:rPr>
                <w:rFonts w:eastAsiaTheme="minorEastAsia"/>
                <w:noProof/>
                <w:rtl/>
              </w:rPr>
              <w:tab/>
            </w:r>
            <w:r w:rsidR="005017D7" w:rsidRPr="008519BC">
              <w:rPr>
                <w:rStyle w:val="Hyperlink"/>
                <w:noProof/>
              </w:rPr>
              <w:t xml:space="preserve">Equivocal Commitments </w:t>
            </w:r>
            <w:r w:rsidR="005017D7" w:rsidRPr="008519BC">
              <w:rPr>
                <w:rStyle w:val="Hyperlink"/>
                <w:rFonts w:ascii="Courier New" w:hAnsi="Courier New" w:cs="Courier New"/>
                <w:noProof/>
              </w:rPr>
              <w:t>(COMMIT_EQUIVOCAL)</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Toc277574592 \h</w:instrText>
            </w:r>
            <w:r w:rsidR="005017D7">
              <w:rPr>
                <w:noProof/>
                <w:webHidden/>
                <w:rtl/>
              </w:rPr>
              <w:instrText xml:space="preserve"> </w:instrText>
            </w:r>
            <w:r>
              <w:rPr>
                <w:noProof/>
                <w:webHidden/>
                <w:rtl/>
              </w:rPr>
            </w:r>
            <w:r>
              <w:rPr>
                <w:noProof/>
                <w:webHidden/>
                <w:rtl/>
              </w:rPr>
              <w:fldChar w:fldCharType="separate"/>
            </w:r>
            <w:r w:rsidR="005017D7">
              <w:rPr>
                <w:noProof/>
                <w:webHidden/>
                <w:rtl/>
              </w:rPr>
              <w:t>45</w:t>
            </w:r>
            <w:r>
              <w:rPr>
                <w:noProof/>
                <w:webHidden/>
                <w:rtl/>
              </w:rPr>
              <w:fldChar w:fldCharType="end"/>
            </w:r>
          </w:hyperlink>
        </w:p>
        <w:p w:rsidR="005017D7" w:rsidRDefault="007E215B" w:rsidP="005017D7">
          <w:pPr>
            <w:pStyle w:val="TOC2"/>
            <w:jc w:val="left"/>
            <w:rPr>
              <w:rFonts w:eastAsiaTheme="minorEastAsia"/>
              <w:noProof/>
              <w:rtl/>
            </w:rPr>
          </w:pPr>
          <w:hyperlink w:anchor="_Toc277574593" w:history="1">
            <w:r w:rsidR="005017D7" w:rsidRPr="008519BC">
              <w:rPr>
                <w:rStyle w:val="Hyperlink"/>
                <w:noProof/>
              </w:rPr>
              <w:t>5.8</w:t>
            </w:r>
            <w:r w:rsidR="005017D7">
              <w:rPr>
                <w:rFonts w:eastAsiaTheme="minorEastAsia"/>
                <w:noProof/>
                <w:rtl/>
              </w:rPr>
              <w:tab/>
            </w:r>
            <w:r w:rsidR="005017D7" w:rsidRPr="008519BC">
              <w:rPr>
                <w:rStyle w:val="Hyperlink"/>
                <w:noProof/>
              </w:rPr>
              <w:t>Extractable Commitments</w:t>
            </w:r>
            <w:r w:rsidR="005017D7" w:rsidRPr="008519BC">
              <w:rPr>
                <w:rStyle w:val="Hyperlink"/>
                <w:rFonts w:ascii="Courier New" w:hAnsi="Courier New" w:cs="Courier New"/>
                <w:noProof/>
              </w:rPr>
              <w:t>(COMMIT_EXTRACT)</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Toc277574593 \h</w:instrText>
            </w:r>
            <w:r w:rsidR="005017D7">
              <w:rPr>
                <w:noProof/>
                <w:webHidden/>
                <w:rtl/>
              </w:rPr>
              <w:instrText xml:space="preserve"> </w:instrText>
            </w:r>
            <w:r>
              <w:rPr>
                <w:noProof/>
                <w:webHidden/>
                <w:rtl/>
              </w:rPr>
            </w:r>
            <w:r>
              <w:rPr>
                <w:noProof/>
                <w:webHidden/>
                <w:rtl/>
              </w:rPr>
              <w:fldChar w:fldCharType="separate"/>
            </w:r>
            <w:r w:rsidR="005017D7">
              <w:rPr>
                <w:noProof/>
                <w:webHidden/>
                <w:rtl/>
              </w:rPr>
              <w:t>46</w:t>
            </w:r>
            <w:r>
              <w:rPr>
                <w:noProof/>
                <w:webHidden/>
                <w:rtl/>
              </w:rPr>
              <w:fldChar w:fldCharType="end"/>
            </w:r>
          </w:hyperlink>
        </w:p>
        <w:p w:rsidR="005017D7" w:rsidRDefault="007E215B" w:rsidP="005017D7">
          <w:pPr>
            <w:pStyle w:val="TOC2"/>
            <w:jc w:val="left"/>
            <w:rPr>
              <w:rFonts w:eastAsiaTheme="minorEastAsia"/>
              <w:noProof/>
              <w:rtl/>
            </w:rPr>
          </w:pPr>
          <w:hyperlink w:anchor="_Toc277574594" w:history="1">
            <w:r w:rsidR="005017D7" w:rsidRPr="008519BC">
              <w:rPr>
                <w:rStyle w:val="Hyperlink"/>
                <w:noProof/>
              </w:rPr>
              <w:t>5.9</w:t>
            </w:r>
            <w:r w:rsidR="005017D7">
              <w:rPr>
                <w:rFonts w:eastAsiaTheme="minorEastAsia"/>
                <w:noProof/>
                <w:rtl/>
              </w:rPr>
              <w:tab/>
            </w:r>
            <w:r w:rsidR="005017D7" w:rsidRPr="008519BC">
              <w:rPr>
                <w:rStyle w:val="Hyperlink"/>
                <w:noProof/>
              </w:rPr>
              <w:t>Fully Trapdoor Commitments</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Toc277574594 \h</w:instrText>
            </w:r>
            <w:r w:rsidR="005017D7">
              <w:rPr>
                <w:noProof/>
                <w:webHidden/>
                <w:rtl/>
              </w:rPr>
              <w:instrText xml:space="preserve"> </w:instrText>
            </w:r>
            <w:r>
              <w:rPr>
                <w:noProof/>
                <w:webHidden/>
                <w:rtl/>
              </w:rPr>
            </w:r>
            <w:r>
              <w:rPr>
                <w:noProof/>
                <w:webHidden/>
                <w:rtl/>
              </w:rPr>
              <w:fldChar w:fldCharType="separate"/>
            </w:r>
            <w:r w:rsidR="005017D7">
              <w:rPr>
                <w:noProof/>
                <w:webHidden/>
                <w:rtl/>
              </w:rPr>
              <w:t>48</w:t>
            </w:r>
            <w:r>
              <w:rPr>
                <w:noProof/>
                <w:webHidden/>
                <w:rtl/>
              </w:rPr>
              <w:fldChar w:fldCharType="end"/>
            </w:r>
          </w:hyperlink>
        </w:p>
        <w:p w:rsidR="005017D7" w:rsidRDefault="007E215B" w:rsidP="005017D7">
          <w:pPr>
            <w:pStyle w:val="TOC3"/>
            <w:tabs>
              <w:tab w:val="left" w:pos="1134"/>
              <w:tab w:val="left" w:pos="1701"/>
              <w:tab w:val="left" w:pos="7343"/>
              <w:tab w:val="right" w:leader="dot" w:pos="8302"/>
            </w:tabs>
            <w:rPr>
              <w:rFonts w:eastAsiaTheme="minorEastAsia"/>
              <w:noProof/>
              <w:rtl/>
            </w:rPr>
          </w:pPr>
          <w:hyperlink w:anchor="_Toc277574595" w:history="1">
            <w:r w:rsidR="005017D7" w:rsidRPr="008519BC">
              <w:rPr>
                <w:rStyle w:val="Hyperlink"/>
                <w:noProof/>
              </w:rPr>
              <w:t>5.9.1</w:t>
            </w:r>
            <w:r w:rsidR="005017D7">
              <w:rPr>
                <w:rFonts w:eastAsiaTheme="minorEastAsia"/>
                <w:noProof/>
                <w:rtl/>
              </w:rPr>
              <w:tab/>
            </w:r>
            <w:r w:rsidR="005017D7" w:rsidRPr="008519BC">
              <w:rPr>
                <w:rStyle w:val="Hyperlink"/>
                <w:noProof/>
              </w:rPr>
              <w:t>Fully Trapdoor using Sigma Protocols</w:t>
            </w:r>
            <w:r w:rsidR="005017D7" w:rsidRPr="008519BC">
              <w:rPr>
                <w:rStyle w:val="Hyperlink"/>
                <w:rFonts w:ascii="Courier New" w:hAnsi="Courier New" w:cs="Courier New"/>
                <w:noProof/>
              </w:rPr>
              <w:t>(COMMIT_DOUBLE_TRAPDOOR)</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Toc277574595 \h</w:instrText>
            </w:r>
            <w:r w:rsidR="005017D7">
              <w:rPr>
                <w:noProof/>
                <w:webHidden/>
                <w:rtl/>
              </w:rPr>
              <w:instrText xml:space="preserve"> </w:instrText>
            </w:r>
            <w:r>
              <w:rPr>
                <w:noProof/>
                <w:webHidden/>
                <w:rtl/>
              </w:rPr>
            </w:r>
            <w:r>
              <w:rPr>
                <w:noProof/>
                <w:webHidden/>
                <w:rtl/>
              </w:rPr>
              <w:fldChar w:fldCharType="separate"/>
            </w:r>
            <w:r w:rsidR="005017D7">
              <w:rPr>
                <w:noProof/>
                <w:webHidden/>
                <w:rtl/>
              </w:rPr>
              <w:t>48</w:t>
            </w:r>
            <w:r>
              <w:rPr>
                <w:noProof/>
                <w:webHidden/>
                <w:rtl/>
              </w:rPr>
              <w:fldChar w:fldCharType="end"/>
            </w:r>
          </w:hyperlink>
        </w:p>
        <w:p w:rsidR="005017D7" w:rsidRDefault="007E215B" w:rsidP="005017D7">
          <w:pPr>
            <w:pStyle w:val="TOC3"/>
            <w:tabs>
              <w:tab w:val="left" w:pos="1134"/>
              <w:tab w:val="left" w:pos="1701"/>
              <w:tab w:val="left" w:pos="7713"/>
              <w:tab w:val="right" w:leader="dot" w:pos="8302"/>
            </w:tabs>
            <w:rPr>
              <w:rFonts w:eastAsiaTheme="minorEastAsia"/>
              <w:noProof/>
              <w:rtl/>
            </w:rPr>
          </w:pPr>
          <w:hyperlink w:anchor="_Toc277574596" w:history="1">
            <w:r w:rsidR="005017D7" w:rsidRPr="008519BC">
              <w:rPr>
                <w:rStyle w:val="Hyperlink"/>
                <w:noProof/>
              </w:rPr>
              <w:t>5.9.2</w:t>
            </w:r>
            <w:r w:rsidR="005017D7">
              <w:rPr>
                <w:rFonts w:eastAsiaTheme="minorEastAsia"/>
                <w:noProof/>
                <w:rtl/>
              </w:rPr>
              <w:tab/>
            </w:r>
            <w:r w:rsidR="005017D7" w:rsidRPr="008519BC">
              <w:rPr>
                <w:rStyle w:val="Hyperlink"/>
                <w:noProof/>
              </w:rPr>
              <w:t xml:space="preserve">Fully Trapdoor Hash (ROM) </w:t>
            </w:r>
            <w:r w:rsidR="005017D7" w:rsidRPr="008519BC">
              <w:rPr>
                <w:rStyle w:val="Hyperlink"/>
                <w:rFonts w:ascii="Courier New" w:hAnsi="Courier New" w:cs="Courier New"/>
                <w:noProof/>
              </w:rPr>
              <w:t>(COMMIT_DOUBLE_TRAPDOOR_HASH_ROM)</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Toc277574596 \h</w:instrText>
            </w:r>
            <w:r w:rsidR="005017D7">
              <w:rPr>
                <w:noProof/>
                <w:webHidden/>
                <w:rtl/>
              </w:rPr>
              <w:instrText xml:space="preserve"> </w:instrText>
            </w:r>
            <w:r>
              <w:rPr>
                <w:noProof/>
                <w:webHidden/>
                <w:rtl/>
              </w:rPr>
            </w:r>
            <w:r>
              <w:rPr>
                <w:noProof/>
                <w:webHidden/>
                <w:rtl/>
              </w:rPr>
              <w:fldChar w:fldCharType="separate"/>
            </w:r>
            <w:r w:rsidR="005017D7">
              <w:rPr>
                <w:noProof/>
                <w:webHidden/>
                <w:rtl/>
              </w:rPr>
              <w:t>50</w:t>
            </w:r>
            <w:r>
              <w:rPr>
                <w:noProof/>
                <w:webHidden/>
                <w:rtl/>
              </w:rPr>
              <w:fldChar w:fldCharType="end"/>
            </w:r>
          </w:hyperlink>
        </w:p>
        <w:p w:rsidR="005017D7" w:rsidRDefault="007E215B" w:rsidP="005017D7">
          <w:pPr>
            <w:pStyle w:val="TOC3"/>
            <w:tabs>
              <w:tab w:val="left" w:pos="1134"/>
              <w:tab w:val="left" w:pos="1701"/>
              <w:tab w:val="left" w:pos="8032"/>
              <w:tab w:val="right" w:leader="dot" w:pos="8302"/>
            </w:tabs>
            <w:rPr>
              <w:rFonts w:eastAsiaTheme="minorEastAsia"/>
              <w:noProof/>
              <w:rtl/>
            </w:rPr>
          </w:pPr>
          <w:hyperlink w:anchor="_Toc277574597" w:history="1">
            <w:r w:rsidR="005017D7" w:rsidRPr="008519BC">
              <w:rPr>
                <w:rStyle w:val="Hyperlink"/>
                <w:noProof/>
              </w:rPr>
              <w:t>5.9.3</w:t>
            </w:r>
            <w:r w:rsidR="005017D7">
              <w:rPr>
                <w:rFonts w:eastAsiaTheme="minorEastAsia"/>
                <w:noProof/>
                <w:rtl/>
              </w:rPr>
              <w:tab/>
            </w:r>
            <w:r w:rsidR="005017D7" w:rsidRPr="008519BC">
              <w:rPr>
                <w:rStyle w:val="Hyperlink"/>
                <w:noProof/>
              </w:rPr>
              <w:t xml:space="preserve">Fully Trapdoor in the CRS Model </w:t>
            </w:r>
            <w:r w:rsidR="005017D7" w:rsidRPr="008519BC">
              <w:rPr>
                <w:rStyle w:val="Hyperlink"/>
                <w:rFonts w:ascii="Courier New" w:hAnsi="Courier New" w:cs="Courier New"/>
                <w:noProof/>
              </w:rPr>
              <w:t>(COMMIT_DOUBLE_TRAPDOOR_DDH_CRS)</w:t>
            </w:r>
            <w:r w:rsidR="005017D7">
              <w:rPr>
                <w:noProof/>
                <w:webHidden/>
                <w:rtl/>
              </w:rPr>
              <w:tab/>
            </w:r>
            <w:r w:rsidR="005017D7">
              <w:rPr>
                <w:noProof/>
                <w:webHidden/>
              </w:rPr>
              <w:tab/>
            </w:r>
            <w:r w:rsidR="005017D7">
              <w:rPr>
                <w:noProof/>
                <w:webHidden/>
              </w:rPr>
              <w:tab/>
            </w:r>
            <w:r w:rsidR="005017D7">
              <w:rPr>
                <w:noProof/>
                <w:webHidden/>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Toc277574597 \h</w:instrText>
            </w:r>
            <w:r w:rsidR="005017D7">
              <w:rPr>
                <w:noProof/>
                <w:webHidden/>
                <w:rtl/>
              </w:rPr>
              <w:instrText xml:space="preserve"> </w:instrText>
            </w:r>
            <w:r>
              <w:rPr>
                <w:noProof/>
                <w:webHidden/>
                <w:rtl/>
              </w:rPr>
            </w:r>
            <w:r>
              <w:rPr>
                <w:noProof/>
                <w:webHidden/>
                <w:rtl/>
              </w:rPr>
              <w:fldChar w:fldCharType="separate"/>
            </w:r>
            <w:r w:rsidR="005017D7">
              <w:rPr>
                <w:noProof/>
                <w:webHidden/>
                <w:rtl/>
              </w:rPr>
              <w:t>50</w:t>
            </w:r>
            <w:r>
              <w:rPr>
                <w:noProof/>
                <w:webHidden/>
                <w:rtl/>
              </w:rPr>
              <w:fldChar w:fldCharType="end"/>
            </w:r>
          </w:hyperlink>
        </w:p>
        <w:p w:rsidR="005017D7" w:rsidRDefault="007E215B" w:rsidP="005017D7">
          <w:pPr>
            <w:pStyle w:val="TOC2"/>
            <w:jc w:val="left"/>
            <w:rPr>
              <w:rFonts w:eastAsiaTheme="minorEastAsia"/>
              <w:noProof/>
              <w:rtl/>
            </w:rPr>
          </w:pPr>
          <w:hyperlink w:anchor="_Toc277574598" w:history="1">
            <w:r w:rsidR="005017D7" w:rsidRPr="008519BC">
              <w:rPr>
                <w:rStyle w:val="Hyperlink"/>
                <w:noProof/>
              </w:rPr>
              <w:t>5.10</w:t>
            </w:r>
            <w:r w:rsidR="005017D7">
              <w:rPr>
                <w:rFonts w:eastAsiaTheme="minorEastAsia"/>
                <w:noProof/>
                <w:rtl/>
              </w:rPr>
              <w:tab/>
            </w:r>
            <w:r w:rsidR="005017D7" w:rsidRPr="008519BC">
              <w:rPr>
                <w:rStyle w:val="Hyperlink"/>
                <w:noProof/>
              </w:rPr>
              <w:t xml:space="preserve">Additive Homomorphic Operation on Pedersen Commitments </w:t>
            </w:r>
            <w:r w:rsidR="005017D7" w:rsidRPr="008519BC">
              <w:rPr>
                <w:rStyle w:val="Hyperlink"/>
                <w:rFonts w:ascii="Courier New" w:hAnsi="Courier New" w:cs="Courier New"/>
                <w:noProof/>
              </w:rPr>
              <w:t>(PEDERSEN_ADD)</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Toc277574598 \h</w:instrText>
            </w:r>
            <w:r w:rsidR="005017D7">
              <w:rPr>
                <w:noProof/>
                <w:webHidden/>
                <w:rtl/>
              </w:rPr>
              <w:instrText xml:space="preserve"> </w:instrText>
            </w:r>
            <w:r>
              <w:rPr>
                <w:noProof/>
                <w:webHidden/>
                <w:rtl/>
              </w:rPr>
            </w:r>
            <w:r>
              <w:rPr>
                <w:noProof/>
                <w:webHidden/>
                <w:rtl/>
              </w:rPr>
              <w:fldChar w:fldCharType="separate"/>
            </w:r>
            <w:r w:rsidR="005017D7">
              <w:rPr>
                <w:noProof/>
                <w:webHidden/>
                <w:rtl/>
              </w:rPr>
              <w:t>51</w:t>
            </w:r>
            <w:r>
              <w:rPr>
                <w:noProof/>
                <w:webHidden/>
                <w:rtl/>
              </w:rPr>
              <w:fldChar w:fldCharType="end"/>
            </w:r>
          </w:hyperlink>
        </w:p>
        <w:p w:rsidR="005017D7" w:rsidRDefault="007E215B" w:rsidP="005017D7">
          <w:pPr>
            <w:pStyle w:val="TOC2"/>
            <w:jc w:val="left"/>
            <w:rPr>
              <w:rFonts w:eastAsiaTheme="minorEastAsia"/>
              <w:noProof/>
              <w:rtl/>
            </w:rPr>
          </w:pPr>
          <w:hyperlink w:anchor="_Toc277574599" w:history="1">
            <w:r w:rsidR="005017D7" w:rsidRPr="008519BC">
              <w:rPr>
                <w:rStyle w:val="Hyperlink"/>
                <w:noProof/>
              </w:rPr>
              <w:t>5.11</w:t>
            </w:r>
            <w:r w:rsidR="005017D7">
              <w:rPr>
                <w:rFonts w:eastAsiaTheme="minorEastAsia"/>
                <w:noProof/>
                <w:rtl/>
              </w:rPr>
              <w:tab/>
            </w:r>
            <w:r w:rsidR="005017D7" w:rsidRPr="008519BC">
              <w:rPr>
                <w:rStyle w:val="Hyperlink"/>
                <w:noProof/>
              </w:rPr>
              <w:t xml:space="preserve">Multiplicative Homomorphic Operation on ElGamal Commitments </w:t>
            </w:r>
            <w:r w:rsidR="005017D7" w:rsidRPr="008519BC">
              <w:rPr>
                <w:rStyle w:val="Hyperlink"/>
                <w:rFonts w:ascii="Courier New" w:hAnsi="Courier New" w:cs="Courier New"/>
                <w:noProof/>
              </w:rPr>
              <w:t>(ELGAMAL_MULT)</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Toc277574599 \h</w:instrText>
            </w:r>
            <w:r w:rsidR="005017D7">
              <w:rPr>
                <w:noProof/>
                <w:webHidden/>
                <w:rtl/>
              </w:rPr>
              <w:instrText xml:space="preserve"> </w:instrText>
            </w:r>
            <w:r>
              <w:rPr>
                <w:noProof/>
                <w:webHidden/>
                <w:rtl/>
              </w:rPr>
            </w:r>
            <w:r>
              <w:rPr>
                <w:noProof/>
                <w:webHidden/>
                <w:rtl/>
              </w:rPr>
              <w:fldChar w:fldCharType="separate"/>
            </w:r>
            <w:r w:rsidR="005017D7">
              <w:rPr>
                <w:noProof/>
                <w:webHidden/>
                <w:rtl/>
              </w:rPr>
              <w:t>52</w:t>
            </w:r>
            <w:r>
              <w:rPr>
                <w:noProof/>
                <w:webHidden/>
                <w:rtl/>
              </w:rPr>
              <w:fldChar w:fldCharType="end"/>
            </w:r>
          </w:hyperlink>
        </w:p>
        <w:p w:rsidR="005017D7" w:rsidRDefault="007E215B" w:rsidP="005017D7">
          <w:pPr>
            <w:pStyle w:val="TOC2"/>
            <w:jc w:val="left"/>
            <w:rPr>
              <w:rFonts w:eastAsiaTheme="minorEastAsia"/>
              <w:noProof/>
              <w:rtl/>
            </w:rPr>
          </w:pPr>
          <w:hyperlink w:anchor="_Toc277574600" w:history="1">
            <w:r w:rsidR="005017D7" w:rsidRPr="008519BC">
              <w:rPr>
                <w:rStyle w:val="Hyperlink"/>
                <w:noProof/>
              </w:rPr>
              <w:t>5.12</w:t>
            </w:r>
            <w:r w:rsidR="005017D7">
              <w:rPr>
                <w:rFonts w:eastAsiaTheme="minorEastAsia"/>
                <w:noProof/>
                <w:rtl/>
              </w:rPr>
              <w:tab/>
            </w:r>
            <w:r w:rsidR="005017D7" w:rsidRPr="008519BC">
              <w:rPr>
                <w:rStyle w:val="Hyperlink"/>
                <w:noProof/>
              </w:rPr>
              <w:t>UC-Secure Commitments [TBD: YEHUDA]</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Toc277574600 \h</w:instrText>
            </w:r>
            <w:r w:rsidR="005017D7">
              <w:rPr>
                <w:noProof/>
                <w:webHidden/>
                <w:rtl/>
              </w:rPr>
              <w:instrText xml:space="preserve"> </w:instrText>
            </w:r>
            <w:r>
              <w:rPr>
                <w:noProof/>
                <w:webHidden/>
                <w:rtl/>
              </w:rPr>
            </w:r>
            <w:r>
              <w:rPr>
                <w:noProof/>
                <w:webHidden/>
                <w:rtl/>
              </w:rPr>
              <w:fldChar w:fldCharType="separate"/>
            </w:r>
            <w:r w:rsidR="005017D7">
              <w:rPr>
                <w:noProof/>
                <w:webHidden/>
                <w:rtl/>
              </w:rPr>
              <w:t>53</w:t>
            </w:r>
            <w:r>
              <w:rPr>
                <w:noProof/>
                <w:webHidden/>
                <w:rtl/>
              </w:rPr>
              <w:fldChar w:fldCharType="end"/>
            </w:r>
          </w:hyperlink>
        </w:p>
        <w:p w:rsidR="005017D7" w:rsidRDefault="007E215B" w:rsidP="005017D7">
          <w:pPr>
            <w:pStyle w:val="TOC3"/>
            <w:tabs>
              <w:tab w:val="left" w:pos="1134"/>
              <w:tab w:val="left" w:pos="1701"/>
              <w:tab w:val="left" w:pos="7240"/>
              <w:tab w:val="right" w:leader="dot" w:pos="8302"/>
            </w:tabs>
            <w:rPr>
              <w:rFonts w:eastAsiaTheme="minorEastAsia"/>
              <w:noProof/>
              <w:rtl/>
            </w:rPr>
          </w:pPr>
          <w:hyperlink w:anchor="_Toc277574601" w:history="1">
            <w:r w:rsidR="005017D7" w:rsidRPr="008519BC">
              <w:rPr>
                <w:rStyle w:val="Hyperlink"/>
                <w:noProof/>
              </w:rPr>
              <w:t>5.12.1</w:t>
            </w:r>
            <w:r w:rsidR="005017D7">
              <w:rPr>
                <w:rFonts w:eastAsiaTheme="minorEastAsia"/>
                <w:noProof/>
                <w:rtl/>
              </w:rPr>
              <w:tab/>
            </w:r>
            <w:r w:rsidR="005017D7" w:rsidRPr="008519BC">
              <w:rPr>
                <w:rStyle w:val="Hyperlink"/>
                <w:noProof/>
              </w:rPr>
              <w:t xml:space="preserve">UC-Secure Commitments with a Random Oracle  </w:t>
            </w:r>
            <w:r w:rsidR="005017D7" w:rsidRPr="008519BC">
              <w:rPr>
                <w:rStyle w:val="Hyperlink"/>
                <w:rFonts w:ascii="Courier New" w:hAnsi="Courier New" w:cs="Courier New"/>
                <w:noProof/>
              </w:rPr>
              <w:t>(COMMIT_UC_ROM)</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Toc277574601 \h</w:instrText>
            </w:r>
            <w:r w:rsidR="005017D7">
              <w:rPr>
                <w:noProof/>
                <w:webHidden/>
                <w:rtl/>
              </w:rPr>
              <w:instrText xml:space="preserve"> </w:instrText>
            </w:r>
            <w:r>
              <w:rPr>
                <w:noProof/>
                <w:webHidden/>
                <w:rtl/>
              </w:rPr>
            </w:r>
            <w:r>
              <w:rPr>
                <w:noProof/>
                <w:webHidden/>
                <w:rtl/>
              </w:rPr>
              <w:fldChar w:fldCharType="separate"/>
            </w:r>
            <w:r w:rsidR="005017D7">
              <w:rPr>
                <w:noProof/>
                <w:webHidden/>
                <w:rtl/>
              </w:rPr>
              <w:t>53</w:t>
            </w:r>
            <w:r>
              <w:rPr>
                <w:noProof/>
                <w:webHidden/>
                <w:rtl/>
              </w:rPr>
              <w:fldChar w:fldCharType="end"/>
            </w:r>
          </w:hyperlink>
        </w:p>
        <w:p w:rsidR="005017D7" w:rsidRDefault="007E215B" w:rsidP="005017D7">
          <w:pPr>
            <w:pStyle w:val="TOC3"/>
            <w:tabs>
              <w:tab w:val="left" w:pos="1134"/>
              <w:tab w:val="left" w:pos="1701"/>
              <w:tab w:val="left" w:pos="6103"/>
              <w:tab w:val="right" w:leader="dot" w:pos="8302"/>
            </w:tabs>
            <w:rPr>
              <w:rFonts w:eastAsiaTheme="minorEastAsia"/>
              <w:noProof/>
              <w:rtl/>
            </w:rPr>
          </w:pPr>
          <w:hyperlink w:anchor="_Toc277574602" w:history="1">
            <w:r w:rsidR="005017D7" w:rsidRPr="008519BC">
              <w:rPr>
                <w:rStyle w:val="Hyperlink"/>
                <w:noProof/>
              </w:rPr>
              <w:t>5.12.2</w:t>
            </w:r>
            <w:r w:rsidR="005017D7">
              <w:rPr>
                <w:rFonts w:eastAsiaTheme="minorEastAsia"/>
                <w:noProof/>
                <w:rtl/>
              </w:rPr>
              <w:tab/>
            </w:r>
            <w:r w:rsidR="005017D7" w:rsidRPr="008519BC">
              <w:rPr>
                <w:rStyle w:val="Hyperlink"/>
                <w:noProof/>
              </w:rPr>
              <w:t xml:space="preserve">UC-Secure Commitments from DDH </w:t>
            </w:r>
            <w:r w:rsidR="005017D7" w:rsidRPr="008519BC">
              <w:rPr>
                <w:rStyle w:val="Hyperlink"/>
                <w:rFonts w:ascii="Courier New" w:hAnsi="Courier New" w:cs="Courier New"/>
                <w:noProof/>
              </w:rPr>
              <w:t>(COMMIT_UC_DDH)</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Toc277574602 \h</w:instrText>
            </w:r>
            <w:r w:rsidR="005017D7">
              <w:rPr>
                <w:noProof/>
                <w:webHidden/>
                <w:rtl/>
              </w:rPr>
              <w:instrText xml:space="preserve"> </w:instrText>
            </w:r>
            <w:r>
              <w:rPr>
                <w:noProof/>
                <w:webHidden/>
                <w:rtl/>
              </w:rPr>
            </w:r>
            <w:r>
              <w:rPr>
                <w:noProof/>
                <w:webHidden/>
                <w:rtl/>
              </w:rPr>
              <w:fldChar w:fldCharType="separate"/>
            </w:r>
            <w:r w:rsidR="005017D7">
              <w:rPr>
                <w:noProof/>
                <w:webHidden/>
                <w:rtl/>
              </w:rPr>
              <w:t>53</w:t>
            </w:r>
            <w:r>
              <w:rPr>
                <w:noProof/>
                <w:webHidden/>
                <w:rtl/>
              </w:rPr>
              <w:fldChar w:fldCharType="end"/>
            </w:r>
          </w:hyperlink>
        </w:p>
        <w:p w:rsidR="005017D7" w:rsidRDefault="007E215B" w:rsidP="005017D7">
          <w:pPr>
            <w:pStyle w:val="TOC2"/>
            <w:jc w:val="left"/>
            <w:rPr>
              <w:rFonts w:eastAsiaTheme="minorEastAsia"/>
              <w:noProof/>
              <w:rtl/>
            </w:rPr>
          </w:pPr>
          <w:hyperlink w:anchor="_Toc277574603" w:history="1">
            <w:r w:rsidR="005017D7" w:rsidRPr="008519BC">
              <w:rPr>
                <w:rStyle w:val="Hyperlink"/>
                <w:noProof/>
              </w:rPr>
              <w:t>5.13</w:t>
            </w:r>
            <w:r w:rsidR="005017D7">
              <w:rPr>
                <w:rFonts w:eastAsiaTheme="minorEastAsia"/>
                <w:noProof/>
                <w:rtl/>
              </w:rPr>
              <w:tab/>
            </w:r>
            <w:r w:rsidR="005017D7" w:rsidRPr="008519BC">
              <w:rPr>
                <w:rStyle w:val="Hyperlink"/>
                <w:noProof/>
              </w:rPr>
              <w:t>Non-Malleable Commitments</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Toc277574603 \h</w:instrText>
            </w:r>
            <w:r w:rsidR="005017D7">
              <w:rPr>
                <w:noProof/>
                <w:webHidden/>
                <w:rtl/>
              </w:rPr>
              <w:instrText xml:space="preserve"> </w:instrText>
            </w:r>
            <w:r>
              <w:rPr>
                <w:noProof/>
                <w:webHidden/>
                <w:rtl/>
              </w:rPr>
            </w:r>
            <w:r>
              <w:rPr>
                <w:noProof/>
                <w:webHidden/>
                <w:rtl/>
              </w:rPr>
              <w:fldChar w:fldCharType="separate"/>
            </w:r>
            <w:r w:rsidR="005017D7">
              <w:rPr>
                <w:noProof/>
                <w:webHidden/>
                <w:rtl/>
              </w:rPr>
              <w:t>54</w:t>
            </w:r>
            <w:r>
              <w:rPr>
                <w:noProof/>
                <w:webHidden/>
                <w:rtl/>
              </w:rPr>
              <w:fldChar w:fldCharType="end"/>
            </w:r>
          </w:hyperlink>
        </w:p>
        <w:p w:rsidR="005017D7" w:rsidRDefault="007E215B" w:rsidP="005017D7">
          <w:pPr>
            <w:pStyle w:val="TOC3"/>
            <w:tabs>
              <w:tab w:val="left" w:pos="1134"/>
              <w:tab w:val="left" w:pos="1701"/>
              <w:tab w:val="left" w:pos="1760"/>
              <w:tab w:val="right" w:leader="dot" w:pos="8302"/>
            </w:tabs>
            <w:rPr>
              <w:rFonts w:eastAsiaTheme="minorEastAsia"/>
              <w:noProof/>
              <w:rtl/>
            </w:rPr>
          </w:pPr>
          <w:hyperlink w:anchor="_Toc277574604" w:history="1">
            <w:r w:rsidR="005017D7" w:rsidRPr="008519BC">
              <w:rPr>
                <w:rStyle w:val="Hyperlink"/>
                <w:noProof/>
              </w:rPr>
              <w:t>5.13.1</w:t>
            </w:r>
            <w:r w:rsidR="005017D7">
              <w:rPr>
                <w:rFonts w:eastAsiaTheme="minorEastAsia"/>
                <w:noProof/>
                <w:rtl/>
              </w:rPr>
              <w:tab/>
            </w:r>
            <w:r w:rsidR="005017D7" w:rsidRPr="008519BC">
              <w:rPr>
                <w:rStyle w:val="Hyperlink"/>
                <w:noProof/>
              </w:rPr>
              <w:t xml:space="preserve">Non-Malleable Hash Commitments (heuristic) </w:t>
            </w:r>
            <w:r w:rsidR="005017D7" w:rsidRPr="008519BC">
              <w:rPr>
                <w:rStyle w:val="Hyperlink"/>
                <w:rFonts w:ascii="Courier New" w:hAnsi="Courier New" w:cs="Courier New"/>
                <w:noProof/>
              </w:rPr>
              <w:t>(COMMIT_NON_MALLEABLE_HASH_HEUR)</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Toc277574604 \h</w:instrText>
            </w:r>
            <w:r w:rsidR="005017D7">
              <w:rPr>
                <w:noProof/>
                <w:webHidden/>
                <w:rtl/>
              </w:rPr>
              <w:instrText xml:space="preserve"> </w:instrText>
            </w:r>
            <w:r>
              <w:rPr>
                <w:noProof/>
                <w:webHidden/>
                <w:rtl/>
              </w:rPr>
            </w:r>
            <w:r>
              <w:rPr>
                <w:noProof/>
                <w:webHidden/>
                <w:rtl/>
              </w:rPr>
              <w:fldChar w:fldCharType="separate"/>
            </w:r>
            <w:r w:rsidR="005017D7">
              <w:rPr>
                <w:noProof/>
                <w:webHidden/>
                <w:rtl/>
              </w:rPr>
              <w:t>54</w:t>
            </w:r>
            <w:r>
              <w:rPr>
                <w:noProof/>
                <w:webHidden/>
                <w:rtl/>
              </w:rPr>
              <w:fldChar w:fldCharType="end"/>
            </w:r>
          </w:hyperlink>
        </w:p>
        <w:p w:rsidR="005017D7" w:rsidRDefault="007E215B" w:rsidP="005017D7">
          <w:pPr>
            <w:pStyle w:val="TOC3"/>
            <w:tabs>
              <w:tab w:val="left" w:pos="1134"/>
              <w:tab w:val="left" w:pos="1701"/>
              <w:tab w:val="left" w:pos="2787"/>
              <w:tab w:val="right" w:leader="dot" w:pos="8302"/>
            </w:tabs>
            <w:rPr>
              <w:rFonts w:eastAsiaTheme="minorEastAsia"/>
              <w:noProof/>
              <w:rtl/>
            </w:rPr>
          </w:pPr>
          <w:hyperlink w:anchor="_Toc277574605" w:history="1">
            <w:r w:rsidR="005017D7" w:rsidRPr="008519BC">
              <w:rPr>
                <w:rStyle w:val="Hyperlink"/>
                <w:noProof/>
              </w:rPr>
              <w:t>5.13.2</w:t>
            </w:r>
            <w:r w:rsidR="005017D7">
              <w:rPr>
                <w:rFonts w:eastAsiaTheme="minorEastAsia"/>
                <w:noProof/>
                <w:rtl/>
              </w:rPr>
              <w:tab/>
            </w:r>
            <w:r w:rsidR="005017D7" w:rsidRPr="008519BC">
              <w:rPr>
                <w:rStyle w:val="Hyperlink"/>
                <w:noProof/>
              </w:rPr>
              <w:t xml:space="preserve">Non-Malleable Commitments from Encryption (CRS) </w:t>
            </w:r>
            <w:r w:rsidR="005017D7" w:rsidRPr="008519BC">
              <w:rPr>
                <w:rStyle w:val="Hyperlink"/>
                <w:rFonts w:ascii="Courier New" w:hAnsi="Courier New" w:cs="Courier New"/>
                <w:noProof/>
              </w:rPr>
              <w:t>(COMMIT_NON_MALLEABLE_CRS)</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Toc277574605 \h</w:instrText>
            </w:r>
            <w:r w:rsidR="005017D7">
              <w:rPr>
                <w:noProof/>
                <w:webHidden/>
                <w:rtl/>
              </w:rPr>
              <w:instrText xml:space="preserve"> </w:instrText>
            </w:r>
            <w:r>
              <w:rPr>
                <w:noProof/>
                <w:webHidden/>
                <w:rtl/>
              </w:rPr>
            </w:r>
            <w:r>
              <w:rPr>
                <w:noProof/>
                <w:webHidden/>
                <w:rtl/>
              </w:rPr>
              <w:fldChar w:fldCharType="separate"/>
            </w:r>
            <w:r w:rsidR="005017D7">
              <w:rPr>
                <w:noProof/>
                <w:webHidden/>
                <w:rtl/>
              </w:rPr>
              <w:t>55</w:t>
            </w:r>
            <w:r>
              <w:rPr>
                <w:noProof/>
                <w:webHidden/>
                <w:rtl/>
              </w:rPr>
              <w:fldChar w:fldCharType="end"/>
            </w:r>
          </w:hyperlink>
        </w:p>
        <w:p w:rsidR="005017D7" w:rsidRDefault="007E215B" w:rsidP="005017D7">
          <w:pPr>
            <w:pStyle w:val="TOC1"/>
            <w:rPr>
              <w:rFonts w:eastAsiaTheme="minorEastAsia"/>
              <w:noProof/>
              <w:rtl/>
            </w:rPr>
          </w:pPr>
          <w:hyperlink w:anchor="_Toc277574606" w:history="1">
            <w:r w:rsidR="005017D7" w:rsidRPr="008519BC">
              <w:rPr>
                <w:rStyle w:val="Hyperlink"/>
                <w:rFonts w:cs="CMR8"/>
                <w:noProof/>
              </w:rPr>
              <w:t>6</w:t>
            </w:r>
            <w:r w:rsidR="005017D7">
              <w:rPr>
                <w:rFonts w:eastAsiaTheme="minorEastAsia"/>
                <w:noProof/>
                <w:rtl/>
              </w:rPr>
              <w:tab/>
            </w:r>
            <w:r w:rsidR="005017D7" w:rsidRPr="008519BC">
              <w:rPr>
                <w:rStyle w:val="Hyperlink"/>
                <w:noProof/>
              </w:rPr>
              <w:t>Oblivious Transfer</w:t>
            </w:r>
            <w:r w:rsidR="005017D7">
              <w:rPr>
                <w:noProof/>
                <w:webHidden/>
                <w:rtl/>
              </w:rPr>
              <w:tab/>
            </w:r>
            <w:r w:rsidR="005017D7">
              <w:rPr>
                <w:noProof/>
                <w:webHidden/>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Toc277574606 \h</w:instrText>
            </w:r>
            <w:r w:rsidR="005017D7">
              <w:rPr>
                <w:noProof/>
                <w:webHidden/>
                <w:rtl/>
              </w:rPr>
              <w:instrText xml:space="preserve"> </w:instrText>
            </w:r>
            <w:r>
              <w:rPr>
                <w:noProof/>
                <w:webHidden/>
                <w:rtl/>
              </w:rPr>
            </w:r>
            <w:r>
              <w:rPr>
                <w:noProof/>
                <w:webHidden/>
                <w:rtl/>
              </w:rPr>
              <w:fldChar w:fldCharType="separate"/>
            </w:r>
            <w:r w:rsidR="005017D7">
              <w:rPr>
                <w:noProof/>
                <w:webHidden/>
                <w:rtl/>
              </w:rPr>
              <w:t>57</w:t>
            </w:r>
            <w:r>
              <w:rPr>
                <w:noProof/>
                <w:webHidden/>
                <w:rtl/>
              </w:rPr>
              <w:fldChar w:fldCharType="end"/>
            </w:r>
          </w:hyperlink>
        </w:p>
        <w:p w:rsidR="005017D7" w:rsidRDefault="007E215B" w:rsidP="005017D7">
          <w:pPr>
            <w:pStyle w:val="TOC2"/>
            <w:jc w:val="left"/>
            <w:rPr>
              <w:rFonts w:eastAsiaTheme="minorEastAsia"/>
              <w:noProof/>
              <w:rtl/>
            </w:rPr>
          </w:pPr>
          <w:hyperlink w:anchor="_Toc277574607" w:history="1">
            <w:r w:rsidR="005017D7" w:rsidRPr="008519BC">
              <w:rPr>
                <w:rStyle w:val="Hyperlink"/>
                <w:noProof/>
              </w:rPr>
              <w:t>6.1</w:t>
            </w:r>
            <w:r w:rsidR="005017D7">
              <w:rPr>
                <w:rFonts w:eastAsiaTheme="minorEastAsia"/>
                <w:noProof/>
                <w:rtl/>
              </w:rPr>
              <w:tab/>
            </w:r>
            <w:r w:rsidR="005017D7" w:rsidRPr="008519BC">
              <w:rPr>
                <w:rStyle w:val="Hyperlink"/>
                <w:noProof/>
              </w:rPr>
              <w:t xml:space="preserve">Private OT (Naor-Pinkas) </w:t>
            </w:r>
            <w:r w:rsidR="005017D7" w:rsidRPr="008519BC">
              <w:rPr>
                <w:rStyle w:val="Hyperlink"/>
                <w:rFonts w:ascii="Courier New" w:hAnsi="Courier New" w:cs="Courier New"/>
                <w:noProof/>
              </w:rPr>
              <w:t>(OT_DDH_PRIVATE)</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Toc277574607 \h</w:instrText>
            </w:r>
            <w:r w:rsidR="005017D7">
              <w:rPr>
                <w:noProof/>
                <w:webHidden/>
                <w:rtl/>
              </w:rPr>
              <w:instrText xml:space="preserve"> </w:instrText>
            </w:r>
            <w:r>
              <w:rPr>
                <w:noProof/>
                <w:webHidden/>
                <w:rtl/>
              </w:rPr>
            </w:r>
            <w:r>
              <w:rPr>
                <w:noProof/>
                <w:webHidden/>
                <w:rtl/>
              </w:rPr>
              <w:fldChar w:fldCharType="separate"/>
            </w:r>
            <w:r w:rsidR="005017D7">
              <w:rPr>
                <w:noProof/>
                <w:webHidden/>
                <w:rtl/>
              </w:rPr>
              <w:t>57</w:t>
            </w:r>
            <w:r>
              <w:rPr>
                <w:noProof/>
                <w:webHidden/>
                <w:rtl/>
              </w:rPr>
              <w:fldChar w:fldCharType="end"/>
            </w:r>
          </w:hyperlink>
        </w:p>
        <w:p w:rsidR="005017D7" w:rsidRDefault="007E215B" w:rsidP="005017D7">
          <w:pPr>
            <w:pStyle w:val="TOC2"/>
            <w:jc w:val="left"/>
            <w:rPr>
              <w:rFonts w:eastAsiaTheme="minorEastAsia"/>
              <w:noProof/>
              <w:rtl/>
            </w:rPr>
          </w:pPr>
          <w:hyperlink w:anchor="_Toc277574608" w:history="1">
            <w:r w:rsidR="005017D7" w:rsidRPr="008519BC">
              <w:rPr>
                <w:rStyle w:val="Hyperlink"/>
                <w:noProof/>
              </w:rPr>
              <w:t>6.2</w:t>
            </w:r>
            <w:r w:rsidR="005017D7">
              <w:rPr>
                <w:rFonts w:eastAsiaTheme="minorEastAsia"/>
                <w:noProof/>
                <w:rtl/>
              </w:rPr>
              <w:tab/>
            </w:r>
            <w:r w:rsidR="005017D7" w:rsidRPr="008519BC">
              <w:rPr>
                <w:rStyle w:val="Hyperlink"/>
                <w:noProof/>
              </w:rPr>
              <w:t xml:space="preserve">Oblivious Transfer with One-Sided Simulation </w:t>
            </w:r>
            <w:r w:rsidR="005017D7" w:rsidRPr="008519BC">
              <w:rPr>
                <w:rStyle w:val="Hyperlink"/>
                <w:rFonts w:ascii="Courier New" w:hAnsi="Courier New" w:cs="Courier New"/>
                <w:noProof/>
              </w:rPr>
              <w:t>(OT_DDH_ONESIDEDSIM)</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Toc277574608 \h</w:instrText>
            </w:r>
            <w:r w:rsidR="005017D7">
              <w:rPr>
                <w:noProof/>
                <w:webHidden/>
                <w:rtl/>
              </w:rPr>
              <w:instrText xml:space="preserve"> </w:instrText>
            </w:r>
            <w:r>
              <w:rPr>
                <w:noProof/>
                <w:webHidden/>
                <w:rtl/>
              </w:rPr>
            </w:r>
            <w:r>
              <w:rPr>
                <w:noProof/>
                <w:webHidden/>
                <w:rtl/>
              </w:rPr>
              <w:fldChar w:fldCharType="separate"/>
            </w:r>
            <w:r w:rsidR="005017D7">
              <w:rPr>
                <w:noProof/>
                <w:webHidden/>
                <w:rtl/>
              </w:rPr>
              <w:t>59</w:t>
            </w:r>
            <w:r>
              <w:rPr>
                <w:noProof/>
                <w:webHidden/>
                <w:rtl/>
              </w:rPr>
              <w:fldChar w:fldCharType="end"/>
            </w:r>
          </w:hyperlink>
        </w:p>
        <w:p w:rsidR="005017D7" w:rsidRDefault="007E215B" w:rsidP="005017D7">
          <w:pPr>
            <w:pStyle w:val="TOC2"/>
            <w:jc w:val="left"/>
            <w:rPr>
              <w:rFonts w:eastAsiaTheme="minorEastAsia"/>
              <w:noProof/>
              <w:rtl/>
            </w:rPr>
          </w:pPr>
          <w:hyperlink w:anchor="_Toc277574609" w:history="1">
            <w:r w:rsidR="005017D7" w:rsidRPr="008519BC">
              <w:rPr>
                <w:rStyle w:val="Hyperlink"/>
                <w:noProof/>
              </w:rPr>
              <w:t>6.3</w:t>
            </w:r>
            <w:r w:rsidR="005017D7">
              <w:rPr>
                <w:rFonts w:eastAsiaTheme="minorEastAsia"/>
                <w:noProof/>
                <w:rtl/>
              </w:rPr>
              <w:tab/>
            </w:r>
            <w:r w:rsidR="005017D7" w:rsidRPr="008519BC">
              <w:rPr>
                <w:rStyle w:val="Hyperlink"/>
                <w:noProof/>
              </w:rPr>
              <w:t xml:space="preserve">Oblivious Transfer with Full Simulation </w:t>
            </w:r>
            <w:r w:rsidR="005017D7" w:rsidRPr="008519BC">
              <w:rPr>
                <w:rStyle w:val="Hyperlink"/>
                <w:rFonts w:ascii="Courier New" w:hAnsi="Courier New" w:cs="Courier New"/>
                <w:noProof/>
              </w:rPr>
              <w:t>(OT_DDH_FULLSIM)</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Toc277574609 \h</w:instrText>
            </w:r>
            <w:r w:rsidR="005017D7">
              <w:rPr>
                <w:noProof/>
                <w:webHidden/>
                <w:rtl/>
              </w:rPr>
              <w:instrText xml:space="preserve"> </w:instrText>
            </w:r>
            <w:r>
              <w:rPr>
                <w:noProof/>
                <w:webHidden/>
                <w:rtl/>
              </w:rPr>
            </w:r>
            <w:r>
              <w:rPr>
                <w:noProof/>
                <w:webHidden/>
                <w:rtl/>
              </w:rPr>
              <w:fldChar w:fldCharType="separate"/>
            </w:r>
            <w:r w:rsidR="005017D7">
              <w:rPr>
                <w:noProof/>
                <w:webHidden/>
                <w:rtl/>
              </w:rPr>
              <w:t>62</w:t>
            </w:r>
            <w:r>
              <w:rPr>
                <w:noProof/>
                <w:webHidden/>
                <w:rtl/>
              </w:rPr>
              <w:fldChar w:fldCharType="end"/>
            </w:r>
          </w:hyperlink>
        </w:p>
        <w:p w:rsidR="005017D7" w:rsidRDefault="007E215B" w:rsidP="005017D7">
          <w:pPr>
            <w:pStyle w:val="TOC2"/>
            <w:jc w:val="left"/>
            <w:rPr>
              <w:rFonts w:eastAsiaTheme="minorEastAsia"/>
              <w:noProof/>
              <w:rtl/>
            </w:rPr>
          </w:pPr>
          <w:hyperlink w:anchor="_Toc277574610" w:history="1">
            <w:r w:rsidR="005017D7" w:rsidRPr="008519BC">
              <w:rPr>
                <w:rStyle w:val="Hyperlink"/>
                <w:noProof/>
              </w:rPr>
              <w:t>6.4</w:t>
            </w:r>
            <w:r w:rsidR="005017D7">
              <w:rPr>
                <w:rFonts w:eastAsiaTheme="minorEastAsia"/>
                <w:noProof/>
                <w:rtl/>
              </w:rPr>
              <w:tab/>
            </w:r>
            <w:r w:rsidR="005017D7" w:rsidRPr="008519BC">
              <w:rPr>
                <w:rStyle w:val="Hyperlink"/>
                <w:noProof/>
              </w:rPr>
              <w:t xml:space="preserve">Oblivious Transfer with Full Simulation – ROM </w:t>
            </w:r>
            <w:r w:rsidR="005017D7" w:rsidRPr="008519BC">
              <w:rPr>
                <w:rStyle w:val="Hyperlink"/>
                <w:rFonts w:ascii="Courier New" w:hAnsi="Courier New" w:cs="Courier New"/>
                <w:noProof/>
              </w:rPr>
              <w:t>(OT_DDH_FULLSIM_ROM)</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Toc277574610 \h</w:instrText>
            </w:r>
            <w:r w:rsidR="005017D7">
              <w:rPr>
                <w:noProof/>
                <w:webHidden/>
                <w:rtl/>
              </w:rPr>
              <w:instrText xml:space="preserve"> </w:instrText>
            </w:r>
            <w:r>
              <w:rPr>
                <w:noProof/>
                <w:webHidden/>
                <w:rtl/>
              </w:rPr>
            </w:r>
            <w:r>
              <w:rPr>
                <w:noProof/>
                <w:webHidden/>
                <w:rtl/>
              </w:rPr>
              <w:fldChar w:fldCharType="separate"/>
            </w:r>
            <w:r w:rsidR="005017D7">
              <w:rPr>
                <w:noProof/>
                <w:webHidden/>
                <w:rtl/>
              </w:rPr>
              <w:t>64</w:t>
            </w:r>
            <w:r>
              <w:rPr>
                <w:noProof/>
                <w:webHidden/>
                <w:rtl/>
              </w:rPr>
              <w:fldChar w:fldCharType="end"/>
            </w:r>
          </w:hyperlink>
        </w:p>
        <w:p w:rsidR="005017D7" w:rsidRDefault="007E215B" w:rsidP="005017D7">
          <w:pPr>
            <w:pStyle w:val="TOC2"/>
            <w:jc w:val="left"/>
            <w:rPr>
              <w:rFonts w:eastAsiaTheme="minorEastAsia"/>
              <w:noProof/>
              <w:rtl/>
            </w:rPr>
          </w:pPr>
          <w:hyperlink w:anchor="_Toc277574611" w:history="1">
            <w:r w:rsidR="005017D7" w:rsidRPr="008519BC">
              <w:rPr>
                <w:rStyle w:val="Hyperlink"/>
                <w:noProof/>
              </w:rPr>
              <w:t>6.5</w:t>
            </w:r>
            <w:r w:rsidR="005017D7">
              <w:rPr>
                <w:rFonts w:eastAsiaTheme="minorEastAsia"/>
                <w:noProof/>
                <w:rtl/>
              </w:rPr>
              <w:tab/>
            </w:r>
            <w:r w:rsidR="005017D7" w:rsidRPr="008519BC">
              <w:rPr>
                <w:rStyle w:val="Hyperlink"/>
                <w:noProof/>
              </w:rPr>
              <w:t xml:space="preserve">Oblivious Transfer with UC Security – DDH </w:t>
            </w:r>
            <w:r w:rsidR="005017D7" w:rsidRPr="008519BC">
              <w:rPr>
                <w:rStyle w:val="Hyperlink"/>
                <w:rFonts w:ascii="Courier New" w:hAnsi="Courier New" w:cs="Courier New"/>
                <w:noProof/>
              </w:rPr>
              <w:t>(OT_DDH_UC_PVW)</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Toc277574611 \h</w:instrText>
            </w:r>
            <w:r w:rsidR="005017D7">
              <w:rPr>
                <w:noProof/>
                <w:webHidden/>
                <w:rtl/>
              </w:rPr>
              <w:instrText xml:space="preserve"> </w:instrText>
            </w:r>
            <w:r>
              <w:rPr>
                <w:noProof/>
                <w:webHidden/>
                <w:rtl/>
              </w:rPr>
            </w:r>
            <w:r>
              <w:rPr>
                <w:noProof/>
                <w:webHidden/>
                <w:rtl/>
              </w:rPr>
              <w:fldChar w:fldCharType="separate"/>
            </w:r>
            <w:r w:rsidR="005017D7">
              <w:rPr>
                <w:noProof/>
                <w:webHidden/>
                <w:rtl/>
              </w:rPr>
              <w:t>66</w:t>
            </w:r>
            <w:r>
              <w:rPr>
                <w:noProof/>
                <w:webHidden/>
                <w:rtl/>
              </w:rPr>
              <w:fldChar w:fldCharType="end"/>
            </w:r>
          </w:hyperlink>
        </w:p>
        <w:p w:rsidR="005017D7" w:rsidRDefault="007E215B" w:rsidP="005017D7">
          <w:pPr>
            <w:pStyle w:val="TOC2"/>
            <w:jc w:val="left"/>
            <w:rPr>
              <w:rFonts w:eastAsiaTheme="minorEastAsia"/>
              <w:noProof/>
              <w:rtl/>
            </w:rPr>
          </w:pPr>
          <w:hyperlink w:anchor="_Toc277574612" w:history="1">
            <w:r w:rsidR="005017D7" w:rsidRPr="008519BC">
              <w:rPr>
                <w:rStyle w:val="Hyperlink"/>
                <w:noProof/>
              </w:rPr>
              <w:t>6.6</w:t>
            </w:r>
            <w:r w:rsidR="005017D7">
              <w:rPr>
                <w:rFonts w:eastAsiaTheme="minorEastAsia"/>
                <w:noProof/>
                <w:rtl/>
              </w:rPr>
              <w:tab/>
            </w:r>
            <w:r w:rsidR="005017D7" w:rsidRPr="008519BC">
              <w:rPr>
                <w:rStyle w:val="Hyperlink"/>
                <w:noProof/>
              </w:rPr>
              <w:t xml:space="preserve">Oblivious Transfer with UC Security – N-Residuosity </w:t>
            </w:r>
            <w:r w:rsidR="005017D7" w:rsidRPr="008519BC">
              <w:rPr>
                <w:rStyle w:val="Hyperlink"/>
                <w:rFonts w:ascii="Courier New" w:hAnsi="Courier New" w:cs="Courier New"/>
                <w:noProof/>
              </w:rPr>
              <w:t>(OT_NRES_UC_PVW)</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Toc277574612 \h</w:instrText>
            </w:r>
            <w:r w:rsidR="005017D7">
              <w:rPr>
                <w:noProof/>
                <w:webHidden/>
                <w:rtl/>
              </w:rPr>
              <w:instrText xml:space="preserve"> </w:instrText>
            </w:r>
            <w:r>
              <w:rPr>
                <w:noProof/>
                <w:webHidden/>
                <w:rtl/>
              </w:rPr>
            </w:r>
            <w:r>
              <w:rPr>
                <w:noProof/>
                <w:webHidden/>
                <w:rtl/>
              </w:rPr>
              <w:fldChar w:fldCharType="separate"/>
            </w:r>
            <w:r w:rsidR="005017D7">
              <w:rPr>
                <w:noProof/>
                <w:webHidden/>
                <w:rtl/>
              </w:rPr>
              <w:t>68</w:t>
            </w:r>
            <w:r>
              <w:rPr>
                <w:noProof/>
                <w:webHidden/>
                <w:rtl/>
              </w:rPr>
              <w:fldChar w:fldCharType="end"/>
            </w:r>
          </w:hyperlink>
        </w:p>
        <w:p w:rsidR="005017D7" w:rsidRDefault="007E215B" w:rsidP="005017D7">
          <w:pPr>
            <w:pStyle w:val="TOC1"/>
            <w:rPr>
              <w:rFonts w:eastAsiaTheme="minorEastAsia"/>
              <w:noProof/>
              <w:rtl/>
            </w:rPr>
          </w:pPr>
          <w:hyperlink w:anchor="_Toc277574613" w:history="1">
            <w:r w:rsidR="005017D7" w:rsidRPr="008519BC">
              <w:rPr>
                <w:rStyle w:val="Hyperlink"/>
                <w:rFonts w:eastAsia="Times New Roman"/>
                <w:noProof/>
              </w:rPr>
              <w:t>7</w:t>
            </w:r>
            <w:r w:rsidR="005017D7">
              <w:rPr>
                <w:rFonts w:eastAsiaTheme="minorEastAsia"/>
                <w:noProof/>
                <w:rtl/>
              </w:rPr>
              <w:tab/>
            </w:r>
            <w:r w:rsidR="005017D7" w:rsidRPr="008519BC">
              <w:rPr>
                <w:rStyle w:val="Hyperlink"/>
                <w:rFonts w:eastAsia="Times New Roman"/>
                <w:noProof/>
              </w:rPr>
              <w:t xml:space="preserve">Batch </w:t>
            </w:r>
            <w:r w:rsidR="005017D7" w:rsidRPr="008519BC">
              <w:rPr>
                <w:rStyle w:val="Hyperlink"/>
                <w:noProof/>
              </w:rPr>
              <w:t>Oblivious</w:t>
            </w:r>
            <w:r w:rsidR="005017D7" w:rsidRPr="008519BC">
              <w:rPr>
                <w:rStyle w:val="Hyperlink"/>
                <w:rFonts w:eastAsia="Times New Roman"/>
                <w:noProof/>
              </w:rPr>
              <w:t xml:space="preserve"> Transfer</w:t>
            </w:r>
            <w:r w:rsidR="005017D7">
              <w:rPr>
                <w:noProof/>
                <w:webHidden/>
                <w:rtl/>
              </w:rPr>
              <w:tab/>
            </w:r>
            <w:r w:rsidR="005017D7">
              <w:rPr>
                <w:noProof/>
                <w:webHidden/>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Toc277574613 \h</w:instrText>
            </w:r>
            <w:r w:rsidR="005017D7">
              <w:rPr>
                <w:noProof/>
                <w:webHidden/>
                <w:rtl/>
              </w:rPr>
              <w:instrText xml:space="preserve"> </w:instrText>
            </w:r>
            <w:r>
              <w:rPr>
                <w:noProof/>
                <w:webHidden/>
                <w:rtl/>
              </w:rPr>
            </w:r>
            <w:r>
              <w:rPr>
                <w:noProof/>
                <w:webHidden/>
                <w:rtl/>
              </w:rPr>
              <w:fldChar w:fldCharType="separate"/>
            </w:r>
            <w:r w:rsidR="005017D7">
              <w:rPr>
                <w:noProof/>
                <w:webHidden/>
                <w:rtl/>
              </w:rPr>
              <w:t>70</w:t>
            </w:r>
            <w:r>
              <w:rPr>
                <w:noProof/>
                <w:webHidden/>
                <w:rtl/>
              </w:rPr>
              <w:fldChar w:fldCharType="end"/>
            </w:r>
          </w:hyperlink>
        </w:p>
        <w:p w:rsidR="005017D7" w:rsidRDefault="007E215B" w:rsidP="005017D7">
          <w:pPr>
            <w:pStyle w:val="TOC2"/>
            <w:jc w:val="left"/>
            <w:rPr>
              <w:rFonts w:eastAsiaTheme="minorEastAsia"/>
              <w:noProof/>
              <w:rtl/>
            </w:rPr>
          </w:pPr>
          <w:hyperlink w:anchor="_Toc277574614" w:history="1">
            <w:r w:rsidR="005017D7" w:rsidRPr="008519BC">
              <w:rPr>
                <w:rStyle w:val="Hyperlink"/>
                <w:noProof/>
              </w:rPr>
              <w:t>7.1</w:t>
            </w:r>
            <w:r w:rsidR="005017D7">
              <w:rPr>
                <w:rFonts w:eastAsiaTheme="minorEastAsia"/>
                <w:noProof/>
                <w:rtl/>
              </w:rPr>
              <w:tab/>
            </w:r>
            <w:r w:rsidR="005017D7" w:rsidRPr="008519BC">
              <w:rPr>
                <w:rStyle w:val="Hyperlink"/>
                <w:noProof/>
              </w:rPr>
              <w:t xml:space="preserve">Batch OT – Full Simulation from DDH </w:t>
            </w:r>
            <w:r w:rsidR="005017D7" w:rsidRPr="008519BC">
              <w:rPr>
                <w:rStyle w:val="Hyperlink"/>
                <w:rFonts w:ascii="Courier New" w:hAnsi="Courier New" w:cs="Courier New"/>
                <w:noProof/>
              </w:rPr>
              <w:t>(OT_DDH_FULLSIM_BATCH)</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Toc277574614 \h</w:instrText>
            </w:r>
            <w:r w:rsidR="005017D7">
              <w:rPr>
                <w:noProof/>
                <w:webHidden/>
                <w:rtl/>
              </w:rPr>
              <w:instrText xml:space="preserve"> </w:instrText>
            </w:r>
            <w:r>
              <w:rPr>
                <w:noProof/>
                <w:webHidden/>
                <w:rtl/>
              </w:rPr>
            </w:r>
            <w:r>
              <w:rPr>
                <w:noProof/>
                <w:webHidden/>
                <w:rtl/>
              </w:rPr>
              <w:fldChar w:fldCharType="separate"/>
            </w:r>
            <w:r w:rsidR="005017D7">
              <w:rPr>
                <w:noProof/>
                <w:webHidden/>
                <w:rtl/>
              </w:rPr>
              <w:t>70</w:t>
            </w:r>
            <w:r>
              <w:rPr>
                <w:noProof/>
                <w:webHidden/>
                <w:rtl/>
              </w:rPr>
              <w:fldChar w:fldCharType="end"/>
            </w:r>
          </w:hyperlink>
        </w:p>
        <w:p w:rsidR="005017D7" w:rsidRDefault="007E215B" w:rsidP="005017D7">
          <w:pPr>
            <w:pStyle w:val="TOC1"/>
            <w:rPr>
              <w:rFonts w:eastAsiaTheme="minorEastAsia"/>
              <w:noProof/>
              <w:rtl/>
            </w:rPr>
          </w:pPr>
          <w:hyperlink w:anchor="_Toc277574615" w:history="1">
            <w:r w:rsidR="005017D7" w:rsidRPr="008519BC">
              <w:rPr>
                <w:rStyle w:val="Hyperlink"/>
                <w:noProof/>
              </w:rPr>
              <w:t>8</w:t>
            </w:r>
            <w:r w:rsidR="005017D7">
              <w:rPr>
                <w:rFonts w:eastAsiaTheme="minorEastAsia"/>
                <w:noProof/>
                <w:rtl/>
              </w:rPr>
              <w:tab/>
            </w:r>
            <w:r w:rsidR="005017D7" w:rsidRPr="008519BC">
              <w:rPr>
                <w:rStyle w:val="Hyperlink"/>
                <w:noProof/>
              </w:rPr>
              <w:t>Coin Tossing</w:t>
            </w:r>
            <w:r w:rsidR="005017D7">
              <w:rPr>
                <w:noProof/>
                <w:webHidden/>
                <w:rtl/>
              </w:rPr>
              <w:tab/>
            </w:r>
            <w:r w:rsidR="005017D7">
              <w:rPr>
                <w:noProof/>
                <w:webHidden/>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Toc277574615 \h</w:instrText>
            </w:r>
            <w:r w:rsidR="005017D7">
              <w:rPr>
                <w:noProof/>
                <w:webHidden/>
                <w:rtl/>
              </w:rPr>
              <w:instrText xml:space="preserve"> </w:instrText>
            </w:r>
            <w:r>
              <w:rPr>
                <w:noProof/>
                <w:webHidden/>
                <w:rtl/>
              </w:rPr>
            </w:r>
            <w:r>
              <w:rPr>
                <w:noProof/>
                <w:webHidden/>
                <w:rtl/>
              </w:rPr>
              <w:fldChar w:fldCharType="separate"/>
            </w:r>
            <w:r w:rsidR="005017D7">
              <w:rPr>
                <w:noProof/>
                <w:webHidden/>
                <w:rtl/>
              </w:rPr>
              <w:t>73</w:t>
            </w:r>
            <w:r>
              <w:rPr>
                <w:noProof/>
                <w:webHidden/>
                <w:rtl/>
              </w:rPr>
              <w:fldChar w:fldCharType="end"/>
            </w:r>
          </w:hyperlink>
        </w:p>
        <w:p w:rsidR="005017D7" w:rsidRDefault="007E215B" w:rsidP="005017D7">
          <w:pPr>
            <w:pStyle w:val="TOC2"/>
            <w:jc w:val="left"/>
            <w:rPr>
              <w:rFonts w:eastAsiaTheme="minorEastAsia"/>
              <w:noProof/>
              <w:rtl/>
            </w:rPr>
          </w:pPr>
          <w:hyperlink w:anchor="_Toc277574616" w:history="1">
            <w:r w:rsidR="005017D7" w:rsidRPr="008519BC">
              <w:rPr>
                <w:rStyle w:val="Hyperlink"/>
                <w:noProof/>
              </w:rPr>
              <w:t>8.1</w:t>
            </w:r>
            <w:r w:rsidR="005017D7">
              <w:rPr>
                <w:rFonts w:eastAsiaTheme="minorEastAsia"/>
                <w:noProof/>
                <w:rtl/>
              </w:rPr>
              <w:tab/>
            </w:r>
            <w:r w:rsidR="005017D7" w:rsidRPr="008519BC">
              <w:rPr>
                <w:rStyle w:val="Hyperlink"/>
                <w:noProof/>
              </w:rPr>
              <w:t xml:space="preserve">Coin-Tossing of a Single Bit </w:t>
            </w:r>
            <w:r w:rsidR="005017D7" w:rsidRPr="008519BC">
              <w:rPr>
                <w:rStyle w:val="Hyperlink"/>
                <w:rFonts w:ascii="Courier New" w:hAnsi="Courier New" w:cs="Courier New"/>
                <w:noProof/>
              </w:rPr>
              <w:t>(COIN_TOSSING_BLUM)</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Toc277574616 \h</w:instrText>
            </w:r>
            <w:r w:rsidR="005017D7">
              <w:rPr>
                <w:noProof/>
                <w:webHidden/>
                <w:rtl/>
              </w:rPr>
              <w:instrText xml:space="preserve"> </w:instrText>
            </w:r>
            <w:r>
              <w:rPr>
                <w:noProof/>
                <w:webHidden/>
                <w:rtl/>
              </w:rPr>
            </w:r>
            <w:r>
              <w:rPr>
                <w:noProof/>
                <w:webHidden/>
                <w:rtl/>
              </w:rPr>
              <w:fldChar w:fldCharType="separate"/>
            </w:r>
            <w:r w:rsidR="005017D7">
              <w:rPr>
                <w:noProof/>
                <w:webHidden/>
                <w:rtl/>
              </w:rPr>
              <w:t>73</w:t>
            </w:r>
            <w:r>
              <w:rPr>
                <w:noProof/>
                <w:webHidden/>
                <w:rtl/>
              </w:rPr>
              <w:fldChar w:fldCharType="end"/>
            </w:r>
          </w:hyperlink>
        </w:p>
        <w:p w:rsidR="005017D7" w:rsidRDefault="007E215B" w:rsidP="005017D7">
          <w:pPr>
            <w:pStyle w:val="TOC2"/>
            <w:jc w:val="left"/>
            <w:rPr>
              <w:rFonts w:eastAsiaTheme="minorEastAsia"/>
              <w:noProof/>
              <w:rtl/>
            </w:rPr>
          </w:pPr>
          <w:hyperlink w:anchor="_Toc277574617" w:history="1">
            <w:r w:rsidR="005017D7" w:rsidRPr="008519BC">
              <w:rPr>
                <w:rStyle w:val="Hyperlink"/>
                <w:noProof/>
              </w:rPr>
              <w:t>8.2</w:t>
            </w:r>
            <w:r w:rsidR="005017D7">
              <w:rPr>
                <w:rFonts w:eastAsiaTheme="minorEastAsia"/>
                <w:noProof/>
                <w:rtl/>
              </w:rPr>
              <w:tab/>
            </w:r>
            <w:r w:rsidR="005017D7" w:rsidRPr="008519BC">
              <w:rPr>
                <w:rStyle w:val="Hyperlink"/>
                <w:noProof/>
              </w:rPr>
              <w:t xml:space="preserve">Coin-Tossing of a String </w:t>
            </w:r>
            <w:r w:rsidR="005017D7" w:rsidRPr="008519BC">
              <w:rPr>
                <w:rStyle w:val="Hyperlink"/>
                <w:rFonts w:ascii="Courier New" w:hAnsi="Courier New" w:cs="Courier New"/>
                <w:noProof/>
              </w:rPr>
              <w:t>(COIN_TOSSING_STRING)</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Toc277574617 \h</w:instrText>
            </w:r>
            <w:r w:rsidR="005017D7">
              <w:rPr>
                <w:noProof/>
                <w:webHidden/>
                <w:rtl/>
              </w:rPr>
              <w:instrText xml:space="preserve"> </w:instrText>
            </w:r>
            <w:r>
              <w:rPr>
                <w:noProof/>
                <w:webHidden/>
                <w:rtl/>
              </w:rPr>
            </w:r>
            <w:r>
              <w:rPr>
                <w:noProof/>
                <w:webHidden/>
                <w:rtl/>
              </w:rPr>
              <w:fldChar w:fldCharType="separate"/>
            </w:r>
            <w:r w:rsidR="005017D7">
              <w:rPr>
                <w:noProof/>
                <w:webHidden/>
                <w:rtl/>
              </w:rPr>
              <w:t>76</w:t>
            </w:r>
            <w:r>
              <w:rPr>
                <w:noProof/>
                <w:webHidden/>
                <w:rtl/>
              </w:rPr>
              <w:fldChar w:fldCharType="end"/>
            </w:r>
          </w:hyperlink>
        </w:p>
        <w:p w:rsidR="005017D7" w:rsidRDefault="007E215B" w:rsidP="005017D7">
          <w:pPr>
            <w:pStyle w:val="TOC2"/>
            <w:jc w:val="left"/>
            <w:rPr>
              <w:rFonts w:eastAsiaTheme="minorEastAsia"/>
              <w:noProof/>
              <w:rtl/>
            </w:rPr>
          </w:pPr>
          <w:hyperlink w:anchor="_Toc277574618" w:history="1">
            <w:r w:rsidR="005017D7" w:rsidRPr="008519BC">
              <w:rPr>
                <w:rStyle w:val="Hyperlink"/>
                <w:noProof/>
              </w:rPr>
              <w:t>8.3</w:t>
            </w:r>
            <w:r w:rsidR="005017D7">
              <w:rPr>
                <w:rFonts w:eastAsiaTheme="minorEastAsia"/>
                <w:noProof/>
                <w:rtl/>
              </w:rPr>
              <w:tab/>
            </w:r>
            <w:r w:rsidR="005017D7" w:rsidRPr="008519BC">
              <w:rPr>
                <w:rStyle w:val="Hyperlink"/>
                <w:noProof/>
              </w:rPr>
              <w:t xml:space="preserve">Semi-Simulatable Coin-Tossing of a String </w:t>
            </w:r>
            <w:r w:rsidR="005017D7" w:rsidRPr="008519BC">
              <w:rPr>
                <w:rStyle w:val="Hyperlink"/>
                <w:rFonts w:ascii="Courier New" w:hAnsi="Courier New" w:cs="Courier New"/>
                <w:noProof/>
              </w:rPr>
              <w:t>(COIN_TOSSING_SEMI)</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Toc277574618 \h</w:instrText>
            </w:r>
            <w:r w:rsidR="005017D7">
              <w:rPr>
                <w:noProof/>
                <w:webHidden/>
                <w:rtl/>
              </w:rPr>
              <w:instrText xml:space="preserve"> </w:instrText>
            </w:r>
            <w:r>
              <w:rPr>
                <w:noProof/>
                <w:webHidden/>
                <w:rtl/>
              </w:rPr>
            </w:r>
            <w:r>
              <w:rPr>
                <w:noProof/>
                <w:webHidden/>
                <w:rtl/>
              </w:rPr>
              <w:fldChar w:fldCharType="separate"/>
            </w:r>
            <w:r w:rsidR="005017D7">
              <w:rPr>
                <w:noProof/>
                <w:webHidden/>
                <w:rtl/>
              </w:rPr>
              <w:t>78</w:t>
            </w:r>
            <w:r>
              <w:rPr>
                <w:noProof/>
                <w:webHidden/>
                <w:rtl/>
              </w:rPr>
              <w:fldChar w:fldCharType="end"/>
            </w:r>
          </w:hyperlink>
        </w:p>
        <w:p w:rsidR="005017D7" w:rsidRDefault="007E215B" w:rsidP="005017D7">
          <w:pPr>
            <w:pStyle w:val="TOC1"/>
            <w:rPr>
              <w:rFonts w:eastAsiaTheme="minorEastAsia"/>
              <w:noProof/>
              <w:rtl/>
            </w:rPr>
          </w:pPr>
          <w:hyperlink w:anchor="_Toc277574619" w:history="1">
            <w:r w:rsidR="005017D7" w:rsidRPr="008519BC">
              <w:rPr>
                <w:rStyle w:val="Hyperlink"/>
                <w:noProof/>
              </w:rPr>
              <w:t>9</w:t>
            </w:r>
            <w:r w:rsidR="005017D7">
              <w:rPr>
                <w:rFonts w:eastAsiaTheme="minorEastAsia"/>
                <w:noProof/>
                <w:rtl/>
              </w:rPr>
              <w:tab/>
            </w:r>
            <w:r w:rsidR="005017D7" w:rsidRPr="008519BC">
              <w:rPr>
                <w:rStyle w:val="Hyperlink"/>
                <w:noProof/>
              </w:rPr>
              <w:t>Secure Pseudorandom Function Evaluation [TO BE EDITED]</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Toc277574619 \h</w:instrText>
            </w:r>
            <w:r w:rsidR="005017D7">
              <w:rPr>
                <w:noProof/>
                <w:webHidden/>
                <w:rtl/>
              </w:rPr>
              <w:instrText xml:space="preserve"> </w:instrText>
            </w:r>
            <w:r>
              <w:rPr>
                <w:noProof/>
                <w:webHidden/>
                <w:rtl/>
              </w:rPr>
            </w:r>
            <w:r>
              <w:rPr>
                <w:noProof/>
                <w:webHidden/>
                <w:rtl/>
              </w:rPr>
              <w:fldChar w:fldCharType="separate"/>
            </w:r>
            <w:r w:rsidR="005017D7">
              <w:rPr>
                <w:noProof/>
                <w:webHidden/>
                <w:rtl/>
              </w:rPr>
              <w:t>80</w:t>
            </w:r>
            <w:r>
              <w:rPr>
                <w:noProof/>
                <w:webHidden/>
                <w:rtl/>
              </w:rPr>
              <w:fldChar w:fldCharType="end"/>
            </w:r>
          </w:hyperlink>
        </w:p>
        <w:p w:rsidR="005017D7" w:rsidRDefault="007E215B" w:rsidP="005017D7">
          <w:pPr>
            <w:pStyle w:val="TOC1"/>
            <w:rPr>
              <w:rFonts w:eastAsiaTheme="minorEastAsia"/>
              <w:noProof/>
              <w:rtl/>
            </w:rPr>
          </w:pPr>
          <w:hyperlink w:anchor="_Toc277574620" w:history="1">
            <w:r w:rsidR="005017D7" w:rsidRPr="008519BC">
              <w:rPr>
                <w:rStyle w:val="Hyperlink"/>
                <w:noProof/>
              </w:rPr>
              <w:t>10</w:t>
            </w:r>
            <w:r w:rsidR="005017D7">
              <w:rPr>
                <w:rFonts w:eastAsiaTheme="minorEastAsia"/>
                <w:noProof/>
                <w:rtl/>
              </w:rPr>
              <w:tab/>
            </w:r>
            <w:r w:rsidR="005017D7" w:rsidRPr="008519BC">
              <w:rPr>
                <w:rStyle w:val="Hyperlink"/>
                <w:noProof/>
              </w:rPr>
              <w:t>Oblivious Polynomial Evaluation (OPE)</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Toc277574620 \h</w:instrText>
            </w:r>
            <w:r w:rsidR="005017D7">
              <w:rPr>
                <w:noProof/>
                <w:webHidden/>
                <w:rtl/>
              </w:rPr>
              <w:instrText xml:space="preserve"> </w:instrText>
            </w:r>
            <w:r>
              <w:rPr>
                <w:noProof/>
                <w:webHidden/>
                <w:rtl/>
              </w:rPr>
            </w:r>
            <w:r>
              <w:rPr>
                <w:noProof/>
                <w:webHidden/>
                <w:rtl/>
              </w:rPr>
              <w:fldChar w:fldCharType="separate"/>
            </w:r>
            <w:r w:rsidR="005017D7">
              <w:rPr>
                <w:noProof/>
                <w:webHidden/>
                <w:rtl/>
              </w:rPr>
              <w:t>84</w:t>
            </w:r>
            <w:r>
              <w:rPr>
                <w:noProof/>
                <w:webHidden/>
                <w:rtl/>
              </w:rPr>
              <w:fldChar w:fldCharType="end"/>
            </w:r>
          </w:hyperlink>
        </w:p>
        <w:p w:rsidR="005017D7" w:rsidRDefault="007E215B" w:rsidP="005017D7">
          <w:pPr>
            <w:pStyle w:val="TOC2"/>
            <w:jc w:val="left"/>
            <w:rPr>
              <w:rFonts w:eastAsiaTheme="minorEastAsia"/>
              <w:noProof/>
              <w:rtl/>
            </w:rPr>
          </w:pPr>
          <w:hyperlink w:anchor="_Toc277574621" w:history="1">
            <w:r w:rsidR="005017D7" w:rsidRPr="008519BC">
              <w:rPr>
                <w:rStyle w:val="Hyperlink"/>
                <w:noProof/>
              </w:rPr>
              <w:t>10.1</w:t>
            </w:r>
            <w:r w:rsidR="005017D7">
              <w:rPr>
                <w:rFonts w:eastAsiaTheme="minorEastAsia"/>
                <w:noProof/>
                <w:rtl/>
              </w:rPr>
              <w:tab/>
            </w:r>
            <w:r w:rsidR="005017D7" w:rsidRPr="008519BC">
              <w:rPr>
                <w:rStyle w:val="Hyperlink"/>
                <w:noProof/>
              </w:rPr>
              <w:t>OPE from OT [TBD: BENNY]</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Toc277574621 \h</w:instrText>
            </w:r>
            <w:r w:rsidR="005017D7">
              <w:rPr>
                <w:noProof/>
                <w:webHidden/>
                <w:rtl/>
              </w:rPr>
              <w:instrText xml:space="preserve"> </w:instrText>
            </w:r>
            <w:r>
              <w:rPr>
                <w:noProof/>
                <w:webHidden/>
                <w:rtl/>
              </w:rPr>
            </w:r>
            <w:r>
              <w:rPr>
                <w:noProof/>
                <w:webHidden/>
                <w:rtl/>
              </w:rPr>
              <w:fldChar w:fldCharType="separate"/>
            </w:r>
            <w:r w:rsidR="005017D7">
              <w:rPr>
                <w:noProof/>
                <w:webHidden/>
                <w:rtl/>
              </w:rPr>
              <w:t>84</w:t>
            </w:r>
            <w:r>
              <w:rPr>
                <w:noProof/>
                <w:webHidden/>
                <w:rtl/>
              </w:rPr>
              <w:fldChar w:fldCharType="end"/>
            </w:r>
          </w:hyperlink>
        </w:p>
        <w:p w:rsidR="005017D7" w:rsidRDefault="007E215B" w:rsidP="005017D7">
          <w:pPr>
            <w:pStyle w:val="TOC2"/>
            <w:jc w:val="left"/>
            <w:rPr>
              <w:rFonts w:eastAsiaTheme="minorEastAsia"/>
              <w:noProof/>
              <w:rtl/>
            </w:rPr>
          </w:pPr>
          <w:hyperlink w:anchor="_Toc277574622" w:history="1">
            <w:r w:rsidR="005017D7" w:rsidRPr="008519BC">
              <w:rPr>
                <w:rStyle w:val="Hyperlink"/>
                <w:noProof/>
              </w:rPr>
              <w:t>10.2</w:t>
            </w:r>
            <w:r w:rsidR="005017D7">
              <w:rPr>
                <w:rFonts w:eastAsiaTheme="minorEastAsia"/>
                <w:noProof/>
                <w:rtl/>
              </w:rPr>
              <w:tab/>
            </w:r>
            <w:r w:rsidR="005017D7" w:rsidRPr="008519BC">
              <w:rPr>
                <w:rStyle w:val="Hyperlink"/>
                <w:noProof/>
              </w:rPr>
              <w:t>OPE from Homomorphic Encryption [TBD: BENNY]</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Toc277574622 \h</w:instrText>
            </w:r>
            <w:r w:rsidR="005017D7">
              <w:rPr>
                <w:noProof/>
                <w:webHidden/>
                <w:rtl/>
              </w:rPr>
              <w:instrText xml:space="preserve"> </w:instrText>
            </w:r>
            <w:r>
              <w:rPr>
                <w:noProof/>
                <w:webHidden/>
                <w:rtl/>
              </w:rPr>
            </w:r>
            <w:r>
              <w:rPr>
                <w:noProof/>
                <w:webHidden/>
                <w:rtl/>
              </w:rPr>
              <w:fldChar w:fldCharType="separate"/>
            </w:r>
            <w:r w:rsidR="005017D7">
              <w:rPr>
                <w:noProof/>
                <w:webHidden/>
                <w:rtl/>
              </w:rPr>
              <w:t>84</w:t>
            </w:r>
            <w:r>
              <w:rPr>
                <w:noProof/>
                <w:webHidden/>
                <w:rtl/>
              </w:rPr>
              <w:fldChar w:fldCharType="end"/>
            </w:r>
          </w:hyperlink>
        </w:p>
        <w:p w:rsidR="005017D7" w:rsidRDefault="007E215B" w:rsidP="005017D7">
          <w:pPr>
            <w:pStyle w:val="TOC2"/>
            <w:jc w:val="left"/>
            <w:rPr>
              <w:rFonts w:eastAsiaTheme="minorEastAsia"/>
              <w:noProof/>
              <w:rtl/>
            </w:rPr>
          </w:pPr>
          <w:hyperlink w:anchor="_Toc277574623" w:history="1">
            <w:r w:rsidR="005017D7" w:rsidRPr="008519BC">
              <w:rPr>
                <w:rStyle w:val="Hyperlink"/>
                <w:noProof/>
              </w:rPr>
              <w:t>10.3</w:t>
            </w:r>
            <w:r w:rsidR="005017D7">
              <w:rPr>
                <w:rFonts w:eastAsiaTheme="minorEastAsia"/>
                <w:noProof/>
                <w:rtl/>
              </w:rPr>
              <w:tab/>
            </w:r>
            <w:r w:rsidR="005017D7" w:rsidRPr="008519BC">
              <w:rPr>
                <w:rStyle w:val="Hyperlink"/>
                <w:noProof/>
              </w:rPr>
              <w:t>Fully Secure OPE [TBD: YEHUDA]</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Toc277574623 \h</w:instrText>
            </w:r>
            <w:r w:rsidR="005017D7">
              <w:rPr>
                <w:noProof/>
                <w:webHidden/>
                <w:rtl/>
              </w:rPr>
              <w:instrText xml:space="preserve"> </w:instrText>
            </w:r>
            <w:r>
              <w:rPr>
                <w:noProof/>
                <w:webHidden/>
                <w:rtl/>
              </w:rPr>
            </w:r>
            <w:r>
              <w:rPr>
                <w:noProof/>
                <w:webHidden/>
                <w:rtl/>
              </w:rPr>
              <w:fldChar w:fldCharType="separate"/>
            </w:r>
            <w:r w:rsidR="005017D7">
              <w:rPr>
                <w:noProof/>
                <w:webHidden/>
                <w:rtl/>
              </w:rPr>
              <w:t>84</w:t>
            </w:r>
            <w:r>
              <w:rPr>
                <w:noProof/>
                <w:webHidden/>
                <w:rtl/>
              </w:rPr>
              <w:fldChar w:fldCharType="end"/>
            </w:r>
          </w:hyperlink>
        </w:p>
        <w:p w:rsidR="005017D7" w:rsidRDefault="007E215B" w:rsidP="005017D7">
          <w:pPr>
            <w:pStyle w:val="TOC1"/>
            <w:rPr>
              <w:rFonts w:eastAsiaTheme="minorEastAsia"/>
              <w:noProof/>
              <w:rtl/>
            </w:rPr>
          </w:pPr>
          <w:hyperlink w:anchor="_Toc277574624" w:history="1">
            <w:r w:rsidR="005017D7" w:rsidRPr="008519BC">
              <w:rPr>
                <w:rStyle w:val="Hyperlink"/>
                <w:noProof/>
              </w:rPr>
              <w:t>11</w:t>
            </w:r>
            <w:r w:rsidR="005017D7">
              <w:rPr>
                <w:rFonts w:eastAsiaTheme="minorEastAsia"/>
                <w:noProof/>
                <w:rtl/>
              </w:rPr>
              <w:tab/>
            </w:r>
            <w:r w:rsidR="005017D7" w:rsidRPr="008519BC">
              <w:rPr>
                <w:rStyle w:val="Hyperlink"/>
                <w:noProof/>
              </w:rPr>
              <w:t>Key Exchange Protocols</w:t>
            </w:r>
            <w:r w:rsidR="005017D7">
              <w:rPr>
                <w:noProof/>
                <w:webHidden/>
                <w:rtl/>
              </w:rPr>
              <w:tab/>
            </w:r>
            <w:r w:rsidR="005017D7">
              <w:rPr>
                <w:noProof/>
                <w:webHidden/>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Toc277574624 \h</w:instrText>
            </w:r>
            <w:r w:rsidR="005017D7">
              <w:rPr>
                <w:noProof/>
                <w:webHidden/>
                <w:rtl/>
              </w:rPr>
              <w:instrText xml:space="preserve"> </w:instrText>
            </w:r>
            <w:r>
              <w:rPr>
                <w:noProof/>
                <w:webHidden/>
                <w:rtl/>
              </w:rPr>
            </w:r>
            <w:r>
              <w:rPr>
                <w:noProof/>
                <w:webHidden/>
                <w:rtl/>
              </w:rPr>
              <w:fldChar w:fldCharType="separate"/>
            </w:r>
            <w:r w:rsidR="005017D7">
              <w:rPr>
                <w:noProof/>
                <w:webHidden/>
                <w:rtl/>
              </w:rPr>
              <w:t>85</w:t>
            </w:r>
            <w:r>
              <w:rPr>
                <w:noProof/>
                <w:webHidden/>
                <w:rtl/>
              </w:rPr>
              <w:fldChar w:fldCharType="end"/>
            </w:r>
          </w:hyperlink>
        </w:p>
        <w:p w:rsidR="005017D7" w:rsidRDefault="007E215B" w:rsidP="005017D7">
          <w:pPr>
            <w:pStyle w:val="TOC2"/>
            <w:jc w:val="left"/>
            <w:rPr>
              <w:rFonts w:eastAsiaTheme="minorEastAsia"/>
              <w:noProof/>
              <w:rtl/>
            </w:rPr>
          </w:pPr>
          <w:hyperlink w:anchor="_Toc277574625" w:history="1">
            <w:r w:rsidR="005017D7" w:rsidRPr="008519BC">
              <w:rPr>
                <w:rStyle w:val="Hyperlink"/>
                <w:noProof/>
              </w:rPr>
              <w:t>11.1</w:t>
            </w:r>
            <w:r w:rsidR="005017D7">
              <w:rPr>
                <w:rFonts w:eastAsiaTheme="minorEastAsia"/>
                <w:noProof/>
                <w:rtl/>
              </w:rPr>
              <w:tab/>
            </w:r>
            <w:r w:rsidR="005017D7" w:rsidRPr="008519BC">
              <w:rPr>
                <w:rStyle w:val="Hyperlink"/>
                <w:noProof/>
              </w:rPr>
              <w:t xml:space="preserve">InitKey Protocol </w:t>
            </w:r>
            <w:r w:rsidR="005017D7" w:rsidRPr="008519BC">
              <w:rPr>
                <w:rStyle w:val="Hyperlink"/>
                <w:rFonts w:ascii="Courier New" w:hAnsi="Courier New" w:cs="Courier New"/>
                <w:noProof/>
              </w:rPr>
              <w:t>(KEY_EXCHANGE_INITKEY)</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Toc277574625 \h</w:instrText>
            </w:r>
            <w:r w:rsidR="005017D7">
              <w:rPr>
                <w:noProof/>
                <w:webHidden/>
                <w:rtl/>
              </w:rPr>
              <w:instrText xml:space="preserve"> </w:instrText>
            </w:r>
            <w:r>
              <w:rPr>
                <w:noProof/>
                <w:webHidden/>
                <w:rtl/>
              </w:rPr>
            </w:r>
            <w:r>
              <w:rPr>
                <w:noProof/>
                <w:webHidden/>
                <w:rtl/>
              </w:rPr>
              <w:fldChar w:fldCharType="separate"/>
            </w:r>
            <w:r w:rsidR="005017D7">
              <w:rPr>
                <w:noProof/>
                <w:webHidden/>
                <w:rtl/>
              </w:rPr>
              <w:t>85</w:t>
            </w:r>
            <w:r>
              <w:rPr>
                <w:noProof/>
                <w:webHidden/>
                <w:rtl/>
              </w:rPr>
              <w:fldChar w:fldCharType="end"/>
            </w:r>
          </w:hyperlink>
        </w:p>
        <w:p w:rsidR="005017D7" w:rsidRDefault="007E215B" w:rsidP="005017D7">
          <w:pPr>
            <w:pStyle w:val="TOC2"/>
            <w:jc w:val="left"/>
            <w:rPr>
              <w:rFonts w:eastAsiaTheme="minorEastAsia"/>
              <w:noProof/>
              <w:rtl/>
            </w:rPr>
          </w:pPr>
          <w:hyperlink w:anchor="_Toc277574626" w:history="1">
            <w:r w:rsidR="005017D7" w:rsidRPr="008519BC">
              <w:rPr>
                <w:rStyle w:val="Hyperlink"/>
                <w:noProof/>
              </w:rPr>
              <w:t>11.2</w:t>
            </w:r>
            <w:r w:rsidR="005017D7">
              <w:rPr>
                <w:rFonts w:eastAsiaTheme="minorEastAsia"/>
                <w:noProof/>
                <w:rtl/>
              </w:rPr>
              <w:tab/>
            </w:r>
            <w:r w:rsidR="005017D7" w:rsidRPr="008519BC">
              <w:rPr>
                <w:rStyle w:val="Hyperlink"/>
                <w:noProof/>
              </w:rPr>
              <w:t xml:space="preserve">Passive Diffie-Hellman </w:t>
            </w:r>
            <w:r w:rsidR="005017D7" w:rsidRPr="008519BC">
              <w:rPr>
                <w:rStyle w:val="Hyperlink"/>
                <w:rFonts w:ascii="Courier New" w:hAnsi="Courier New" w:cs="Courier New"/>
                <w:noProof/>
              </w:rPr>
              <w:t>(KEY_EXCHANGE_DH)</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Toc277574626 \h</w:instrText>
            </w:r>
            <w:r w:rsidR="005017D7">
              <w:rPr>
                <w:noProof/>
                <w:webHidden/>
                <w:rtl/>
              </w:rPr>
              <w:instrText xml:space="preserve"> </w:instrText>
            </w:r>
            <w:r>
              <w:rPr>
                <w:noProof/>
                <w:webHidden/>
                <w:rtl/>
              </w:rPr>
            </w:r>
            <w:r>
              <w:rPr>
                <w:noProof/>
                <w:webHidden/>
                <w:rtl/>
              </w:rPr>
              <w:fldChar w:fldCharType="separate"/>
            </w:r>
            <w:r w:rsidR="005017D7">
              <w:rPr>
                <w:noProof/>
                <w:webHidden/>
                <w:rtl/>
              </w:rPr>
              <w:t>86</w:t>
            </w:r>
            <w:r>
              <w:rPr>
                <w:noProof/>
                <w:webHidden/>
                <w:rtl/>
              </w:rPr>
              <w:fldChar w:fldCharType="end"/>
            </w:r>
          </w:hyperlink>
        </w:p>
        <w:p w:rsidR="005017D7" w:rsidRDefault="007E215B" w:rsidP="005017D7">
          <w:pPr>
            <w:pStyle w:val="TOC2"/>
            <w:jc w:val="left"/>
            <w:rPr>
              <w:rFonts w:eastAsiaTheme="minorEastAsia"/>
              <w:noProof/>
              <w:rtl/>
            </w:rPr>
          </w:pPr>
          <w:hyperlink w:anchor="_Toc277574627" w:history="1">
            <w:r w:rsidR="005017D7" w:rsidRPr="008519BC">
              <w:rPr>
                <w:rStyle w:val="Hyperlink"/>
                <w:noProof/>
              </w:rPr>
              <w:t>11.3</w:t>
            </w:r>
            <w:r w:rsidR="005017D7">
              <w:rPr>
                <w:rFonts w:eastAsiaTheme="minorEastAsia"/>
                <w:noProof/>
                <w:rtl/>
              </w:rPr>
              <w:tab/>
            </w:r>
            <w:r w:rsidR="005017D7" w:rsidRPr="008519BC">
              <w:rPr>
                <w:rStyle w:val="Hyperlink"/>
                <w:noProof/>
              </w:rPr>
              <w:t xml:space="preserve">UC-Secure Key Exchange </w:t>
            </w:r>
            <w:r w:rsidR="005017D7" w:rsidRPr="008519BC">
              <w:rPr>
                <w:rStyle w:val="Hyperlink"/>
                <w:rFonts w:ascii="Courier New" w:hAnsi="Courier New" w:cs="Courier New"/>
                <w:noProof/>
              </w:rPr>
              <w:t>(KEY_EXCHANGE_UCDH)</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Toc277574627 \h</w:instrText>
            </w:r>
            <w:r w:rsidR="005017D7">
              <w:rPr>
                <w:noProof/>
                <w:webHidden/>
                <w:rtl/>
              </w:rPr>
              <w:instrText xml:space="preserve"> </w:instrText>
            </w:r>
            <w:r>
              <w:rPr>
                <w:noProof/>
                <w:webHidden/>
                <w:rtl/>
              </w:rPr>
            </w:r>
            <w:r>
              <w:rPr>
                <w:noProof/>
                <w:webHidden/>
                <w:rtl/>
              </w:rPr>
              <w:fldChar w:fldCharType="separate"/>
            </w:r>
            <w:r w:rsidR="005017D7">
              <w:rPr>
                <w:noProof/>
                <w:webHidden/>
                <w:rtl/>
              </w:rPr>
              <w:t>88</w:t>
            </w:r>
            <w:r>
              <w:rPr>
                <w:noProof/>
                <w:webHidden/>
                <w:rtl/>
              </w:rPr>
              <w:fldChar w:fldCharType="end"/>
            </w:r>
          </w:hyperlink>
        </w:p>
        <w:p w:rsidR="005017D7" w:rsidRDefault="007E215B" w:rsidP="005017D7">
          <w:pPr>
            <w:pStyle w:val="TOC1"/>
            <w:rPr>
              <w:rFonts w:eastAsiaTheme="minorEastAsia"/>
              <w:noProof/>
              <w:rtl/>
            </w:rPr>
          </w:pPr>
          <w:hyperlink w:anchor="_Toc277574628" w:history="1">
            <w:r w:rsidR="005017D7" w:rsidRPr="008519BC">
              <w:rPr>
                <w:rStyle w:val="Hyperlink"/>
                <w:noProof/>
              </w:rPr>
              <w:t>12</w:t>
            </w:r>
            <w:r w:rsidR="005017D7">
              <w:rPr>
                <w:rFonts w:eastAsiaTheme="minorEastAsia"/>
                <w:noProof/>
                <w:rtl/>
              </w:rPr>
              <w:tab/>
            </w:r>
            <w:r w:rsidR="005017D7" w:rsidRPr="008519BC">
              <w:rPr>
                <w:rStyle w:val="Hyperlink"/>
                <w:noProof/>
              </w:rPr>
              <w:t>Secure Channel</w:t>
            </w:r>
            <w:r w:rsidR="005017D7">
              <w:rPr>
                <w:noProof/>
                <w:webHidden/>
                <w:rtl/>
              </w:rPr>
              <w:tab/>
            </w:r>
            <w:r w:rsidR="005017D7">
              <w:rPr>
                <w:noProof/>
                <w:webHidden/>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Toc277574628 \h</w:instrText>
            </w:r>
            <w:r w:rsidR="005017D7">
              <w:rPr>
                <w:noProof/>
                <w:webHidden/>
                <w:rtl/>
              </w:rPr>
              <w:instrText xml:space="preserve"> </w:instrText>
            </w:r>
            <w:r>
              <w:rPr>
                <w:noProof/>
                <w:webHidden/>
                <w:rtl/>
              </w:rPr>
            </w:r>
            <w:r>
              <w:rPr>
                <w:noProof/>
                <w:webHidden/>
                <w:rtl/>
              </w:rPr>
              <w:fldChar w:fldCharType="separate"/>
            </w:r>
            <w:r w:rsidR="005017D7">
              <w:rPr>
                <w:noProof/>
                <w:webHidden/>
                <w:rtl/>
              </w:rPr>
              <w:t>90</w:t>
            </w:r>
            <w:r>
              <w:rPr>
                <w:noProof/>
                <w:webHidden/>
                <w:rtl/>
              </w:rPr>
              <w:fldChar w:fldCharType="end"/>
            </w:r>
          </w:hyperlink>
        </w:p>
        <w:p w:rsidR="005017D7" w:rsidRDefault="007E215B" w:rsidP="005017D7">
          <w:pPr>
            <w:pStyle w:val="TOC2"/>
            <w:jc w:val="left"/>
            <w:rPr>
              <w:rFonts w:eastAsiaTheme="minorEastAsia"/>
              <w:noProof/>
              <w:rtl/>
            </w:rPr>
          </w:pPr>
          <w:hyperlink w:anchor="_Toc277574629" w:history="1">
            <w:r w:rsidR="005017D7" w:rsidRPr="008519BC">
              <w:rPr>
                <w:rStyle w:val="Hyperlink"/>
                <w:noProof/>
              </w:rPr>
              <w:t>12.1</w:t>
            </w:r>
            <w:r w:rsidR="005017D7">
              <w:rPr>
                <w:rFonts w:eastAsiaTheme="minorEastAsia"/>
                <w:noProof/>
                <w:rtl/>
              </w:rPr>
              <w:tab/>
            </w:r>
            <w:r w:rsidR="005017D7" w:rsidRPr="008519BC">
              <w:rPr>
                <w:rStyle w:val="Hyperlink"/>
                <w:noProof/>
              </w:rPr>
              <w:t>Basic Secure Channel</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Toc277574629 \h</w:instrText>
            </w:r>
            <w:r w:rsidR="005017D7">
              <w:rPr>
                <w:noProof/>
                <w:webHidden/>
                <w:rtl/>
              </w:rPr>
              <w:instrText xml:space="preserve"> </w:instrText>
            </w:r>
            <w:r>
              <w:rPr>
                <w:noProof/>
                <w:webHidden/>
                <w:rtl/>
              </w:rPr>
            </w:r>
            <w:r>
              <w:rPr>
                <w:noProof/>
                <w:webHidden/>
                <w:rtl/>
              </w:rPr>
              <w:fldChar w:fldCharType="separate"/>
            </w:r>
            <w:r w:rsidR="005017D7">
              <w:rPr>
                <w:noProof/>
                <w:webHidden/>
                <w:rtl/>
              </w:rPr>
              <w:t>90</w:t>
            </w:r>
            <w:r>
              <w:rPr>
                <w:noProof/>
                <w:webHidden/>
                <w:rtl/>
              </w:rPr>
              <w:fldChar w:fldCharType="end"/>
            </w:r>
          </w:hyperlink>
        </w:p>
        <w:p w:rsidR="005017D7" w:rsidRDefault="007E215B" w:rsidP="005017D7">
          <w:pPr>
            <w:pStyle w:val="TOC2"/>
            <w:jc w:val="left"/>
            <w:rPr>
              <w:rFonts w:eastAsiaTheme="minorEastAsia"/>
              <w:noProof/>
              <w:rtl/>
            </w:rPr>
          </w:pPr>
          <w:hyperlink w:anchor="_Toc277574630" w:history="1">
            <w:r w:rsidR="005017D7" w:rsidRPr="008519BC">
              <w:rPr>
                <w:rStyle w:val="Hyperlink"/>
                <w:noProof/>
              </w:rPr>
              <w:t>12.2</w:t>
            </w:r>
            <w:r w:rsidR="005017D7">
              <w:rPr>
                <w:rFonts w:eastAsiaTheme="minorEastAsia"/>
                <w:noProof/>
                <w:rtl/>
              </w:rPr>
              <w:tab/>
            </w:r>
            <w:r w:rsidR="005017D7" w:rsidRPr="008519BC">
              <w:rPr>
                <w:rStyle w:val="Hyperlink"/>
                <w:noProof/>
              </w:rPr>
              <w:t>Adaptive Secure Channel (with Erasures) [TBD: YEHUDA]</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Toc277574630 \h</w:instrText>
            </w:r>
            <w:r w:rsidR="005017D7">
              <w:rPr>
                <w:noProof/>
                <w:webHidden/>
                <w:rtl/>
              </w:rPr>
              <w:instrText xml:space="preserve"> </w:instrText>
            </w:r>
            <w:r>
              <w:rPr>
                <w:noProof/>
                <w:webHidden/>
                <w:rtl/>
              </w:rPr>
            </w:r>
            <w:r>
              <w:rPr>
                <w:noProof/>
                <w:webHidden/>
                <w:rtl/>
              </w:rPr>
              <w:fldChar w:fldCharType="separate"/>
            </w:r>
            <w:r w:rsidR="005017D7">
              <w:rPr>
                <w:noProof/>
                <w:webHidden/>
                <w:rtl/>
              </w:rPr>
              <w:t>90</w:t>
            </w:r>
            <w:r>
              <w:rPr>
                <w:noProof/>
                <w:webHidden/>
                <w:rtl/>
              </w:rPr>
              <w:fldChar w:fldCharType="end"/>
            </w:r>
          </w:hyperlink>
        </w:p>
        <w:p w:rsidR="005017D7" w:rsidRDefault="007E215B" w:rsidP="005017D7">
          <w:pPr>
            <w:pStyle w:val="TOC1"/>
            <w:rPr>
              <w:rFonts w:eastAsiaTheme="minorEastAsia"/>
              <w:noProof/>
              <w:rtl/>
            </w:rPr>
          </w:pPr>
          <w:hyperlink w:anchor="_Toc277574631" w:history="1">
            <w:r w:rsidR="005017D7" w:rsidRPr="008519BC">
              <w:rPr>
                <w:rStyle w:val="Hyperlink"/>
                <w:noProof/>
              </w:rPr>
              <w:t>13</w:t>
            </w:r>
            <w:r w:rsidR="005017D7">
              <w:rPr>
                <w:rFonts w:eastAsiaTheme="minorEastAsia"/>
                <w:noProof/>
                <w:rtl/>
              </w:rPr>
              <w:tab/>
            </w:r>
            <w:r w:rsidR="005017D7" w:rsidRPr="008519BC">
              <w:rPr>
                <w:rStyle w:val="Hyperlink"/>
                <w:noProof/>
              </w:rPr>
              <w:t>Special Encryption Schemes</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Toc277574631 \h</w:instrText>
            </w:r>
            <w:r w:rsidR="005017D7">
              <w:rPr>
                <w:noProof/>
                <w:webHidden/>
                <w:rtl/>
              </w:rPr>
              <w:instrText xml:space="preserve"> </w:instrText>
            </w:r>
            <w:r>
              <w:rPr>
                <w:noProof/>
                <w:webHidden/>
                <w:rtl/>
              </w:rPr>
            </w:r>
            <w:r>
              <w:rPr>
                <w:noProof/>
                <w:webHidden/>
                <w:rtl/>
              </w:rPr>
              <w:fldChar w:fldCharType="separate"/>
            </w:r>
            <w:r w:rsidR="005017D7">
              <w:rPr>
                <w:noProof/>
                <w:webHidden/>
                <w:rtl/>
              </w:rPr>
              <w:t>90</w:t>
            </w:r>
            <w:r>
              <w:rPr>
                <w:noProof/>
                <w:webHidden/>
                <w:rtl/>
              </w:rPr>
              <w:fldChar w:fldCharType="end"/>
            </w:r>
          </w:hyperlink>
        </w:p>
        <w:p w:rsidR="005017D7" w:rsidRDefault="007E215B" w:rsidP="005017D7">
          <w:pPr>
            <w:pStyle w:val="TOC2"/>
            <w:jc w:val="left"/>
            <w:rPr>
              <w:rFonts w:eastAsiaTheme="minorEastAsia"/>
              <w:noProof/>
              <w:rtl/>
            </w:rPr>
          </w:pPr>
          <w:hyperlink w:anchor="_Toc277574632" w:history="1">
            <w:r w:rsidR="005017D7" w:rsidRPr="008519BC">
              <w:rPr>
                <w:rStyle w:val="Hyperlink"/>
                <w:noProof/>
              </w:rPr>
              <w:t>13.1</w:t>
            </w:r>
            <w:r w:rsidR="005017D7">
              <w:rPr>
                <w:rFonts w:eastAsiaTheme="minorEastAsia"/>
                <w:noProof/>
                <w:rtl/>
              </w:rPr>
              <w:tab/>
            </w:r>
            <w:r w:rsidR="005017D7" w:rsidRPr="008519BC">
              <w:rPr>
                <w:rStyle w:val="Hyperlink"/>
                <w:noProof/>
              </w:rPr>
              <w:t>Paillier Encryption and Homomorphic Operations [TBD: BENNY, including Sigma protocols for Damgard-Jurik]</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Toc277574632 \h</w:instrText>
            </w:r>
            <w:r w:rsidR="005017D7">
              <w:rPr>
                <w:noProof/>
                <w:webHidden/>
                <w:rtl/>
              </w:rPr>
              <w:instrText xml:space="preserve"> </w:instrText>
            </w:r>
            <w:r>
              <w:rPr>
                <w:noProof/>
                <w:webHidden/>
                <w:rtl/>
              </w:rPr>
            </w:r>
            <w:r>
              <w:rPr>
                <w:noProof/>
                <w:webHidden/>
                <w:rtl/>
              </w:rPr>
              <w:fldChar w:fldCharType="separate"/>
            </w:r>
            <w:r w:rsidR="005017D7">
              <w:rPr>
                <w:noProof/>
                <w:webHidden/>
                <w:rtl/>
              </w:rPr>
              <w:t>90</w:t>
            </w:r>
            <w:r>
              <w:rPr>
                <w:noProof/>
                <w:webHidden/>
                <w:rtl/>
              </w:rPr>
              <w:fldChar w:fldCharType="end"/>
            </w:r>
          </w:hyperlink>
        </w:p>
        <w:p w:rsidR="005017D7" w:rsidRDefault="007E215B" w:rsidP="005017D7">
          <w:pPr>
            <w:pStyle w:val="TOC2"/>
            <w:jc w:val="left"/>
            <w:rPr>
              <w:rFonts w:eastAsiaTheme="minorEastAsia"/>
              <w:noProof/>
              <w:rtl/>
            </w:rPr>
          </w:pPr>
          <w:hyperlink w:anchor="_Toc277574633" w:history="1">
            <w:r w:rsidR="005017D7" w:rsidRPr="008519BC">
              <w:rPr>
                <w:rStyle w:val="Hyperlink"/>
                <w:noProof/>
              </w:rPr>
              <w:t>13.2</w:t>
            </w:r>
            <w:r w:rsidR="005017D7">
              <w:rPr>
                <w:rFonts w:eastAsiaTheme="minorEastAsia"/>
                <w:noProof/>
                <w:rtl/>
              </w:rPr>
              <w:tab/>
            </w:r>
            <w:r w:rsidR="005017D7" w:rsidRPr="008519BC">
              <w:rPr>
                <w:rStyle w:val="Hyperlink"/>
                <w:noProof/>
              </w:rPr>
              <w:t>Attribute-Based Encryption [TBD: MATT and AVI]</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Toc277574633 \h</w:instrText>
            </w:r>
            <w:r w:rsidR="005017D7">
              <w:rPr>
                <w:noProof/>
                <w:webHidden/>
                <w:rtl/>
              </w:rPr>
              <w:instrText xml:space="preserve"> </w:instrText>
            </w:r>
            <w:r>
              <w:rPr>
                <w:noProof/>
                <w:webHidden/>
                <w:rtl/>
              </w:rPr>
            </w:r>
            <w:r>
              <w:rPr>
                <w:noProof/>
                <w:webHidden/>
                <w:rtl/>
              </w:rPr>
              <w:fldChar w:fldCharType="separate"/>
            </w:r>
            <w:r w:rsidR="005017D7">
              <w:rPr>
                <w:noProof/>
                <w:webHidden/>
                <w:rtl/>
              </w:rPr>
              <w:t>90</w:t>
            </w:r>
            <w:r>
              <w:rPr>
                <w:noProof/>
                <w:webHidden/>
                <w:rtl/>
              </w:rPr>
              <w:fldChar w:fldCharType="end"/>
            </w:r>
          </w:hyperlink>
        </w:p>
        <w:p w:rsidR="005017D7" w:rsidRDefault="007E215B" w:rsidP="005017D7">
          <w:pPr>
            <w:pStyle w:val="TOC2"/>
            <w:jc w:val="left"/>
            <w:rPr>
              <w:rFonts w:eastAsiaTheme="minorEastAsia"/>
              <w:noProof/>
              <w:rtl/>
            </w:rPr>
          </w:pPr>
          <w:hyperlink w:anchor="_Toc277574634" w:history="1">
            <w:r w:rsidR="005017D7" w:rsidRPr="008519BC">
              <w:rPr>
                <w:rStyle w:val="Hyperlink"/>
                <w:noProof/>
              </w:rPr>
              <w:t>13.3</w:t>
            </w:r>
            <w:r w:rsidR="005017D7">
              <w:rPr>
                <w:rFonts w:eastAsiaTheme="minorEastAsia"/>
                <w:noProof/>
                <w:rtl/>
              </w:rPr>
              <w:tab/>
            </w:r>
            <w:r w:rsidR="005017D7" w:rsidRPr="008519BC">
              <w:rPr>
                <w:rStyle w:val="Hyperlink"/>
                <w:noProof/>
              </w:rPr>
              <w:t>Identity-Based Encryption [TBD: MATT and AVI]</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Toc277574634 \h</w:instrText>
            </w:r>
            <w:r w:rsidR="005017D7">
              <w:rPr>
                <w:noProof/>
                <w:webHidden/>
                <w:rtl/>
              </w:rPr>
              <w:instrText xml:space="preserve"> </w:instrText>
            </w:r>
            <w:r>
              <w:rPr>
                <w:noProof/>
                <w:webHidden/>
                <w:rtl/>
              </w:rPr>
            </w:r>
            <w:r>
              <w:rPr>
                <w:noProof/>
                <w:webHidden/>
                <w:rtl/>
              </w:rPr>
              <w:fldChar w:fldCharType="separate"/>
            </w:r>
            <w:r w:rsidR="005017D7">
              <w:rPr>
                <w:noProof/>
                <w:webHidden/>
                <w:rtl/>
              </w:rPr>
              <w:t>90</w:t>
            </w:r>
            <w:r>
              <w:rPr>
                <w:noProof/>
                <w:webHidden/>
                <w:rtl/>
              </w:rPr>
              <w:fldChar w:fldCharType="end"/>
            </w:r>
          </w:hyperlink>
        </w:p>
        <w:p w:rsidR="005017D7" w:rsidRDefault="007E215B" w:rsidP="005017D7">
          <w:pPr>
            <w:pStyle w:val="TOC1"/>
            <w:rPr>
              <w:rFonts w:eastAsiaTheme="minorEastAsia"/>
              <w:noProof/>
              <w:rtl/>
            </w:rPr>
          </w:pPr>
          <w:hyperlink w:anchor="_Toc277574635" w:history="1">
            <w:r w:rsidR="005017D7" w:rsidRPr="008519BC">
              <w:rPr>
                <w:rStyle w:val="Hyperlink"/>
                <w:noProof/>
              </w:rPr>
              <w:t>14</w:t>
            </w:r>
            <w:r w:rsidR="005017D7">
              <w:rPr>
                <w:rFonts w:eastAsiaTheme="minorEastAsia"/>
                <w:noProof/>
                <w:rtl/>
              </w:rPr>
              <w:tab/>
            </w:r>
            <w:r w:rsidR="005017D7" w:rsidRPr="008519BC">
              <w:rPr>
                <w:rStyle w:val="Hyperlink"/>
                <w:noProof/>
              </w:rPr>
              <w:t>Non-Interactive Primitives</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Toc277574635 \h</w:instrText>
            </w:r>
            <w:r w:rsidR="005017D7">
              <w:rPr>
                <w:noProof/>
                <w:webHidden/>
                <w:rtl/>
              </w:rPr>
              <w:instrText xml:space="preserve"> </w:instrText>
            </w:r>
            <w:r>
              <w:rPr>
                <w:noProof/>
                <w:webHidden/>
                <w:rtl/>
              </w:rPr>
            </w:r>
            <w:r>
              <w:rPr>
                <w:noProof/>
                <w:webHidden/>
                <w:rtl/>
              </w:rPr>
              <w:fldChar w:fldCharType="separate"/>
            </w:r>
            <w:r w:rsidR="005017D7">
              <w:rPr>
                <w:noProof/>
                <w:webHidden/>
                <w:rtl/>
              </w:rPr>
              <w:t>91</w:t>
            </w:r>
            <w:r>
              <w:rPr>
                <w:noProof/>
                <w:webHidden/>
                <w:rtl/>
              </w:rPr>
              <w:fldChar w:fldCharType="end"/>
            </w:r>
          </w:hyperlink>
        </w:p>
        <w:p w:rsidR="005017D7" w:rsidRDefault="007E215B" w:rsidP="005017D7">
          <w:pPr>
            <w:pStyle w:val="TOC2"/>
            <w:jc w:val="left"/>
            <w:rPr>
              <w:rFonts w:eastAsiaTheme="minorEastAsia"/>
              <w:noProof/>
              <w:rtl/>
            </w:rPr>
          </w:pPr>
          <w:hyperlink w:anchor="_Toc277574636" w:history="1">
            <w:r w:rsidR="005017D7" w:rsidRPr="008519BC">
              <w:rPr>
                <w:rStyle w:val="Hyperlink"/>
                <w:noProof/>
              </w:rPr>
              <w:t>14.1</w:t>
            </w:r>
            <w:r w:rsidR="005017D7">
              <w:rPr>
                <w:rFonts w:eastAsiaTheme="minorEastAsia"/>
                <w:noProof/>
                <w:rtl/>
              </w:rPr>
              <w:tab/>
            </w:r>
            <w:r w:rsidR="005017D7" w:rsidRPr="008519BC">
              <w:rPr>
                <w:rStyle w:val="Hyperlink"/>
                <w:noProof/>
              </w:rPr>
              <w:t>Get Random</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Toc277574636 \h</w:instrText>
            </w:r>
            <w:r w:rsidR="005017D7">
              <w:rPr>
                <w:noProof/>
                <w:webHidden/>
                <w:rtl/>
              </w:rPr>
              <w:instrText xml:space="preserve"> </w:instrText>
            </w:r>
            <w:r>
              <w:rPr>
                <w:noProof/>
                <w:webHidden/>
                <w:rtl/>
              </w:rPr>
            </w:r>
            <w:r>
              <w:rPr>
                <w:noProof/>
                <w:webHidden/>
                <w:rtl/>
              </w:rPr>
              <w:fldChar w:fldCharType="separate"/>
            </w:r>
            <w:r w:rsidR="005017D7">
              <w:rPr>
                <w:noProof/>
                <w:webHidden/>
                <w:rtl/>
              </w:rPr>
              <w:t>91</w:t>
            </w:r>
            <w:r>
              <w:rPr>
                <w:noProof/>
                <w:webHidden/>
                <w:rtl/>
              </w:rPr>
              <w:fldChar w:fldCharType="end"/>
            </w:r>
          </w:hyperlink>
        </w:p>
        <w:p w:rsidR="005017D7" w:rsidRDefault="007E215B" w:rsidP="005017D7">
          <w:pPr>
            <w:pStyle w:val="TOC2"/>
            <w:jc w:val="left"/>
            <w:rPr>
              <w:rFonts w:eastAsiaTheme="minorEastAsia"/>
              <w:noProof/>
              <w:rtl/>
            </w:rPr>
          </w:pPr>
          <w:hyperlink w:anchor="_Toc277574637" w:history="1">
            <w:r w:rsidR="005017D7" w:rsidRPr="008519BC">
              <w:rPr>
                <w:rStyle w:val="Hyperlink"/>
                <w:noProof/>
              </w:rPr>
              <w:t>14.2</w:t>
            </w:r>
            <w:r w:rsidR="005017D7">
              <w:rPr>
                <w:rFonts w:eastAsiaTheme="minorEastAsia"/>
                <w:noProof/>
                <w:rtl/>
              </w:rPr>
              <w:tab/>
            </w:r>
            <w:r w:rsidR="005017D7" w:rsidRPr="008519BC">
              <w:rPr>
                <w:rStyle w:val="Hyperlink"/>
                <w:noProof/>
              </w:rPr>
              <w:t>Pseudorandom Function with Arbitrary Input-Output Lengths</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Toc277574637 \h</w:instrText>
            </w:r>
            <w:r w:rsidR="005017D7">
              <w:rPr>
                <w:noProof/>
                <w:webHidden/>
                <w:rtl/>
              </w:rPr>
              <w:instrText xml:space="preserve"> </w:instrText>
            </w:r>
            <w:r>
              <w:rPr>
                <w:noProof/>
                <w:webHidden/>
                <w:rtl/>
              </w:rPr>
            </w:r>
            <w:r>
              <w:rPr>
                <w:noProof/>
                <w:webHidden/>
                <w:rtl/>
              </w:rPr>
              <w:fldChar w:fldCharType="separate"/>
            </w:r>
            <w:r w:rsidR="005017D7">
              <w:rPr>
                <w:noProof/>
                <w:webHidden/>
                <w:rtl/>
              </w:rPr>
              <w:t>92</w:t>
            </w:r>
            <w:r>
              <w:rPr>
                <w:noProof/>
                <w:webHidden/>
                <w:rtl/>
              </w:rPr>
              <w:fldChar w:fldCharType="end"/>
            </w:r>
          </w:hyperlink>
        </w:p>
        <w:p w:rsidR="005017D7" w:rsidRDefault="007E215B" w:rsidP="005017D7">
          <w:pPr>
            <w:pStyle w:val="TOC2"/>
            <w:jc w:val="left"/>
            <w:rPr>
              <w:rFonts w:eastAsiaTheme="minorEastAsia"/>
              <w:noProof/>
              <w:rtl/>
            </w:rPr>
          </w:pPr>
          <w:hyperlink w:anchor="_Toc277574638" w:history="1">
            <w:r w:rsidR="005017D7" w:rsidRPr="008519BC">
              <w:rPr>
                <w:rStyle w:val="Hyperlink"/>
                <w:noProof/>
              </w:rPr>
              <w:t>14.3</w:t>
            </w:r>
            <w:r w:rsidR="005017D7">
              <w:rPr>
                <w:rFonts w:eastAsiaTheme="minorEastAsia"/>
                <w:noProof/>
                <w:rtl/>
              </w:rPr>
              <w:tab/>
            </w:r>
            <w:r w:rsidR="005017D7" w:rsidRPr="008519BC">
              <w:rPr>
                <w:rStyle w:val="Hyperlink"/>
                <w:noProof/>
              </w:rPr>
              <w:t>Pseudorandom Permutation with Arbitrary Input-Output Lengths</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Toc277574638 \h</w:instrText>
            </w:r>
            <w:r w:rsidR="005017D7">
              <w:rPr>
                <w:noProof/>
                <w:webHidden/>
                <w:rtl/>
              </w:rPr>
              <w:instrText xml:space="preserve"> </w:instrText>
            </w:r>
            <w:r>
              <w:rPr>
                <w:noProof/>
                <w:webHidden/>
                <w:rtl/>
              </w:rPr>
            </w:r>
            <w:r>
              <w:rPr>
                <w:noProof/>
                <w:webHidden/>
                <w:rtl/>
              </w:rPr>
              <w:fldChar w:fldCharType="separate"/>
            </w:r>
            <w:r w:rsidR="005017D7">
              <w:rPr>
                <w:noProof/>
                <w:webHidden/>
                <w:rtl/>
              </w:rPr>
              <w:t>92</w:t>
            </w:r>
            <w:r>
              <w:rPr>
                <w:noProof/>
                <w:webHidden/>
                <w:rtl/>
              </w:rPr>
              <w:fldChar w:fldCharType="end"/>
            </w:r>
          </w:hyperlink>
        </w:p>
        <w:p w:rsidR="005017D7" w:rsidRDefault="007E215B" w:rsidP="005017D7">
          <w:pPr>
            <w:pStyle w:val="TOC2"/>
            <w:jc w:val="left"/>
            <w:rPr>
              <w:rFonts w:eastAsiaTheme="minorEastAsia"/>
              <w:noProof/>
              <w:rtl/>
            </w:rPr>
          </w:pPr>
          <w:hyperlink w:anchor="_Toc277574639" w:history="1">
            <w:r w:rsidR="005017D7" w:rsidRPr="008519BC">
              <w:rPr>
                <w:rStyle w:val="Hyperlink"/>
                <w:noProof/>
              </w:rPr>
              <w:t>14.4</w:t>
            </w:r>
            <w:r w:rsidR="005017D7">
              <w:rPr>
                <w:rFonts w:eastAsiaTheme="minorEastAsia"/>
                <w:noProof/>
                <w:rtl/>
              </w:rPr>
              <w:tab/>
            </w:r>
            <w:r w:rsidR="005017D7" w:rsidRPr="008519BC">
              <w:rPr>
                <w:rStyle w:val="Hyperlink"/>
                <w:noProof/>
              </w:rPr>
              <w:t>Universal One-Way Hashing</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Toc277574639 \h</w:instrText>
            </w:r>
            <w:r w:rsidR="005017D7">
              <w:rPr>
                <w:noProof/>
                <w:webHidden/>
                <w:rtl/>
              </w:rPr>
              <w:instrText xml:space="preserve"> </w:instrText>
            </w:r>
            <w:r>
              <w:rPr>
                <w:noProof/>
                <w:webHidden/>
                <w:rtl/>
              </w:rPr>
            </w:r>
            <w:r>
              <w:rPr>
                <w:noProof/>
                <w:webHidden/>
                <w:rtl/>
              </w:rPr>
              <w:fldChar w:fldCharType="separate"/>
            </w:r>
            <w:r w:rsidR="005017D7">
              <w:rPr>
                <w:noProof/>
                <w:webHidden/>
                <w:rtl/>
              </w:rPr>
              <w:t>92</w:t>
            </w:r>
            <w:r>
              <w:rPr>
                <w:noProof/>
                <w:webHidden/>
                <w:rtl/>
              </w:rPr>
              <w:fldChar w:fldCharType="end"/>
            </w:r>
          </w:hyperlink>
        </w:p>
        <w:p w:rsidR="005017D7" w:rsidRDefault="007E215B" w:rsidP="005017D7">
          <w:pPr>
            <w:pStyle w:val="TOC2"/>
            <w:jc w:val="left"/>
            <w:rPr>
              <w:rFonts w:eastAsiaTheme="minorEastAsia"/>
              <w:noProof/>
              <w:rtl/>
            </w:rPr>
          </w:pPr>
          <w:hyperlink w:anchor="_Toc277574640" w:history="1">
            <w:r w:rsidR="005017D7" w:rsidRPr="008519BC">
              <w:rPr>
                <w:rStyle w:val="Hyperlink"/>
                <w:noProof/>
              </w:rPr>
              <w:t>14.5</w:t>
            </w:r>
            <w:r w:rsidR="005017D7">
              <w:rPr>
                <w:rFonts w:eastAsiaTheme="minorEastAsia"/>
                <w:noProof/>
                <w:rtl/>
              </w:rPr>
              <w:tab/>
            </w:r>
            <w:r w:rsidR="005017D7" w:rsidRPr="008519BC">
              <w:rPr>
                <w:rStyle w:val="Hyperlink"/>
                <w:noProof/>
              </w:rPr>
              <w:t>Perfect Universal Hash Functions</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Toc277574640 \h</w:instrText>
            </w:r>
            <w:r w:rsidR="005017D7">
              <w:rPr>
                <w:noProof/>
                <w:webHidden/>
                <w:rtl/>
              </w:rPr>
              <w:instrText xml:space="preserve"> </w:instrText>
            </w:r>
            <w:r>
              <w:rPr>
                <w:noProof/>
                <w:webHidden/>
                <w:rtl/>
              </w:rPr>
            </w:r>
            <w:r>
              <w:rPr>
                <w:noProof/>
                <w:webHidden/>
                <w:rtl/>
              </w:rPr>
              <w:fldChar w:fldCharType="separate"/>
            </w:r>
            <w:r w:rsidR="005017D7">
              <w:rPr>
                <w:noProof/>
                <w:webHidden/>
                <w:rtl/>
              </w:rPr>
              <w:t>92</w:t>
            </w:r>
            <w:r>
              <w:rPr>
                <w:noProof/>
                <w:webHidden/>
                <w:rtl/>
              </w:rPr>
              <w:fldChar w:fldCharType="end"/>
            </w:r>
          </w:hyperlink>
        </w:p>
        <w:p w:rsidR="005017D7" w:rsidRDefault="007E215B" w:rsidP="005017D7">
          <w:pPr>
            <w:pStyle w:val="TOC2"/>
            <w:jc w:val="left"/>
            <w:rPr>
              <w:rFonts w:eastAsiaTheme="minorEastAsia"/>
              <w:noProof/>
              <w:rtl/>
            </w:rPr>
          </w:pPr>
          <w:hyperlink w:anchor="_Toc277574641" w:history="1">
            <w:r w:rsidR="005017D7" w:rsidRPr="008519BC">
              <w:rPr>
                <w:rStyle w:val="Hyperlink"/>
                <w:noProof/>
              </w:rPr>
              <w:t>14.6</w:t>
            </w:r>
            <w:r w:rsidR="005017D7">
              <w:rPr>
                <w:rFonts w:eastAsiaTheme="minorEastAsia"/>
                <w:noProof/>
                <w:rtl/>
              </w:rPr>
              <w:tab/>
            </w:r>
            <w:r w:rsidR="005017D7" w:rsidRPr="008519BC">
              <w:rPr>
                <w:rStyle w:val="Hyperlink"/>
                <w:noProof/>
              </w:rPr>
              <w:t>Information-Theoretic MAC</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Toc277574641 \h</w:instrText>
            </w:r>
            <w:r w:rsidR="005017D7">
              <w:rPr>
                <w:noProof/>
                <w:webHidden/>
                <w:rtl/>
              </w:rPr>
              <w:instrText xml:space="preserve"> </w:instrText>
            </w:r>
            <w:r>
              <w:rPr>
                <w:noProof/>
                <w:webHidden/>
                <w:rtl/>
              </w:rPr>
            </w:r>
            <w:r>
              <w:rPr>
                <w:noProof/>
                <w:webHidden/>
                <w:rtl/>
              </w:rPr>
              <w:fldChar w:fldCharType="separate"/>
            </w:r>
            <w:r w:rsidR="005017D7">
              <w:rPr>
                <w:noProof/>
                <w:webHidden/>
                <w:rtl/>
              </w:rPr>
              <w:t>92</w:t>
            </w:r>
            <w:r>
              <w:rPr>
                <w:noProof/>
                <w:webHidden/>
                <w:rtl/>
              </w:rPr>
              <w:fldChar w:fldCharType="end"/>
            </w:r>
          </w:hyperlink>
        </w:p>
        <w:p w:rsidR="005017D7" w:rsidRDefault="007E215B" w:rsidP="005017D7">
          <w:pPr>
            <w:pStyle w:val="TOC2"/>
            <w:jc w:val="left"/>
            <w:rPr>
              <w:rFonts w:eastAsiaTheme="minorEastAsia"/>
              <w:noProof/>
              <w:rtl/>
            </w:rPr>
          </w:pPr>
          <w:hyperlink w:anchor="_Toc277574642" w:history="1">
            <w:r w:rsidR="005017D7" w:rsidRPr="008519BC">
              <w:rPr>
                <w:rStyle w:val="Hyperlink"/>
                <w:noProof/>
              </w:rPr>
              <w:t>14.7</w:t>
            </w:r>
            <w:r w:rsidR="005017D7">
              <w:rPr>
                <w:rFonts w:eastAsiaTheme="minorEastAsia"/>
                <w:noProof/>
                <w:rtl/>
              </w:rPr>
              <w:tab/>
            </w:r>
            <w:r w:rsidR="005017D7" w:rsidRPr="008519BC">
              <w:rPr>
                <w:rStyle w:val="Hyperlink"/>
                <w:noProof/>
              </w:rPr>
              <w:t>Key Derivation (HKDF)</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Toc277574642 \h</w:instrText>
            </w:r>
            <w:r w:rsidR="005017D7">
              <w:rPr>
                <w:noProof/>
                <w:webHidden/>
                <w:rtl/>
              </w:rPr>
              <w:instrText xml:space="preserve"> </w:instrText>
            </w:r>
            <w:r>
              <w:rPr>
                <w:noProof/>
                <w:webHidden/>
                <w:rtl/>
              </w:rPr>
            </w:r>
            <w:r>
              <w:rPr>
                <w:noProof/>
                <w:webHidden/>
                <w:rtl/>
              </w:rPr>
              <w:fldChar w:fldCharType="separate"/>
            </w:r>
            <w:r w:rsidR="005017D7">
              <w:rPr>
                <w:noProof/>
                <w:webHidden/>
                <w:rtl/>
              </w:rPr>
              <w:t>93</w:t>
            </w:r>
            <w:r>
              <w:rPr>
                <w:noProof/>
                <w:webHidden/>
                <w:rtl/>
              </w:rPr>
              <w:fldChar w:fldCharType="end"/>
            </w:r>
          </w:hyperlink>
        </w:p>
        <w:p w:rsidR="008A1D59" w:rsidRDefault="007E215B" w:rsidP="005017D7">
          <w:pPr>
            <w:tabs>
              <w:tab w:val="left" w:pos="567"/>
              <w:tab w:val="left" w:pos="1134"/>
              <w:tab w:val="left" w:pos="1701"/>
              <w:tab w:val="left" w:pos="7938"/>
            </w:tabs>
            <w:ind w:right="-193"/>
          </w:pPr>
          <w:r>
            <w:fldChar w:fldCharType="end"/>
          </w:r>
        </w:p>
      </w:sdtContent>
    </w:sdt>
    <w:p w:rsidR="00A71579" w:rsidRDefault="00A71579" w:rsidP="009B3E24">
      <w:pPr>
        <w:tabs>
          <w:tab w:val="left" w:pos="851"/>
          <w:tab w:val="left" w:pos="1134"/>
          <w:tab w:val="left" w:pos="1276"/>
          <w:tab w:val="left" w:pos="7797"/>
          <w:tab w:val="left" w:pos="7938"/>
        </w:tabs>
      </w:pPr>
      <w:r>
        <w:br w:type="page"/>
      </w:r>
    </w:p>
    <w:p w:rsidR="00F42FE7" w:rsidRDefault="008A1D59" w:rsidP="004A30C1">
      <w:pPr>
        <w:pStyle w:val="Heading1"/>
      </w:pPr>
      <w:bookmarkStart w:id="0" w:name="_Toc277574564"/>
      <w:r>
        <w:lastRenderedPageBreak/>
        <w:t>Template and Document Explanation</w:t>
      </w:r>
      <w:bookmarkEnd w:id="0"/>
    </w:p>
    <w:p w:rsidR="008A1D59" w:rsidRDefault="008A1D59" w:rsidP="004A30C1"/>
    <w:p w:rsidR="008C4F6C" w:rsidRDefault="008C4F6C" w:rsidP="004A30C1">
      <w:pPr>
        <w:jc w:val="both"/>
      </w:pPr>
      <w:r>
        <w:t xml:space="preserve">The protocol template is divided into three parts. The first contains general information about the protocol (name, reference, etc.); the </w:t>
      </w:r>
      <w:proofErr w:type="gramStart"/>
      <w:r>
        <w:t>second which is called “protocol parameters”</w:t>
      </w:r>
      <w:proofErr w:type="gramEnd"/>
      <w:r>
        <w:t xml:space="preserve"> contains the parties’ identities in the protocol, their inputs and outputs, and any common parameters that they may have; the third part contains the protocol specification. This last part is itself comprised of </w:t>
      </w:r>
      <w:r w:rsidR="00CF02D6">
        <w:t>a number of</w:t>
      </w:r>
      <w:r>
        <w:t xml:space="preserve"> parts.</w:t>
      </w:r>
      <w:r w:rsidR="00CF02D6">
        <w:t xml:space="preserve"> F</w:t>
      </w:r>
      <w:r>
        <w:t xml:space="preserve">irst, </w:t>
      </w:r>
      <w:r w:rsidR="00CF02D6">
        <w:t>the</w:t>
      </w:r>
      <w:r>
        <w:t xml:space="preserve"> specification of the protocol as an interactive game is given; this </w:t>
      </w:r>
      <w:r w:rsidR="00CF02D6">
        <w:t xml:space="preserve">describes the flow of the protocol and presents a global point of view. Next, a separate specification is given for each party in the protocol, from the party’s local perspective. </w:t>
      </w:r>
    </w:p>
    <w:p w:rsidR="00CF02D6" w:rsidRDefault="00CF02D6" w:rsidP="004A30C1">
      <w:pPr>
        <w:jc w:val="both"/>
      </w:pPr>
    </w:p>
    <w:p w:rsidR="00CF02D6" w:rsidRPr="008A1D59" w:rsidRDefault="00CF02D6" w:rsidP="004A30C1">
      <w:pPr>
        <w:jc w:val="both"/>
      </w:pPr>
      <w:r>
        <w:t>The template is as follows:</w:t>
      </w:r>
    </w:p>
    <w:tbl>
      <w:tblPr>
        <w:tblStyle w:val="MediumShading1-Accent11"/>
        <w:tblW w:w="0" w:type="auto"/>
        <w:tblLook w:val="04A0"/>
      </w:tblPr>
      <w:tblGrid>
        <w:gridCol w:w="2376"/>
        <w:gridCol w:w="6152"/>
      </w:tblGrid>
      <w:tr w:rsidR="00F42FE7" w:rsidRPr="00491D7A" w:rsidTr="00C67260">
        <w:trPr>
          <w:cnfStyle w:val="100000000000"/>
          <w:trHeight w:val="467"/>
        </w:trPr>
        <w:tc>
          <w:tcPr>
            <w:cnfStyle w:val="001000000000"/>
            <w:tcW w:w="2376" w:type="dxa"/>
            <w:vAlign w:val="center"/>
          </w:tcPr>
          <w:p w:rsidR="00F42FE7" w:rsidRPr="00491D7A" w:rsidRDefault="00F42FE7" w:rsidP="004A30C1">
            <w:pPr>
              <w:rPr>
                <w:sz w:val="24"/>
                <w:szCs w:val="24"/>
              </w:rPr>
            </w:pPr>
            <w:r w:rsidRPr="00491D7A">
              <w:rPr>
                <w:sz w:val="24"/>
                <w:szCs w:val="24"/>
              </w:rPr>
              <w:t>Protocol Name:</w:t>
            </w:r>
          </w:p>
        </w:tc>
        <w:tc>
          <w:tcPr>
            <w:tcW w:w="6152" w:type="dxa"/>
            <w:vAlign w:val="center"/>
          </w:tcPr>
          <w:p w:rsidR="00F42FE7" w:rsidRPr="00491D7A" w:rsidRDefault="00CF02D6" w:rsidP="004A30C1">
            <w:pPr>
              <w:cnfStyle w:val="100000000000"/>
            </w:pPr>
            <w:r>
              <w:t>[Meaningful name]</w:t>
            </w:r>
          </w:p>
        </w:tc>
      </w:tr>
      <w:tr w:rsidR="00B50DBA" w:rsidRPr="00491D7A" w:rsidTr="00C67260">
        <w:trPr>
          <w:cnfStyle w:val="000000100000"/>
          <w:trHeight w:val="467"/>
        </w:trPr>
        <w:tc>
          <w:tcPr>
            <w:cnfStyle w:val="001000000000"/>
            <w:tcW w:w="2376" w:type="dxa"/>
            <w:vAlign w:val="center"/>
          </w:tcPr>
          <w:p w:rsidR="00B50DBA" w:rsidRPr="00AF0A1E" w:rsidRDefault="00B50DBA" w:rsidP="004A30C1">
            <w:r w:rsidRPr="00AF0A1E">
              <w:t>Protocol Reference:</w:t>
            </w:r>
          </w:p>
        </w:tc>
        <w:tc>
          <w:tcPr>
            <w:tcW w:w="6152" w:type="dxa"/>
            <w:vAlign w:val="center"/>
          </w:tcPr>
          <w:p w:rsidR="00B50DBA" w:rsidRPr="00AF0A1E" w:rsidRDefault="00B50DBA" w:rsidP="004A30C1">
            <w:pPr>
              <w:cnfStyle w:val="000000100000"/>
            </w:pPr>
            <w:r w:rsidRPr="00AF0A1E">
              <w:t>[Reference number or label]</w:t>
            </w:r>
          </w:p>
        </w:tc>
      </w:tr>
      <w:tr w:rsidR="00F42FE7" w:rsidRPr="00491D7A" w:rsidTr="0060571A">
        <w:trPr>
          <w:cnfStyle w:val="000000010000"/>
          <w:trHeight w:val="467"/>
        </w:trPr>
        <w:tc>
          <w:tcPr>
            <w:cnfStyle w:val="001000000000"/>
            <w:tcW w:w="2376" w:type="dxa"/>
            <w:vAlign w:val="center"/>
          </w:tcPr>
          <w:p w:rsidR="00F42FE7" w:rsidRPr="00AF0A1E" w:rsidRDefault="00F42FE7" w:rsidP="004A30C1">
            <w:r w:rsidRPr="00AF0A1E">
              <w:t>Protocol Type:</w:t>
            </w:r>
          </w:p>
        </w:tc>
        <w:tc>
          <w:tcPr>
            <w:tcW w:w="6152" w:type="dxa"/>
            <w:vAlign w:val="center"/>
          </w:tcPr>
          <w:p w:rsidR="00F42FE7" w:rsidRPr="00AF0A1E" w:rsidRDefault="00F42FE7" w:rsidP="004A30C1">
            <w:pPr>
              <w:cnfStyle w:val="000000010000"/>
            </w:pPr>
            <w:r w:rsidRPr="00AF0A1E">
              <w:t>[Not always relevant]</w:t>
            </w:r>
          </w:p>
        </w:tc>
      </w:tr>
      <w:tr w:rsidR="00F42FE7" w:rsidRPr="00491D7A" w:rsidTr="0060571A">
        <w:trPr>
          <w:cnfStyle w:val="000000100000"/>
          <w:trHeight w:val="467"/>
        </w:trPr>
        <w:tc>
          <w:tcPr>
            <w:cnfStyle w:val="001000000000"/>
            <w:tcW w:w="2376" w:type="dxa"/>
            <w:vAlign w:val="center"/>
          </w:tcPr>
          <w:p w:rsidR="00F42FE7" w:rsidRPr="00AF0A1E" w:rsidRDefault="00F42FE7" w:rsidP="004A30C1">
            <w:r w:rsidRPr="00AF0A1E">
              <w:t>Protocol Description:</w:t>
            </w:r>
          </w:p>
        </w:tc>
        <w:tc>
          <w:tcPr>
            <w:tcW w:w="6152" w:type="dxa"/>
            <w:vAlign w:val="center"/>
          </w:tcPr>
          <w:p w:rsidR="00F42FE7" w:rsidRPr="00AF0A1E" w:rsidRDefault="00F42FE7" w:rsidP="004A30C1">
            <w:pPr>
              <w:cnfStyle w:val="000000100000"/>
            </w:pPr>
          </w:p>
        </w:tc>
      </w:tr>
      <w:tr w:rsidR="00F42FE7" w:rsidRPr="00491D7A" w:rsidTr="0060571A">
        <w:trPr>
          <w:cnfStyle w:val="000000010000"/>
          <w:trHeight w:val="467"/>
        </w:trPr>
        <w:tc>
          <w:tcPr>
            <w:cnfStyle w:val="001000000000"/>
            <w:tcW w:w="2376" w:type="dxa"/>
            <w:vAlign w:val="center"/>
          </w:tcPr>
          <w:p w:rsidR="00F42FE7" w:rsidRPr="00AF0A1E" w:rsidRDefault="00F42FE7" w:rsidP="004A30C1">
            <w:r w:rsidRPr="00AF0A1E">
              <w:t>References:</w:t>
            </w:r>
          </w:p>
        </w:tc>
        <w:tc>
          <w:tcPr>
            <w:tcW w:w="6152" w:type="dxa"/>
            <w:vAlign w:val="center"/>
          </w:tcPr>
          <w:p w:rsidR="00F42FE7" w:rsidRPr="00AF0A1E" w:rsidRDefault="00F42FE7" w:rsidP="004A30C1">
            <w:pPr>
              <w:cnfStyle w:val="000000010000"/>
            </w:pPr>
            <w:r w:rsidRPr="00AF0A1E">
              <w:t>[Give reference in book or paper]</w:t>
            </w:r>
          </w:p>
        </w:tc>
      </w:tr>
    </w:tbl>
    <w:p w:rsidR="0060571A" w:rsidRPr="00491D7A" w:rsidRDefault="0060571A" w:rsidP="004A30C1"/>
    <w:tbl>
      <w:tblPr>
        <w:tblStyle w:val="MediumShading1-Accent11"/>
        <w:tblW w:w="0" w:type="auto"/>
        <w:tblLook w:val="04A0"/>
      </w:tblPr>
      <w:tblGrid>
        <w:gridCol w:w="2376"/>
        <w:gridCol w:w="6152"/>
      </w:tblGrid>
      <w:tr w:rsidR="0060571A" w:rsidRPr="00491D7A" w:rsidTr="0060571A">
        <w:trPr>
          <w:cnfStyle w:val="100000000000"/>
          <w:trHeight w:val="467"/>
        </w:trPr>
        <w:tc>
          <w:tcPr>
            <w:cnfStyle w:val="001000000000"/>
            <w:tcW w:w="8528" w:type="dxa"/>
            <w:gridSpan w:val="2"/>
            <w:vAlign w:val="center"/>
          </w:tcPr>
          <w:p w:rsidR="0060571A" w:rsidRPr="00491D7A" w:rsidRDefault="0060571A" w:rsidP="004A30C1">
            <w:pPr>
              <w:jc w:val="center"/>
              <w:rPr>
                <w:b w:val="0"/>
                <w:bCs w:val="0"/>
                <w:sz w:val="24"/>
                <w:szCs w:val="24"/>
              </w:rPr>
            </w:pPr>
            <w:r w:rsidRPr="00491D7A">
              <w:rPr>
                <w:sz w:val="24"/>
                <w:szCs w:val="24"/>
              </w:rPr>
              <w:t>Protocol Parameters</w:t>
            </w:r>
          </w:p>
        </w:tc>
      </w:tr>
      <w:tr w:rsidR="0060571A" w:rsidRPr="00491D7A" w:rsidTr="00AF0A1E">
        <w:trPr>
          <w:cnfStyle w:val="000000100000"/>
          <w:trHeight w:val="467"/>
        </w:trPr>
        <w:tc>
          <w:tcPr>
            <w:cnfStyle w:val="001000000000"/>
            <w:tcW w:w="2376" w:type="dxa"/>
            <w:vAlign w:val="center"/>
          </w:tcPr>
          <w:p w:rsidR="0060571A" w:rsidRPr="00AF0A1E" w:rsidRDefault="00B1137F" w:rsidP="004A30C1">
            <w:r w:rsidRPr="00AF0A1E">
              <w:t>Parties’</w:t>
            </w:r>
            <w:r w:rsidR="0060571A" w:rsidRPr="00AF0A1E">
              <w:t xml:space="preserve"> Identities:</w:t>
            </w:r>
          </w:p>
        </w:tc>
        <w:tc>
          <w:tcPr>
            <w:tcW w:w="6152" w:type="dxa"/>
            <w:vAlign w:val="center"/>
          </w:tcPr>
          <w:p w:rsidR="00CF02D6" w:rsidRPr="00AF0A1E" w:rsidRDefault="0060571A" w:rsidP="004A30C1">
            <w:pPr>
              <w:cnfStyle w:val="000000100000"/>
            </w:pPr>
            <w:r w:rsidRPr="00AF0A1E">
              <w:t>[e.g., P</w:t>
            </w:r>
            <w:r w:rsidRPr="00AF0A1E">
              <w:rPr>
                <w:vertAlign w:val="subscript"/>
              </w:rPr>
              <w:t>1</w:t>
            </w:r>
            <w:r w:rsidRPr="00AF0A1E">
              <w:t>,P</w:t>
            </w:r>
            <w:r w:rsidRPr="00AF0A1E">
              <w:rPr>
                <w:vertAlign w:val="subscript"/>
              </w:rPr>
              <w:t>2</w:t>
            </w:r>
            <w:r w:rsidRPr="00AF0A1E">
              <w:t xml:space="preserve"> or P</w:t>
            </w:r>
            <w:r w:rsidRPr="00AF0A1E">
              <w:rPr>
                <w:vertAlign w:val="subscript"/>
              </w:rPr>
              <w:t>1</w:t>
            </w:r>
            <w:r w:rsidRPr="00AF0A1E">
              <w:t>,…,</w:t>
            </w:r>
            <w:proofErr w:type="spellStart"/>
            <w:r w:rsidRPr="00AF0A1E">
              <w:t>P</w:t>
            </w:r>
            <w:r w:rsidRPr="00AF0A1E">
              <w:rPr>
                <w:vertAlign w:val="subscript"/>
              </w:rPr>
              <w:t>n</w:t>
            </w:r>
            <w:proofErr w:type="spellEnd"/>
            <w:r w:rsidRPr="00AF0A1E">
              <w:t xml:space="preserve">, or Committer/Receiver etc. </w:t>
            </w:r>
          </w:p>
        </w:tc>
      </w:tr>
      <w:tr w:rsidR="00CF02D6" w:rsidRPr="00491D7A" w:rsidTr="00AF0A1E">
        <w:trPr>
          <w:cnfStyle w:val="000000010000"/>
          <w:trHeight w:val="467"/>
        </w:trPr>
        <w:tc>
          <w:tcPr>
            <w:cnfStyle w:val="001000000000"/>
            <w:tcW w:w="2376" w:type="dxa"/>
            <w:vAlign w:val="center"/>
          </w:tcPr>
          <w:p w:rsidR="00CF02D6" w:rsidRPr="00AF0A1E" w:rsidRDefault="00CF02D6" w:rsidP="004A30C1">
            <w:r w:rsidRPr="00AF0A1E">
              <w:t>Common parameters:</w:t>
            </w:r>
          </w:p>
        </w:tc>
        <w:tc>
          <w:tcPr>
            <w:tcW w:w="6152" w:type="dxa"/>
            <w:vAlign w:val="center"/>
          </w:tcPr>
          <w:p w:rsidR="00CF02D6" w:rsidRPr="00AF0A1E" w:rsidRDefault="00CF02D6" w:rsidP="004A30C1">
            <w:pPr>
              <w:cnfStyle w:val="000000010000"/>
            </w:pPr>
            <w:r w:rsidRPr="00AF0A1E">
              <w:t>[E.g., description of a DLOG group or something of the type]</w:t>
            </w:r>
          </w:p>
        </w:tc>
      </w:tr>
      <w:tr w:rsidR="0060571A" w:rsidRPr="00491D7A" w:rsidTr="00AF0A1E">
        <w:trPr>
          <w:cnfStyle w:val="000000100000"/>
          <w:trHeight w:val="467"/>
        </w:trPr>
        <w:tc>
          <w:tcPr>
            <w:cnfStyle w:val="001000000000"/>
            <w:tcW w:w="2376" w:type="dxa"/>
            <w:vAlign w:val="center"/>
          </w:tcPr>
          <w:p w:rsidR="0060571A" w:rsidRPr="00AF0A1E" w:rsidRDefault="00B1137F" w:rsidP="004A30C1">
            <w:r w:rsidRPr="00AF0A1E">
              <w:t>Parties’</w:t>
            </w:r>
            <w:r w:rsidR="0060571A" w:rsidRPr="00AF0A1E">
              <w:t xml:space="preserve"> Inputs:</w:t>
            </w:r>
          </w:p>
        </w:tc>
        <w:tc>
          <w:tcPr>
            <w:tcW w:w="6152" w:type="dxa"/>
            <w:vAlign w:val="center"/>
          </w:tcPr>
          <w:p w:rsidR="0060571A" w:rsidRPr="00AF0A1E" w:rsidRDefault="0060571A" w:rsidP="004A30C1">
            <w:pPr>
              <w:cnfStyle w:val="000000100000"/>
            </w:pPr>
            <w:r w:rsidRPr="00AF0A1E">
              <w:t>[Put each party’s input on a separate line]</w:t>
            </w:r>
          </w:p>
        </w:tc>
      </w:tr>
      <w:tr w:rsidR="0060571A" w:rsidRPr="00491D7A" w:rsidTr="00AF0A1E">
        <w:trPr>
          <w:cnfStyle w:val="000000010000"/>
          <w:trHeight w:val="467"/>
        </w:trPr>
        <w:tc>
          <w:tcPr>
            <w:cnfStyle w:val="001000000000"/>
            <w:tcW w:w="2376" w:type="dxa"/>
            <w:vAlign w:val="center"/>
          </w:tcPr>
          <w:p w:rsidR="0060571A" w:rsidRPr="00AF0A1E" w:rsidRDefault="00B1137F" w:rsidP="004A30C1">
            <w:r w:rsidRPr="00AF0A1E">
              <w:t>Parties’</w:t>
            </w:r>
            <w:r w:rsidR="0060571A" w:rsidRPr="00AF0A1E">
              <w:t xml:space="preserve"> Outputs:</w:t>
            </w:r>
          </w:p>
        </w:tc>
        <w:tc>
          <w:tcPr>
            <w:tcW w:w="6152" w:type="dxa"/>
            <w:vAlign w:val="center"/>
          </w:tcPr>
          <w:p w:rsidR="0060571A" w:rsidRPr="00AF0A1E" w:rsidRDefault="0060571A" w:rsidP="004A30C1">
            <w:pPr>
              <w:cnfStyle w:val="000000010000"/>
            </w:pPr>
            <w:r w:rsidRPr="00AF0A1E">
              <w:t>[Put each party’s input on a separate line]</w:t>
            </w:r>
          </w:p>
        </w:tc>
      </w:tr>
    </w:tbl>
    <w:p w:rsidR="002D08CC" w:rsidRPr="00491D7A" w:rsidRDefault="002D08CC" w:rsidP="004A30C1"/>
    <w:p w:rsidR="00295E9B" w:rsidRPr="00491D7A" w:rsidRDefault="00295E9B" w:rsidP="004A30C1">
      <w:r w:rsidRPr="00491D7A">
        <w:t xml:space="preserve">The </w:t>
      </w:r>
      <w:r w:rsidRPr="00491D7A">
        <w:rPr>
          <w:b/>
          <w:bCs/>
          <w:i/>
          <w:iCs/>
        </w:rPr>
        <w:t>protocol specification</w:t>
      </w:r>
      <w:r w:rsidRPr="00491D7A">
        <w:t xml:space="preserve"> describes the instructions of each party as part of the </w:t>
      </w:r>
      <w:r w:rsidRPr="00491D7A">
        <w:rPr>
          <w:i/>
          <w:iCs/>
        </w:rPr>
        <w:t>interaction</w:t>
      </w:r>
      <w:r w:rsidRPr="00491D7A">
        <w:t>:</w:t>
      </w:r>
    </w:p>
    <w:tbl>
      <w:tblPr>
        <w:tblStyle w:val="MediumShading1-Accent11"/>
        <w:tblW w:w="0" w:type="auto"/>
        <w:tblLook w:val="04A0"/>
      </w:tblPr>
      <w:tblGrid>
        <w:gridCol w:w="2093"/>
        <w:gridCol w:w="6435"/>
      </w:tblGrid>
      <w:tr w:rsidR="002D08CC" w:rsidRPr="00491D7A" w:rsidTr="00C67260">
        <w:trPr>
          <w:cnfStyle w:val="100000000000"/>
          <w:trHeight w:val="467"/>
        </w:trPr>
        <w:tc>
          <w:tcPr>
            <w:cnfStyle w:val="001000000000"/>
            <w:tcW w:w="8528" w:type="dxa"/>
            <w:gridSpan w:val="2"/>
            <w:vAlign w:val="center"/>
          </w:tcPr>
          <w:p w:rsidR="002D08CC" w:rsidRPr="00491D7A" w:rsidRDefault="002D08CC" w:rsidP="004A30C1">
            <w:pPr>
              <w:jc w:val="center"/>
              <w:rPr>
                <w:b w:val="0"/>
                <w:bCs w:val="0"/>
                <w:sz w:val="24"/>
                <w:szCs w:val="24"/>
              </w:rPr>
            </w:pPr>
            <w:r w:rsidRPr="00491D7A">
              <w:rPr>
                <w:sz w:val="24"/>
                <w:szCs w:val="24"/>
              </w:rPr>
              <w:t>Protocol Specification</w:t>
            </w:r>
          </w:p>
        </w:tc>
      </w:tr>
      <w:tr w:rsidR="002D08CC" w:rsidRPr="00491D7A" w:rsidTr="00465590">
        <w:trPr>
          <w:cnfStyle w:val="000000100000"/>
          <w:trHeight w:val="467"/>
        </w:trPr>
        <w:tc>
          <w:tcPr>
            <w:cnfStyle w:val="001000000000"/>
            <w:tcW w:w="2093" w:type="dxa"/>
            <w:vAlign w:val="center"/>
          </w:tcPr>
          <w:p w:rsidR="002D08CC" w:rsidRPr="00AF0A1E" w:rsidRDefault="002D08CC" w:rsidP="004A30C1">
            <w:r w:rsidRPr="00AF0A1E">
              <w:t>Step 1</w:t>
            </w:r>
            <w:r w:rsidR="00465590" w:rsidRPr="00AF0A1E">
              <w:t xml:space="preserve"> (Party 1)</w:t>
            </w:r>
            <w:r w:rsidRPr="00AF0A1E">
              <w:t>:</w:t>
            </w:r>
          </w:p>
        </w:tc>
        <w:tc>
          <w:tcPr>
            <w:tcW w:w="6435" w:type="dxa"/>
            <w:vAlign w:val="center"/>
          </w:tcPr>
          <w:p w:rsidR="002D08CC" w:rsidRPr="00AF0A1E" w:rsidRDefault="002D08CC" w:rsidP="004A30C1">
            <w:pPr>
              <w:cnfStyle w:val="000000100000"/>
            </w:pPr>
          </w:p>
        </w:tc>
      </w:tr>
      <w:tr w:rsidR="002D08CC" w:rsidRPr="00491D7A" w:rsidTr="00465590">
        <w:trPr>
          <w:cnfStyle w:val="000000010000"/>
          <w:trHeight w:val="467"/>
        </w:trPr>
        <w:tc>
          <w:tcPr>
            <w:cnfStyle w:val="001000000000"/>
            <w:tcW w:w="2093" w:type="dxa"/>
            <w:vAlign w:val="center"/>
          </w:tcPr>
          <w:p w:rsidR="002D08CC" w:rsidRPr="00AF0A1E" w:rsidRDefault="002D08CC" w:rsidP="004A30C1">
            <w:r w:rsidRPr="00AF0A1E">
              <w:t>Step 2</w:t>
            </w:r>
            <w:r w:rsidR="00465590" w:rsidRPr="00AF0A1E">
              <w:t xml:space="preserve"> (Party 2)</w:t>
            </w:r>
            <w:r w:rsidRPr="00AF0A1E">
              <w:t>:</w:t>
            </w:r>
          </w:p>
        </w:tc>
        <w:tc>
          <w:tcPr>
            <w:tcW w:w="6435" w:type="dxa"/>
            <w:vAlign w:val="center"/>
          </w:tcPr>
          <w:p w:rsidR="002D08CC" w:rsidRPr="00AF0A1E" w:rsidRDefault="002D08CC" w:rsidP="004A30C1">
            <w:pPr>
              <w:cnfStyle w:val="000000010000"/>
            </w:pPr>
          </w:p>
        </w:tc>
      </w:tr>
      <w:tr w:rsidR="002D08CC" w:rsidRPr="00491D7A" w:rsidTr="00465590">
        <w:trPr>
          <w:cnfStyle w:val="000000100000"/>
          <w:trHeight w:val="467"/>
        </w:trPr>
        <w:tc>
          <w:tcPr>
            <w:cnfStyle w:val="001000000000"/>
            <w:tcW w:w="2093" w:type="dxa"/>
            <w:vAlign w:val="center"/>
          </w:tcPr>
          <w:p w:rsidR="002D08CC" w:rsidRPr="00AF0A1E" w:rsidRDefault="002D08CC" w:rsidP="004A30C1">
            <w:r w:rsidRPr="00AF0A1E">
              <w:t>Step 3</w:t>
            </w:r>
            <w:r w:rsidR="00465590" w:rsidRPr="00AF0A1E">
              <w:t xml:space="preserve"> (Party 3)</w:t>
            </w:r>
            <w:r w:rsidRPr="00AF0A1E">
              <w:t>:</w:t>
            </w:r>
          </w:p>
        </w:tc>
        <w:tc>
          <w:tcPr>
            <w:tcW w:w="6435" w:type="dxa"/>
            <w:vAlign w:val="center"/>
          </w:tcPr>
          <w:p w:rsidR="002D08CC" w:rsidRPr="00AF0A1E" w:rsidRDefault="002D08CC" w:rsidP="004A30C1">
            <w:pPr>
              <w:cnfStyle w:val="000000100000"/>
            </w:pPr>
          </w:p>
        </w:tc>
      </w:tr>
    </w:tbl>
    <w:p w:rsidR="00CF02D6" w:rsidRDefault="00CF02D6" w:rsidP="004A30C1"/>
    <w:p w:rsidR="00CF02D6" w:rsidRPr="00491D7A" w:rsidRDefault="00CF02D6" w:rsidP="004A30C1"/>
    <w:p w:rsidR="00295E9B" w:rsidRPr="00491D7A" w:rsidRDefault="00295E9B" w:rsidP="004A30C1">
      <w:r w:rsidRPr="00491D7A">
        <w:lastRenderedPageBreak/>
        <w:t>The party’s specification describes the instructions of the party from its o</w:t>
      </w:r>
      <w:r w:rsidR="00CF02D6">
        <w:t>wn point of view (and thus WAIT</w:t>
      </w:r>
      <w:r w:rsidRPr="00491D7A">
        <w:t xml:space="preserve"> is an often-used instruction here):</w:t>
      </w:r>
    </w:p>
    <w:tbl>
      <w:tblPr>
        <w:tblStyle w:val="MediumShading1-Accent11"/>
        <w:tblW w:w="0" w:type="auto"/>
        <w:tblLook w:val="04A0"/>
      </w:tblPr>
      <w:tblGrid>
        <w:gridCol w:w="1101"/>
        <w:gridCol w:w="7427"/>
      </w:tblGrid>
      <w:tr w:rsidR="00465590" w:rsidRPr="00491D7A" w:rsidTr="00C67260">
        <w:trPr>
          <w:cnfStyle w:val="100000000000"/>
          <w:trHeight w:val="467"/>
        </w:trPr>
        <w:tc>
          <w:tcPr>
            <w:cnfStyle w:val="001000000000"/>
            <w:tcW w:w="8528" w:type="dxa"/>
            <w:gridSpan w:val="2"/>
            <w:vAlign w:val="center"/>
          </w:tcPr>
          <w:p w:rsidR="00465590" w:rsidRPr="00491D7A" w:rsidRDefault="00465590" w:rsidP="004A30C1">
            <w:pPr>
              <w:jc w:val="center"/>
              <w:rPr>
                <w:b w:val="0"/>
                <w:bCs w:val="0"/>
                <w:sz w:val="24"/>
                <w:szCs w:val="24"/>
              </w:rPr>
            </w:pPr>
            <w:r w:rsidRPr="00491D7A">
              <w:rPr>
                <w:sz w:val="24"/>
                <w:szCs w:val="24"/>
              </w:rPr>
              <w:t>Party 1’s Specification</w:t>
            </w:r>
          </w:p>
        </w:tc>
      </w:tr>
      <w:tr w:rsidR="00465590" w:rsidRPr="00491D7A" w:rsidTr="00C67260">
        <w:trPr>
          <w:cnfStyle w:val="000000100000"/>
          <w:trHeight w:val="467"/>
        </w:trPr>
        <w:tc>
          <w:tcPr>
            <w:cnfStyle w:val="001000000000"/>
            <w:tcW w:w="1101" w:type="dxa"/>
            <w:vAlign w:val="center"/>
          </w:tcPr>
          <w:p w:rsidR="00465590" w:rsidRPr="00AF0A1E" w:rsidRDefault="00465590" w:rsidP="004A30C1">
            <w:r w:rsidRPr="00AF0A1E">
              <w:t>Step 1:</w:t>
            </w:r>
          </w:p>
        </w:tc>
        <w:tc>
          <w:tcPr>
            <w:tcW w:w="7427" w:type="dxa"/>
            <w:vAlign w:val="center"/>
          </w:tcPr>
          <w:p w:rsidR="00465590" w:rsidRPr="00491D7A" w:rsidRDefault="00465590" w:rsidP="004A30C1">
            <w:pPr>
              <w:cnfStyle w:val="000000100000"/>
            </w:pPr>
          </w:p>
        </w:tc>
      </w:tr>
      <w:tr w:rsidR="00465590" w:rsidRPr="00491D7A" w:rsidTr="00C67260">
        <w:trPr>
          <w:cnfStyle w:val="000000010000"/>
          <w:trHeight w:val="467"/>
        </w:trPr>
        <w:tc>
          <w:tcPr>
            <w:cnfStyle w:val="001000000000"/>
            <w:tcW w:w="1101" w:type="dxa"/>
            <w:vAlign w:val="center"/>
          </w:tcPr>
          <w:p w:rsidR="00465590" w:rsidRPr="00AF0A1E" w:rsidRDefault="00465590" w:rsidP="004A30C1">
            <w:r w:rsidRPr="00AF0A1E">
              <w:t>Step 2:</w:t>
            </w:r>
          </w:p>
        </w:tc>
        <w:tc>
          <w:tcPr>
            <w:tcW w:w="7427" w:type="dxa"/>
            <w:vAlign w:val="center"/>
          </w:tcPr>
          <w:p w:rsidR="00465590" w:rsidRPr="00491D7A" w:rsidRDefault="00465590" w:rsidP="004A30C1">
            <w:pPr>
              <w:cnfStyle w:val="000000010000"/>
            </w:pPr>
          </w:p>
        </w:tc>
      </w:tr>
      <w:tr w:rsidR="00465590" w:rsidRPr="00491D7A" w:rsidTr="00C67260">
        <w:trPr>
          <w:cnfStyle w:val="000000100000"/>
          <w:trHeight w:val="467"/>
        </w:trPr>
        <w:tc>
          <w:tcPr>
            <w:cnfStyle w:val="001000000000"/>
            <w:tcW w:w="1101" w:type="dxa"/>
            <w:vAlign w:val="center"/>
          </w:tcPr>
          <w:p w:rsidR="00465590" w:rsidRPr="00AF0A1E" w:rsidRDefault="00465590" w:rsidP="004A30C1">
            <w:r w:rsidRPr="00AF0A1E">
              <w:t>Step 3:</w:t>
            </w:r>
          </w:p>
        </w:tc>
        <w:tc>
          <w:tcPr>
            <w:tcW w:w="7427" w:type="dxa"/>
            <w:vAlign w:val="center"/>
          </w:tcPr>
          <w:p w:rsidR="00465590" w:rsidRPr="00491D7A" w:rsidRDefault="00465590" w:rsidP="004A30C1">
            <w:pPr>
              <w:cnfStyle w:val="000000100000"/>
            </w:pPr>
          </w:p>
        </w:tc>
      </w:tr>
    </w:tbl>
    <w:p w:rsidR="00465590" w:rsidRPr="00491D7A" w:rsidRDefault="00465590" w:rsidP="004A30C1"/>
    <w:tbl>
      <w:tblPr>
        <w:tblStyle w:val="MediumShading1-Accent11"/>
        <w:tblW w:w="0" w:type="auto"/>
        <w:tblLook w:val="04A0"/>
      </w:tblPr>
      <w:tblGrid>
        <w:gridCol w:w="1101"/>
        <w:gridCol w:w="7427"/>
      </w:tblGrid>
      <w:tr w:rsidR="00465590" w:rsidRPr="00491D7A" w:rsidTr="00C67260">
        <w:trPr>
          <w:cnfStyle w:val="100000000000"/>
          <w:trHeight w:val="467"/>
        </w:trPr>
        <w:tc>
          <w:tcPr>
            <w:cnfStyle w:val="001000000000"/>
            <w:tcW w:w="8528" w:type="dxa"/>
            <w:gridSpan w:val="2"/>
            <w:vAlign w:val="center"/>
          </w:tcPr>
          <w:p w:rsidR="00465590" w:rsidRPr="00491D7A" w:rsidRDefault="00465590" w:rsidP="004A30C1">
            <w:pPr>
              <w:jc w:val="center"/>
              <w:rPr>
                <w:b w:val="0"/>
                <w:bCs w:val="0"/>
                <w:sz w:val="24"/>
                <w:szCs w:val="24"/>
              </w:rPr>
            </w:pPr>
            <w:r w:rsidRPr="00491D7A">
              <w:rPr>
                <w:sz w:val="24"/>
                <w:szCs w:val="24"/>
              </w:rPr>
              <w:t>Party 2’s Specification</w:t>
            </w:r>
          </w:p>
        </w:tc>
      </w:tr>
      <w:tr w:rsidR="00465590" w:rsidRPr="00491D7A" w:rsidTr="00C67260">
        <w:trPr>
          <w:cnfStyle w:val="000000100000"/>
          <w:trHeight w:val="467"/>
        </w:trPr>
        <w:tc>
          <w:tcPr>
            <w:cnfStyle w:val="001000000000"/>
            <w:tcW w:w="1101" w:type="dxa"/>
            <w:vAlign w:val="center"/>
          </w:tcPr>
          <w:p w:rsidR="00465590" w:rsidRPr="00AF0A1E" w:rsidRDefault="00465590" w:rsidP="004A30C1">
            <w:r w:rsidRPr="00AF0A1E">
              <w:t>Step 1:</w:t>
            </w:r>
          </w:p>
        </w:tc>
        <w:tc>
          <w:tcPr>
            <w:tcW w:w="7427" w:type="dxa"/>
            <w:vAlign w:val="center"/>
          </w:tcPr>
          <w:p w:rsidR="00465590" w:rsidRPr="00491D7A" w:rsidRDefault="00465590" w:rsidP="004A30C1">
            <w:pPr>
              <w:cnfStyle w:val="000000100000"/>
            </w:pPr>
          </w:p>
        </w:tc>
      </w:tr>
      <w:tr w:rsidR="00465590" w:rsidRPr="00491D7A" w:rsidTr="00C67260">
        <w:trPr>
          <w:cnfStyle w:val="000000010000"/>
          <w:trHeight w:val="467"/>
        </w:trPr>
        <w:tc>
          <w:tcPr>
            <w:cnfStyle w:val="001000000000"/>
            <w:tcW w:w="1101" w:type="dxa"/>
            <w:vAlign w:val="center"/>
          </w:tcPr>
          <w:p w:rsidR="00465590" w:rsidRPr="00AF0A1E" w:rsidRDefault="00465590" w:rsidP="004A30C1">
            <w:r w:rsidRPr="00AF0A1E">
              <w:t>Step 2:</w:t>
            </w:r>
          </w:p>
        </w:tc>
        <w:tc>
          <w:tcPr>
            <w:tcW w:w="7427" w:type="dxa"/>
            <w:vAlign w:val="center"/>
          </w:tcPr>
          <w:p w:rsidR="00465590" w:rsidRPr="00491D7A" w:rsidRDefault="00465590" w:rsidP="004A30C1">
            <w:pPr>
              <w:cnfStyle w:val="000000010000"/>
            </w:pPr>
          </w:p>
        </w:tc>
      </w:tr>
      <w:tr w:rsidR="00465590" w:rsidRPr="00491D7A" w:rsidTr="00C67260">
        <w:trPr>
          <w:cnfStyle w:val="000000100000"/>
          <w:trHeight w:val="467"/>
        </w:trPr>
        <w:tc>
          <w:tcPr>
            <w:cnfStyle w:val="001000000000"/>
            <w:tcW w:w="1101" w:type="dxa"/>
            <w:vAlign w:val="center"/>
          </w:tcPr>
          <w:p w:rsidR="00465590" w:rsidRPr="00AF0A1E" w:rsidRDefault="00465590" w:rsidP="004A30C1">
            <w:r w:rsidRPr="00AF0A1E">
              <w:t>Step 3:</w:t>
            </w:r>
          </w:p>
        </w:tc>
        <w:tc>
          <w:tcPr>
            <w:tcW w:w="7427" w:type="dxa"/>
            <w:vAlign w:val="center"/>
          </w:tcPr>
          <w:p w:rsidR="00465590" w:rsidRPr="00491D7A" w:rsidRDefault="00465590" w:rsidP="004A30C1">
            <w:pPr>
              <w:cnfStyle w:val="000000100000"/>
            </w:pPr>
          </w:p>
        </w:tc>
      </w:tr>
    </w:tbl>
    <w:p w:rsidR="00465590" w:rsidRPr="00491D7A" w:rsidRDefault="00465590" w:rsidP="004A30C1"/>
    <w:p w:rsidR="00CF02D6" w:rsidRDefault="00D94999" w:rsidP="004A30C1">
      <w:pPr>
        <w:jc w:val="both"/>
      </w:pPr>
      <w:r>
        <w:t xml:space="preserve">We remark that the division into steps is sometimes arbitrary; in some cases, an instruction could have belonged to the previous or following step. </w:t>
      </w:r>
      <w:proofErr w:type="gramStart"/>
      <w:r w:rsidR="00CF02D6">
        <w:t>There are two different types of WAIT instructions, depending on whether or not the party has any computation that can be carried out while waiting for the next message.</w:t>
      </w:r>
      <w:proofErr w:type="gramEnd"/>
    </w:p>
    <w:p w:rsidR="00CF02D6" w:rsidRPr="00491D7A" w:rsidRDefault="00CF02D6" w:rsidP="00E37DED">
      <w:pPr>
        <w:pStyle w:val="ListParagraph"/>
        <w:numPr>
          <w:ilvl w:val="0"/>
          <w:numId w:val="13"/>
        </w:numPr>
        <w:spacing w:after="0"/>
        <w:ind w:left="714" w:hanging="357"/>
        <w:jc w:val="both"/>
      </w:pPr>
      <w:r w:rsidRPr="00491D7A">
        <w:t xml:space="preserve">If there </w:t>
      </w:r>
      <w:r>
        <w:t>are no operations that can be carried out while waiting, then the WAIT instruction appears as a separate step, as shown here:</w:t>
      </w:r>
    </w:p>
    <w:tbl>
      <w:tblPr>
        <w:tblStyle w:val="MediumShading1-Accent11"/>
        <w:tblW w:w="6258" w:type="dxa"/>
        <w:tblInd w:w="1384" w:type="dxa"/>
        <w:tblLook w:val="04A0"/>
      </w:tblPr>
      <w:tblGrid>
        <w:gridCol w:w="1224"/>
        <w:gridCol w:w="5034"/>
      </w:tblGrid>
      <w:tr w:rsidR="00CF02D6" w:rsidRPr="00491D7A" w:rsidTr="00CF02D6">
        <w:trPr>
          <w:cnfStyle w:val="100000000000"/>
          <w:trHeight w:val="507"/>
        </w:trPr>
        <w:tc>
          <w:tcPr>
            <w:cnfStyle w:val="001000000000"/>
            <w:tcW w:w="1224" w:type="dxa"/>
            <w:vAlign w:val="center"/>
          </w:tcPr>
          <w:p w:rsidR="00CF02D6" w:rsidRPr="00AF0A1E" w:rsidRDefault="00CF02D6" w:rsidP="004A30C1">
            <w:r w:rsidRPr="00AF0A1E">
              <w:t>Step 2:</w:t>
            </w:r>
          </w:p>
        </w:tc>
        <w:tc>
          <w:tcPr>
            <w:tcW w:w="5034" w:type="dxa"/>
            <w:vAlign w:val="center"/>
          </w:tcPr>
          <w:p w:rsidR="00CF02D6" w:rsidRPr="00AF0A1E" w:rsidRDefault="00CF02D6" w:rsidP="004A30C1">
            <w:pPr>
              <w:cnfStyle w:val="100000000000"/>
            </w:pPr>
            <w:r w:rsidRPr="00AF0A1E">
              <w:rPr>
                <w:b w:val="0"/>
                <w:bCs w:val="0"/>
              </w:rPr>
              <w:t xml:space="preserve">WAIT for message </w:t>
            </w:r>
            <w:r w:rsidRPr="00AF0A1E">
              <w:t>X</w:t>
            </w:r>
            <w:r w:rsidRPr="00AF0A1E">
              <w:rPr>
                <w:b w:val="0"/>
                <w:bCs w:val="0"/>
              </w:rPr>
              <w:t xml:space="preserve"> from </w:t>
            </w:r>
            <w:r w:rsidRPr="00AF0A1E">
              <w:t>Y</w:t>
            </w:r>
          </w:p>
        </w:tc>
      </w:tr>
      <w:tr w:rsidR="00CF02D6" w:rsidRPr="00491D7A" w:rsidTr="00CF02D6">
        <w:trPr>
          <w:cnfStyle w:val="000000100000"/>
          <w:trHeight w:val="507"/>
        </w:trPr>
        <w:tc>
          <w:tcPr>
            <w:cnfStyle w:val="001000000000"/>
            <w:tcW w:w="1224" w:type="dxa"/>
            <w:vAlign w:val="center"/>
          </w:tcPr>
          <w:p w:rsidR="00CF02D6" w:rsidRPr="00AF0A1E" w:rsidRDefault="00CF02D6" w:rsidP="004A30C1">
            <w:r w:rsidRPr="00AF0A1E">
              <w:t>Step 3:</w:t>
            </w:r>
          </w:p>
        </w:tc>
        <w:tc>
          <w:tcPr>
            <w:tcW w:w="5034" w:type="dxa"/>
            <w:vAlign w:val="center"/>
          </w:tcPr>
          <w:p w:rsidR="00CF02D6" w:rsidRPr="00AF0A1E" w:rsidRDefault="00CF02D6" w:rsidP="004A30C1">
            <w:pPr>
              <w:cnfStyle w:val="000000100000"/>
              <w:rPr>
                <w:b/>
                <w:bCs/>
                <w:i/>
                <w:iCs/>
              </w:rPr>
            </w:pPr>
            <w:r w:rsidRPr="00AF0A1E">
              <w:t>COMPUTE …</w:t>
            </w:r>
          </w:p>
          <w:p w:rsidR="00CF02D6" w:rsidRPr="00AF0A1E" w:rsidRDefault="00CF02D6" w:rsidP="004A30C1">
            <w:pPr>
              <w:cnfStyle w:val="000000100000"/>
            </w:pPr>
            <w:r w:rsidRPr="00AF0A1E">
              <w:t xml:space="preserve"> SEND …</w:t>
            </w:r>
          </w:p>
        </w:tc>
      </w:tr>
    </w:tbl>
    <w:p w:rsidR="00CF02D6" w:rsidRPr="00491D7A" w:rsidRDefault="00CF02D6" w:rsidP="00E37DED">
      <w:pPr>
        <w:pStyle w:val="ListParagraph"/>
        <w:numPr>
          <w:ilvl w:val="0"/>
          <w:numId w:val="13"/>
        </w:numPr>
        <w:tabs>
          <w:tab w:val="left" w:pos="7513"/>
        </w:tabs>
        <w:spacing w:before="120" w:after="0"/>
        <w:ind w:left="714" w:hanging="357"/>
      </w:pPr>
      <w:r>
        <w:t>If there are operations that can be carried out while waiting, then the WAIT instruction appears together with those instructions.</w:t>
      </w:r>
    </w:p>
    <w:tbl>
      <w:tblPr>
        <w:tblStyle w:val="MediumShading1-Accent11"/>
        <w:tblW w:w="6257" w:type="dxa"/>
        <w:tblInd w:w="1384" w:type="dxa"/>
        <w:tblLook w:val="04A0"/>
      </w:tblPr>
      <w:tblGrid>
        <w:gridCol w:w="1224"/>
        <w:gridCol w:w="5033"/>
      </w:tblGrid>
      <w:tr w:rsidR="00CF02D6" w:rsidRPr="00491D7A" w:rsidTr="00CF02D6">
        <w:trPr>
          <w:cnfStyle w:val="100000000000"/>
          <w:trHeight w:val="500"/>
        </w:trPr>
        <w:tc>
          <w:tcPr>
            <w:cnfStyle w:val="001000000000"/>
            <w:tcW w:w="1224" w:type="dxa"/>
            <w:vAlign w:val="center"/>
          </w:tcPr>
          <w:p w:rsidR="00CF02D6" w:rsidRPr="00AF0A1E" w:rsidRDefault="00CF02D6" w:rsidP="004A30C1">
            <w:r w:rsidRPr="00AF0A1E">
              <w:t>Step 2:</w:t>
            </w:r>
          </w:p>
        </w:tc>
        <w:tc>
          <w:tcPr>
            <w:tcW w:w="5033" w:type="dxa"/>
            <w:vAlign w:val="center"/>
          </w:tcPr>
          <w:p w:rsidR="00CF02D6" w:rsidRPr="00AF0A1E" w:rsidRDefault="00CF02D6" w:rsidP="004A30C1">
            <w:pPr>
              <w:cnfStyle w:val="100000000000"/>
              <w:rPr>
                <w:b w:val="0"/>
                <w:bCs w:val="0"/>
              </w:rPr>
            </w:pPr>
            <w:r w:rsidRPr="00AF0A1E">
              <w:rPr>
                <w:b w:val="0"/>
                <w:bCs w:val="0"/>
              </w:rPr>
              <w:t xml:space="preserve">WAIT for message </w:t>
            </w:r>
            <w:r w:rsidRPr="00AF0A1E">
              <w:t>X</w:t>
            </w:r>
            <w:r w:rsidRPr="00AF0A1E">
              <w:rPr>
                <w:b w:val="0"/>
                <w:bCs w:val="0"/>
              </w:rPr>
              <w:t xml:space="preserve"> from </w:t>
            </w:r>
            <w:r w:rsidRPr="00AF0A1E">
              <w:t>Y</w:t>
            </w:r>
          </w:p>
          <w:p w:rsidR="00CF02D6" w:rsidRPr="00AF0A1E" w:rsidRDefault="00CF02D6" w:rsidP="004A30C1">
            <w:pPr>
              <w:cnfStyle w:val="100000000000"/>
              <w:rPr>
                <w:b w:val="0"/>
                <w:bCs w:val="0"/>
              </w:rPr>
            </w:pPr>
            <w:r w:rsidRPr="00AF0A1E">
              <w:rPr>
                <w:b w:val="0"/>
                <w:bCs w:val="0"/>
              </w:rPr>
              <w:t>COMPUTE …</w:t>
            </w:r>
          </w:p>
          <w:p w:rsidR="00CF02D6" w:rsidRPr="00AF0A1E" w:rsidRDefault="00CF02D6" w:rsidP="004A30C1">
            <w:pPr>
              <w:cnfStyle w:val="100000000000"/>
            </w:pPr>
            <w:r w:rsidRPr="00AF0A1E">
              <w:rPr>
                <w:b w:val="0"/>
                <w:bCs w:val="0"/>
              </w:rPr>
              <w:t xml:space="preserve"> SEND …</w:t>
            </w:r>
          </w:p>
        </w:tc>
      </w:tr>
    </w:tbl>
    <w:p w:rsidR="004A30C1" w:rsidRDefault="004A30C1" w:rsidP="004A30C1">
      <w:pPr>
        <w:spacing w:after="0"/>
        <w:rPr>
          <w:b/>
          <w:bCs/>
          <w:sz w:val="24"/>
          <w:szCs w:val="24"/>
          <w:u w:val="single"/>
        </w:rPr>
      </w:pPr>
    </w:p>
    <w:p w:rsidR="008747B2" w:rsidRPr="004A30C1" w:rsidRDefault="008747B2" w:rsidP="004A30C1">
      <w:pPr>
        <w:spacing w:after="0"/>
        <w:rPr>
          <w:b/>
          <w:bCs/>
          <w:sz w:val="24"/>
          <w:szCs w:val="24"/>
          <w:u w:val="single"/>
        </w:rPr>
      </w:pPr>
      <w:r w:rsidRPr="004A30C1">
        <w:rPr>
          <w:b/>
          <w:bCs/>
          <w:sz w:val="24"/>
          <w:szCs w:val="24"/>
          <w:u w:val="single"/>
        </w:rPr>
        <w:t>Conventions:</w:t>
      </w:r>
    </w:p>
    <w:p w:rsidR="00E36E73" w:rsidRPr="00491D7A" w:rsidRDefault="00E36E73" w:rsidP="004A30C1">
      <w:pPr>
        <w:pStyle w:val="ListParagraph"/>
        <w:numPr>
          <w:ilvl w:val="0"/>
          <w:numId w:val="1"/>
        </w:numPr>
      </w:pPr>
      <w:r w:rsidRPr="00491D7A">
        <w:t>All variables are in bold and italics</w:t>
      </w:r>
    </w:p>
    <w:p w:rsidR="00E36E73" w:rsidRPr="00491D7A" w:rsidRDefault="00E36E73" w:rsidP="004A30C1">
      <w:pPr>
        <w:pStyle w:val="ListParagraph"/>
        <w:numPr>
          <w:ilvl w:val="0"/>
          <w:numId w:val="1"/>
        </w:numPr>
      </w:pPr>
      <w:r w:rsidRPr="00491D7A">
        <w:t>All math symbols are bold (but not italicized)</w:t>
      </w:r>
    </w:p>
    <w:p w:rsidR="00295E9B" w:rsidRDefault="001F4DF4" w:rsidP="004A30C1">
      <w:pPr>
        <w:pStyle w:val="ListParagraph"/>
        <w:numPr>
          <w:ilvl w:val="0"/>
          <w:numId w:val="1"/>
        </w:numPr>
      </w:pPr>
      <w:r>
        <w:t>The following reserved words are used:</w:t>
      </w:r>
    </w:p>
    <w:p w:rsidR="001F4DF4" w:rsidRDefault="001F4DF4" w:rsidP="004A30C1">
      <w:pPr>
        <w:pStyle w:val="ListParagraph"/>
        <w:numPr>
          <w:ilvl w:val="1"/>
          <w:numId w:val="1"/>
        </w:numPr>
      </w:pPr>
      <w:r>
        <w:t>SEND:</w:t>
      </w:r>
    </w:p>
    <w:p w:rsidR="001F4DF4" w:rsidRDefault="001F4DF4" w:rsidP="004A30C1">
      <w:pPr>
        <w:pStyle w:val="ListParagraph"/>
        <w:numPr>
          <w:ilvl w:val="1"/>
          <w:numId w:val="1"/>
        </w:numPr>
      </w:pPr>
      <w:r>
        <w:t>WAIT:</w:t>
      </w:r>
    </w:p>
    <w:p w:rsidR="001F4DF4" w:rsidRDefault="001F4DF4" w:rsidP="004A30C1">
      <w:pPr>
        <w:pStyle w:val="ListParagraph"/>
        <w:numPr>
          <w:ilvl w:val="1"/>
          <w:numId w:val="1"/>
        </w:numPr>
      </w:pPr>
      <w:r>
        <w:t>COMPUTE:</w:t>
      </w:r>
    </w:p>
    <w:p w:rsidR="001F4DF4" w:rsidRDefault="001F4DF4" w:rsidP="004A30C1">
      <w:pPr>
        <w:pStyle w:val="ListParagraph"/>
        <w:numPr>
          <w:ilvl w:val="1"/>
          <w:numId w:val="1"/>
        </w:numPr>
      </w:pPr>
      <w:r>
        <w:t>SAMPLE:</w:t>
      </w:r>
    </w:p>
    <w:p w:rsidR="001F4DF4" w:rsidRDefault="001F4DF4" w:rsidP="004A30C1">
      <w:pPr>
        <w:pStyle w:val="ListParagraph"/>
        <w:numPr>
          <w:ilvl w:val="1"/>
          <w:numId w:val="1"/>
        </w:numPr>
      </w:pPr>
      <w:r>
        <w:t>RUN SUBPROTOCOL:</w:t>
      </w:r>
    </w:p>
    <w:p w:rsidR="001F4DF4" w:rsidRDefault="001F4DF4" w:rsidP="004A30C1">
      <w:pPr>
        <w:pStyle w:val="ListParagraph"/>
        <w:numPr>
          <w:ilvl w:val="1"/>
          <w:numId w:val="1"/>
        </w:numPr>
      </w:pPr>
      <w:r>
        <w:t>OUTPUT:</w:t>
      </w:r>
    </w:p>
    <w:p w:rsidR="00C44A2D" w:rsidRDefault="001F4DF4" w:rsidP="004A30C1">
      <w:pPr>
        <w:pStyle w:val="ListParagraph"/>
        <w:numPr>
          <w:ilvl w:val="1"/>
          <w:numId w:val="1"/>
        </w:numPr>
      </w:pPr>
      <w:r>
        <w:t>ACC/REJ:</w:t>
      </w:r>
    </w:p>
    <w:p w:rsidR="00C44A2D" w:rsidRPr="00C44A2D" w:rsidRDefault="00C44A2D" w:rsidP="00C44A2D">
      <w:pPr>
        <w:rPr>
          <w:b/>
          <w:bCs/>
          <w:sz w:val="24"/>
          <w:szCs w:val="24"/>
          <w:u w:val="single"/>
        </w:rPr>
      </w:pPr>
      <w:r w:rsidRPr="00C44A2D">
        <w:rPr>
          <w:b/>
          <w:bCs/>
          <w:sz w:val="24"/>
          <w:szCs w:val="24"/>
          <w:u w:val="single"/>
        </w:rPr>
        <w:lastRenderedPageBreak/>
        <w:t>Discrete log parameter verification</w:t>
      </w:r>
    </w:p>
    <w:p w:rsidR="003902F6" w:rsidRDefault="00C44A2D" w:rsidP="003902F6">
      <w:pPr>
        <w:jc w:val="both"/>
      </w:pPr>
      <w:r>
        <w:t xml:space="preserve">A discrete log group is represented by a triple </w:t>
      </w:r>
      <w:r w:rsidRPr="00C44A2D">
        <w:rPr>
          <w:b/>
          <w:bCs/>
        </w:rPr>
        <w:t>(</w:t>
      </w:r>
      <w:proofErr w:type="spellStart"/>
      <w:r w:rsidRPr="00C44A2D">
        <w:rPr>
          <w:b/>
          <w:bCs/>
          <w:i/>
          <w:iCs/>
        </w:rPr>
        <w:t>G</w:t>
      </w:r>
      <w:proofErr w:type="gramStart"/>
      <w:r w:rsidRPr="00C44A2D">
        <w:rPr>
          <w:b/>
          <w:bCs/>
          <w:i/>
          <w:iCs/>
        </w:rPr>
        <w:t>,q,g</w:t>
      </w:r>
      <w:proofErr w:type="spellEnd"/>
      <w:proofErr w:type="gramEnd"/>
      <w:r w:rsidRPr="00C44A2D">
        <w:rPr>
          <w:b/>
          <w:bCs/>
        </w:rPr>
        <w:t>)</w:t>
      </w:r>
      <w:r>
        <w:t xml:space="preserve">, where </w:t>
      </w:r>
      <w:r w:rsidRPr="00C44A2D">
        <w:rPr>
          <w:b/>
          <w:bCs/>
          <w:i/>
          <w:iCs/>
        </w:rPr>
        <w:t>G</w:t>
      </w:r>
      <w:r>
        <w:t xml:space="preserve"> is a group of order </w:t>
      </w:r>
      <w:r w:rsidRPr="00C44A2D">
        <w:rPr>
          <w:b/>
          <w:bCs/>
          <w:i/>
          <w:iCs/>
        </w:rPr>
        <w:t>q</w:t>
      </w:r>
      <w:r>
        <w:t xml:space="preserve">, and </w:t>
      </w:r>
      <w:r w:rsidRPr="00C44A2D">
        <w:rPr>
          <w:b/>
          <w:bCs/>
          <w:i/>
          <w:iCs/>
        </w:rPr>
        <w:t>g</w:t>
      </w:r>
      <w:r>
        <w:t xml:space="preserve"> is a generator of </w:t>
      </w:r>
      <w:r w:rsidRPr="00C44A2D">
        <w:rPr>
          <w:b/>
          <w:bCs/>
          <w:i/>
          <w:iCs/>
        </w:rPr>
        <w:t>G</w:t>
      </w:r>
      <w:r>
        <w:t xml:space="preserve">. In many protocols described below, </w:t>
      </w:r>
      <w:r w:rsidRPr="00C44A2D">
        <w:rPr>
          <w:b/>
          <w:bCs/>
        </w:rPr>
        <w:t>(</w:t>
      </w:r>
      <w:proofErr w:type="spellStart"/>
      <w:r w:rsidRPr="00C44A2D">
        <w:rPr>
          <w:b/>
          <w:bCs/>
          <w:i/>
          <w:iCs/>
        </w:rPr>
        <w:t>G</w:t>
      </w:r>
      <w:proofErr w:type="gramStart"/>
      <w:r w:rsidRPr="00C44A2D">
        <w:rPr>
          <w:b/>
          <w:bCs/>
          <w:i/>
          <w:iCs/>
        </w:rPr>
        <w:t>,q,g</w:t>
      </w:r>
      <w:proofErr w:type="spellEnd"/>
      <w:proofErr w:type="gramEnd"/>
      <w:r w:rsidRPr="00C44A2D">
        <w:rPr>
          <w:b/>
          <w:bCs/>
        </w:rPr>
        <w:t>)</w:t>
      </w:r>
      <w:r w:rsidR="003902F6">
        <w:t xml:space="preserve"> are</w:t>
      </w:r>
      <w:r>
        <w:t xml:space="preserve"> </w:t>
      </w:r>
      <w:r>
        <w:rPr>
          <w:i/>
          <w:iCs/>
        </w:rPr>
        <w:t>common parameters</w:t>
      </w:r>
      <w:r w:rsidR="003902F6">
        <w:t xml:space="preserve"> that are used many times</w:t>
      </w:r>
      <w:r>
        <w:t xml:space="preserve">. </w:t>
      </w:r>
      <w:r w:rsidR="003902F6">
        <w:t xml:space="preserve">In addition, the security of many of the protocols depends on the validity of the parameters; specifically, that </w:t>
      </w:r>
      <w:r w:rsidR="003902F6" w:rsidRPr="003902F6">
        <w:rPr>
          <w:b/>
          <w:bCs/>
          <w:i/>
          <w:iCs/>
        </w:rPr>
        <w:t>q</w:t>
      </w:r>
      <w:r w:rsidR="003902F6">
        <w:t xml:space="preserve"> is prime and </w:t>
      </w:r>
      <w:r w:rsidR="003902F6" w:rsidRPr="003902F6">
        <w:rPr>
          <w:b/>
          <w:bCs/>
          <w:i/>
          <w:iCs/>
        </w:rPr>
        <w:t>g</w:t>
      </w:r>
      <w:r w:rsidR="003902F6">
        <w:t xml:space="preserve"> is an element of </w:t>
      </w:r>
      <w:r w:rsidR="003902F6" w:rsidRPr="003902F6">
        <w:rPr>
          <w:b/>
          <w:bCs/>
          <w:i/>
          <w:iCs/>
        </w:rPr>
        <w:t>G</w:t>
      </w:r>
      <w:r w:rsidR="003902F6">
        <w:t xml:space="preserve"> of order </w:t>
      </w:r>
      <w:r w:rsidR="003902F6" w:rsidRPr="003902F6">
        <w:rPr>
          <w:b/>
          <w:bCs/>
          <w:i/>
          <w:iCs/>
        </w:rPr>
        <w:t>q</w:t>
      </w:r>
      <w:r w:rsidR="003902F6">
        <w:t xml:space="preserve"> (i.e., </w:t>
      </w:r>
      <w:r w:rsidR="003902F6" w:rsidRPr="003902F6">
        <w:rPr>
          <w:b/>
          <w:bCs/>
          <w:i/>
          <w:iCs/>
        </w:rPr>
        <w:t>g</w:t>
      </w:r>
      <w:r w:rsidR="003902F6">
        <w:t xml:space="preserve"> is a generator). We define VALID_</w:t>
      </w:r>
      <w:proofErr w:type="gramStart"/>
      <w:r w:rsidR="003902F6">
        <w:t>PARAMS(</w:t>
      </w:r>
      <w:proofErr w:type="spellStart"/>
      <w:proofErr w:type="gramEnd"/>
      <w:r w:rsidR="003902F6" w:rsidRPr="003902F6">
        <w:rPr>
          <w:b/>
          <w:bCs/>
          <w:i/>
          <w:iCs/>
        </w:rPr>
        <w:t>G,q,g</w:t>
      </w:r>
      <w:proofErr w:type="spellEnd"/>
      <w:r w:rsidR="003902F6">
        <w:t xml:space="preserve">)=TRUE if and only if the above validity holds. Although VALID_PARAMS is called inside many of the </w:t>
      </w:r>
      <w:proofErr w:type="spellStart"/>
      <w:r w:rsidR="003902F6">
        <w:t>subprotocols</w:t>
      </w:r>
      <w:proofErr w:type="spellEnd"/>
      <w:r w:rsidR="003902F6">
        <w:t xml:space="preserve">, we stress that once specific parameters have been checked </w:t>
      </w:r>
      <w:proofErr w:type="gramStart"/>
      <w:r w:rsidR="003902F6">
        <w:t>once,</w:t>
      </w:r>
      <w:proofErr w:type="gramEnd"/>
      <w:r w:rsidR="003902F6">
        <w:t xml:space="preserve"> there is no need to rerun the check.</w:t>
      </w:r>
    </w:p>
    <w:p w:rsidR="000C5823" w:rsidRDefault="000C5823" w:rsidP="003902F6">
      <w:pPr>
        <w:jc w:val="both"/>
      </w:pPr>
    </w:p>
    <w:p w:rsidR="000C5823" w:rsidRPr="000C5823" w:rsidRDefault="000C5823" w:rsidP="003902F6">
      <w:pPr>
        <w:jc w:val="both"/>
        <w:rPr>
          <w:b/>
          <w:bCs/>
          <w:sz w:val="24"/>
          <w:szCs w:val="24"/>
          <w:u w:val="single"/>
        </w:rPr>
      </w:pPr>
      <w:r w:rsidRPr="000C5823">
        <w:rPr>
          <w:b/>
          <w:bCs/>
          <w:sz w:val="24"/>
          <w:szCs w:val="24"/>
          <w:u w:val="single"/>
        </w:rPr>
        <w:t>References</w:t>
      </w:r>
    </w:p>
    <w:p w:rsidR="000C5823" w:rsidRDefault="000C5823" w:rsidP="003902F6">
      <w:pPr>
        <w:jc w:val="both"/>
      </w:pPr>
      <w:r>
        <w:t xml:space="preserve">We stress that references to protocols are not given for purposes of credit, but rather as a pointer for further details and proofs of security. In order to reduce the number of reference points, we have used </w:t>
      </w:r>
      <w:proofErr w:type="spellStart"/>
      <w:r>
        <w:t>Hazay</w:t>
      </w:r>
      <w:proofErr w:type="spellEnd"/>
      <w:r>
        <w:t>-Lindell as a reference wherever possible.</w:t>
      </w:r>
    </w:p>
    <w:p w:rsidR="00585FD1" w:rsidRPr="00491D7A" w:rsidRDefault="00585FD1" w:rsidP="00C44A2D">
      <w:pPr>
        <w:jc w:val="both"/>
      </w:pPr>
      <w:r w:rsidRPr="00491D7A">
        <w:br w:type="page"/>
      </w:r>
    </w:p>
    <w:p w:rsidR="00A16E3F" w:rsidRPr="008A1D59" w:rsidRDefault="00A16E3F" w:rsidP="004A30C1">
      <w:pPr>
        <w:pStyle w:val="Heading1"/>
      </w:pPr>
      <w:bookmarkStart w:id="1" w:name="_Toc277574565"/>
      <w:r w:rsidRPr="008A1D59">
        <w:lastRenderedPageBreak/>
        <w:t>Sigma protocols</w:t>
      </w:r>
      <w:bookmarkEnd w:id="1"/>
      <w:r w:rsidRPr="008A1D59">
        <w:t xml:space="preserve"> </w:t>
      </w:r>
    </w:p>
    <w:p w:rsidR="00D94999" w:rsidRDefault="00D94999" w:rsidP="004A30C1">
      <w:pPr>
        <w:pStyle w:val="Heading2"/>
        <w:bidi w:val="0"/>
      </w:pPr>
      <w:bookmarkStart w:id="2" w:name="_Toc277574566"/>
      <w:proofErr w:type="spellStart"/>
      <w:r>
        <w:t>Schnorr’s</w:t>
      </w:r>
      <w:proofErr w:type="spellEnd"/>
      <w:r>
        <w:t xml:space="preserve"> </w:t>
      </w:r>
      <w:r w:rsidR="001F1B45">
        <w:t>Sigma</w:t>
      </w:r>
      <w:r>
        <w:t>-</w:t>
      </w:r>
      <w:r w:rsidR="001F1B45">
        <w:t>P</w:t>
      </w:r>
      <w:r>
        <w:t>rotocol for DLOG</w:t>
      </w:r>
      <w:r w:rsidR="004E216D">
        <w:t xml:space="preserve"> </w:t>
      </w:r>
      <w:r w:rsidR="004E216D" w:rsidRPr="004E216D">
        <w:rPr>
          <w:rFonts w:ascii="Courier New" w:hAnsi="Courier New" w:cs="Courier New"/>
        </w:rPr>
        <w:t>(SIGMA_DLOG)</w:t>
      </w:r>
      <w:bookmarkEnd w:id="2"/>
    </w:p>
    <w:p w:rsidR="00D94999" w:rsidRPr="00D94999" w:rsidRDefault="00D94999" w:rsidP="004A30C1"/>
    <w:tbl>
      <w:tblPr>
        <w:tblStyle w:val="MediumShading1-Accent11"/>
        <w:tblW w:w="0" w:type="auto"/>
        <w:tblLook w:val="04A0"/>
      </w:tblPr>
      <w:tblGrid>
        <w:gridCol w:w="2376"/>
        <w:gridCol w:w="6152"/>
      </w:tblGrid>
      <w:tr w:rsidR="0099054C" w:rsidRPr="00491D7A" w:rsidTr="00C67260">
        <w:trPr>
          <w:cnfStyle w:val="100000000000"/>
          <w:trHeight w:val="467"/>
        </w:trPr>
        <w:tc>
          <w:tcPr>
            <w:cnfStyle w:val="001000000000"/>
            <w:tcW w:w="2376" w:type="dxa"/>
            <w:vAlign w:val="center"/>
          </w:tcPr>
          <w:p w:rsidR="0099054C" w:rsidRPr="00491D7A" w:rsidRDefault="0099054C" w:rsidP="004A30C1">
            <w:pPr>
              <w:rPr>
                <w:sz w:val="24"/>
                <w:szCs w:val="24"/>
              </w:rPr>
            </w:pPr>
            <w:r w:rsidRPr="00491D7A">
              <w:rPr>
                <w:sz w:val="24"/>
                <w:szCs w:val="24"/>
              </w:rPr>
              <w:t>Protocol Name:</w:t>
            </w:r>
          </w:p>
        </w:tc>
        <w:tc>
          <w:tcPr>
            <w:tcW w:w="6152" w:type="dxa"/>
            <w:vAlign w:val="center"/>
          </w:tcPr>
          <w:p w:rsidR="0099054C" w:rsidRPr="001F4DF4" w:rsidRDefault="0099054C" w:rsidP="004A30C1">
            <w:pPr>
              <w:cnfStyle w:val="100000000000"/>
              <w:rPr>
                <w:sz w:val="24"/>
                <w:szCs w:val="24"/>
              </w:rPr>
            </w:pPr>
            <w:proofErr w:type="spellStart"/>
            <w:r w:rsidRPr="001F4DF4">
              <w:rPr>
                <w:sz w:val="24"/>
                <w:szCs w:val="24"/>
              </w:rPr>
              <w:t>Schnorr’s</w:t>
            </w:r>
            <w:proofErr w:type="spellEnd"/>
            <w:r w:rsidRPr="001F4DF4">
              <w:rPr>
                <w:sz w:val="24"/>
                <w:szCs w:val="24"/>
              </w:rPr>
              <w:t xml:space="preserve"> </w:t>
            </w:r>
            <w:r w:rsidR="00AD4F6C">
              <w:rPr>
                <w:sz w:val="24"/>
                <w:szCs w:val="24"/>
              </w:rPr>
              <w:sym w:font="Symbol" w:char="F053"/>
            </w:r>
            <w:r w:rsidR="00AD4F6C">
              <w:rPr>
                <w:sz w:val="24"/>
                <w:szCs w:val="24"/>
              </w:rPr>
              <w:t xml:space="preserve"> </w:t>
            </w:r>
            <w:r w:rsidRPr="001F4DF4">
              <w:rPr>
                <w:sz w:val="24"/>
                <w:szCs w:val="24"/>
              </w:rPr>
              <w:t>Protocol for DLOG</w:t>
            </w:r>
          </w:p>
        </w:tc>
      </w:tr>
      <w:tr w:rsidR="00B50DBA" w:rsidRPr="00491D7A" w:rsidTr="00C67260">
        <w:trPr>
          <w:cnfStyle w:val="000000100000"/>
          <w:trHeight w:val="467"/>
        </w:trPr>
        <w:tc>
          <w:tcPr>
            <w:cnfStyle w:val="001000000000"/>
            <w:tcW w:w="2376" w:type="dxa"/>
            <w:vAlign w:val="center"/>
          </w:tcPr>
          <w:p w:rsidR="00B50DBA" w:rsidRPr="00AF0A1E" w:rsidRDefault="00B50DBA" w:rsidP="004A30C1">
            <w:r w:rsidRPr="00AF0A1E">
              <w:t>Protocol Reference:</w:t>
            </w:r>
          </w:p>
        </w:tc>
        <w:tc>
          <w:tcPr>
            <w:tcW w:w="6152" w:type="dxa"/>
            <w:vAlign w:val="center"/>
          </w:tcPr>
          <w:p w:rsidR="00B50DBA" w:rsidRPr="00AF0A1E" w:rsidRDefault="00B50DBA" w:rsidP="004A30C1">
            <w:pPr>
              <w:cnfStyle w:val="000000100000"/>
            </w:pPr>
            <w:r w:rsidRPr="00AF0A1E">
              <w:t>SIGMA_DLOG</w:t>
            </w:r>
          </w:p>
        </w:tc>
      </w:tr>
      <w:tr w:rsidR="0099054C" w:rsidRPr="00491D7A" w:rsidTr="00C67260">
        <w:trPr>
          <w:cnfStyle w:val="000000010000"/>
          <w:trHeight w:val="467"/>
        </w:trPr>
        <w:tc>
          <w:tcPr>
            <w:cnfStyle w:val="001000000000"/>
            <w:tcW w:w="2376" w:type="dxa"/>
            <w:vAlign w:val="center"/>
          </w:tcPr>
          <w:p w:rsidR="0099054C" w:rsidRPr="00AF0A1E" w:rsidRDefault="0099054C" w:rsidP="004A30C1">
            <w:r w:rsidRPr="00AF0A1E">
              <w:t>Protocol Type:</w:t>
            </w:r>
          </w:p>
        </w:tc>
        <w:tc>
          <w:tcPr>
            <w:tcW w:w="6152" w:type="dxa"/>
            <w:vAlign w:val="center"/>
          </w:tcPr>
          <w:p w:rsidR="0099054C" w:rsidRPr="00AF0A1E" w:rsidRDefault="0099054C" w:rsidP="004A30C1">
            <w:pPr>
              <w:cnfStyle w:val="000000010000"/>
            </w:pPr>
            <w:r w:rsidRPr="00AF0A1E">
              <w:t>Sigma Protocol</w:t>
            </w:r>
          </w:p>
        </w:tc>
      </w:tr>
      <w:tr w:rsidR="0099054C" w:rsidRPr="00491D7A" w:rsidTr="00C67260">
        <w:trPr>
          <w:cnfStyle w:val="000000100000"/>
          <w:trHeight w:val="467"/>
        </w:trPr>
        <w:tc>
          <w:tcPr>
            <w:cnfStyle w:val="001000000000"/>
            <w:tcW w:w="2376" w:type="dxa"/>
            <w:vAlign w:val="center"/>
          </w:tcPr>
          <w:p w:rsidR="0099054C" w:rsidRPr="00AF0A1E" w:rsidRDefault="0099054C" w:rsidP="004A30C1">
            <w:r w:rsidRPr="00AF0A1E">
              <w:t>Protocol Description:</w:t>
            </w:r>
          </w:p>
        </w:tc>
        <w:tc>
          <w:tcPr>
            <w:tcW w:w="6152" w:type="dxa"/>
            <w:vAlign w:val="center"/>
          </w:tcPr>
          <w:p w:rsidR="0099054C" w:rsidRPr="00AF0A1E" w:rsidRDefault="0099054C" w:rsidP="004A30C1">
            <w:pPr>
              <w:cnfStyle w:val="000000100000"/>
            </w:pPr>
            <w:r w:rsidRPr="00AF0A1E">
              <w:t xml:space="preserve">This protocol is used for a prover to convince a verifier that it knows the discrete log of </w:t>
            </w:r>
            <w:r w:rsidR="00DF76B4" w:rsidRPr="00AF0A1E">
              <w:t xml:space="preserve">the value </w:t>
            </w:r>
            <w:r w:rsidR="00DF76B4" w:rsidRPr="00AF0A1E">
              <w:rPr>
                <w:b/>
                <w:bCs/>
                <w:i/>
                <w:iCs/>
              </w:rPr>
              <w:t>h</w:t>
            </w:r>
            <w:r w:rsidR="00DF76B4" w:rsidRPr="00AF0A1E">
              <w:t xml:space="preserve"> in </w:t>
            </w:r>
            <w:r w:rsidR="00DF76B4" w:rsidRPr="00AF0A1E">
              <w:rPr>
                <w:b/>
                <w:bCs/>
                <w:i/>
                <w:iCs/>
              </w:rPr>
              <w:t>G</w:t>
            </w:r>
          </w:p>
        </w:tc>
      </w:tr>
      <w:tr w:rsidR="0099054C" w:rsidRPr="00491D7A" w:rsidTr="00C67260">
        <w:trPr>
          <w:cnfStyle w:val="000000010000"/>
          <w:trHeight w:val="467"/>
        </w:trPr>
        <w:tc>
          <w:tcPr>
            <w:cnfStyle w:val="001000000000"/>
            <w:tcW w:w="2376" w:type="dxa"/>
            <w:vAlign w:val="center"/>
          </w:tcPr>
          <w:p w:rsidR="0099054C" w:rsidRPr="00AF0A1E" w:rsidRDefault="0099054C" w:rsidP="004A30C1">
            <w:r w:rsidRPr="00AF0A1E">
              <w:t>References:</w:t>
            </w:r>
          </w:p>
        </w:tc>
        <w:tc>
          <w:tcPr>
            <w:tcW w:w="6152" w:type="dxa"/>
            <w:vAlign w:val="center"/>
          </w:tcPr>
          <w:p w:rsidR="0099054C" w:rsidRPr="00AF0A1E" w:rsidRDefault="0099054C" w:rsidP="004A30C1">
            <w:pPr>
              <w:cnfStyle w:val="000000010000"/>
            </w:pPr>
            <w:r w:rsidRPr="00AF0A1E">
              <w:t xml:space="preserve">Protocol 6.1.1, page 148 of </w:t>
            </w:r>
            <w:proofErr w:type="spellStart"/>
            <w:r w:rsidRPr="00AF0A1E">
              <w:t>Hazay</w:t>
            </w:r>
            <w:proofErr w:type="spellEnd"/>
            <w:r w:rsidRPr="00AF0A1E">
              <w:t>-Lindell</w:t>
            </w:r>
          </w:p>
        </w:tc>
      </w:tr>
    </w:tbl>
    <w:p w:rsidR="0099054C" w:rsidRPr="00491D7A" w:rsidRDefault="0099054C" w:rsidP="004A30C1"/>
    <w:tbl>
      <w:tblPr>
        <w:tblStyle w:val="MediumShading1-Accent11"/>
        <w:tblW w:w="0" w:type="auto"/>
        <w:tblLook w:val="04A0"/>
      </w:tblPr>
      <w:tblGrid>
        <w:gridCol w:w="2376"/>
        <w:gridCol w:w="6152"/>
      </w:tblGrid>
      <w:tr w:rsidR="0099054C" w:rsidRPr="00491D7A" w:rsidTr="00C67260">
        <w:trPr>
          <w:cnfStyle w:val="100000000000"/>
          <w:trHeight w:val="467"/>
        </w:trPr>
        <w:tc>
          <w:tcPr>
            <w:cnfStyle w:val="001000000000"/>
            <w:tcW w:w="8528" w:type="dxa"/>
            <w:gridSpan w:val="2"/>
            <w:vAlign w:val="center"/>
          </w:tcPr>
          <w:p w:rsidR="0099054C" w:rsidRPr="00491D7A" w:rsidRDefault="002E7C35" w:rsidP="004A30C1">
            <w:pPr>
              <w:jc w:val="center"/>
              <w:rPr>
                <w:b w:val="0"/>
                <w:bCs w:val="0"/>
                <w:sz w:val="24"/>
                <w:szCs w:val="24"/>
              </w:rPr>
            </w:pPr>
            <w:r w:rsidRPr="002E7C35">
              <w:rPr>
                <w:sz w:val="24"/>
                <w:szCs w:val="24"/>
              </w:rPr>
              <w:t xml:space="preserve">SIGMA_DLOG </w:t>
            </w:r>
            <w:r w:rsidR="0099054C" w:rsidRPr="00491D7A">
              <w:rPr>
                <w:sz w:val="24"/>
                <w:szCs w:val="24"/>
              </w:rPr>
              <w:t>Protocol Parameters</w:t>
            </w:r>
          </w:p>
        </w:tc>
      </w:tr>
      <w:tr w:rsidR="0099054C" w:rsidRPr="00491D7A" w:rsidTr="00AF0A1E">
        <w:trPr>
          <w:cnfStyle w:val="000000100000"/>
          <w:trHeight w:val="467"/>
        </w:trPr>
        <w:tc>
          <w:tcPr>
            <w:cnfStyle w:val="001000000000"/>
            <w:tcW w:w="2376" w:type="dxa"/>
            <w:vAlign w:val="center"/>
          </w:tcPr>
          <w:p w:rsidR="0099054C" w:rsidRPr="00AF0A1E" w:rsidRDefault="00B1137F" w:rsidP="004A30C1">
            <w:r w:rsidRPr="00AF0A1E">
              <w:t>Parties’</w:t>
            </w:r>
            <w:r w:rsidR="0099054C" w:rsidRPr="00AF0A1E">
              <w:t xml:space="preserve"> Identities:</w:t>
            </w:r>
          </w:p>
        </w:tc>
        <w:tc>
          <w:tcPr>
            <w:tcW w:w="6152" w:type="dxa"/>
            <w:vAlign w:val="center"/>
          </w:tcPr>
          <w:p w:rsidR="0099054C" w:rsidRPr="00AF0A1E" w:rsidRDefault="0099054C" w:rsidP="004A30C1">
            <w:pPr>
              <w:cnfStyle w:val="000000100000"/>
            </w:pPr>
            <w:r w:rsidRPr="00AF0A1E">
              <w:t>Prover (P) and Verifier (V)</w:t>
            </w:r>
          </w:p>
        </w:tc>
      </w:tr>
      <w:tr w:rsidR="001F4DF4" w:rsidRPr="00491D7A" w:rsidTr="00AF0A1E">
        <w:trPr>
          <w:cnfStyle w:val="000000010000"/>
          <w:trHeight w:val="467"/>
        </w:trPr>
        <w:tc>
          <w:tcPr>
            <w:cnfStyle w:val="001000000000"/>
            <w:tcW w:w="2376" w:type="dxa"/>
            <w:vAlign w:val="center"/>
          </w:tcPr>
          <w:p w:rsidR="001F4DF4" w:rsidRPr="00AF0A1E" w:rsidRDefault="001F4DF4" w:rsidP="004A30C1">
            <w:r w:rsidRPr="00AF0A1E">
              <w:t>Common parameters:</w:t>
            </w:r>
          </w:p>
        </w:tc>
        <w:tc>
          <w:tcPr>
            <w:tcW w:w="6152" w:type="dxa"/>
            <w:vAlign w:val="center"/>
          </w:tcPr>
          <w:p w:rsidR="001F4DF4" w:rsidRPr="00AF0A1E" w:rsidRDefault="001F4DF4" w:rsidP="004A30C1">
            <w:pPr>
              <w:cnfStyle w:val="000000010000"/>
            </w:pPr>
            <w:r w:rsidRPr="00AF0A1E">
              <w:t>A DLOG group description (</w:t>
            </w:r>
            <w:proofErr w:type="spellStart"/>
            <w:r w:rsidRPr="00AF0A1E">
              <w:rPr>
                <w:b/>
                <w:bCs/>
                <w:i/>
                <w:iCs/>
              </w:rPr>
              <w:t>G,q,g</w:t>
            </w:r>
            <w:proofErr w:type="spellEnd"/>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99054C" w:rsidRPr="00491D7A" w:rsidTr="00AF0A1E">
        <w:trPr>
          <w:cnfStyle w:val="000000100000"/>
          <w:trHeight w:val="467"/>
        </w:trPr>
        <w:tc>
          <w:tcPr>
            <w:cnfStyle w:val="001000000000"/>
            <w:tcW w:w="2376" w:type="dxa"/>
            <w:vAlign w:val="center"/>
          </w:tcPr>
          <w:p w:rsidR="0099054C" w:rsidRPr="00AF0A1E" w:rsidRDefault="00B1137F" w:rsidP="004A30C1">
            <w:r w:rsidRPr="00AF0A1E">
              <w:t>Parties’</w:t>
            </w:r>
            <w:r w:rsidR="0099054C" w:rsidRPr="00AF0A1E">
              <w:t xml:space="preserve"> Inputs:</w:t>
            </w:r>
          </w:p>
        </w:tc>
        <w:tc>
          <w:tcPr>
            <w:tcW w:w="6152" w:type="dxa"/>
            <w:vAlign w:val="center"/>
          </w:tcPr>
          <w:p w:rsidR="0099054C" w:rsidRPr="00AF0A1E" w:rsidRDefault="0099054C" w:rsidP="004A30C1">
            <w:pPr>
              <w:pStyle w:val="ListParagraph"/>
              <w:numPr>
                <w:ilvl w:val="0"/>
                <w:numId w:val="2"/>
              </w:numPr>
              <w:ind w:left="318" w:hanging="284"/>
              <w:cnfStyle w:val="000000100000"/>
            </w:pPr>
            <w:r w:rsidRPr="00AF0A1E">
              <w:t>Common input</w:t>
            </w:r>
            <w:r w:rsidR="001F4DF4" w:rsidRPr="00AF0A1E">
              <w:t xml:space="preserve"> statement: </w:t>
            </w:r>
            <w:r w:rsidR="001F4DF4" w:rsidRPr="00AF0A1E">
              <w:rPr>
                <w:b/>
                <w:bCs/>
                <w:i/>
                <w:iCs/>
              </w:rPr>
              <w:t>h</w:t>
            </w:r>
          </w:p>
          <w:p w:rsidR="0099054C" w:rsidRPr="00AF0A1E" w:rsidRDefault="0099054C" w:rsidP="004A30C1">
            <w:pPr>
              <w:pStyle w:val="ListParagraph"/>
              <w:numPr>
                <w:ilvl w:val="0"/>
                <w:numId w:val="2"/>
              </w:numPr>
              <w:ind w:left="318" w:hanging="284"/>
              <w:cnfStyle w:val="00000010000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r w:rsidRPr="00AF0A1E">
              <w:t xml:space="preserve"> such that </w:t>
            </w:r>
            <w:r w:rsidRPr="00AF0A1E">
              <w:rPr>
                <w:b/>
                <w:bCs/>
                <w:i/>
                <w:iCs/>
              </w:rPr>
              <w:t>h</w:t>
            </w:r>
            <w:r w:rsidRPr="00AF0A1E">
              <w:rPr>
                <w:b/>
                <w:bCs/>
              </w:rPr>
              <w:t>=</w:t>
            </w:r>
            <w:proofErr w:type="spellStart"/>
            <w:r w:rsidRPr="00AF0A1E">
              <w:rPr>
                <w:b/>
                <w:bCs/>
                <w:i/>
                <w:iCs/>
              </w:rPr>
              <w:t>g</w:t>
            </w:r>
            <w:r w:rsidRPr="00AF0A1E">
              <w:rPr>
                <w:b/>
                <w:bCs/>
                <w:i/>
                <w:iCs/>
                <w:vertAlign w:val="superscript"/>
              </w:rPr>
              <w:t>w</w:t>
            </w:r>
            <w:proofErr w:type="spellEnd"/>
          </w:p>
        </w:tc>
      </w:tr>
      <w:tr w:rsidR="0099054C" w:rsidRPr="00491D7A" w:rsidTr="00AF0A1E">
        <w:trPr>
          <w:cnfStyle w:val="000000010000"/>
          <w:trHeight w:val="467"/>
        </w:trPr>
        <w:tc>
          <w:tcPr>
            <w:cnfStyle w:val="001000000000"/>
            <w:tcW w:w="2376" w:type="dxa"/>
            <w:vAlign w:val="center"/>
          </w:tcPr>
          <w:p w:rsidR="0099054C" w:rsidRPr="00AF0A1E" w:rsidRDefault="00B1137F" w:rsidP="004A30C1">
            <w:r w:rsidRPr="00AF0A1E">
              <w:t>Parties’</w:t>
            </w:r>
            <w:r w:rsidR="0099054C" w:rsidRPr="00AF0A1E">
              <w:t xml:space="preserve"> Outputs:</w:t>
            </w:r>
          </w:p>
        </w:tc>
        <w:tc>
          <w:tcPr>
            <w:tcW w:w="6152" w:type="dxa"/>
            <w:vAlign w:val="center"/>
          </w:tcPr>
          <w:p w:rsidR="0099054C" w:rsidRPr="00AF0A1E" w:rsidRDefault="0099054C" w:rsidP="004A30C1">
            <w:pPr>
              <w:pStyle w:val="ListParagraph"/>
              <w:numPr>
                <w:ilvl w:val="0"/>
                <w:numId w:val="3"/>
              </w:numPr>
              <w:ind w:left="318" w:hanging="284"/>
              <w:cnfStyle w:val="000000010000"/>
            </w:pPr>
            <w:r w:rsidRPr="00AF0A1E">
              <w:t>P: nothing</w:t>
            </w:r>
          </w:p>
          <w:p w:rsidR="0099054C" w:rsidRPr="00AF0A1E" w:rsidRDefault="0099054C" w:rsidP="004A30C1">
            <w:pPr>
              <w:pStyle w:val="ListParagraph"/>
              <w:numPr>
                <w:ilvl w:val="0"/>
                <w:numId w:val="3"/>
              </w:numPr>
              <w:ind w:left="318" w:hanging="284"/>
              <w:cnfStyle w:val="000000010000"/>
            </w:pPr>
            <w:r w:rsidRPr="00AF0A1E">
              <w:t>V: ACC or REJ</w:t>
            </w:r>
          </w:p>
        </w:tc>
      </w:tr>
    </w:tbl>
    <w:p w:rsidR="00465590" w:rsidRPr="00491D7A" w:rsidRDefault="00465590" w:rsidP="004A30C1"/>
    <w:tbl>
      <w:tblPr>
        <w:tblStyle w:val="MediumShading1-Accent11"/>
        <w:tblW w:w="0" w:type="auto"/>
        <w:tblLook w:val="04A0"/>
      </w:tblPr>
      <w:tblGrid>
        <w:gridCol w:w="1668"/>
        <w:gridCol w:w="6860"/>
      </w:tblGrid>
      <w:tr w:rsidR="00465590" w:rsidRPr="00491D7A" w:rsidTr="00C67260">
        <w:trPr>
          <w:cnfStyle w:val="100000000000"/>
          <w:trHeight w:val="467"/>
        </w:trPr>
        <w:tc>
          <w:tcPr>
            <w:cnfStyle w:val="001000000000"/>
            <w:tcW w:w="8528" w:type="dxa"/>
            <w:gridSpan w:val="2"/>
            <w:vAlign w:val="center"/>
          </w:tcPr>
          <w:p w:rsidR="00465590" w:rsidRPr="00491D7A" w:rsidRDefault="002E7C35" w:rsidP="004A30C1">
            <w:pPr>
              <w:jc w:val="center"/>
              <w:rPr>
                <w:b w:val="0"/>
                <w:bCs w:val="0"/>
                <w:sz w:val="24"/>
                <w:szCs w:val="24"/>
              </w:rPr>
            </w:pPr>
            <w:r w:rsidRPr="002E7C35">
              <w:rPr>
                <w:sz w:val="24"/>
                <w:szCs w:val="24"/>
              </w:rPr>
              <w:t xml:space="preserve">SIGMA_DLOG </w:t>
            </w:r>
            <w:r w:rsidR="00465590" w:rsidRPr="00491D7A">
              <w:rPr>
                <w:sz w:val="24"/>
                <w:szCs w:val="24"/>
              </w:rPr>
              <w:t>Protocol Specification</w:t>
            </w:r>
          </w:p>
        </w:tc>
      </w:tr>
      <w:tr w:rsidR="00465590" w:rsidRPr="00491D7A" w:rsidTr="00C67260">
        <w:trPr>
          <w:cnfStyle w:val="000000100000"/>
          <w:trHeight w:val="467"/>
        </w:trPr>
        <w:tc>
          <w:tcPr>
            <w:cnfStyle w:val="001000000000"/>
            <w:tcW w:w="1668" w:type="dxa"/>
            <w:vAlign w:val="center"/>
          </w:tcPr>
          <w:p w:rsidR="00465590" w:rsidRPr="00AF0A1E" w:rsidRDefault="00465590" w:rsidP="004A30C1">
            <w:r w:rsidRPr="00AF0A1E">
              <w:t>Step 1 (both):</w:t>
            </w:r>
          </w:p>
        </w:tc>
        <w:tc>
          <w:tcPr>
            <w:tcW w:w="6860" w:type="dxa"/>
            <w:vAlign w:val="center"/>
          </w:tcPr>
          <w:p w:rsidR="00546F06" w:rsidRPr="0043167E" w:rsidRDefault="00465590" w:rsidP="004A30C1">
            <w:pPr>
              <w:cnfStyle w:val="000000100000"/>
            </w:pPr>
            <w:r w:rsidRPr="00AF0A1E">
              <w:t>V: IF</w:t>
            </w:r>
            <w:r w:rsidR="00546F06" w:rsidRPr="00AF0A1E">
              <w:t xml:space="preserve"> </w:t>
            </w:r>
            <w:r w:rsidR="00546F06" w:rsidRPr="00AF0A1E">
              <w:rPr>
                <w:b/>
                <w:bCs/>
              </w:rPr>
              <w:t>NOT</w:t>
            </w:r>
          </w:p>
          <w:p w:rsidR="00D15C77" w:rsidRPr="00AF0A1E" w:rsidRDefault="003902F6" w:rsidP="001510FD">
            <w:pPr>
              <w:pStyle w:val="ListParagraph"/>
              <w:numPr>
                <w:ilvl w:val="0"/>
                <w:numId w:val="6"/>
              </w:numPr>
              <w:cnfStyle w:val="000000100000"/>
              <w:rPr>
                <w:b/>
                <w:bCs/>
                <w:i/>
                <w:iCs/>
              </w:rPr>
            </w:pPr>
            <w:r>
              <w:t>VALID_PARAMS(</w:t>
            </w:r>
            <w:proofErr w:type="spellStart"/>
            <w:r w:rsidRPr="003902F6">
              <w:rPr>
                <w:b/>
                <w:bCs/>
                <w:i/>
                <w:iCs/>
              </w:rPr>
              <w:t>G,q,g</w:t>
            </w:r>
            <w:proofErr w:type="spellEnd"/>
            <w:r>
              <w:t>)</w:t>
            </w:r>
            <w:r w:rsidR="0043167E">
              <w:t>, AND</w:t>
            </w:r>
          </w:p>
          <w:p w:rsidR="00465590" w:rsidRPr="00AF0A1E" w:rsidRDefault="009E1890" w:rsidP="001510FD">
            <w:pPr>
              <w:pStyle w:val="ListParagraph"/>
              <w:numPr>
                <w:ilvl w:val="0"/>
                <w:numId w:val="6"/>
              </w:numPr>
              <w:cnfStyle w:val="000000100000"/>
            </w:pPr>
            <w:r w:rsidRPr="00AF0A1E">
              <w:rPr>
                <w:b/>
                <w:bCs/>
                <w:i/>
                <w:iCs/>
              </w:rPr>
              <w:t xml:space="preserve">h </w:t>
            </w:r>
            <w:r w:rsidR="00546F06" w:rsidRPr="00AF0A1E">
              <w:sym w:font="Symbol" w:char="F0CE"/>
            </w:r>
            <w:r w:rsidRPr="00AF0A1E">
              <w:rPr>
                <w:b/>
                <w:bCs/>
              </w:rPr>
              <w:t xml:space="preserve"> </w:t>
            </w:r>
            <w:r w:rsidRPr="00AF0A1E">
              <w:rPr>
                <w:b/>
                <w:bCs/>
                <w:i/>
                <w:iCs/>
              </w:rPr>
              <w:t>G</w:t>
            </w:r>
          </w:p>
          <w:p w:rsidR="00465590" w:rsidRPr="00AF0A1E" w:rsidRDefault="001F4DF4" w:rsidP="004A30C1">
            <w:pPr>
              <w:cnfStyle w:val="000000100000"/>
            </w:pPr>
            <w:r w:rsidRPr="00AF0A1E">
              <w:t xml:space="preserve">     </w:t>
            </w:r>
            <w:r w:rsidR="00D3413E" w:rsidRPr="00AF0A1E">
              <w:t>OUTPUT</w:t>
            </w:r>
            <w:r w:rsidR="00465590" w:rsidRPr="00AF0A1E">
              <w:t xml:space="preserve"> REJ</w:t>
            </w:r>
          </w:p>
          <w:p w:rsidR="00465590" w:rsidRPr="00AF0A1E" w:rsidRDefault="00465590" w:rsidP="004A30C1">
            <w:pPr>
              <w:cnfStyle w:val="000000100000"/>
            </w:pPr>
            <w:r w:rsidRPr="00AF0A1E">
              <w:t xml:space="preserve">P:  SAMPLE a random </w:t>
            </w:r>
            <w:r w:rsidRPr="00AF0A1E">
              <w:rPr>
                <w:b/>
                <w:bCs/>
                <w:i/>
                <w:iCs/>
              </w:rPr>
              <w:t>r</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r w:rsidRPr="00AF0A1E">
              <w:t xml:space="preserve"> and COMPUTE </w:t>
            </w:r>
            <w:r w:rsidRPr="00AF0A1E">
              <w:rPr>
                <w:b/>
                <w:bCs/>
                <w:i/>
                <w:iCs/>
              </w:rPr>
              <w:t xml:space="preserve">a </w:t>
            </w:r>
            <w:r w:rsidRPr="00AF0A1E">
              <w:rPr>
                <w:b/>
                <w:bCs/>
              </w:rPr>
              <w:t>=</w:t>
            </w:r>
            <w:r w:rsidRPr="00AF0A1E">
              <w:rPr>
                <w:b/>
                <w:bCs/>
                <w:i/>
                <w:iCs/>
              </w:rPr>
              <w:t xml:space="preserve"> </w:t>
            </w:r>
            <w:proofErr w:type="spellStart"/>
            <w:r w:rsidRPr="00AF0A1E">
              <w:rPr>
                <w:b/>
                <w:bCs/>
                <w:i/>
                <w:iCs/>
              </w:rPr>
              <w:t>g</w:t>
            </w:r>
            <w:r w:rsidRPr="00AF0A1E">
              <w:rPr>
                <w:b/>
                <w:bCs/>
                <w:i/>
                <w:iCs/>
                <w:vertAlign w:val="superscript"/>
              </w:rPr>
              <w:t>r</w:t>
            </w:r>
            <w:proofErr w:type="spellEnd"/>
          </w:p>
          <w:p w:rsidR="00465590" w:rsidRPr="00AF0A1E" w:rsidRDefault="001F4DF4" w:rsidP="004A30C1">
            <w:pPr>
              <w:cnfStyle w:val="000000100000"/>
            </w:pPr>
            <w:r w:rsidRPr="00AF0A1E">
              <w:t xml:space="preserve">     </w:t>
            </w:r>
            <w:r w:rsidR="00465590" w:rsidRPr="00AF0A1E">
              <w:t xml:space="preserve">SEND </w:t>
            </w:r>
            <w:r w:rsidR="00465590" w:rsidRPr="00AF0A1E">
              <w:rPr>
                <w:b/>
                <w:bCs/>
                <w:i/>
                <w:iCs/>
              </w:rPr>
              <w:t>a</w:t>
            </w:r>
            <w:r w:rsidR="00465590" w:rsidRPr="00AF0A1E">
              <w:t xml:space="preserve"> to V</w:t>
            </w:r>
          </w:p>
        </w:tc>
      </w:tr>
      <w:tr w:rsidR="00465590" w:rsidRPr="00491D7A" w:rsidTr="00C67260">
        <w:trPr>
          <w:cnfStyle w:val="000000010000"/>
          <w:trHeight w:val="467"/>
        </w:trPr>
        <w:tc>
          <w:tcPr>
            <w:cnfStyle w:val="001000000000"/>
            <w:tcW w:w="1668" w:type="dxa"/>
            <w:vAlign w:val="center"/>
          </w:tcPr>
          <w:p w:rsidR="00465590" w:rsidRPr="00AF0A1E" w:rsidRDefault="00465590" w:rsidP="004A30C1">
            <w:r w:rsidRPr="00AF0A1E">
              <w:t>Step 2  (V):</w:t>
            </w:r>
          </w:p>
        </w:tc>
        <w:tc>
          <w:tcPr>
            <w:tcW w:w="6860" w:type="dxa"/>
            <w:vAlign w:val="center"/>
          </w:tcPr>
          <w:p w:rsidR="00465590" w:rsidRPr="00AF0A1E" w:rsidRDefault="00465590" w:rsidP="004A30C1">
            <w:pPr>
              <w:cnfStyle w:val="00000001000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465590" w:rsidRPr="00AF0A1E" w:rsidRDefault="00465590" w:rsidP="004A30C1">
            <w:pPr>
              <w:cnfStyle w:val="000000010000"/>
            </w:pPr>
            <w:r w:rsidRPr="00AF0A1E">
              <w:t xml:space="preserve">SEND </w:t>
            </w:r>
            <w:r w:rsidRPr="00AF0A1E">
              <w:rPr>
                <w:b/>
                <w:bCs/>
                <w:i/>
                <w:iCs/>
              </w:rPr>
              <w:t>e</w:t>
            </w:r>
            <w:r w:rsidRPr="00AF0A1E">
              <w:t xml:space="preserve"> to P</w:t>
            </w:r>
          </w:p>
        </w:tc>
      </w:tr>
      <w:tr w:rsidR="00465590" w:rsidRPr="00491D7A" w:rsidTr="00C67260">
        <w:trPr>
          <w:cnfStyle w:val="000000100000"/>
          <w:trHeight w:val="467"/>
        </w:trPr>
        <w:tc>
          <w:tcPr>
            <w:cnfStyle w:val="001000000000"/>
            <w:tcW w:w="1668" w:type="dxa"/>
            <w:vAlign w:val="center"/>
          </w:tcPr>
          <w:p w:rsidR="00465590" w:rsidRPr="00AF0A1E" w:rsidRDefault="00465590" w:rsidP="004A30C1">
            <w:r w:rsidRPr="00AF0A1E">
              <w:t>Step 3 (P):</w:t>
            </w:r>
          </w:p>
        </w:tc>
        <w:tc>
          <w:tcPr>
            <w:tcW w:w="6860" w:type="dxa"/>
            <w:vAlign w:val="center"/>
          </w:tcPr>
          <w:p w:rsidR="00465590" w:rsidRPr="00AF0A1E" w:rsidRDefault="00465590" w:rsidP="004A30C1">
            <w:pPr>
              <w:cnfStyle w:val="000000100000"/>
            </w:pPr>
            <w:r w:rsidRPr="00AF0A1E">
              <w:t xml:space="preserve">COMPUTE </w:t>
            </w:r>
            <w:r w:rsidRPr="00AF0A1E">
              <w:rPr>
                <w:b/>
                <w:bCs/>
                <w:i/>
                <w:iCs/>
              </w:rPr>
              <w:t xml:space="preserve">z </w:t>
            </w:r>
            <w:r w:rsidRPr="00AF0A1E">
              <w:rPr>
                <w:b/>
                <w:bCs/>
              </w:rPr>
              <w:t>=</w:t>
            </w:r>
            <w:r w:rsidRPr="00AF0A1E">
              <w:rPr>
                <w:b/>
                <w:bCs/>
                <w:i/>
                <w:iCs/>
              </w:rPr>
              <w:t xml:space="preserve"> r </w:t>
            </w:r>
            <w:r w:rsidRPr="00AF0A1E">
              <w:rPr>
                <w:b/>
                <w:bCs/>
              </w:rPr>
              <w:t>+</w:t>
            </w:r>
            <w:r w:rsidRPr="00AF0A1E">
              <w:rPr>
                <w:b/>
                <w:bCs/>
                <w:i/>
                <w:iCs/>
              </w:rPr>
              <w:t xml:space="preserve"> </w:t>
            </w:r>
            <w:proofErr w:type="spellStart"/>
            <w:r w:rsidRPr="00AF0A1E">
              <w:rPr>
                <w:b/>
                <w:bCs/>
                <w:i/>
                <w:iCs/>
              </w:rPr>
              <w:t>ew</w:t>
            </w:r>
            <w:proofErr w:type="spellEnd"/>
            <w:r w:rsidRPr="00AF0A1E">
              <w:rPr>
                <w:b/>
                <w:bCs/>
                <w:i/>
                <w:iCs/>
              </w:rPr>
              <w:t xml:space="preserve"> </w:t>
            </w:r>
            <w:r w:rsidRPr="00AF0A1E">
              <w:rPr>
                <w:b/>
                <w:bCs/>
              </w:rPr>
              <w:t>mod</w:t>
            </w:r>
            <w:r w:rsidRPr="00AF0A1E">
              <w:rPr>
                <w:b/>
                <w:bCs/>
                <w:i/>
                <w:iCs/>
              </w:rPr>
              <w:t xml:space="preserve"> q</w:t>
            </w:r>
            <w:r w:rsidRPr="00AF0A1E">
              <w:t xml:space="preserve"> </w:t>
            </w:r>
          </w:p>
          <w:p w:rsidR="00465590" w:rsidRPr="00AF0A1E" w:rsidRDefault="00465590" w:rsidP="004A30C1">
            <w:pPr>
              <w:cnfStyle w:val="000000100000"/>
            </w:pPr>
            <w:r w:rsidRPr="00AF0A1E">
              <w:t xml:space="preserve">SEND </w:t>
            </w:r>
            <w:r w:rsidRPr="00AF0A1E">
              <w:rPr>
                <w:b/>
                <w:bCs/>
                <w:i/>
                <w:iCs/>
              </w:rPr>
              <w:t>z</w:t>
            </w:r>
            <w:r w:rsidRPr="00AF0A1E">
              <w:t xml:space="preserve"> to V</w:t>
            </w:r>
          </w:p>
        </w:tc>
      </w:tr>
      <w:tr w:rsidR="00465590" w:rsidRPr="00491D7A" w:rsidTr="00C67260">
        <w:trPr>
          <w:cnfStyle w:val="000000010000"/>
          <w:trHeight w:val="467"/>
        </w:trPr>
        <w:tc>
          <w:tcPr>
            <w:cnfStyle w:val="001000000000"/>
            <w:tcW w:w="1668" w:type="dxa"/>
            <w:vAlign w:val="center"/>
          </w:tcPr>
          <w:p w:rsidR="00465590" w:rsidRPr="00AF0A1E" w:rsidRDefault="00465590" w:rsidP="004A30C1">
            <w:r w:rsidRPr="00AF0A1E">
              <w:t>Step 4 (both):</w:t>
            </w:r>
          </w:p>
        </w:tc>
        <w:tc>
          <w:tcPr>
            <w:tcW w:w="6860" w:type="dxa"/>
            <w:vAlign w:val="center"/>
          </w:tcPr>
          <w:p w:rsidR="00465590" w:rsidRPr="00AF0A1E" w:rsidRDefault="00465590" w:rsidP="004A30C1">
            <w:pPr>
              <w:cnfStyle w:val="000000010000"/>
              <w:rPr>
                <w:b/>
                <w:bCs/>
                <w:i/>
                <w:iCs/>
              </w:rPr>
            </w:pPr>
            <w:r w:rsidRPr="00AF0A1E">
              <w:t xml:space="preserve">V: IF </w:t>
            </w:r>
            <w:proofErr w:type="spellStart"/>
            <w:r w:rsidRPr="00AF0A1E">
              <w:rPr>
                <w:b/>
                <w:bCs/>
                <w:i/>
                <w:iCs/>
              </w:rPr>
              <w:t>g</w:t>
            </w:r>
            <w:r w:rsidRPr="00AF0A1E">
              <w:rPr>
                <w:b/>
                <w:bCs/>
                <w:i/>
                <w:iCs/>
                <w:vertAlign w:val="superscript"/>
              </w:rPr>
              <w:t>z</w:t>
            </w:r>
            <w:proofErr w:type="spellEnd"/>
            <w:r w:rsidRPr="00AF0A1E">
              <w:rPr>
                <w:b/>
                <w:bCs/>
              </w:rPr>
              <w:t xml:space="preserve"> = </w:t>
            </w:r>
            <w:proofErr w:type="spellStart"/>
            <w:r w:rsidRPr="00AF0A1E">
              <w:rPr>
                <w:b/>
                <w:bCs/>
                <w:i/>
                <w:iCs/>
              </w:rPr>
              <w:t>ah</w:t>
            </w:r>
            <w:r w:rsidRPr="00AF0A1E">
              <w:rPr>
                <w:b/>
                <w:bCs/>
                <w:i/>
                <w:iCs/>
                <w:vertAlign w:val="superscript"/>
              </w:rPr>
              <w:t>e</w:t>
            </w:r>
            <w:proofErr w:type="spellEnd"/>
          </w:p>
          <w:p w:rsidR="00465590" w:rsidRPr="00AF0A1E" w:rsidRDefault="00465590" w:rsidP="004A30C1">
            <w:pPr>
              <w:cnfStyle w:val="000000010000"/>
            </w:pPr>
            <w:r w:rsidRPr="00AF0A1E">
              <w:t xml:space="preserve">           OUTPUT ACC</w:t>
            </w:r>
          </w:p>
          <w:p w:rsidR="00465590" w:rsidRPr="00AF0A1E" w:rsidRDefault="00465590" w:rsidP="004A30C1">
            <w:pPr>
              <w:cnfStyle w:val="000000010000"/>
            </w:pPr>
            <w:r w:rsidRPr="00AF0A1E">
              <w:t xml:space="preserve">     ELSE</w:t>
            </w:r>
          </w:p>
          <w:p w:rsidR="00465590" w:rsidRPr="00AF0A1E" w:rsidRDefault="00465590" w:rsidP="004A30C1">
            <w:pPr>
              <w:cnfStyle w:val="000000010000"/>
            </w:pPr>
            <w:r w:rsidRPr="00AF0A1E">
              <w:t xml:space="preserve">           OUTPUT REJ</w:t>
            </w:r>
          </w:p>
          <w:p w:rsidR="00465590" w:rsidRPr="00AF0A1E" w:rsidRDefault="00465590" w:rsidP="004A30C1">
            <w:pPr>
              <w:cnfStyle w:val="000000010000"/>
            </w:pPr>
            <w:r w:rsidRPr="00AF0A1E">
              <w:t xml:space="preserve">P: </w:t>
            </w:r>
            <w:r w:rsidR="00F6106E" w:rsidRPr="00AF0A1E">
              <w:t>OUTPUT</w:t>
            </w:r>
            <w:r w:rsidRPr="00AF0A1E">
              <w:t xml:space="preserve"> nothing</w:t>
            </w:r>
          </w:p>
        </w:tc>
      </w:tr>
    </w:tbl>
    <w:p w:rsidR="0099054C" w:rsidRDefault="0099054C" w:rsidP="004A30C1"/>
    <w:p w:rsidR="00D94999" w:rsidRDefault="00D94999" w:rsidP="004A30C1"/>
    <w:p w:rsidR="00D94999" w:rsidRDefault="00D94999" w:rsidP="004A30C1"/>
    <w:p w:rsidR="00D94999" w:rsidRDefault="00D94999" w:rsidP="004A30C1"/>
    <w:p w:rsidR="00D94999" w:rsidRDefault="00D94999" w:rsidP="004A30C1"/>
    <w:tbl>
      <w:tblPr>
        <w:tblStyle w:val="MediumShading1-Accent11"/>
        <w:tblW w:w="0" w:type="auto"/>
        <w:tblLook w:val="04A0"/>
      </w:tblPr>
      <w:tblGrid>
        <w:gridCol w:w="1668"/>
        <w:gridCol w:w="6860"/>
      </w:tblGrid>
      <w:tr w:rsidR="0099054C" w:rsidRPr="00491D7A" w:rsidTr="00C67260">
        <w:trPr>
          <w:cnfStyle w:val="100000000000"/>
          <w:trHeight w:val="467"/>
        </w:trPr>
        <w:tc>
          <w:tcPr>
            <w:cnfStyle w:val="001000000000"/>
            <w:tcW w:w="8528" w:type="dxa"/>
            <w:gridSpan w:val="2"/>
            <w:vAlign w:val="center"/>
          </w:tcPr>
          <w:p w:rsidR="0099054C" w:rsidRPr="00491D7A" w:rsidRDefault="002E7C35" w:rsidP="004A30C1">
            <w:pPr>
              <w:jc w:val="center"/>
              <w:rPr>
                <w:b w:val="0"/>
                <w:bCs w:val="0"/>
                <w:sz w:val="24"/>
                <w:szCs w:val="24"/>
              </w:rPr>
            </w:pPr>
            <w:r w:rsidRPr="002E7C35">
              <w:rPr>
                <w:sz w:val="24"/>
                <w:szCs w:val="24"/>
              </w:rPr>
              <w:t xml:space="preserve">SIGMA_DLOG </w:t>
            </w:r>
            <w:r w:rsidR="0099054C" w:rsidRPr="002E7C35">
              <w:rPr>
                <w:sz w:val="24"/>
                <w:szCs w:val="24"/>
              </w:rPr>
              <w:t>P</w:t>
            </w:r>
            <w:r w:rsidR="0099054C" w:rsidRPr="00491D7A">
              <w:rPr>
                <w:sz w:val="24"/>
                <w:szCs w:val="24"/>
              </w:rPr>
              <w:t>rover (P) Specification</w:t>
            </w:r>
          </w:p>
        </w:tc>
      </w:tr>
      <w:tr w:rsidR="0099054C" w:rsidRPr="00491D7A" w:rsidTr="00C67260">
        <w:trPr>
          <w:cnfStyle w:val="000000100000"/>
          <w:trHeight w:val="467"/>
        </w:trPr>
        <w:tc>
          <w:tcPr>
            <w:cnfStyle w:val="001000000000"/>
            <w:tcW w:w="1668" w:type="dxa"/>
            <w:vAlign w:val="center"/>
          </w:tcPr>
          <w:p w:rsidR="0099054C" w:rsidRPr="00AF0A1E" w:rsidRDefault="0099054C" w:rsidP="004A30C1">
            <w:r w:rsidRPr="00AF0A1E">
              <w:t>Step 1:</w:t>
            </w:r>
          </w:p>
        </w:tc>
        <w:tc>
          <w:tcPr>
            <w:tcW w:w="6860" w:type="dxa"/>
            <w:vAlign w:val="center"/>
          </w:tcPr>
          <w:p w:rsidR="0099054C" w:rsidRPr="00AF0A1E" w:rsidRDefault="0099054C" w:rsidP="004A30C1">
            <w:pPr>
              <w:cnfStyle w:val="000000100000"/>
            </w:pPr>
            <w:r w:rsidRPr="00AF0A1E">
              <w:t xml:space="preserve">SAMPLE a random </w:t>
            </w:r>
            <w:r w:rsidRPr="00AF0A1E">
              <w:rPr>
                <w:b/>
                <w:bCs/>
                <w:i/>
                <w:iCs/>
              </w:rPr>
              <w:t>r</w:t>
            </w:r>
            <w:r w:rsidR="009E1890" w:rsidRPr="00AF0A1E">
              <w:rPr>
                <w:b/>
                <w:bCs/>
                <w:i/>
                <w:iCs/>
              </w:rPr>
              <w:t xml:space="preserve"> </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r w:rsidRPr="00AF0A1E">
              <w:t xml:space="preserve"> and COMPUTE </w:t>
            </w:r>
            <w:r w:rsidRPr="00AF0A1E">
              <w:rPr>
                <w:b/>
                <w:bCs/>
                <w:i/>
                <w:iCs/>
              </w:rPr>
              <w:t xml:space="preserve">a </w:t>
            </w:r>
            <w:r w:rsidRPr="00AF0A1E">
              <w:rPr>
                <w:b/>
                <w:bCs/>
              </w:rPr>
              <w:t>=</w:t>
            </w:r>
            <w:r w:rsidRPr="00AF0A1E">
              <w:rPr>
                <w:b/>
                <w:bCs/>
                <w:i/>
                <w:iCs/>
              </w:rPr>
              <w:t xml:space="preserve"> </w:t>
            </w:r>
            <w:proofErr w:type="spellStart"/>
            <w:r w:rsidRPr="00AF0A1E">
              <w:rPr>
                <w:b/>
                <w:bCs/>
                <w:i/>
                <w:iCs/>
              </w:rPr>
              <w:t>g</w:t>
            </w:r>
            <w:r w:rsidRPr="00AF0A1E">
              <w:rPr>
                <w:b/>
                <w:bCs/>
                <w:i/>
                <w:iCs/>
                <w:vertAlign w:val="superscript"/>
              </w:rPr>
              <w:t>r</w:t>
            </w:r>
            <w:proofErr w:type="spellEnd"/>
          </w:p>
          <w:p w:rsidR="0099054C" w:rsidRPr="00AF0A1E" w:rsidRDefault="0099054C" w:rsidP="004A30C1">
            <w:pPr>
              <w:cnfStyle w:val="000000100000"/>
            </w:pPr>
            <w:r w:rsidRPr="00AF0A1E">
              <w:t xml:space="preserve">SEND </w:t>
            </w:r>
            <w:r w:rsidRPr="00AF0A1E">
              <w:rPr>
                <w:b/>
                <w:bCs/>
                <w:i/>
                <w:iCs/>
              </w:rPr>
              <w:t>a</w:t>
            </w:r>
            <w:r w:rsidRPr="00AF0A1E">
              <w:t xml:space="preserve"> to V</w:t>
            </w:r>
          </w:p>
        </w:tc>
      </w:tr>
      <w:tr w:rsidR="0099054C" w:rsidRPr="00491D7A" w:rsidTr="00C67260">
        <w:trPr>
          <w:cnfStyle w:val="000000010000"/>
          <w:trHeight w:val="467"/>
        </w:trPr>
        <w:tc>
          <w:tcPr>
            <w:cnfStyle w:val="001000000000"/>
            <w:tcW w:w="1668" w:type="dxa"/>
            <w:vAlign w:val="center"/>
          </w:tcPr>
          <w:p w:rsidR="0099054C" w:rsidRPr="00AF0A1E" w:rsidRDefault="0099054C" w:rsidP="004A30C1">
            <w:r w:rsidRPr="00AF0A1E">
              <w:t>Step 2:</w:t>
            </w:r>
          </w:p>
        </w:tc>
        <w:tc>
          <w:tcPr>
            <w:tcW w:w="6860" w:type="dxa"/>
            <w:vAlign w:val="center"/>
          </w:tcPr>
          <w:p w:rsidR="0099054C" w:rsidRPr="00AF0A1E" w:rsidRDefault="0099054C" w:rsidP="004A30C1">
            <w:pPr>
              <w:cnfStyle w:val="000000010000"/>
            </w:pPr>
            <w:r w:rsidRPr="00AF0A1E">
              <w:t>WAIT for</w:t>
            </w:r>
            <w:r w:rsidR="00D94999" w:rsidRPr="00AF0A1E">
              <w:t xml:space="preserve"> a</w:t>
            </w:r>
            <w:r w:rsidRPr="00AF0A1E">
              <w:t xml:space="preserve"> message </w:t>
            </w:r>
            <w:r w:rsidRPr="00AF0A1E">
              <w:rPr>
                <w:b/>
                <w:bCs/>
                <w:i/>
                <w:iCs/>
              </w:rPr>
              <w:t>e</w:t>
            </w:r>
            <w:r w:rsidRPr="00AF0A1E">
              <w:t xml:space="preserve"> from V</w:t>
            </w:r>
          </w:p>
        </w:tc>
      </w:tr>
      <w:tr w:rsidR="0099054C" w:rsidRPr="00491D7A" w:rsidTr="00C67260">
        <w:trPr>
          <w:cnfStyle w:val="000000100000"/>
          <w:trHeight w:val="467"/>
        </w:trPr>
        <w:tc>
          <w:tcPr>
            <w:cnfStyle w:val="001000000000"/>
            <w:tcW w:w="1668" w:type="dxa"/>
            <w:vAlign w:val="center"/>
          </w:tcPr>
          <w:p w:rsidR="0099054C" w:rsidRPr="00AF0A1E" w:rsidRDefault="0099054C" w:rsidP="004A30C1">
            <w:r w:rsidRPr="00AF0A1E">
              <w:t>Step 3:</w:t>
            </w:r>
          </w:p>
        </w:tc>
        <w:tc>
          <w:tcPr>
            <w:tcW w:w="6860" w:type="dxa"/>
            <w:vAlign w:val="center"/>
          </w:tcPr>
          <w:p w:rsidR="0099054C" w:rsidRPr="00AF0A1E" w:rsidRDefault="0099054C" w:rsidP="004A30C1">
            <w:pPr>
              <w:cnfStyle w:val="000000100000"/>
            </w:pPr>
            <w:r w:rsidRPr="00AF0A1E">
              <w:t xml:space="preserve">COMPUTE </w:t>
            </w:r>
            <w:r w:rsidRPr="00AF0A1E">
              <w:rPr>
                <w:b/>
                <w:bCs/>
                <w:i/>
                <w:iCs/>
              </w:rPr>
              <w:t xml:space="preserve">z </w:t>
            </w:r>
            <w:r w:rsidRPr="00AF0A1E">
              <w:rPr>
                <w:b/>
                <w:bCs/>
              </w:rPr>
              <w:t>=</w:t>
            </w:r>
            <w:r w:rsidRPr="00AF0A1E">
              <w:rPr>
                <w:b/>
                <w:bCs/>
                <w:i/>
                <w:iCs/>
              </w:rPr>
              <w:t xml:space="preserve"> r </w:t>
            </w:r>
            <w:r w:rsidRPr="00AF0A1E">
              <w:rPr>
                <w:b/>
                <w:bCs/>
              </w:rPr>
              <w:t>+</w:t>
            </w:r>
            <w:r w:rsidRPr="00AF0A1E">
              <w:rPr>
                <w:b/>
                <w:bCs/>
                <w:i/>
                <w:iCs/>
              </w:rPr>
              <w:t xml:space="preserve"> </w:t>
            </w:r>
            <w:proofErr w:type="spellStart"/>
            <w:r w:rsidRPr="00AF0A1E">
              <w:rPr>
                <w:b/>
                <w:bCs/>
                <w:i/>
                <w:iCs/>
              </w:rPr>
              <w:t>ew</w:t>
            </w:r>
            <w:proofErr w:type="spellEnd"/>
            <w:r w:rsidRPr="00AF0A1E">
              <w:rPr>
                <w:b/>
                <w:bCs/>
                <w:i/>
                <w:iCs/>
              </w:rPr>
              <w:t xml:space="preserve"> </w:t>
            </w:r>
            <w:r w:rsidRPr="00AF0A1E">
              <w:rPr>
                <w:b/>
                <w:bCs/>
              </w:rPr>
              <w:t>mod</w:t>
            </w:r>
            <w:r w:rsidRPr="00AF0A1E">
              <w:rPr>
                <w:b/>
                <w:bCs/>
                <w:i/>
                <w:iCs/>
              </w:rPr>
              <w:t xml:space="preserve"> q</w:t>
            </w:r>
            <w:r w:rsidRPr="00AF0A1E">
              <w:t xml:space="preserve"> </w:t>
            </w:r>
          </w:p>
          <w:p w:rsidR="0099054C" w:rsidRPr="00AF0A1E" w:rsidRDefault="0099054C" w:rsidP="004A30C1">
            <w:pPr>
              <w:cnfStyle w:val="000000100000"/>
            </w:pPr>
            <w:r w:rsidRPr="00AF0A1E">
              <w:t xml:space="preserve">SEND </w:t>
            </w:r>
            <w:r w:rsidRPr="00AF0A1E">
              <w:rPr>
                <w:b/>
                <w:bCs/>
                <w:i/>
                <w:iCs/>
              </w:rPr>
              <w:t>z</w:t>
            </w:r>
            <w:r w:rsidRPr="00AF0A1E">
              <w:t xml:space="preserve"> to V</w:t>
            </w:r>
          </w:p>
        </w:tc>
      </w:tr>
      <w:tr w:rsidR="0099054C" w:rsidRPr="00491D7A" w:rsidTr="00C67260">
        <w:trPr>
          <w:cnfStyle w:val="000000010000"/>
          <w:trHeight w:val="467"/>
        </w:trPr>
        <w:tc>
          <w:tcPr>
            <w:cnfStyle w:val="001000000000"/>
            <w:tcW w:w="1668" w:type="dxa"/>
            <w:vAlign w:val="center"/>
          </w:tcPr>
          <w:p w:rsidR="0099054C" w:rsidRPr="00AF0A1E" w:rsidRDefault="0099054C" w:rsidP="004A30C1">
            <w:r w:rsidRPr="00AF0A1E">
              <w:t>Step 4:</w:t>
            </w:r>
          </w:p>
        </w:tc>
        <w:tc>
          <w:tcPr>
            <w:tcW w:w="6860" w:type="dxa"/>
            <w:vAlign w:val="center"/>
          </w:tcPr>
          <w:p w:rsidR="0099054C" w:rsidRPr="00AF0A1E" w:rsidRDefault="0099054C" w:rsidP="004A30C1">
            <w:pPr>
              <w:cnfStyle w:val="000000010000"/>
            </w:pPr>
            <w:r w:rsidRPr="00AF0A1E">
              <w:t>OUTPUT nothing</w:t>
            </w:r>
          </w:p>
        </w:tc>
      </w:tr>
    </w:tbl>
    <w:p w:rsidR="00E357CF" w:rsidRPr="00491D7A" w:rsidRDefault="00E357CF" w:rsidP="004A30C1"/>
    <w:tbl>
      <w:tblPr>
        <w:tblStyle w:val="MediumShading1-Accent11"/>
        <w:tblW w:w="0" w:type="auto"/>
        <w:tblLook w:val="04A0"/>
      </w:tblPr>
      <w:tblGrid>
        <w:gridCol w:w="1668"/>
        <w:gridCol w:w="6860"/>
      </w:tblGrid>
      <w:tr w:rsidR="0099054C" w:rsidRPr="00491D7A" w:rsidTr="00C67260">
        <w:trPr>
          <w:cnfStyle w:val="100000000000"/>
          <w:trHeight w:val="467"/>
        </w:trPr>
        <w:tc>
          <w:tcPr>
            <w:cnfStyle w:val="001000000000"/>
            <w:tcW w:w="8528" w:type="dxa"/>
            <w:gridSpan w:val="2"/>
            <w:vAlign w:val="center"/>
          </w:tcPr>
          <w:p w:rsidR="0099054C" w:rsidRPr="00491D7A" w:rsidRDefault="002E7C35" w:rsidP="004A30C1">
            <w:pPr>
              <w:jc w:val="center"/>
              <w:rPr>
                <w:b w:val="0"/>
                <w:bCs w:val="0"/>
                <w:sz w:val="24"/>
                <w:szCs w:val="24"/>
              </w:rPr>
            </w:pPr>
            <w:r w:rsidRPr="002E7C35">
              <w:rPr>
                <w:sz w:val="24"/>
                <w:szCs w:val="24"/>
              </w:rPr>
              <w:t xml:space="preserve">SIGMA_DLOG </w:t>
            </w:r>
            <w:r w:rsidR="0099054C" w:rsidRPr="00491D7A">
              <w:rPr>
                <w:sz w:val="24"/>
                <w:szCs w:val="24"/>
              </w:rPr>
              <w:t>Verifier (V) Specification</w:t>
            </w:r>
          </w:p>
        </w:tc>
      </w:tr>
      <w:tr w:rsidR="0099054C" w:rsidRPr="00491D7A" w:rsidTr="00C67260">
        <w:trPr>
          <w:cnfStyle w:val="000000100000"/>
          <w:trHeight w:val="467"/>
        </w:trPr>
        <w:tc>
          <w:tcPr>
            <w:cnfStyle w:val="001000000000"/>
            <w:tcW w:w="1668" w:type="dxa"/>
            <w:vAlign w:val="center"/>
          </w:tcPr>
          <w:p w:rsidR="0099054C" w:rsidRPr="00AF0A1E" w:rsidRDefault="0099054C" w:rsidP="004A30C1">
            <w:r w:rsidRPr="00AF0A1E">
              <w:t>Step 1:</w:t>
            </w:r>
          </w:p>
        </w:tc>
        <w:tc>
          <w:tcPr>
            <w:tcW w:w="6860" w:type="dxa"/>
            <w:vAlign w:val="center"/>
          </w:tcPr>
          <w:p w:rsidR="00D15C77" w:rsidRPr="00AF0A1E" w:rsidRDefault="0099054C" w:rsidP="004A30C1">
            <w:pPr>
              <w:cnfStyle w:val="000000100000"/>
            </w:pPr>
            <w:r w:rsidRPr="00AF0A1E">
              <w:t xml:space="preserve">IF </w:t>
            </w:r>
            <w:r w:rsidR="00546F06" w:rsidRPr="00AF0A1E">
              <w:t xml:space="preserve"> </w:t>
            </w:r>
            <w:r w:rsidR="00546F06" w:rsidRPr="00AF0A1E">
              <w:rPr>
                <w:b/>
                <w:bCs/>
              </w:rPr>
              <w:t>NOT</w:t>
            </w:r>
          </w:p>
          <w:p w:rsidR="001643A8" w:rsidRPr="00AF0A1E" w:rsidRDefault="001643A8" w:rsidP="001510FD">
            <w:pPr>
              <w:pStyle w:val="ListParagraph"/>
              <w:numPr>
                <w:ilvl w:val="0"/>
                <w:numId w:val="6"/>
              </w:numPr>
              <w:cnfStyle w:val="000000100000"/>
              <w:rPr>
                <w:b/>
                <w:bCs/>
                <w:i/>
                <w:iCs/>
              </w:rPr>
            </w:pPr>
            <w:r>
              <w:t>VALID_PARAMS(</w:t>
            </w:r>
            <w:proofErr w:type="spellStart"/>
            <w:r w:rsidRPr="003902F6">
              <w:rPr>
                <w:b/>
                <w:bCs/>
                <w:i/>
                <w:iCs/>
              </w:rPr>
              <w:t>G,q,g</w:t>
            </w:r>
            <w:proofErr w:type="spellEnd"/>
            <w:r>
              <w:t>), AND</w:t>
            </w:r>
          </w:p>
          <w:p w:rsidR="00D94999" w:rsidRPr="00AF0A1E" w:rsidRDefault="009E1890" w:rsidP="001510FD">
            <w:pPr>
              <w:pStyle w:val="ListParagraph"/>
              <w:numPr>
                <w:ilvl w:val="0"/>
                <w:numId w:val="7"/>
              </w:numPr>
              <w:cnfStyle w:val="000000100000"/>
            </w:pPr>
            <w:r w:rsidRPr="00AF0A1E">
              <w:rPr>
                <w:b/>
                <w:bCs/>
                <w:i/>
                <w:iCs/>
              </w:rPr>
              <w:t xml:space="preserve">h </w:t>
            </w:r>
            <w:r w:rsidR="00546F06" w:rsidRPr="00AF0A1E">
              <w:sym w:font="Symbol" w:char="F0CE"/>
            </w:r>
            <w:r w:rsidRPr="00AF0A1E">
              <w:rPr>
                <w:b/>
                <w:bCs/>
              </w:rPr>
              <w:t xml:space="preserve"> </w:t>
            </w:r>
            <w:r w:rsidRPr="00AF0A1E">
              <w:rPr>
                <w:b/>
                <w:bCs/>
                <w:i/>
                <w:iCs/>
              </w:rPr>
              <w:t>G</w:t>
            </w:r>
          </w:p>
          <w:p w:rsidR="0099054C" w:rsidRPr="00AF0A1E" w:rsidRDefault="00D3413E" w:rsidP="004A30C1">
            <w:pPr>
              <w:cnfStyle w:val="000000100000"/>
            </w:pPr>
            <w:r w:rsidRPr="00AF0A1E">
              <w:t>OUTPUT</w:t>
            </w:r>
            <w:r w:rsidR="0099054C" w:rsidRPr="00AF0A1E">
              <w:t xml:space="preserve"> REJ</w:t>
            </w:r>
          </w:p>
        </w:tc>
      </w:tr>
      <w:tr w:rsidR="00D94999" w:rsidRPr="00491D7A" w:rsidTr="00C67260">
        <w:trPr>
          <w:cnfStyle w:val="000000010000"/>
          <w:trHeight w:val="467"/>
        </w:trPr>
        <w:tc>
          <w:tcPr>
            <w:cnfStyle w:val="001000000000"/>
            <w:tcW w:w="1668" w:type="dxa"/>
            <w:vAlign w:val="center"/>
          </w:tcPr>
          <w:p w:rsidR="00D94999" w:rsidRPr="00AF0A1E" w:rsidRDefault="00D94999" w:rsidP="004A30C1">
            <w:r w:rsidRPr="00AF0A1E">
              <w:t>Step 2:</w:t>
            </w:r>
          </w:p>
        </w:tc>
        <w:tc>
          <w:tcPr>
            <w:tcW w:w="6860" w:type="dxa"/>
            <w:vAlign w:val="center"/>
          </w:tcPr>
          <w:p w:rsidR="00D94999" w:rsidRPr="00AF0A1E" w:rsidRDefault="00D94999" w:rsidP="004A30C1">
            <w:pPr>
              <w:cnfStyle w:val="000000010000"/>
            </w:pPr>
            <w:r w:rsidRPr="00AF0A1E">
              <w:t xml:space="preserve">WAIT for </w:t>
            </w:r>
            <w:r w:rsidR="00774C4C" w:rsidRPr="00AF0A1E">
              <w:t xml:space="preserve">a </w:t>
            </w:r>
            <w:r w:rsidRPr="00AF0A1E">
              <w:t xml:space="preserve">message </w:t>
            </w:r>
            <w:r w:rsidRPr="00AF0A1E">
              <w:rPr>
                <w:b/>
                <w:bCs/>
                <w:i/>
                <w:iCs/>
              </w:rPr>
              <w:t>a</w:t>
            </w:r>
            <w:r w:rsidRPr="00AF0A1E">
              <w:t xml:space="preserve"> from P</w:t>
            </w:r>
          </w:p>
        </w:tc>
      </w:tr>
      <w:tr w:rsidR="0099054C" w:rsidRPr="00491D7A" w:rsidTr="00C67260">
        <w:trPr>
          <w:cnfStyle w:val="000000100000"/>
          <w:trHeight w:val="467"/>
        </w:trPr>
        <w:tc>
          <w:tcPr>
            <w:cnfStyle w:val="001000000000"/>
            <w:tcW w:w="1668" w:type="dxa"/>
            <w:vAlign w:val="center"/>
          </w:tcPr>
          <w:p w:rsidR="0099054C" w:rsidRPr="00AF0A1E" w:rsidRDefault="00D94999" w:rsidP="004A30C1">
            <w:r w:rsidRPr="00AF0A1E">
              <w:t>Step 3</w:t>
            </w:r>
            <w:r w:rsidR="0099054C" w:rsidRPr="00AF0A1E">
              <w:t>:</w:t>
            </w:r>
          </w:p>
        </w:tc>
        <w:tc>
          <w:tcPr>
            <w:tcW w:w="6860" w:type="dxa"/>
            <w:vAlign w:val="center"/>
          </w:tcPr>
          <w:p w:rsidR="0099054C" w:rsidRPr="00AF0A1E" w:rsidRDefault="0099054C" w:rsidP="004A30C1">
            <w:pPr>
              <w:cnfStyle w:val="00000010000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99054C" w:rsidRPr="00AF0A1E" w:rsidRDefault="0099054C" w:rsidP="004A30C1">
            <w:pPr>
              <w:cnfStyle w:val="000000100000"/>
            </w:pPr>
            <w:r w:rsidRPr="00AF0A1E">
              <w:t xml:space="preserve">SEND </w:t>
            </w:r>
            <w:r w:rsidRPr="00AF0A1E">
              <w:rPr>
                <w:b/>
                <w:bCs/>
                <w:i/>
                <w:iCs/>
              </w:rPr>
              <w:t>e</w:t>
            </w:r>
            <w:r w:rsidRPr="00AF0A1E">
              <w:t xml:space="preserve"> to P</w:t>
            </w:r>
          </w:p>
        </w:tc>
      </w:tr>
      <w:tr w:rsidR="0099054C" w:rsidRPr="00491D7A" w:rsidTr="00C67260">
        <w:trPr>
          <w:cnfStyle w:val="000000010000"/>
          <w:trHeight w:val="467"/>
        </w:trPr>
        <w:tc>
          <w:tcPr>
            <w:cnfStyle w:val="001000000000"/>
            <w:tcW w:w="1668" w:type="dxa"/>
            <w:vAlign w:val="center"/>
          </w:tcPr>
          <w:p w:rsidR="0099054C" w:rsidRPr="00AF0A1E" w:rsidRDefault="00D94999" w:rsidP="004A30C1">
            <w:r w:rsidRPr="00AF0A1E">
              <w:t>Step 4</w:t>
            </w:r>
            <w:r w:rsidR="0099054C" w:rsidRPr="00AF0A1E">
              <w:t>:</w:t>
            </w:r>
          </w:p>
        </w:tc>
        <w:tc>
          <w:tcPr>
            <w:tcW w:w="6860" w:type="dxa"/>
            <w:vAlign w:val="center"/>
          </w:tcPr>
          <w:p w:rsidR="00465590" w:rsidRPr="00AF0A1E" w:rsidRDefault="00465590" w:rsidP="004A30C1">
            <w:pPr>
              <w:cnfStyle w:val="000000010000"/>
            </w:pPr>
            <w:r w:rsidRPr="00AF0A1E">
              <w:t xml:space="preserve">WAIT for a message </w:t>
            </w:r>
            <w:r w:rsidRPr="00AF0A1E">
              <w:rPr>
                <w:b/>
                <w:bCs/>
                <w:i/>
                <w:iCs/>
              </w:rPr>
              <w:t>z</w:t>
            </w:r>
            <w:r w:rsidRPr="00AF0A1E">
              <w:t xml:space="preserve"> from P</w:t>
            </w:r>
            <w:r w:rsidR="0099054C" w:rsidRPr="00AF0A1E">
              <w:t xml:space="preserve"> </w:t>
            </w:r>
          </w:p>
          <w:p w:rsidR="0099054C" w:rsidRPr="00AF0A1E" w:rsidRDefault="0099054C" w:rsidP="004A30C1">
            <w:pPr>
              <w:cnfStyle w:val="000000010000"/>
              <w:rPr>
                <w:b/>
                <w:bCs/>
                <w:i/>
                <w:iCs/>
              </w:rPr>
            </w:pPr>
            <w:r w:rsidRPr="00AF0A1E">
              <w:t xml:space="preserve">IF </w:t>
            </w:r>
            <w:proofErr w:type="spellStart"/>
            <w:r w:rsidRPr="00AF0A1E">
              <w:rPr>
                <w:b/>
                <w:bCs/>
                <w:i/>
                <w:iCs/>
              </w:rPr>
              <w:t>g</w:t>
            </w:r>
            <w:r w:rsidRPr="00AF0A1E">
              <w:rPr>
                <w:b/>
                <w:bCs/>
                <w:i/>
                <w:iCs/>
                <w:vertAlign w:val="superscript"/>
              </w:rPr>
              <w:t>z</w:t>
            </w:r>
            <w:proofErr w:type="spellEnd"/>
            <w:r w:rsidRPr="00AF0A1E">
              <w:rPr>
                <w:b/>
                <w:bCs/>
              </w:rPr>
              <w:t xml:space="preserve"> = </w:t>
            </w:r>
            <w:proofErr w:type="spellStart"/>
            <w:r w:rsidRPr="00AF0A1E">
              <w:rPr>
                <w:b/>
                <w:bCs/>
                <w:i/>
                <w:iCs/>
              </w:rPr>
              <w:t>ah</w:t>
            </w:r>
            <w:r w:rsidRPr="00AF0A1E">
              <w:rPr>
                <w:b/>
                <w:bCs/>
                <w:i/>
                <w:iCs/>
                <w:vertAlign w:val="superscript"/>
              </w:rPr>
              <w:t>e</w:t>
            </w:r>
            <w:proofErr w:type="spellEnd"/>
          </w:p>
          <w:p w:rsidR="0099054C" w:rsidRPr="00AF0A1E" w:rsidRDefault="0099054C" w:rsidP="004A30C1">
            <w:pPr>
              <w:cnfStyle w:val="000000010000"/>
            </w:pPr>
            <w:r w:rsidRPr="00AF0A1E">
              <w:t xml:space="preserve">           OUTPUT ACC</w:t>
            </w:r>
          </w:p>
          <w:p w:rsidR="0099054C" w:rsidRPr="00AF0A1E" w:rsidRDefault="0099054C" w:rsidP="004A30C1">
            <w:pPr>
              <w:cnfStyle w:val="000000010000"/>
            </w:pPr>
            <w:r w:rsidRPr="00AF0A1E">
              <w:t xml:space="preserve"> ELSE</w:t>
            </w:r>
          </w:p>
          <w:p w:rsidR="0099054C" w:rsidRPr="00AF0A1E" w:rsidRDefault="0099054C" w:rsidP="004A30C1">
            <w:pPr>
              <w:cnfStyle w:val="000000010000"/>
            </w:pPr>
            <w:r w:rsidRPr="00AF0A1E">
              <w:t xml:space="preserve">           OUTPUT REJ</w:t>
            </w:r>
          </w:p>
        </w:tc>
      </w:tr>
    </w:tbl>
    <w:p w:rsidR="008F2CEF" w:rsidRPr="00491D7A" w:rsidRDefault="008F2CEF" w:rsidP="004A30C1"/>
    <w:p w:rsidR="008010A4" w:rsidRDefault="00D94999" w:rsidP="004A30C1">
      <w:r>
        <w:t xml:space="preserve">Observe that the WAIT here in step 2 is not together with step 3 because V must receive </w:t>
      </w:r>
      <w:r w:rsidRPr="00D94999">
        <w:rPr>
          <w:b/>
          <w:bCs/>
          <w:i/>
          <w:iCs/>
        </w:rPr>
        <w:t>a</w:t>
      </w:r>
      <w:r>
        <w:t xml:space="preserve"> before it sends </w:t>
      </w:r>
      <w:r w:rsidRPr="00D94999">
        <w:rPr>
          <w:b/>
          <w:bCs/>
          <w:i/>
          <w:iCs/>
        </w:rPr>
        <w:t>e</w:t>
      </w:r>
      <w:r>
        <w:t xml:space="preserve"> to P.</w:t>
      </w:r>
    </w:p>
    <w:p w:rsidR="008010A4" w:rsidRPr="008010A4" w:rsidRDefault="008010A4" w:rsidP="004A30C1">
      <w:r w:rsidRPr="008010A4">
        <w:rPr>
          <w:b/>
          <w:bCs/>
        </w:rPr>
        <w:t>Sigma-Protocol Simulator</w:t>
      </w:r>
      <w:r>
        <w:rPr>
          <w:b/>
          <w:bCs/>
        </w:rPr>
        <w:t>:</w:t>
      </w:r>
      <w:r>
        <w:t xml:space="preserve"> This specification is needed for the OR of Sigma protocols; see Section </w:t>
      </w:r>
      <w:r w:rsidR="007E215B">
        <w:fldChar w:fldCharType="begin"/>
      </w:r>
      <w:r>
        <w:instrText xml:space="preserve"> REF _Ref272837039 \r \h </w:instrText>
      </w:r>
      <w:r w:rsidR="007E215B">
        <w:fldChar w:fldCharType="separate"/>
      </w:r>
      <w:r w:rsidR="00450110">
        <w:rPr>
          <w:rFonts w:hint="cs"/>
          <w:cs/>
        </w:rPr>
        <w:t>‎</w:t>
      </w:r>
      <w:r w:rsidR="00450110">
        <w:t>3.10</w:t>
      </w:r>
      <w:r w:rsidR="007E215B">
        <w:fldChar w:fldCharType="end"/>
      </w:r>
      <w:r>
        <w:t>.</w:t>
      </w:r>
    </w:p>
    <w:tbl>
      <w:tblPr>
        <w:tblStyle w:val="MediumShading1-Accent11"/>
        <w:tblW w:w="0" w:type="auto"/>
        <w:tblLook w:val="04A0"/>
      </w:tblPr>
      <w:tblGrid>
        <w:gridCol w:w="1668"/>
        <w:gridCol w:w="6860"/>
      </w:tblGrid>
      <w:tr w:rsidR="008010A4" w:rsidRPr="00491D7A" w:rsidTr="0040660A">
        <w:trPr>
          <w:cnfStyle w:val="100000000000"/>
          <w:trHeight w:val="467"/>
        </w:trPr>
        <w:tc>
          <w:tcPr>
            <w:cnfStyle w:val="001000000000"/>
            <w:tcW w:w="8528" w:type="dxa"/>
            <w:gridSpan w:val="2"/>
            <w:vAlign w:val="center"/>
          </w:tcPr>
          <w:p w:rsidR="008010A4" w:rsidRPr="00491D7A" w:rsidRDefault="008010A4" w:rsidP="008010A4">
            <w:pPr>
              <w:jc w:val="center"/>
              <w:rPr>
                <w:b w:val="0"/>
                <w:bCs w:val="0"/>
                <w:sz w:val="24"/>
                <w:szCs w:val="24"/>
              </w:rPr>
            </w:pPr>
            <w:r w:rsidRPr="002E7C35">
              <w:rPr>
                <w:sz w:val="24"/>
                <w:szCs w:val="24"/>
              </w:rPr>
              <w:t xml:space="preserve">SIGMA_DLOG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8010A4" w:rsidRPr="00491D7A" w:rsidTr="0040660A">
        <w:trPr>
          <w:cnfStyle w:val="000000100000"/>
          <w:trHeight w:val="467"/>
        </w:trPr>
        <w:tc>
          <w:tcPr>
            <w:cnfStyle w:val="001000000000"/>
            <w:tcW w:w="1668" w:type="dxa"/>
            <w:vAlign w:val="center"/>
          </w:tcPr>
          <w:p w:rsidR="008010A4" w:rsidRPr="00AF0A1E" w:rsidRDefault="008010A4" w:rsidP="0040660A">
            <w:r w:rsidRPr="00AF0A1E">
              <w:t>Input:</w:t>
            </w:r>
          </w:p>
        </w:tc>
        <w:tc>
          <w:tcPr>
            <w:tcW w:w="6860" w:type="dxa"/>
            <w:vAlign w:val="center"/>
          </w:tcPr>
          <w:p w:rsidR="008010A4" w:rsidRPr="00AF0A1E" w:rsidRDefault="008010A4" w:rsidP="0040660A">
            <w:pPr>
              <w:cnfStyle w:val="000000100000"/>
            </w:pPr>
            <w:r w:rsidRPr="00AF0A1E">
              <w:t>Parameters (</w:t>
            </w:r>
            <w:proofErr w:type="spellStart"/>
            <w:r w:rsidRPr="00AF0A1E">
              <w:rPr>
                <w:b/>
                <w:bCs/>
                <w:i/>
                <w:iCs/>
              </w:rPr>
              <w:t>G,q,g</w:t>
            </w:r>
            <w:proofErr w:type="spellEnd"/>
            <w:r w:rsidRPr="00AF0A1E">
              <w:t xml:space="preserve">) and </w:t>
            </w:r>
            <w:r w:rsidRPr="00AF0A1E">
              <w:rPr>
                <w:b/>
                <w:bCs/>
                <w:i/>
                <w:iCs/>
              </w:rPr>
              <w:t>t</w:t>
            </w:r>
            <w:r w:rsidRPr="00AF0A1E">
              <w:t xml:space="preserve">, input </w:t>
            </w:r>
            <w:r w:rsidRPr="00AF0A1E">
              <w:rPr>
                <w:b/>
                <w:bCs/>
                <w:i/>
                <w:iCs/>
              </w:rPr>
              <w:t>h</w:t>
            </w:r>
            <w:r w:rsidRPr="00AF0A1E">
              <w:t xml:space="preserve"> and a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p>
        </w:tc>
      </w:tr>
      <w:tr w:rsidR="008010A4" w:rsidRPr="00491D7A" w:rsidTr="0040660A">
        <w:trPr>
          <w:cnfStyle w:val="000000010000"/>
          <w:trHeight w:val="467"/>
        </w:trPr>
        <w:tc>
          <w:tcPr>
            <w:cnfStyle w:val="001000000000"/>
            <w:tcW w:w="1668" w:type="dxa"/>
            <w:vAlign w:val="center"/>
          </w:tcPr>
          <w:p w:rsidR="008010A4" w:rsidRPr="00AF0A1E" w:rsidRDefault="008010A4" w:rsidP="0040660A">
            <w:r w:rsidRPr="00AF0A1E">
              <w:t>Step 1:</w:t>
            </w:r>
          </w:p>
        </w:tc>
        <w:tc>
          <w:tcPr>
            <w:tcW w:w="6860" w:type="dxa"/>
            <w:vAlign w:val="center"/>
          </w:tcPr>
          <w:p w:rsidR="008010A4" w:rsidRPr="00AF0A1E" w:rsidRDefault="008010A4" w:rsidP="008010A4">
            <w:pPr>
              <w:cnfStyle w:val="000000010000"/>
            </w:pPr>
            <w:r w:rsidRPr="00AF0A1E">
              <w:t xml:space="preserve">SAMPLE a random </w:t>
            </w:r>
            <w:r w:rsidRPr="00AF0A1E">
              <w:rPr>
                <w:b/>
                <w:bCs/>
                <w:i/>
                <w:iCs/>
              </w:rPr>
              <w:t xml:space="preserve">z </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p>
        </w:tc>
      </w:tr>
      <w:tr w:rsidR="008010A4" w:rsidRPr="00491D7A" w:rsidTr="0040660A">
        <w:trPr>
          <w:cnfStyle w:val="000000100000"/>
          <w:trHeight w:val="467"/>
        </w:trPr>
        <w:tc>
          <w:tcPr>
            <w:cnfStyle w:val="001000000000"/>
            <w:tcW w:w="1668" w:type="dxa"/>
            <w:vAlign w:val="center"/>
          </w:tcPr>
          <w:p w:rsidR="008010A4" w:rsidRPr="00AF0A1E" w:rsidRDefault="009E7FF3" w:rsidP="0040660A">
            <w:r w:rsidRPr="00AF0A1E">
              <w:t>Step 2</w:t>
            </w:r>
            <w:r w:rsidR="008010A4" w:rsidRPr="00AF0A1E">
              <w:t>:</w:t>
            </w:r>
          </w:p>
        </w:tc>
        <w:tc>
          <w:tcPr>
            <w:tcW w:w="6860" w:type="dxa"/>
            <w:vAlign w:val="center"/>
          </w:tcPr>
          <w:p w:rsidR="008010A4" w:rsidRPr="00AF0A1E" w:rsidRDefault="008010A4" w:rsidP="008010A4">
            <w:pPr>
              <w:cnfStyle w:val="000000100000"/>
            </w:pPr>
            <w:r w:rsidRPr="00AF0A1E">
              <w:t xml:space="preserve">COMPUTE </w:t>
            </w:r>
            <w:r w:rsidRPr="00AF0A1E">
              <w:rPr>
                <w:rFonts w:cstheme="majorBidi"/>
                <w:b/>
                <w:bCs/>
                <w:i/>
                <w:iCs/>
              </w:rPr>
              <w:t xml:space="preserve">a = </w:t>
            </w:r>
            <w:proofErr w:type="spellStart"/>
            <w:r w:rsidRPr="00AF0A1E">
              <w:rPr>
                <w:rFonts w:cstheme="majorBidi"/>
                <w:b/>
                <w:bCs/>
                <w:i/>
                <w:iCs/>
              </w:rPr>
              <w:t>g</w:t>
            </w:r>
            <w:r w:rsidRPr="00AF0A1E">
              <w:rPr>
                <w:rFonts w:cstheme="majorBidi"/>
                <w:b/>
                <w:bCs/>
                <w:i/>
                <w:iCs/>
                <w:vertAlign w:val="superscript"/>
              </w:rPr>
              <w:t>z</w:t>
            </w:r>
            <w:proofErr w:type="spellEnd"/>
            <w:r w:rsidRPr="00AF0A1E">
              <w:rPr>
                <w:rFonts w:cstheme="majorBidi"/>
                <w:b/>
                <w:bCs/>
                <w:i/>
                <w:iCs/>
              </w:rPr>
              <w:sym w:font="Symbol" w:char="F0D7"/>
            </w:r>
            <w:r w:rsidRPr="00AF0A1E">
              <w:rPr>
                <w:rFonts w:cstheme="majorBidi"/>
                <w:b/>
                <w:bCs/>
                <w:i/>
                <w:iCs/>
              </w:rPr>
              <w:t>h</w:t>
            </w:r>
            <w:r w:rsidRPr="00AF0A1E">
              <w:rPr>
                <w:rFonts w:cstheme="majorBidi"/>
                <w:b/>
                <w:bCs/>
                <w:i/>
                <w:iCs/>
                <w:vertAlign w:val="superscript"/>
              </w:rPr>
              <w:t>-e</w:t>
            </w:r>
          </w:p>
        </w:tc>
      </w:tr>
      <w:tr w:rsidR="008010A4" w:rsidRPr="00491D7A" w:rsidTr="0040660A">
        <w:trPr>
          <w:cnfStyle w:val="000000010000"/>
          <w:trHeight w:val="467"/>
        </w:trPr>
        <w:tc>
          <w:tcPr>
            <w:cnfStyle w:val="001000000000"/>
            <w:tcW w:w="1668" w:type="dxa"/>
            <w:vAlign w:val="center"/>
          </w:tcPr>
          <w:p w:rsidR="008010A4" w:rsidRPr="00AF0A1E" w:rsidRDefault="009E7FF3" w:rsidP="0040660A">
            <w:r w:rsidRPr="00AF0A1E">
              <w:t>Step 3</w:t>
            </w:r>
            <w:r w:rsidR="008010A4" w:rsidRPr="00AF0A1E">
              <w:t>:</w:t>
            </w:r>
          </w:p>
        </w:tc>
        <w:tc>
          <w:tcPr>
            <w:tcW w:w="6860" w:type="dxa"/>
            <w:vAlign w:val="center"/>
          </w:tcPr>
          <w:p w:rsidR="008010A4" w:rsidRPr="00AF0A1E" w:rsidRDefault="008010A4" w:rsidP="0040660A">
            <w:pPr>
              <w:cnfStyle w:val="000000010000"/>
            </w:pPr>
            <w:r w:rsidRPr="00AF0A1E">
              <w:t xml:space="preserve">OUTPUT </w:t>
            </w:r>
            <w:r w:rsidRPr="00AF0A1E">
              <w:rPr>
                <w:b/>
                <w:bCs/>
              </w:rPr>
              <w:t>(</w:t>
            </w:r>
            <w:proofErr w:type="spellStart"/>
            <w:r w:rsidRPr="00AF0A1E">
              <w:rPr>
                <w:b/>
                <w:bCs/>
                <w:i/>
                <w:iCs/>
              </w:rPr>
              <w:t>a,e,z</w:t>
            </w:r>
            <w:proofErr w:type="spellEnd"/>
            <w:r w:rsidRPr="00AF0A1E">
              <w:rPr>
                <w:b/>
                <w:bCs/>
              </w:rPr>
              <w:t>)</w:t>
            </w:r>
          </w:p>
        </w:tc>
      </w:tr>
    </w:tbl>
    <w:p w:rsidR="008F2CEF" w:rsidRPr="00491D7A" w:rsidRDefault="008F2CEF" w:rsidP="004A30C1">
      <w:r w:rsidRPr="00491D7A">
        <w:br w:type="page"/>
      </w:r>
    </w:p>
    <w:p w:rsidR="0099054C" w:rsidRPr="00491D7A" w:rsidRDefault="001F1B45" w:rsidP="004A30C1">
      <w:pPr>
        <w:pStyle w:val="Heading2"/>
        <w:bidi w:val="0"/>
      </w:pPr>
      <w:bookmarkStart w:id="3" w:name="_Toc277574567"/>
      <w:r>
        <w:lastRenderedPageBreak/>
        <w:t>Sigma</w:t>
      </w:r>
      <w:r w:rsidR="00D94999">
        <w:t xml:space="preserve">-Protocol for </w:t>
      </w:r>
      <w:proofErr w:type="spellStart"/>
      <w:r w:rsidR="00D94999">
        <w:t>Diffie</w:t>
      </w:r>
      <w:proofErr w:type="spellEnd"/>
      <w:r w:rsidR="00D94999">
        <w:t xml:space="preserve">-Hellman </w:t>
      </w:r>
      <w:proofErr w:type="spellStart"/>
      <w:r w:rsidR="00D94999">
        <w:t>Tuples</w:t>
      </w:r>
      <w:proofErr w:type="spellEnd"/>
      <w:r w:rsidR="004E216D">
        <w:t xml:space="preserve"> </w:t>
      </w:r>
      <w:r w:rsidR="004E216D" w:rsidRPr="004E216D">
        <w:rPr>
          <w:rFonts w:ascii="Courier New" w:hAnsi="Courier New" w:cs="Courier New"/>
        </w:rPr>
        <w:t>(</w:t>
      </w:r>
      <w:r w:rsidR="004E216D">
        <w:rPr>
          <w:rFonts w:ascii="Courier New" w:hAnsi="Courier New" w:cs="Courier New"/>
        </w:rPr>
        <w:t>SIGMA_DH</w:t>
      </w:r>
      <w:r w:rsidR="004E216D" w:rsidRPr="004E216D">
        <w:rPr>
          <w:rFonts w:ascii="Courier New" w:hAnsi="Courier New" w:cs="Courier New"/>
        </w:rPr>
        <w:t>)</w:t>
      </w:r>
      <w:bookmarkEnd w:id="3"/>
    </w:p>
    <w:p w:rsidR="0099054C" w:rsidRPr="00491D7A" w:rsidRDefault="0099054C" w:rsidP="004A30C1"/>
    <w:tbl>
      <w:tblPr>
        <w:tblStyle w:val="MediumShading1-Accent11"/>
        <w:tblW w:w="0" w:type="auto"/>
        <w:tblLook w:val="04A0"/>
      </w:tblPr>
      <w:tblGrid>
        <w:gridCol w:w="2376"/>
        <w:gridCol w:w="6152"/>
      </w:tblGrid>
      <w:tr w:rsidR="00D270EC" w:rsidRPr="00491D7A" w:rsidTr="00C67260">
        <w:trPr>
          <w:cnfStyle w:val="100000000000"/>
          <w:trHeight w:val="467"/>
        </w:trPr>
        <w:tc>
          <w:tcPr>
            <w:cnfStyle w:val="001000000000"/>
            <w:tcW w:w="2376" w:type="dxa"/>
            <w:vAlign w:val="center"/>
          </w:tcPr>
          <w:p w:rsidR="00D270EC" w:rsidRPr="00491D7A" w:rsidRDefault="00D270EC" w:rsidP="004A30C1">
            <w:pPr>
              <w:rPr>
                <w:sz w:val="24"/>
                <w:szCs w:val="24"/>
              </w:rPr>
            </w:pPr>
            <w:r w:rsidRPr="00491D7A">
              <w:rPr>
                <w:sz w:val="24"/>
                <w:szCs w:val="24"/>
              </w:rPr>
              <w:t>Protocol Name:</w:t>
            </w:r>
          </w:p>
        </w:tc>
        <w:tc>
          <w:tcPr>
            <w:tcW w:w="6152" w:type="dxa"/>
            <w:vAlign w:val="center"/>
          </w:tcPr>
          <w:p w:rsidR="00D270EC" w:rsidRPr="00D94999" w:rsidRDefault="00AD4F6C" w:rsidP="004A30C1">
            <w:pPr>
              <w:cnfStyle w:val="100000000000"/>
            </w:pPr>
            <w:r>
              <w:sym w:font="Symbol" w:char="F053"/>
            </w:r>
            <w:r w:rsidR="00D94999" w:rsidRPr="00D94999">
              <w:t xml:space="preserve"> </w:t>
            </w:r>
            <w:r w:rsidR="00E969E7" w:rsidRPr="00D94999">
              <w:rPr>
                <w:rFonts w:cs="CMBX8"/>
                <w:sz w:val="24"/>
                <w:szCs w:val="24"/>
              </w:rPr>
              <w:t xml:space="preserve">Protocol for </w:t>
            </w:r>
            <w:proofErr w:type="spellStart"/>
            <w:r w:rsidR="00E969E7" w:rsidRPr="00D94999">
              <w:rPr>
                <w:rFonts w:cs="CMBX8"/>
                <w:sz w:val="24"/>
                <w:szCs w:val="24"/>
              </w:rPr>
              <w:t>Diffie</w:t>
            </w:r>
            <w:proofErr w:type="spellEnd"/>
            <w:r w:rsidR="00E969E7" w:rsidRPr="00D94999">
              <w:rPr>
                <w:rFonts w:cs="CMBX8"/>
                <w:sz w:val="24"/>
                <w:szCs w:val="24"/>
              </w:rPr>
              <w:t xml:space="preserve">-Hellman </w:t>
            </w:r>
            <w:proofErr w:type="spellStart"/>
            <w:r w:rsidR="00E969E7" w:rsidRPr="00D94999">
              <w:rPr>
                <w:rFonts w:cs="CMBX8"/>
                <w:sz w:val="24"/>
                <w:szCs w:val="24"/>
              </w:rPr>
              <w:t>Tuples</w:t>
            </w:r>
            <w:proofErr w:type="spellEnd"/>
          </w:p>
        </w:tc>
      </w:tr>
      <w:tr w:rsidR="00D270EC" w:rsidRPr="00491D7A" w:rsidTr="00C67260">
        <w:trPr>
          <w:cnfStyle w:val="000000100000"/>
          <w:trHeight w:val="467"/>
        </w:trPr>
        <w:tc>
          <w:tcPr>
            <w:cnfStyle w:val="001000000000"/>
            <w:tcW w:w="2376" w:type="dxa"/>
            <w:vAlign w:val="center"/>
          </w:tcPr>
          <w:p w:rsidR="00D270EC" w:rsidRPr="00AF0A1E" w:rsidRDefault="00D270EC" w:rsidP="004A30C1">
            <w:r w:rsidRPr="00AF0A1E">
              <w:t>Protocol Reference:</w:t>
            </w:r>
          </w:p>
        </w:tc>
        <w:tc>
          <w:tcPr>
            <w:tcW w:w="6152" w:type="dxa"/>
            <w:vAlign w:val="center"/>
          </w:tcPr>
          <w:p w:rsidR="00D270EC" w:rsidRPr="00AF0A1E" w:rsidRDefault="00D270EC" w:rsidP="004A30C1">
            <w:pPr>
              <w:cnfStyle w:val="000000100000"/>
            </w:pPr>
            <w:r w:rsidRPr="00AF0A1E">
              <w:t>SIGMA_</w:t>
            </w:r>
            <w:r w:rsidR="00E969E7" w:rsidRPr="00AF0A1E">
              <w:t>DH</w:t>
            </w:r>
          </w:p>
        </w:tc>
      </w:tr>
      <w:tr w:rsidR="00D270EC" w:rsidRPr="00491D7A" w:rsidTr="00C67260">
        <w:trPr>
          <w:cnfStyle w:val="000000010000"/>
          <w:trHeight w:val="467"/>
        </w:trPr>
        <w:tc>
          <w:tcPr>
            <w:cnfStyle w:val="001000000000"/>
            <w:tcW w:w="2376" w:type="dxa"/>
            <w:vAlign w:val="center"/>
          </w:tcPr>
          <w:p w:rsidR="00D270EC" w:rsidRPr="00AF0A1E" w:rsidRDefault="00D270EC" w:rsidP="004A30C1">
            <w:r w:rsidRPr="00AF0A1E">
              <w:t>Protocol Type:</w:t>
            </w:r>
          </w:p>
        </w:tc>
        <w:tc>
          <w:tcPr>
            <w:tcW w:w="6152" w:type="dxa"/>
            <w:vAlign w:val="center"/>
          </w:tcPr>
          <w:p w:rsidR="00D270EC" w:rsidRPr="00AF0A1E" w:rsidRDefault="00D270EC" w:rsidP="004A30C1">
            <w:pPr>
              <w:cnfStyle w:val="000000010000"/>
            </w:pPr>
            <w:r w:rsidRPr="00AF0A1E">
              <w:t>Sigma Protocol</w:t>
            </w:r>
          </w:p>
        </w:tc>
      </w:tr>
      <w:tr w:rsidR="00D270EC" w:rsidRPr="00491D7A" w:rsidTr="00C67260">
        <w:trPr>
          <w:cnfStyle w:val="000000100000"/>
          <w:trHeight w:val="467"/>
        </w:trPr>
        <w:tc>
          <w:tcPr>
            <w:cnfStyle w:val="001000000000"/>
            <w:tcW w:w="2376" w:type="dxa"/>
            <w:vAlign w:val="center"/>
          </w:tcPr>
          <w:p w:rsidR="00D270EC" w:rsidRPr="00AF0A1E" w:rsidRDefault="00D270EC" w:rsidP="004A30C1">
            <w:r w:rsidRPr="00AF0A1E">
              <w:t>Protocol Description:</w:t>
            </w:r>
          </w:p>
        </w:tc>
        <w:tc>
          <w:tcPr>
            <w:tcW w:w="6152" w:type="dxa"/>
            <w:vAlign w:val="center"/>
          </w:tcPr>
          <w:p w:rsidR="00D270EC" w:rsidRPr="00AF0A1E" w:rsidRDefault="00D270EC" w:rsidP="004A30C1">
            <w:pPr>
              <w:cnfStyle w:val="000000100000"/>
            </w:pPr>
            <w:r w:rsidRPr="00AF0A1E">
              <w:t xml:space="preserve">This protocol is used for a prover to convince a verifier that </w:t>
            </w:r>
            <w:r w:rsidR="00D94999" w:rsidRPr="00AF0A1E">
              <w:t>the input</w:t>
            </w:r>
            <w:r w:rsidRPr="00AF0A1E">
              <w:t xml:space="preserve"> </w:t>
            </w:r>
            <w:proofErr w:type="spellStart"/>
            <w:r w:rsidR="00D94999" w:rsidRPr="00AF0A1E">
              <w:t>tuple</w:t>
            </w:r>
            <w:proofErr w:type="spellEnd"/>
            <w:r w:rsidR="00DF76B4" w:rsidRPr="00AF0A1E">
              <w:t xml:space="preserve"> </w:t>
            </w:r>
            <w:r w:rsidR="00DF76B4" w:rsidRPr="00AF0A1E">
              <w:rPr>
                <w:b/>
                <w:bCs/>
              </w:rPr>
              <w:t>(</w:t>
            </w:r>
            <w:proofErr w:type="spellStart"/>
            <w:r w:rsidR="00DF76B4" w:rsidRPr="00AF0A1E">
              <w:rPr>
                <w:b/>
                <w:bCs/>
                <w:i/>
                <w:iCs/>
              </w:rPr>
              <w:t>g</w:t>
            </w:r>
            <w:proofErr w:type="gramStart"/>
            <w:r w:rsidR="00DF76B4" w:rsidRPr="00AF0A1E">
              <w:rPr>
                <w:b/>
                <w:bCs/>
                <w:i/>
                <w:iCs/>
              </w:rPr>
              <w:t>,h,u,v</w:t>
            </w:r>
            <w:proofErr w:type="spellEnd"/>
            <w:proofErr w:type="gramEnd"/>
            <w:r w:rsidR="00DF76B4" w:rsidRPr="00AF0A1E">
              <w:rPr>
                <w:b/>
                <w:bCs/>
              </w:rPr>
              <w:t>)</w:t>
            </w:r>
            <w:r w:rsidR="00D94999" w:rsidRPr="00AF0A1E">
              <w:t xml:space="preserve"> is a</w:t>
            </w:r>
            <w:r w:rsidR="00E969E7" w:rsidRPr="00AF0A1E">
              <w:t xml:space="preserve"> </w:t>
            </w:r>
            <w:proofErr w:type="spellStart"/>
            <w:r w:rsidR="00E969E7" w:rsidRPr="00AF0A1E">
              <w:t>Diffie-Helman</w:t>
            </w:r>
            <w:proofErr w:type="spellEnd"/>
            <w:r w:rsidR="00E969E7" w:rsidRPr="00AF0A1E">
              <w:t xml:space="preserve"> </w:t>
            </w:r>
            <w:proofErr w:type="spellStart"/>
            <w:r w:rsidR="00E969E7" w:rsidRPr="00AF0A1E">
              <w:t>tuple</w:t>
            </w:r>
            <w:proofErr w:type="spellEnd"/>
            <w:r w:rsidR="00E969E7" w:rsidRPr="00AF0A1E">
              <w:t>.</w:t>
            </w:r>
          </w:p>
        </w:tc>
      </w:tr>
      <w:tr w:rsidR="00D270EC" w:rsidRPr="00491D7A" w:rsidTr="00C67260">
        <w:trPr>
          <w:cnfStyle w:val="000000010000"/>
          <w:trHeight w:val="467"/>
        </w:trPr>
        <w:tc>
          <w:tcPr>
            <w:cnfStyle w:val="001000000000"/>
            <w:tcW w:w="2376" w:type="dxa"/>
            <w:vAlign w:val="center"/>
          </w:tcPr>
          <w:p w:rsidR="00D270EC" w:rsidRPr="00AF0A1E" w:rsidRDefault="00D270EC" w:rsidP="004A30C1">
            <w:r w:rsidRPr="00AF0A1E">
              <w:t>References:</w:t>
            </w:r>
          </w:p>
        </w:tc>
        <w:tc>
          <w:tcPr>
            <w:tcW w:w="6152" w:type="dxa"/>
            <w:vAlign w:val="center"/>
          </w:tcPr>
          <w:p w:rsidR="00D270EC" w:rsidRPr="00AF0A1E" w:rsidRDefault="00D270EC" w:rsidP="004A30C1">
            <w:pPr>
              <w:cnfStyle w:val="000000010000"/>
            </w:pPr>
            <w:r w:rsidRPr="00AF0A1E">
              <w:t>Protocol 6.</w:t>
            </w:r>
            <w:r w:rsidR="002E35EC" w:rsidRPr="00AF0A1E">
              <w:t>2</w:t>
            </w:r>
            <w:r w:rsidRPr="00AF0A1E">
              <w:t>.</w:t>
            </w:r>
            <w:r w:rsidR="002E35EC" w:rsidRPr="00AF0A1E">
              <w:t>4</w:t>
            </w:r>
            <w:r w:rsidRPr="00AF0A1E">
              <w:t>, page 1</w:t>
            </w:r>
            <w:r w:rsidR="002E35EC" w:rsidRPr="00AF0A1E">
              <w:t>52</w:t>
            </w:r>
            <w:r w:rsidRPr="00AF0A1E">
              <w:t xml:space="preserve"> of </w:t>
            </w:r>
            <w:proofErr w:type="spellStart"/>
            <w:r w:rsidRPr="00AF0A1E">
              <w:t>Hazay</w:t>
            </w:r>
            <w:proofErr w:type="spellEnd"/>
            <w:r w:rsidRPr="00AF0A1E">
              <w:t>-Lindell</w:t>
            </w:r>
          </w:p>
        </w:tc>
      </w:tr>
    </w:tbl>
    <w:p w:rsidR="00D270EC" w:rsidRPr="00491D7A" w:rsidRDefault="00D270EC" w:rsidP="004A30C1"/>
    <w:tbl>
      <w:tblPr>
        <w:tblStyle w:val="MediumShading1-Accent11"/>
        <w:tblW w:w="0" w:type="auto"/>
        <w:tblLook w:val="04A0"/>
      </w:tblPr>
      <w:tblGrid>
        <w:gridCol w:w="2376"/>
        <w:gridCol w:w="6152"/>
      </w:tblGrid>
      <w:tr w:rsidR="00D270EC" w:rsidRPr="00491D7A" w:rsidTr="00C67260">
        <w:trPr>
          <w:cnfStyle w:val="100000000000"/>
          <w:trHeight w:val="467"/>
        </w:trPr>
        <w:tc>
          <w:tcPr>
            <w:cnfStyle w:val="001000000000"/>
            <w:tcW w:w="8528" w:type="dxa"/>
            <w:gridSpan w:val="2"/>
            <w:vAlign w:val="center"/>
          </w:tcPr>
          <w:p w:rsidR="00D270EC" w:rsidRPr="00491D7A" w:rsidRDefault="002E7C35" w:rsidP="004A30C1">
            <w:pPr>
              <w:jc w:val="center"/>
              <w:rPr>
                <w:b w:val="0"/>
                <w:bCs w:val="0"/>
                <w:sz w:val="24"/>
                <w:szCs w:val="24"/>
              </w:rPr>
            </w:pPr>
            <w:r>
              <w:rPr>
                <w:sz w:val="24"/>
                <w:szCs w:val="24"/>
              </w:rPr>
              <w:t xml:space="preserve">SIGMA_DH </w:t>
            </w:r>
            <w:r w:rsidR="00D270EC" w:rsidRPr="00491D7A">
              <w:rPr>
                <w:sz w:val="24"/>
                <w:szCs w:val="24"/>
              </w:rPr>
              <w:t>Protocol Parameters</w:t>
            </w:r>
          </w:p>
        </w:tc>
      </w:tr>
      <w:tr w:rsidR="00D270EC" w:rsidRPr="00491D7A" w:rsidTr="00AF0A1E">
        <w:trPr>
          <w:cnfStyle w:val="000000100000"/>
          <w:trHeight w:val="467"/>
        </w:trPr>
        <w:tc>
          <w:tcPr>
            <w:cnfStyle w:val="001000000000"/>
            <w:tcW w:w="2376" w:type="dxa"/>
            <w:vAlign w:val="center"/>
          </w:tcPr>
          <w:p w:rsidR="00D270EC" w:rsidRPr="00AF0A1E" w:rsidRDefault="00D270EC" w:rsidP="004A30C1">
            <w:r w:rsidRPr="00AF0A1E">
              <w:t>Parties’ Identities:</w:t>
            </w:r>
          </w:p>
        </w:tc>
        <w:tc>
          <w:tcPr>
            <w:tcW w:w="6152" w:type="dxa"/>
            <w:vAlign w:val="center"/>
          </w:tcPr>
          <w:p w:rsidR="00D270EC" w:rsidRPr="00AF0A1E" w:rsidRDefault="00D270EC" w:rsidP="004A30C1">
            <w:pPr>
              <w:cnfStyle w:val="000000100000"/>
            </w:pPr>
            <w:r w:rsidRPr="00AF0A1E">
              <w:t>Prover (P) and Verifier (V)</w:t>
            </w:r>
          </w:p>
        </w:tc>
      </w:tr>
      <w:tr w:rsidR="00D94999" w:rsidRPr="00491D7A" w:rsidTr="00AF0A1E">
        <w:trPr>
          <w:cnfStyle w:val="000000010000"/>
          <w:trHeight w:val="467"/>
        </w:trPr>
        <w:tc>
          <w:tcPr>
            <w:cnfStyle w:val="001000000000"/>
            <w:tcW w:w="2376" w:type="dxa"/>
            <w:vAlign w:val="center"/>
          </w:tcPr>
          <w:p w:rsidR="00D94999" w:rsidRPr="00AF0A1E" w:rsidRDefault="00D94999" w:rsidP="004A30C1">
            <w:r w:rsidRPr="00AF0A1E">
              <w:t>Common parameters:</w:t>
            </w:r>
          </w:p>
        </w:tc>
        <w:tc>
          <w:tcPr>
            <w:tcW w:w="6152" w:type="dxa"/>
            <w:vAlign w:val="center"/>
          </w:tcPr>
          <w:p w:rsidR="00D94999" w:rsidRPr="00AF0A1E" w:rsidRDefault="00D94999" w:rsidP="004A30C1">
            <w:pPr>
              <w:cnfStyle w:val="000000010000"/>
            </w:pPr>
            <w:r w:rsidRPr="00AF0A1E">
              <w:t>A DLOG group description (</w:t>
            </w:r>
            <w:proofErr w:type="spellStart"/>
            <w:r w:rsidRPr="00AF0A1E">
              <w:rPr>
                <w:b/>
                <w:bCs/>
                <w:i/>
                <w:iCs/>
              </w:rPr>
              <w:t>G,q,g</w:t>
            </w:r>
            <w:proofErr w:type="spellEnd"/>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D94999" w:rsidRPr="00491D7A" w:rsidTr="00AF0A1E">
        <w:trPr>
          <w:cnfStyle w:val="000000100000"/>
          <w:trHeight w:val="467"/>
        </w:trPr>
        <w:tc>
          <w:tcPr>
            <w:cnfStyle w:val="001000000000"/>
            <w:tcW w:w="2376" w:type="dxa"/>
            <w:vAlign w:val="center"/>
          </w:tcPr>
          <w:p w:rsidR="00D94999" w:rsidRPr="00AF0A1E" w:rsidRDefault="00D94999" w:rsidP="004A30C1">
            <w:r w:rsidRPr="00AF0A1E">
              <w:t>Parties’ Inputs:</w:t>
            </w:r>
          </w:p>
        </w:tc>
        <w:tc>
          <w:tcPr>
            <w:tcW w:w="6152" w:type="dxa"/>
            <w:vAlign w:val="center"/>
          </w:tcPr>
          <w:p w:rsidR="00D94999" w:rsidRPr="00AF0A1E" w:rsidRDefault="00D94999" w:rsidP="004A30C1">
            <w:pPr>
              <w:pStyle w:val="ListParagraph"/>
              <w:numPr>
                <w:ilvl w:val="0"/>
                <w:numId w:val="2"/>
              </w:numPr>
              <w:ind w:left="318" w:hanging="284"/>
              <w:cnfStyle w:val="000000100000"/>
            </w:pPr>
            <w:r w:rsidRPr="00AF0A1E">
              <w:t>Common input: (</w:t>
            </w:r>
            <w:proofErr w:type="spellStart"/>
            <w:r w:rsidRPr="00AF0A1E">
              <w:rPr>
                <w:b/>
                <w:bCs/>
                <w:i/>
                <w:iCs/>
              </w:rPr>
              <w:t>h,u,v</w:t>
            </w:r>
            <w:proofErr w:type="spellEnd"/>
            <w:r w:rsidRPr="00AF0A1E">
              <w:t xml:space="preserve">) and a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r w:rsidRPr="00AF0A1E">
              <w:t xml:space="preserve"> </w:t>
            </w:r>
          </w:p>
          <w:p w:rsidR="00D94999" w:rsidRPr="00AF0A1E" w:rsidRDefault="00D94999" w:rsidP="004A30C1">
            <w:pPr>
              <w:pStyle w:val="ListParagraph"/>
              <w:numPr>
                <w:ilvl w:val="0"/>
                <w:numId w:val="2"/>
              </w:numPr>
              <w:ind w:left="318" w:hanging="284"/>
              <w:cnfStyle w:val="00000010000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r w:rsidRPr="00AF0A1E">
              <w:t xml:space="preserve"> such that </w:t>
            </w:r>
            <w:r w:rsidRPr="00AF0A1E">
              <w:rPr>
                <w:b/>
                <w:bCs/>
                <w:i/>
                <w:iCs/>
              </w:rPr>
              <w:t>u</w:t>
            </w:r>
            <w:r w:rsidRPr="00AF0A1E">
              <w:rPr>
                <w:b/>
                <w:bCs/>
              </w:rPr>
              <w:t>=</w:t>
            </w:r>
            <w:proofErr w:type="spellStart"/>
            <w:r w:rsidRPr="00AF0A1E">
              <w:rPr>
                <w:b/>
                <w:bCs/>
                <w:i/>
                <w:iCs/>
              </w:rPr>
              <w:t>g</w:t>
            </w:r>
            <w:r w:rsidRPr="00AF0A1E">
              <w:rPr>
                <w:b/>
                <w:bCs/>
                <w:i/>
                <w:iCs/>
                <w:vertAlign w:val="superscript"/>
              </w:rPr>
              <w:t>w</w:t>
            </w:r>
            <w:proofErr w:type="spellEnd"/>
            <w:r w:rsidRPr="00AF0A1E">
              <w:t xml:space="preserve"> and </w:t>
            </w:r>
            <w:r w:rsidRPr="00AF0A1E">
              <w:rPr>
                <w:b/>
                <w:bCs/>
                <w:i/>
                <w:iCs/>
              </w:rPr>
              <w:t>v</w:t>
            </w:r>
            <w:r w:rsidRPr="00AF0A1E">
              <w:rPr>
                <w:b/>
                <w:bCs/>
              </w:rPr>
              <w:t>=</w:t>
            </w:r>
            <w:r w:rsidRPr="00AF0A1E">
              <w:rPr>
                <w:b/>
                <w:bCs/>
                <w:i/>
                <w:iCs/>
              </w:rPr>
              <w:t>h</w:t>
            </w:r>
            <w:r w:rsidRPr="00AF0A1E">
              <w:rPr>
                <w:b/>
                <w:bCs/>
                <w:i/>
                <w:iCs/>
                <w:vertAlign w:val="superscript"/>
              </w:rPr>
              <w:t>w</w:t>
            </w:r>
          </w:p>
        </w:tc>
      </w:tr>
      <w:tr w:rsidR="00D94999" w:rsidRPr="00491D7A" w:rsidTr="00AF0A1E">
        <w:trPr>
          <w:cnfStyle w:val="000000010000"/>
          <w:trHeight w:val="467"/>
        </w:trPr>
        <w:tc>
          <w:tcPr>
            <w:cnfStyle w:val="001000000000"/>
            <w:tcW w:w="2376" w:type="dxa"/>
            <w:vAlign w:val="center"/>
          </w:tcPr>
          <w:p w:rsidR="00D94999" w:rsidRPr="00AF0A1E" w:rsidRDefault="00D94999" w:rsidP="004A30C1">
            <w:r w:rsidRPr="00AF0A1E">
              <w:t>Parties’ Outputs:</w:t>
            </w:r>
          </w:p>
        </w:tc>
        <w:tc>
          <w:tcPr>
            <w:tcW w:w="6152" w:type="dxa"/>
            <w:vAlign w:val="center"/>
          </w:tcPr>
          <w:p w:rsidR="00D94999" w:rsidRPr="00AF0A1E" w:rsidRDefault="00D94999" w:rsidP="004A30C1">
            <w:pPr>
              <w:pStyle w:val="ListParagraph"/>
              <w:numPr>
                <w:ilvl w:val="0"/>
                <w:numId w:val="3"/>
              </w:numPr>
              <w:ind w:left="318" w:hanging="284"/>
              <w:cnfStyle w:val="000000010000"/>
            </w:pPr>
            <w:r w:rsidRPr="00AF0A1E">
              <w:t>P: nothing</w:t>
            </w:r>
          </w:p>
          <w:p w:rsidR="00D94999" w:rsidRPr="00AF0A1E" w:rsidRDefault="00D94999" w:rsidP="004A30C1">
            <w:pPr>
              <w:pStyle w:val="ListParagraph"/>
              <w:numPr>
                <w:ilvl w:val="0"/>
                <w:numId w:val="3"/>
              </w:numPr>
              <w:ind w:left="318" w:hanging="284"/>
              <w:cnfStyle w:val="000000010000"/>
            </w:pPr>
            <w:r w:rsidRPr="00AF0A1E">
              <w:t>V: ACC or REJ</w:t>
            </w:r>
          </w:p>
        </w:tc>
      </w:tr>
    </w:tbl>
    <w:p w:rsidR="00D270EC" w:rsidRPr="00491D7A" w:rsidRDefault="00D270EC" w:rsidP="004A30C1"/>
    <w:tbl>
      <w:tblPr>
        <w:tblStyle w:val="MediumShading1-Accent11"/>
        <w:tblW w:w="0" w:type="auto"/>
        <w:tblLook w:val="04A0"/>
      </w:tblPr>
      <w:tblGrid>
        <w:gridCol w:w="1668"/>
        <w:gridCol w:w="6860"/>
      </w:tblGrid>
      <w:tr w:rsidR="00D270EC" w:rsidRPr="00491D7A" w:rsidTr="00C67260">
        <w:trPr>
          <w:cnfStyle w:val="100000000000"/>
          <w:trHeight w:val="467"/>
        </w:trPr>
        <w:tc>
          <w:tcPr>
            <w:cnfStyle w:val="001000000000"/>
            <w:tcW w:w="8528" w:type="dxa"/>
            <w:gridSpan w:val="2"/>
            <w:vAlign w:val="center"/>
          </w:tcPr>
          <w:p w:rsidR="00D270EC" w:rsidRPr="00491D7A" w:rsidRDefault="002E7C35" w:rsidP="004A30C1">
            <w:pPr>
              <w:jc w:val="center"/>
              <w:rPr>
                <w:b w:val="0"/>
                <w:bCs w:val="0"/>
                <w:sz w:val="24"/>
                <w:szCs w:val="24"/>
              </w:rPr>
            </w:pPr>
            <w:r>
              <w:rPr>
                <w:sz w:val="24"/>
                <w:szCs w:val="24"/>
              </w:rPr>
              <w:t xml:space="preserve">SIGMA_DH </w:t>
            </w:r>
            <w:r w:rsidR="00D270EC" w:rsidRPr="00491D7A">
              <w:rPr>
                <w:sz w:val="24"/>
                <w:szCs w:val="24"/>
              </w:rPr>
              <w:t>Protocol Specification</w:t>
            </w:r>
          </w:p>
        </w:tc>
      </w:tr>
      <w:tr w:rsidR="00D270EC" w:rsidRPr="00491D7A" w:rsidTr="00C67260">
        <w:trPr>
          <w:cnfStyle w:val="000000100000"/>
          <w:trHeight w:val="467"/>
        </w:trPr>
        <w:tc>
          <w:tcPr>
            <w:cnfStyle w:val="001000000000"/>
            <w:tcW w:w="1668" w:type="dxa"/>
            <w:vAlign w:val="center"/>
          </w:tcPr>
          <w:p w:rsidR="00D270EC" w:rsidRPr="00AF0A1E" w:rsidRDefault="00D270EC" w:rsidP="004A30C1">
            <w:r w:rsidRPr="00AF0A1E">
              <w:t>Step 1 (both):</w:t>
            </w:r>
          </w:p>
        </w:tc>
        <w:tc>
          <w:tcPr>
            <w:tcW w:w="6860" w:type="dxa"/>
            <w:vAlign w:val="center"/>
          </w:tcPr>
          <w:p w:rsidR="008E19B2" w:rsidRPr="00AF0A1E" w:rsidRDefault="00D15C77" w:rsidP="004A30C1">
            <w:pPr>
              <w:cnfStyle w:val="000000100000"/>
              <w:rPr>
                <w:b/>
                <w:bCs/>
                <w:i/>
                <w:iCs/>
              </w:rPr>
            </w:pPr>
            <w:r w:rsidRPr="00AF0A1E">
              <w:t xml:space="preserve">V: IF </w:t>
            </w:r>
            <w:r w:rsidR="00546F06" w:rsidRPr="00AF0A1E">
              <w:rPr>
                <w:b/>
                <w:bCs/>
              </w:rPr>
              <w:t>NOT</w:t>
            </w:r>
          </w:p>
          <w:p w:rsidR="001643A8" w:rsidRPr="00AF0A1E" w:rsidRDefault="001643A8" w:rsidP="001510FD">
            <w:pPr>
              <w:pStyle w:val="ListParagraph"/>
              <w:numPr>
                <w:ilvl w:val="0"/>
                <w:numId w:val="6"/>
              </w:numPr>
              <w:cnfStyle w:val="000000100000"/>
              <w:rPr>
                <w:b/>
                <w:bCs/>
                <w:i/>
                <w:iCs/>
              </w:rPr>
            </w:pPr>
            <w:r>
              <w:t>VALID_PARAMS(</w:t>
            </w:r>
            <w:proofErr w:type="spellStart"/>
            <w:r w:rsidRPr="003902F6">
              <w:rPr>
                <w:b/>
                <w:bCs/>
                <w:i/>
                <w:iCs/>
              </w:rPr>
              <w:t>G,q,g</w:t>
            </w:r>
            <w:proofErr w:type="spellEnd"/>
            <w:r>
              <w:t>), AND</w:t>
            </w:r>
          </w:p>
          <w:p w:rsidR="00D15C77" w:rsidRPr="00AF0A1E" w:rsidRDefault="00D15C77" w:rsidP="001510FD">
            <w:pPr>
              <w:pStyle w:val="ListParagraph"/>
              <w:numPr>
                <w:ilvl w:val="0"/>
                <w:numId w:val="4"/>
              </w:numPr>
              <w:cnfStyle w:val="000000100000"/>
              <w:rPr>
                <w:b/>
                <w:bCs/>
                <w:i/>
                <w:iCs/>
              </w:rPr>
            </w:pPr>
            <w:r w:rsidRPr="00AF0A1E">
              <w:rPr>
                <w:b/>
                <w:bCs/>
                <w:i/>
                <w:iCs/>
              </w:rPr>
              <w:t>h</w:t>
            </w:r>
            <w:r w:rsidRPr="00AF0A1E">
              <w:t xml:space="preserve"> </w:t>
            </w:r>
            <w:r w:rsidR="001643A8">
              <w:t>is</w:t>
            </w:r>
            <w:r w:rsidRPr="00AF0A1E">
              <w:t xml:space="preserve"> of order </w:t>
            </w:r>
            <w:r w:rsidRPr="00AF0A1E">
              <w:rPr>
                <w:b/>
                <w:bCs/>
                <w:i/>
                <w:iCs/>
              </w:rPr>
              <w:t>q</w:t>
            </w:r>
            <w:r w:rsidR="0043167E">
              <w:t>, AND</w:t>
            </w:r>
          </w:p>
          <w:p w:rsidR="00D15C77" w:rsidRPr="00AF0A1E" w:rsidRDefault="00D15C77" w:rsidP="001510FD">
            <w:pPr>
              <w:pStyle w:val="ListParagraph"/>
              <w:numPr>
                <w:ilvl w:val="0"/>
                <w:numId w:val="4"/>
              </w:numPr>
              <w:cnfStyle w:val="000000100000"/>
            </w:pPr>
            <w:proofErr w:type="spellStart"/>
            <w:r w:rsidRPr="00AF0A1E">
              <w:rPr>
                <w:b/>
                <w:bCs/>
                <w:i/>
                <w:iCs/>
              </w:rPr>
              <w:t>u,v</w:t>
            </w:r>
            <w:proofErr w:type="spellEnd"/>
            <w:r w:rsidRPr="00AF0A1E">
              <w:rPr>
                <w:b/>
                <w:bCs/>
                <w:i/>
                <w:iCs/>
              </w:rPr>
              <w:t xml:space="preserve"> </w:t>
            </w:r>
            <w:r w:rsidR="00546F06" w:rsidRPr="00AF0A1E">
              <w:sym w:font="Symbol" w:char="F0CE"/>
            </w:r>
            <w:r w:rsidRPr="00AF0A1E">
              <w:rPr>
                <w:b/>
                <w:bCs/>
              </w:rPr>
              <w:t xml:space="preserve"> </w:t>
            </w:r>
            <w:r w:rsidRPr="00AF0A1E">
              <w:rPr>
                <w:b/>
                <w:bCs/>
                <w:i/>
                <w:iCs/>
              </w:rPr>
              <w:t>G</w:t>
            </w:r>
          </w:p>
          <w:p w:rsidR="00D270EC" w:rsidRPr="00AF0A1E" w:rsidRDefault="00245B1C" w:rsidP="004A30C1">
            <w:pPr>
              <w:cnfStyle w:val="000000100000"/>
            </w:pPr>
            <w:r w:rsidRPr="00AF0A1E">
              <w:t xml:space="preserve">     </w:t>
            </w:r>
            <w:r w:rsidR="00D3413E" w:rsidRPr="00AF0A1E">
              <w:t>OUTPUT</w:t>
            </w:r>
            <w:r w:rsidR="00D270EC" w:rsidRPr="00AF0A1E">
              <w:t xml:space="preserve"> REJ</w:t>
            </w:r>
          </w:p>
          <w:p w:rsidR="00D270EC" w:rsidRPr="00AF0A1E" w:rsidRDefault="00D270EC" w:rsidP="004A30C1">
            <w:pPr>
              <w:cnfStyle w:val="000000100000"/>
            </w:pPr>
            <w:r w:rsidRPr="00AF0A1E">
              <w:t xml:space="preserve">P:  SAMPLE a random </w:t>
            </w:r>
            <w:r w:rsidRPr="00AF0A1E">
              <w:rPr>
                <w:b/>
                <w:bCs/>
                <w:i/>
                <w:iCs/>
              </w:rPr>
              <w:t>r</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r w:rsidRPr="00AF0A1E">
              <w:t xml:space="preserve"> and COMPUTE </w:t>
            </w:r>
            <w:r w:rsidRPr="00AF0A1E">
              <w:rPr>
                <w:b/>
                <w:bCs/>
                <w:i/>
                <w:iCs/>
              </w:rPr>
              <w:t xml:space="preserve">a </w:t>
            </w:r>
            <w:r w:rsidRPr="00AF0A1E">
              <w:rPr>
                <w:b/>
                <w:bCs/>
              </w:rPr>
              <w:t>=</w:t>
            </w:r>
            <w:r w:rsidRPr="00AF0A1E">
              <w:rPr>
                <w:b/>
                <w:bCs/>
                <w:i/>
                <w:iCs/>
              </w:rPr>
              <w:t xml:space="preserve"> </w:t>
            </w:r>
            <w:proofErr w:type="spellStart"/>
            <w:r w:rsidRPr="00AF0A1E">
              <w:rPr>
                <w:b/>
                <w:bCs/>
                <w:i/>
                <w:iCs/>
              </w:rPr>
              <w:t>g</w:t>
            </w:r>
            <w:r w:rsidRPr="00AF0A1E">
              <w:rPr>
                <w:b/>
                <w:bCs/>
                <w:i/>
                <w:iCs/>
                <w:vertAlign w:val="superscript"/>
              </w:rPr>
              <w:t>r</w:t>
            </w:r>
            <w:proofErr w:type="spellEnd"/>
            <w:r w:rsidR="00F82740" w:rsidRPr="00AF0A1E">
              <w:t xml:space="preserve"> and </w:t>
            </w:r>
            <w:r w:rsidR="00F82740" w:rsidRPr="00AF0A1E">
              <w:rPr>
                <w:b/>
                <w:bCs/>
                <w:i/>
                <w:iCs/>
              </w:rPr>
              <w:t xml:space="preserve">b </w:t>
            </w:r>
            <w:r w:rsidR="00F82740" w:rsidRPr="00AF0A1E">
              <w:rPr>
                <w:b/>
                <w:bCs/>
              </w:rPr>
              <w:t>=</w:t>
            </w:r>
            <w:r w:rsidR="00F82740" w:rsidRPr="00AF0A1E">
              <w:rPr>
                <w:b/>
                <w:bCs/>
                <w:i/>
                <w:iCs/>
              </w:rPr>
              <w:t xml:space="preserve"> h</w:t>
            </w:r>
            <w:r w:rsidR="00F82740" w:rsidRPr="00AF0A1E">
              <w:rPr>
                <w:b/>
                <w:bCs/>
                <w:i/>
                <w:iCs/>
                <w:vertAlign w:val="superscript"/>
              </w:rPr>
              <w:t>r</w:t>
            </w:r>
          </w:p>
          <w:p w:rsidR="00D270EC" w:rsidRPr="00AF0A1E" w:rsidRDefault="00245B1C" w:rsidP="004A30C1">
            <w:pPr>
              <w:cnfStyle w:val="000000100000"/>
            </w:pPr>
            <w:r w:rsidRPr="00AF0A1E">
              <w:t xml:space="preserve">     </w:t>
            </w:r>
            <w:r w:rsidR="00D270EC" w:rsidRPr="00AF0A1E">
              <w:t xml:space="preserve">SEND </w:t>
            </w:r>
            <w:r w:rsidR="00F82740" w:rsidRPr="00AF0A1E">
              <w:rPr>
                <w:b/>
                <w:bCs/>
              </w:rPr>
              <w:t>(</w:t>
            </w:r>
            <w:proofErr w:type="spellStart"/>
            <w:r w:rsidR="00D270EC" w:rsidRPr="00AF0A1E">
              <w:rPr>
                <w:b/>
                <w:bCs/>
                <w:i/>
                <w:iCs/>
              </w:rPr>
              <w:t>a</w:t>
            </w:r>
            <w:r w:rsidR="00F82740" w:rsidRPr="00AF0A1E">
              <w:rPr>
                <w:b/>
                <w:bCs/>
                <w:i/>
                <w:iCs/>
              </w:rPr>
              <w:t>,b</w:t>
            </w:r>
            <w:proofErr w:type="spellEnd"/>
            <w:r w:rsidR="00F82740" w:rsidRPr="00AF0A1E">
              <w:rPr>
                <w:b/>
                <w:bCs/>
              </w:rPr>
              <w:t>)</w:t>
            </w:r>
            <w:r w:rsidR="00D270EC" w:rsidRPr="00AF0A1E">
              <w:t xml:space="preserve"> to V</w:t>
            </w:r>
          </w:p>
        </w:tc>
      </w:tr>
      <w:tr w:rsidR="00D270EC" w:rsidRPr="00491D7A" w:rsidTr="00C67260">
        <w:trPr>
          <w:cnfStyle w:val="000000010000"/>
          <w:trHeight w:val="467"/>
        </w:trPr>
        <w:tc>
          <w:tcPr>
            <w:cnfStyle w:val="001000000000"/>
            <w:tcW w:w="1668" w:type="dxa"/>
            <w:vAlign w:val="center"/>
          </w:tcPr>
          <w:p w:rsidR="00D270EC" w:rsidRPr="00AF0A1E" w:rsidRDefault="00D270EC" w:rsidP="004A30C1">
            <w:r w:rsidRPr="00AF0A1E">
              <w:t>Step 2  (V):</w:t>
            </w:r>
          </w:p>
        </w:tc>
        <w:tc>
          <w:tcPr>
            <w:tcW w:w="6860" w:type="dxa"/>
            <w:vAlign w:val="center"/>
          </w:tcPr>
          <w:p w:rsidR="00D270EC" w:rsidRPr="00AF0A1E" w:rsidRDefault="00D270EC" w:rsidP="004A30C1">
            <w:pPr>
              <w:cnfStyle w:val="00000001000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D270EC" w:rsidRPr="00AF0A1E" w:rsidRDefault="00D270EC" w:rsidP="004A30C1">
            <w:pPr>
              <w:cnfStyle w:val="000000010000"/>
            </w:pPr>
            <w:r w:rsidRPr="00AF0A1E">
              <w:t xml:space="preserve">SEND </w:t>
            </w:r>
            <w:r w:rsidRPr="00AF0A1E">
              <w:rPr>
                <w:b/>
                <w:bCs/>
                <w:i/>
                <w:iCs/>
              </w:rPr>
              <w:t>e</w:t>
            </w:r>
            <w:r w:rsidRPr="00AF0A1E">
              <w:t xml:space="preserve"> to P</w:t>
            </w:r>
          </w:p>
        </w:tc>
      </w:tr>
      <w:tr w:rsidR="00D270EC" w:rsidRPr="00491D7A" w:rsidTr="00C67260">
        <w:trPr>
          <w:cnfStyle w:val="000000100000"/>
          <w:trHeight w:val="467"/>
        </w:trPr>
        <w:tc>
          <w:tcPr>
            <w:cnfStyle w:val="001000000000"/>
            <w:tcW w:w="1668" w:type="dxa"/>
            <w:vAlign w:val="center"/>
          </w:tcPr>
          <w:p w:rsidR="00D270EC" w:rsidRPr="00AF0A1E" w:rsidRDefault="00D270EC" w:rsidP="004A30C1">
            <w:r w:rsidRPr="00AF0A1E">
              <w:t>Step 3 (P):</w:t>
            </w:r>
          </w:p>
        </w:tc>
        <w:tc>
          <w:tcPr>
            <w:tcW w:w="6860" w:type="dxa"/>
            <w:vAlign w:val="center"/>
          </w:tcPr>
          <w:p w:rsidR="00D270EC" w:rsidRPr="00AF0A1E" w:rsidRDefault="00D270EC" w:rsidP="004A30C1">
            <w:pPr>
              <w:cnfStyle w:val="000000100000"/>
            </w:pPr>
            <w:r w:rsidRPr="00AF0A1E">
              <w:t xml:space="preserve">COMPUTE </w:t>
            </w:r>
            <w:r w:rsidRPr="00AF0A1E">
              <w:rPr>
                <w:b/>
                <w:bCs/>
                <w:i/>
                <w:iCs/>
              </w:rPr>
              <w:t xml:space="preserve">z </w:t>
            </w:r>
            <w:r w:rsidRPr="00AF0A1E">
              <w:rPr>
                <w:b/>
                <w:bCs/>
              </w:rPr>
              <w:t>=</w:t>
            </w:r>
            <w:r w:rsidRPr="00AF0A1E">
              <w:rPr>
                <w:b/>
                <w:bCs/>
                <w:i/>
                <w:iCs/>
              </w:rPr>
              <w:t xml:space="preserve"> r </w:t>
            </w:r>
            <w:r w:rsidRPr="00AF0A1E">
              <w:rPr>
                <w:b/>
                <w:bCs/>
              </w:rPr>
              <w:t>+</w:t>
            </w:r>
            <w:r w:rsidRPr="00AF0A1E">
              <w:rPr>
                <w:b/>
                <w:bCs/>
                <w:i/>
                <w:iCs/>
              </w:rPr>
              <w:t xml:space="preserve"> </w:t>
            </w:r>
            <w:proofErr w:type="spellStart"/>
            <w:r w:rsidRPr="00AF0A1E">
              <w:rPr>
                <w:b/>
                <w:bCs/>
                <w:i/>
                <w:iCs/>
              </w:rPr>
              <w:t>ew</w:t>
            </w:r>
            <w:proofErr w:type="spellEnd"/>
            <w:r w:rsidRPr="00AF0A1E">
              <w:rPr>
                <w:b/>
                <w:bCs/>
                <w:i/>
                <w:iCs/>
              </w:rPr>
              <w:t xml:space="preserve"> </w:t>
            </w:r>
            <w:r w:rsidRPr="00AF0A1E">
              <w:rPr>
                <w:b/>
                <w:bCs/>
              </w:rPr>
              <w:t>mod</w:t>
            </w:r>
            <w:r w:rsidRPr="00AF0A1E">
              <w:rPr>
                <w:b/>
                <w:bCs/>
                <w:i/>
                <w:iCs/>
              </w:rPr>
              <w:t xml:space="preserve"> q</w:t>
            </w:r>
            <w:r w:rsidRPr="00AF0A1E">
              <w:t xml:space="preserve"> </w:t>
            </w:r>
          </w:p>
          <w:p w:rsidR="00D270EC" w:rsidRPr="00AF0A1E" w:rsidRDefault="00D270EC" w:rsidP="004A30C1">
            <w:pPr>
              <w:cnfStyle w:val="000000100000"/>
            </w:pPr>
            <w:r w:rsidRPr="00AF0A1E">
              <w:t xml:space="preserve">SEND </w:t>
            </w:r>
            <w:r w:rsidRPr="00AF0A1E">
              <w:rPr>
                <w:b/>
                <w:bCs/>
                <w:i/>
                <w:iCs/>
              </w:rPr>
              <w:t>z</w:t>
            </w:r>
            <w:r w:rsidRPr="00AF0A1E">
              <w:t xml:space="preserve"> to V</w:t>
            </w:r>
          </w:p>
        </w:tc>
      </w:tr>
      <w:tr w:rsidR="00D270EC" w:rsidRPr="00491D7A" w:rsidTr="00C67260">
        <w:trPr>
          <w:cnfStyle w:val="000000010000"/>
          <w:trHeight w:val="467"/>
        </w:trPr>
        <w:tc>
          <w:tcPr>
            <w:cnfStyle w:val="001000000000"/>
            <w:tcW w:w="1668" w:type="dxa"/>
            <w:vAlign w:val="center"/>
          </w:tcPr>
          <w:p w:rsidR="00D270EC" w:rsidRPr="00AF0A1E" w:rsidRDefault="00D270EC" w:rsidP="004A30C1">
            <w:r w:rsidRPr="00AF0A1E">
              <w:t>Step 4 (both):</w:t>
            </w:r>
          </w:p>
        </w:tc>
        <w:tc>
          <w:tcPr>
            <w:tcW w:w="6860" w:type="dxa"/>
            <w:vAlign w:val="center"/>
          </w:tcPr>
          <w:p w:rsidR="00D270EC" w:rsidRPr="00AF0A1E" w:rsidRDefault="00D270EC" w:rsidP="004A30C1">
            <w:pPr>
              <w:cnfStyle w:val="000000010000"/>
              <w:rPr>
                <w:b/>
                <w:bCs/>
                <w:i/>
                <w:iCs/>
              </w:rPr>
            </w:pPr>
            <w:r w:rsidRPr="00AF0A1E">
              <w:t xml:space="preserve">V: IF </w:t>
            </w:r>
            <w:proofErr w:type="spellStart"/>
            <w:r w:rsidRPr="00AF0A1E">
              <w:rPr>
                <w:b/>
                <w:bCs/>
                <w:i/>
                <w:iCs/>
              </w:rPr>
              <w:t>g</w:t>
            </w:r>
            <w:r w:rsidRPr="00AF0A1E">
              <w:rPr>
                <w:b/>
                <w:bCs/>
                <w:i/>
                <w:iCs/>
                <w:vertAlign w:val="superscript"/>
              </w:rPr>
              <w:t>z</w:t>
            </w:r>
            <w:proofErr w:type="spellEnd"/>
            <w:r w:rsidRPr="00AF0A1E">
              <w:rPr>
                <w:b/>
                <w:bCs/>
              </w:rPr>
              <w:t xml:space="preserve"> = </w:t>
            </w:r>
            <w:proofErr w:type="spellStart"/>
            <w:r w:rsidRPr="00AF0A1E">
              <w:rPr>
                <w:b/>
                <w:bCs/>
                <w:i/>
                <w:iCs/>
              </w:rPr>
              <w:t>a</w:t>
            </w:r>
            <w:r w:rsidR="00C53983" w:rsidRPr="00AF0A1E">
              <w:rPr>
                <w:b/>
                <w:bCs/>
                <w:i/>
                <w:iCs/>
              </w:rPr>
              <w:t>u</w:t>
            </w:r>
            <w:r w:rsidRPr="00AF0A1E">
              <w:rPr>
                <w:b/>
                <w:bCs/>
                <w:i/>
                <w:iCs/>
                <w:vertAlign w:val="superscript"/>
              </w:rPr>
              <w:t>e</w:t>
            </w:r>
            <w:proofErr w:type="spellEnd"/>
            <w:r w:rsidR="00C53983" w:rsidRPr="00AF0A1E">
              <w:rPr>
                <w:b/>
                <w:bCs/>
                <w:i/>
                <w:iCs/>
              </w:rPr>
              <w:t xml:space="preserve"> </w:t>
            </w:r>
            <w:r w:rsidR="00C53983" w:rsidRPr="00AF0A1E">
              <w:t>and</w:t>
            </w:r>
            <w:r w:rsidR="00C53983" w:rsidRPr="00AF0A1E">
              <w:rPr>
                <w:b/>
                <w:bCs/>
                <w:i/>
                <w:iCs/>
              </w:rPr>
              <w:t xml:space="preserve"> </w:t>
            </w:r>
            <w:proofErr w:type="spellStart"/>
            <w:r w:rsidR="00C53983" w:rsidRPr="00AF0A1E">
              <w:rPr>
                <w:b/>
                <w:bCs/>
                <w:i/>
                <w:iCs/>
              </w:rPr>
              <w:t>h</w:t>
            </w:r>
            <w:r w:rsidR="00C53983" w:rsidRPr="00AF0A1E">
              <w:rPr>
                <w:b/>
                <w:bCs/>
                <w:i/>
                <w:iCs/>
                <w:vertAlign w:val="superscript"/>
              </w:rPr>
              <w:t>z</w:t>
            </w:r>
            <w:proofErr w:type="spellEnd"/>
            <w:r w:rsidR="00C53983" w:rsidRPr="00AF0A1E">
              <w:rPr>
                <w:b/>
                <w:bCs/>
              </w:rPr>
              <w:t xml:space="preserve"> = </w:t>
            </w:r>
            <w:proofErr w:type="spellStart"/>
            <w:r w:rsidR="00245B1C" w:rsidRPr="00AF0A1E">
              <w:rPr>
                <w:b/>
                <w:bCs/>
                <w:i/>
                <w:iCs/>
              </w:rPr>
              <w:t>b</w:t>
            </w:r>
            <w:r w:rsidR="00C53983" w:rsidRPr="00AF0A1E">
              <w:rPr>
                <w:b/>
                <w:bCs/>
                <w:i/>
                <w:iCs/>
              </w:rPr>
              <w:t>v</w:t>
            </w:r>
            <w:r w:rsidR="00C53983" w:rsidRPr="00AF0A1E">
              <w:rPr>
                <w:b/>
                <w:bCs/>
                <w:i/>
                <w:iCs/>
                <w:vertAlign w:val="superscript"/>
              </w:rPr>
              <w:t>e</w:t>
            </w:r>
            <w:proofErr w:type="spellEnd"/>
          </w:p>
          <w:p w:rsidR="00D270EC" w:rsidRPr="00AF0A1E" w:rsidRDefault="00D270EC" w:rsidP="004A30C1">
            <w:pPr>
              <w:cnfStyle w:val="000000010000"/>
            </w:pPr>
            <w:r w:rsidRPr="00AF0A1E">
              <w:t xml:space="preserve">           OUTPUT ACC</w:t>
            </w:r>
          </w:p>
          <w:p w:rsidR="00D270EC" w:rsidRPr="00AF0A1E" w:rsidRDefault="00D270EC" w:rsidP="004A30C1">
            <w:pPr>
              <w:cnfStyle w:val="000000010000"/>
            </w:pPr>
            <w:r w:rsidRPr="00AF0A1E">
              <w:t xml:space="preserve">     ELSE</w:t>
            </w:r>
          </w:p>
          <w:p w:rsidR="00D270EC" w:rsidRPr="00AF0A1E" w:rsidRDefault="00D270EC" w:rsidP="004A30C1">
            <w:pPr>
              <w:cnfStyle w:val="000000010000"/>
            </w:pPr>
            <w:r w:rsidRPr="00AF0A1E">
              <w:t xml:space="preserve">           OUTPUT REJ</w:t>
            </w:r>
          </w:p>
          <w:p w:rsidR="00D270EC" w:rsidRPr="00AF0A1E" w:rsidRDefault="00D270EC" w:rsidP="004A30C1">
            <w:pPr>
              <w:cnfStyle w:val="000000010000"/>
            </w:pPr>
            <w:r w:rsidRPr="00AF0A1E">
              <w:t xml:space="preserve">P: </w:t>
            </w:r>
            <w:r w:rsidR="00F6106E" w:rsidRPr="00AF0A1E">
              <w:t>OUTPUT</w:t>
            </w:r>
            <w:r w:rsidRPr="00AF0A1E">
              <w:t xml:space="preserve"> nothing</w:t>
            </w:r>
          </w:p>
        </w:tc>
      </w:tr>
    </w:tbl>
    <w:p w:rsidR="00C67260" w:rsidRDefault="00C67260" w:rsidP="004A30C1"/>
    <w:p w:rsidR="00774C4C" w:rsidRDefault="00774C4C" w:rsidP="004A30C1"/>
    <w:p w:rsidR="00774C4C" w:rsidRDefault="00774C4C" w:rsidP="004A30C1"/>
    <w:p w:rsidR="00774C4C" w:rsidRPr="00491D7A" w:rsidRDefault="00774C4C" w:rsidP="004A30C1"/>
    <w:tbl>
      <w:tblPr>
        <w:tblStyle w:val="MediumShading1-Accent11"/>
        <w:tblW w:w="0" w:type="auto"/>
        <w:tblLook w:val="04A0"/>
      </w:tblPr>
      <w:tblGrid>
        <w:gridCol w:w="1668"/>
        <w:gridCol w:w="6860"/>
      </w:tblGrid>
      <w:tr w:rsidR="00C64B43" w:rsidRPr="00491D7A" w:rsidTr="00C87C26">
        <w:trPr>
          <w:cnfStyle w:val="100000000000"/>
          <w:trHeight w:val="467"/>
        </w:trPr>
        <w:tc>
          <w:tcPr>
            <w:cnfStyle w:val="001000000000"/>
            <w:tcW w:w="8528" w:type="dxa"/>
            <w:gridSpan w:val="2"/>
            <w:vAlign w:val="center"/>
          </w:tcPr>
          <w:p w:rsidR="00C64B43" w:rsidRPr="00491D7A" w:rsidRDefault="002E7C35" w:rsidP="004A30C1">
            <w:pPr>
              <w:jc w:val="center"/>
              <w:rPr>
                <w:b w:val="0"/>
                <w:bCs w:val="0"/>
                <w:sz w:val="24"/>
                <w:szCs w:val="24"/>
              </w:rPr>
            </w:pPr>
            <w:r>
              <w:rPr>
                <w:sz w:val="24"/>
                <w:szCs w:val="24"/>
              </w:rPr>
              <w:lastRenderedPageBreak/>
              <w:t xml:space="preserve">SIGMA_DH </w:t>
            </w:r>
            <w:r w:rsidR="00C64B43" w:rsidRPr="00491D7A">
              <w:rPr>
                <w:sz w:val="24"/>
                <w:szCs w:val="24"/>
              </w:rPr>
              <w:t>Prover (P) Specification</w:t>
            </w:r>
          </w:p>
        </w:tc>
      </w:tr>
      <w:tr w:rsidR="00C64B43" w:rsidRPr="00491D7A" w:rsidTr="00C87C26">
        <w:trPr>
          <w:cnfStyle w:val="000000100000"/>
          <w:trHeight w:val="467"/>
        </w:trPr>
        <w:tc>
          <w:tcPr>
            <w:cnfStyle w:val="001000000000"/>
            <w:tcW w:w="1668" w:type="dxa"/>
            <w:vAlign w:val="center"/>
          </w:tcPr>
          <w:p w:rsidR="00C64B43" w:rsidRPr="00AF0A1E" w:rsidRDefault="00C64B43" w:rsidP="004A30C1">
            <w:r w:rsidRPr="00AF0A1E">
              <w:t>Step 1:</w:t>
            </w:r>
          </w:p>
        </w:tc>
        <w:tc>
          <w:tcPr>
            <w:tcW w:w="6860" w:type="dxa"/>
            <w:vAlign w:val="center"/>
          </w:tcPr>
          <w:p w:rsidR="00010EE0" w:rsidRPr="00AF0A1E" w:rsidRDefault="00010EE0" w:rsidP="004A30C1">
            <w:pPr>
              <w:cnfStyle w:val="000000100000"/>
            </w:pPr>
            <w:r w:rsidRPr="00AF0A1E">
              <w:t xml:space="preserve">SAMPLE a random </w:t>
            </w:r>
            <w:r w:rsidRPr="00AF0A1E">
              <w:rPr>
                <w:b/>
                <w:bCs/>
                <w:i/>
                <w:iCs/>
              </w:rPr>
              <w:t>r</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r w:rsidRPr="00AF0A1E">
              <w:t xml:space="preserve"> and COMPUTE </w:t>
            </w:r>
            <w:r w:rsidRPr="00AF0A1E">
              <w:rPr>
                <w:b/>
                <w:bCs/>
                <w:i/>
                <w:iCs/>
              </w:rPr>
              <w:t xml:space="preserve">a </w:t>
            </w:r>
            <w:r w:rsidRPr="00AF0A1E">
              <w:rPr>
                <w:b/>
                <w:bCs/>
              </w:rPr>
              <w:t>=</w:t>
            </w:r>
            <w:r w:rsidRPr="00AF0A1E">
              <w:rPr>
                <w:b/>
                <w:bCs/>
                <w:i/>
                <w:iCs/>
              </w:rPr>
              <w:t xml:space="preserve"> </w:t>
            </w:r>
            <w:proofErr w:type="spellStart"/>
            <w:r w:rsidRPr="00AF0A1E">
              <w:rPr>
                <w:b/>
                <w:bCs/>
                <w:i/>
                <w:iCs/>
              </w:rPr>
              <w:t>g</w:t>
            </w:r>
            <w:r w:rsidRPr="00AF0A1E">
              <w:rPr>
                <w:b/>
                <w:bCs/>
                <w:i/>
                <w:iCs/>
                <w:vertAlign w:val="superscript"/>
              </w:rPr>
              <w:t>r</w:t>
            </w:r>
            <w:proofErr w:type="spellEnd"/>
            <w:r w:rsidRPr="00AF0A1E">
              <w:t xml:space="preserve"> and </w:t>
            </w:r>
            <w:r w:rsidRPr="00AF0A1E">
              <w:rPr>
                <w:b/>
                <w:bCs/>
                <w:i/>
                <w:iCs/>
              </w:rPr>
              <w:t xml:space="preserve">b </w:t>
            </w:r>
            <w:r w:rsidRPr="00AF0A1E">
              <w:rPr>
                <w:b/>
                <w:bCs/>
              </w:rPr>
              <w:t>=</w:t>
            </w:r>
            <w:r w:rsidRPr="00AF0A1E">
              <w:rPr>
                <w:b/>
                <w:bCs/>
                <w:i/>
                <w:iCs/>
              </w:rPr>
              <w:t xml:space="preserve"> h</w:t>
            </w:r>
            <w:r w:rsidRPr="00AF0A1E">
              <w:rPr>
                <w:b/>
                <w:bCs/>
                <w:i/>
                <w:iCs/>
                <w:vertAlign w:val="superscript"/>
              </w:rPr>
              <w:t>r</w:t>
            </w:r>
          </w:p>
          <w:p w:rsidR="00C64B43" w:rsidRPr="00AF0A1E" w:rsidRDefault="00010EE0" w:rsidP="004A30C1">
            <w:pPr>
              <w:cnfStyle w:val="000000100000"/>
            </w:pPr>
            <w:r w:rsidRPr="00AF0A1E">
              <w:t xml:space="preserve">SEND </w:t>
            </w:r>
            <w:r w:rsidRPr="00AF0A1E">
              <w:rPr>
                <w:b/>
                <w:bCs/>
              </w:rPr>
              <w:t>(</w:t>
            </w:r>
            <w:proofErr w:type="spellStart"/>
            <w:r w:rsidRPr="00AF0A1E">
              <w:rPr>
                <w:b/>
                <w:bCs/>
                <w:i/>
                <w:iCs/>
              </w:rPr>
              <w:t>a,b</w:t>
            </w:r>
            <w:proofErr w:type="spellEnd"/>
            <w:r w:rsidRPr="00AF0A1E">
              <w:rPr>
                <w:b/>
                <w:bCs/>
              </w:rPr>
              <w:t>)</w:t>
            </w:r>
            <w:r w:rsidRPr="00AF0A1E">
              <w:t xml:space="preserve"> to V</w:t>
            </w:r>
          </w:p>
        </w:tc>
      </w:tr>
      <w:tr w:rsidR="00C64B43" w:rsidRPr="00491D7A" w:rsidTr="00C87C26">
        <w:trPr>
          <w:cnfStyle w:val="000000010000"/>
          <w:trHeight w:val="467"/>
        </w:trPr>
        <w:tc>
          <w:tcPr>
            <w:cnfStyle w:val="001000000000"/>
            <w:tcW w:w="1668" w:type="dxa"/>
            <w:vAlign w:val="center"/>
          </w:tcPr>
          <w:p w:rsidR="00C64B43" w:rsidRPr="00AF0A1E" w:rsidRDefault="00C64B43" w:rsidP="004A30C1">
            <w:r w:rsidRPr="00AF0A1E">
              <w:t>Step 2:</w:t>
            </w:r>
          </w:p>
        </w:tc>
        <w:tc>
          <w:tcPr>
            <w:tcW w:w="6860" w:type="dxa"/>
            <w:vAlign w:val="center"/>
          </w:tcPr>
          <w:p w:rsidR="00C64B43" w:rsidRPr="00AF0A1E" w:rsidRDefault="00C64B43" w:rsidP="004A30C1">
            <w:pPr>
              <w:cnfStyle w:val="000000010000"/>
            </w:pPr>
            <w:r w:rsidRPr="00AF0A1E">
              <w:t xml:space="preserve">WAIT for </w:t>
            </w:r>
            <w:r w:rsidR="00774C4C" w:rsidRPr="00AF0A1E">
              <w:t xml:space="preserve">a </w:t>
            </w:r>
            <w:r w:rsidRPr="00AF0A1E">
              <w:t xml:space="preserve">message </w:t>
            </w:r>
            <w:r w:rsidRPr="00AF0A1E">
              <w:rPr>
                <w:b/>
                <w:bCs/>
                <w:i/>
                <w:iCs/>
              </w:rPr>
              <w:t>e</w:t>
            </w:r>
            <w:r w:rsidRPr="00AF0A1E">
              <w:t xml:space="preserve"> from V</w:t>
            </w:r>
          </w:p>
        </w:tc>
      </w:tr>
      <w:tr w:rsidR="00C64B43" w:rsidRPr="00491D7A" w:rsidTr="00C87C26">
        <w:trPr>
          <w:cnfStyle w:val="000000100000"/>
          <w:trHeight w:val="467"/>
        </w:trPr>
        <w:tc>
          <w:tcPr>
            <w:cnfStyle w:val="001000000000"/>
            <w:tcW w:w="1668" w:type="dxa"/>
            <w:vAlign w:val="center"/>
          </w:tcPr>
          <w:p w:rsidR="00C64B43" w:rsidRPr="00AF0A1E" w:rsidRDefault="00C64B43" w:rsidP="004A30C1">
            <w:r w:rsidRPr="00AF0A1E">
              <w:t>Step 3:</w:t>
            </w:r>
          </w:p>
        </w:tc>
        <w:tc>
          <w:tcPr>
            <w:tcW w:w="6860" w:type="dxa"/>
            <w:vAlign w:val="center"/>
          </w:tcPr>
          <w:p w:rsidR="00C64B43" w:rsidRPr="00AF0A1E" w:rsidRDefault="00C64B43" w:rsidP="004A30C1">
            <w:pPr>
              <w:cnfStyle w:val="000000100000"/>
            </w:pPr>
            <w:r w:rsidRPr="00AF0A1E">
              <w:t xml:space="preserve">COMPUTE </w:t>
            </w:r>
            <w:r w:rsidRPr="00AF0A1E">
              <w:rPr>
                <w:b/>
                <w:bCs/>
                <w:i/>
                <w:iCs/>
              </w:rPr>
              <w:t xml:space="preserve">z </w:t>
            </w:r>
            <w:r w:rsidRPr="00AF0A1E">
              <w:rPr>
                <w:b/>
                <w:bCs/>
              </w:rPr>
              <w:t>=</w:t>
            </w:r>
            <w:r w:rsidRPr="00AF0A1E">
              <w:rPr>
                <w:b/>
                <w:bCs/>
                <w:i/>
                <w:iCs/>
              </w:rPr>
              <w:t xml:space="preserve"> r </w:t>
            </w:r>
            <w:r w:rsidRPr="00AF0A1E">
              <w:rPr>
                <w:b/>
                <w:bCs/>
              </w:rPr>
              <w:t>+</w:t>
            </w:r>
            <w:r w:rsidRPr="00AF0A1E">
              <w:rPr>
                <w:b/>
                <w:bCs/>
                <w:i/>
                <w:iCs/>
              </w:rPr>
              <w:t xml:space="preserve"> </w:t>
            </w:r>
            <w:proofErr w:type="spellStart"/>
            <w:r w:rsidRPr="00AF0A1E">
              <w:rPr>
                <w:b/>
                <w:bCs/>
                <w:i/>
                <w:iCs/>
              </w:rPr>
              <w:t>ew</w:t>
            </w:r>
            <w:proofErr w:type="spellEnd"/>
            <w:r w:rsidRPr="00AF0A1E">
              <w:rPr>
                <w:b/>
                <w:bCs/>
                <w:i/>
                <w:iCs/>
              </w:rPr>
              <w:t xml:space="preserve"> </w:t>
            </w:r>
            <w:r w:rsidRPr="00AF0A1E">
              <w:rPr>
                <w:b/>
                <w:bCs/>
              </w:rPr>
              <w:t>mod</w:t>
            </w:r>
            <w:r w:rsidRPr="00AF0A1E">
              <w:rPr>
                <w:b/>
                <w:bCs/>
                <w:i/>
                <w:iCs/>
              </w:rPr>
              <w:t xml:space="preserve"> q</w:t>
            </w:r>
            <w:r w:rsidRPr="00AF0A1E">
              <w:t xml:space="preserve"> </w:t>
            </w:r>
          </w:p>
          <w:p w:rsidR="00C64B43" w:rsidRPr="00AF0A1E" w:rsidRDefault="00C64B43" w:rsidP="004A30C1">
            <w:pPr>
              <w:cnfStyle w:val="000000100000"/>
            </w:pPr>
            <w:r w:rsidRPr="00AF0A1E">
              <w:t xml:space="preserve">SEND </w:t>
            </w:r>
            <w:r w:rsidRPr="00AF0A1E">
              <w:rPr>
                <w:b/>
                <w:bCs/>
                <w:i/>
                <w:iCs/>
              </w:rPr>
              <w:t>z</w:t>
            </w:r>
            <w:r w:rsidRPr="00AF0A1E">
              <w:t xml:space="preserve"> to V</w:t>
            </w:r>
          </w:p>
        </w:tc>
      </w:tr>
      <w:tr w:rsidR="00C64B43" w:rsidRPr="00491D7A" w:rsidTr="00C87C26">
        <w:trPr>
          <w:cnfStyle w:val="000000010000"/>
          <w:trHeight w:val="467"/>
        </w:trPr>
        <w:tc>
          <w:tcPr>
            <w:cnfStyle w:val="001000000000"/>
            <w:tcW w:w="1668" w:type="dxa"/>
            <w:vAlign w:val="center"/>
          </w:tcPr>
          <w:p w:rsidR="00C64B43" w:rsidRPr="00AF0A1E" w:rsidRDefault="00C64B43" w:rsidP="004A30C1">
            <w:r w:rsidRPr="00AF0A1E">
              <w:t>Step 4:</w:t>
            </w:r>
          </w:p>
        </w:tc>
        <w:tc>
          <w:tcPr>
            <w:tcW w:w="6860" w:type="dxa"/>
            <w:vAlign w:val="center"/>
          </w:tcPr>
          <w:p w:rsidR="00C64B43" w:rsidRPr="00AF0A1E" w:rsidRDefault="00C64B43" w:rsidP="004A30C1">
            <w:pPr>
              <w:cnfStyle w:val="000000010000"/>
            </w:pPr>
            <w:r w:rsidRPr="00AF0A1E">
              <w:t>OUTPUT nothing</w:t>
            </w:r>
          </w:p>
        </w:tc>
      </w:tr>
    </w:tbl>
    <w:p w:rsidR="00C64B43" w:rsidRPr="00491D7A" w:rsidRDefault="00C64B43" w:rsidP="004A30C1"/>
    <w:tbl>
      <w:tblPr>
        <w:tblStyle w:val="MediumShading1-Accent11"/>
        <w:tblW w:w="0" w:type="auto"/>
        <w:tblLook w:val="04A0"/>
      </w:tblPr>
      <w:tblGrid>
        <w:gridCol w:w="1668"/>
        <w:gridCol w:w="6860"/>
      </w:tblGrid>
      <w:tr w:rsidR="00C64B43" w:rsidRPr="00491D7A" w:rsidTr="00C87C26">
        <w:trPr>
          <w:cnfStyle w:val="100000000000"/>
          <w:trHeight w:val="467"/>
        </w:trPr>
        <w:tc>
          <w:tcPr>
            <w:cnfStyle w:val="001000000000"/>
            <w:tcW w:w="8528" w:type="dxa"/>
            <w:gridSpan w:val="2"/>
            <w:vAlign w:val="center"/>
          </w:tcPr>
          <w:p w:rsidR="00C64B43" w:rsidRPr="00491D7A" w:rsidRDefault="002E7C35" w:rsidP="004A30C1">
            <w:pPr>
              <w:jc w:val="center"/>
              <w:rPr>
                <w:b w:val="0"/>
                <w:bCs w:val="0"/>
                <w:sz w:val="24"/>
                <w:szCs w:val="24"/>
              </w:rPr>
            </w:pPr>
            <w:r>
              <w:rPr>
                <w:sz w:val="24"/>
                <w:szCs w:val="24"/>
              </w:rPr>
              <w:t xml:space="preserve">SIGMA_DH </w:t>
            </w:r>
            <w:r w:rsidR="00C64B43" w:rsidRPr="00491D7A">
              <w:rPr>
                <w:sz w:val="24"/>
                <w:szCs w:val="24"/>
              </w:rPr>
              <w:t>Verifier (V) Specification</w:t>
            </w:r>
          </w:p>
        </w:tc>
      </w:tr>
      <w:tr w:rsidR="00C64B43" w:rsidRPr="00491D7A" w:rsidTr="00C87C26">
        <w:trPr>
          <w:cnfStyle w:val="000000100000"/>
          <w:trHeight w:val="467"/>
        </w:trPr>
        <w:tc>
          <w:tcPr>
            <w:cnfStyle w:val="001000000000"/>
            <w:tcW w:w="1668" w:type="dxa"/>
            <w:vAlign w:val="center"/>
          </w:tcPr>
          <w:p w:rsidR="00C64B43" w:rsidRPr="00AF0A1E" w:rsidRDefault="00C64B43" w:rsidP="004A30C1">
            <w:r w:rsidRPr="00AF0A1E">
              <w:t>Step 1:</w:t>
            </w:r>
          </w:p>
        </w:tc>
        <w:tc>
          <w:tcPr>
            <w:tcW w:w="6860" w:type="dxa"/>
            <w:vAlign w:val="center"/>
          </w:tcPr>
          <w:p w:rsidR="00C64B43" w:rsidRPr="00AF0A1E" w:rsidRDefault="00C64B43" w:rsidP="004A30C1">
            <w:pPr>
              <w:cnfStyle w:val="000000100000"/>
            </w:pPr>
            <w:r w:rsidRPr="00AF0A1E">
              <w:t xml:space="preserve">IF  </w:t>
            </w:r>
            <w:r w:rsidRPr="00AF0A1E">
              <w:rPr>
                <w:b/>
                <w:bCs/>
              </w:rPr>
              <w:t>NOT</w:t>
            </w:r>
          </w:p>
          <w:p w:rsidR="001643A8" w:rsidRPr="00AF0A1E" w:rsidRDefault="001643A8" w:rsidP="001510FD">
            <w:pPr>
              <w:pStyle w:val="ListParagraph"/>
              <w:numPr>
                <w:ilvl w:val="0"/>
                <w:numId w:val="6"/>
              </w:numPr>
              <w:cnfStyle w:val="000000100000"/>
              <w:rPr>
                <w:b/>
                <w:bCs/>
                <w:i/>
                <w:iCs/>
              </w:rPr>
            </w:pPr>
            <w:r>
              <w:t>VALID_PARAMS(</w:t>
            </w:r>
            <w:proofErr w:type="spellStart"/>
            <w:r w:rsidRPr="003902F6">
              <w:rPr>
                <w:b/>
                <w:bCs/>
                <w:i/>
                <w:iCs/>
              </w:rPr>
              <w:t>G,q,g</w:t>
            </w:r>
            <w:proofErr w:type="spellEnd"/>
            <w:r>
              <w:t>), AND</w:t>
            </w:r>
          </w:p>
          <w:p w:rsidR="00C64B43" w:rsidRPr="00AF0A1E" w:rsidRDefault="00774C4C" w:rsidP="001510FD">
            <w:pPr>
              <w:pStyle w:val="ListParagraph"/>
              <w:numPr>
                <w:ilvl w:val="0"/>
                <w:numId w:val="7"/>
              </w:numPr>
              <w:cnfStyle w:val="000000100000"/>
              <w:rPr>
                <w:b/>
                <w:bCs/>
                <w:i/>
                <w:iCs/>
              </w:rPr>
            </w:pPr>
            <w:r w:rsidRPr="00AF0A1E">
              <w:rPr>
                <w:b/>
                <w:bCs/>
                <w:i/>
                <w:iCs/>
              </w:rPr>
              <w:t xml:space="preserve">h </w:t>
            </w:r>
            <w:r w:rsidR="00C64B43" w:rsidRPr="00AF0A1E">
              <w:t xml:space="preserve"> </w:t>
            </w:r>
            <w:r w:rsidR="001643A8">
              <w:t>is</w:t>
            </w:r>
            <w:r w:rsidR="00C64B43" w:rsidRPr="00AF0A1E">
              <w:t xml:space="preserve"> of order </w:t>
            </w:r>
            <w:r w:rsidR="00C64B43" w:rsidRPr="00AF0A1E">
              <w:rPr>
                <w:b/>
                <w:bCs/>
                <w:i/>
                <w:iCs/>
              </w:rPr>
              <w:t>q</w:t>
            </w:r>
            <w:r w:rsidR="0043167E">
              <w:t>, AND</w:t>
            </w:r>
            <w:r w:rsidR="00C64B43" w:rsidRPr="00AF0A1E">
              <w:rPr>
                <w:b/>
                <w:bCs/>
                <w:i/>
                <w:iCs/>
              </w:rPr>
              <w:t xml:space="preserve"> </w:t>
            </w:r>
          </w:p>
          <w:p w:rsidR="00C64B43" w:rsidRPr="00AF0A1E" w:rsidRDefault="00774C4C" w:rsidP="001510FD">
            <w:pPr>
              <w:pStyle w:val="ListParagraph"/>
              <w:numPr>
                <w:ilvl w:val="0"/>
                <w:numId w:val="7"/>
              </w:numPr>
              <w:cnfStyle w:val="000000100000"/>
            </w:pPr>
            <w:proofErr w:type="spellStart"/>
            <w:r w:rsidRPr="00AF0A1E">
              <w:rPr>
                <w:b/>
                <w:bCs/>
                <w:i/>
                <w:iCs/>
              </w:rPr>
              <w:t>u,v</w:t>
            </w:r>
            <w:proofErr w:type="spellEnd"/>
            <w:r w:rsidR="00C64B43" w:rsidRPr="00AF0A1E">
              <w:rPr>
                <w:b/>
                <w:bCs/>
                <w:i/>
                <w:iCs/>
              </w:rPr>
              <w:t xml:space="preserve"> </w:t>
            </w:r>
            <w:r w:rsidR="00C64B43" w:rsidRPr="00AF0A1E">
              <w:sym w:font="Symbol" w:char="F0CE"/>
            </w:r>
            <w:r w:rsidR="00C64B43" w:rsidRPr="00AF0A1E">
              <w:rPr>
                <w:b/>
                <w:bCs/>
              </w:rPr>
              <w:t xml:space="preserve"> </w:t>
            </w:r>
            <w:r w:rsidR="00C64B43" w:rsidRPr="00AF0A1E">
              <w:rPr>
                <w:b/>
                <w:bCs/>
                <w:i/>
                <w:iCs/>
              </w:rPr>
              <w:t>G</w:t>
            </w:r>
          </w:p>
          <w:p w:rsidR="00C64B43" w:rsidRPr="00AF0A1E" w:rsidRDefault="00D3413E" w:rsidP="004A30C1">
            <w:pPr>
              <w:cnfStyle w:val="000000100000"/>
            </w:pPr>
            <w:r w:rsidRPr="00AF0A1E">
              <w:t>OUTPUT</w:t>
            </w:r>
            <w:r w:rsidR="00C64B43" w:rsidRPr="00AF0A1E">
              <w:t xml:space="preserve"> REJ</w:t>
            </w:r>
          </w:p>
        </w:tc>
      </w:tr>
      <w:tr w:rsidR="00774C4C" w:rsidRPr="00491D7A" w:rsidTr="00C87C26">
        <w:trPr>
          <w:cnfStyle w:val="000000010000"/>
          <w:trHeight w:val="467"/>
        </w:trPr>
        <w:tc>
          <w:tcPr>
            <w:cnfStyle w:val="001000000000"/>
            <w:tcW w:w="1668" w:type="dxa"/>
            <w:vAlign w:val="center"/>
          </w:tcPr>
          <w:p w:rsidR="00774C4C" w:rsidRPr="00AF0A1E" w:rsidRDefault="00774C4C" w:rsidP="004A30C1">
            <w:r w:rsidRPr="00AF0A1E">
              <w:t>Step 2:</w:t>
            </w:r>
          </w:p>
        </w:tc>
        <w:tc>
          <w:tcPr>
            <w:tcW w:w="6860" w:type="dxa"/>
            <w:vAlign w:val="center"/>
          </w:tcPr>
          <w:p w:rsidR="00774C4C" w:rsidRPr="00AF0A1E" w:rsidRDefault="00774C4C" w:rsidP="004A30C1">
            <w:pPr>
              <w:cnfStyle w:val="000000010000"/>
            </w:pPr>
            <w:r w:rsidRPr="00AF0A1E">
              <w:t xml:space="preserve">WAIT for a message </w:t>
            </w:r>
            <w:r w:rsidRPr="00AF0A1E">
              <w:rPr>
                <w:b/>
                <w:bCs/>
              </w:rPr>
              <w:t>(</w:t>
            </w:r>
            <w:proofErr w:type="spellStart"/>
            <w:r w:rsidRPr="00AF0A1E">
              <w:rPr>
                <w:b/>
                <w:bCs/>
                <w:i/>
                <w:iCs/>
              </w:rPr>
              <w:t>a,b</w:t>
            </w:r>
            <w:proofErr w:type="spellEnd"/>
            <w:r w:rsidRPr="00AF0A1E">
              <w:rPr>
                <w:b/>
                <w:bCs/>
              </w:rPr>
              <w:t>)</w:t>
            </w:r>
            <w:r w:rsidRPr="00AF0A1E">
              <w:t xml:space="preserve"> from P</w:t>
            </w:r>
          </w:p>
        </w:tc>
      </w:tr>
      <w:tr w:rsidR="00C64B43" w:rsidRPr="00491D7A" w:rsidTr="00C87C26">
        <w:trPr>
          <w:cnfStyle w:val="000000100000"/>
          <w:trHeight w:val="467"/>
        </w:trPr>
        <w:tc>
          <w:tcPr>
            <w:cnfStyle w:val="001000000000"/>
            <w:tcW w:w="1668" w:type="dxa"/>
            <w:vAlign w:val="center"/>
          </w:tcPr>
          <w:p w:rsidR="00C64B43" w:rsidRPr="00AF0A1E" w:rsidRDefault="00774C4C" w:rsidP="004A30C1">
            <w:r w:rsidRPr="00AF0A1E">
              <w:t>Step 3</w:t>
            </w:r>
            <w:r w:rsidR="00C64B43" w:rsidRPr="00AF0A1E">
              <w:t>:</w:t>
            </w:r>
          </w:p>
        </w:tc>
        <w:tc>
          <w:tcPr>
            <w:tcW w:w="6860" w:type="dxa"/>
            <w:vAlign w:val="center"/>
          </w:tcPr>
          <w:p w:rsidR="00C64B43" w:rsidRPr="00AF0A1E" w:rsidRDefault="00C64B43" w:rsidP="004A30C1">
            <w:pPr>
              <w:cnfStyle w:val="00000010000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C64B43" w:rsidRPr="00AF0A1E" w:rsidRDefault="00C64B43" w:rsidP="004A30C1">
            <w:pPr>
              <w:cnfStyle w:val="000000100000"/>
            </w:pPr>
            <w:r w:rsidRPr="00AF0A1E">
              <w:t xml:space="preserve">SEND </w:t>
            </w:r>
            <w:r w:rsidRPr="00AF0A1E">
              <w:rPr>
                <w:b/>
                <w:bCs/>
                <w:i/>
                <w:iCs/>
              </w:rPr>
              <w:t>e</w:t>
            </w:r>
            <w:r w:rsidRPr="00AF0A1E">
              <w:t xml:space="preserve"> to P</w:t>
            </w:r>
          </w:p>
        </w:tc>
      </w:tr>
      <w:tr w:rsidR="00C64B43" w:rsidRPr="00491D7A" w:rsidTr="00C87C26">
        <w:trPr>
          <w:cnfStyle w:val="000000010000"/>
          <w:trHeight w:val="467"/>
        </w:trPr>
        <w:tc>
          <w:tcPr>
            <w:cnfStyle w:val="001000000000"/>
            <w:tcW w:w="1668" w:type="dxa"/>
            <w:vAlign w:val="center"/>
          </w:tcPr>
          <w:p w:rsidR="00C64B43" w:rsidRPr="00AF0A1E" w:rsidRDefault="00774C4C" w:rsidP="004A30C1">
            <w:r w:rsidRPr="00AF0A1E">
              <w:t>Step 4</w:t>
            </w:r>
            <w:r w:rsidR="00C64B43" w:rsidRPr="00AF0A1E">
              <w:t>:</w:t>
            </w:r>
          </w:p>
        </w:tc>
        <w:tc>
          <w:tcPr>
            <w:tcW w:w="6860" w:type="dxa"/>
            <w:vAlign w:val="center"/>
          </w:tcPr>
          <w:p w:rsidR="00C64B43" w:rsidRPr="00AF0A1E" w:rsidRDefault="00C64B43" w:rsidP="004A30C1">
            <w:pPr>
              <w:cnfStyle w:val="000000010000"/>
            </w:pPr>
            <w:r w:rsidRPr="00AF0A1E">
              <w:t xml:space="preserve">WAIT for a message </w:t>
            </w:r>
            <w:r w:rsidRPr="00AF0A1E">
              <w:rPr>
                <w:b/>
                <w:bCs/>
                <w:i/>
                <w:iCs/>
              </w:rPr>
              <w:t>z</w:t>
            </w:r>
            <w:r w:rsidRPr="00AF0A1E">
              <w:t xml:space="preserve"> from P </w:t>
            </w:r>
          </w:p>
          <w:p w:rsidR="00010EE0" w:rsidRPr="00AF0A1E" w:rsidRDefault="00010EE0" w:rsidP="004A30C1">
            <w:pPr>
              <w:cnfStyle w:val="000000010000"/>
              <w:rPr>
                <w:b/>
                <w:bCs/>
                <w:i/>
                <w:iCs/>
              </w:rPr>
            </w:pPr>
            <w:r w:rsidRPr="00AF0A1E">
              <w:t xml:space="preserve">IF </w:t>
            </w:r>
            <w:proofErr w:type="spellStart"/>
            <w:r w:rsidRPr="00AF0A1E">
              <w:rPr>
                <w:b/>
                <w:bCs/>
                <w:i/>
                <w:iCs/>
              </w:rPr>
              <w:t>g</w:t>
            </w:r>
            <w:r w:rsidRPr="00AF0A1E">
              <w:rPr>
                <w:b/>
                <w:bCs/>
                <w:i/>
                <w:iCs/>
                <w:vertAlign w:val="superscript"/>
              </w:rPr>
              <w:t>z</w:t>
            </w:r>
            <w:proofErr w:type="spellEnd"/>
            <w:r w:rsidRPr="00AF0A1E">
              <w:rPr>
                <w:b/>
                <w:bCs/>
              </w:rPr>
              <w:t xml:space="preserve"> = </w:t>
            </w:r>
            <w:proofErr w:type="spellStart"/>
            <w:r w:rsidRPr="00AF0A1E">
              <w:rPr>
                <w:b/>
                <w:bCs/>
                <w:i/>
                <w:iCs/>
              </w:rPr>
              <w:t>au</w:t>
            </w:r>
            <w:r w:rsidRPr="00AF0A1E">
              <w:rPr>
                <w:b/>
                <w:bCs/>
                <w:i/>
                <w:iCs/>
                <w:vertAlign w:val="superscript"/>
              </w:rPr>
              <w:t>e</w:t>
            </w:r>
            <w:proofErr w:type="spellEnd"/>
            <w:r w:rsidRPr="00AF0A1E">
              <w:rPr>
                <w:b/>
                <w:bCs/>
                <w:i/>
                <w:iCs/>
              </w:rPr>
              <w:t xml:space="preserve"> </w:t>
            </w:r>
            <w:r w:rsidRPr="00AF0A1E">
              <w:t>and</w:t>
            </w:r>
            <w:r w:rsidRPr="00AF0A1E">
              <w:rPr>
                <w:b/>
                <w:bCs/>
                <w:i/>
                <w:iCs/>
              </w:rPr>
              <w:t xml:space="preserve"> </w:t>
            </w:r>
            <w:proofErr w:type="spellStart"/>
            <w:r w:rsidRPr="00AF0A1E">
              <w:rPr>
                <w:b/>
                <w:bCs/>
                <w:i/>
                <w:iCs/>
              </w:rPr>
              <w:t>h</w:t>
            </w:r>
            <w:r w:rsidRPr="00AF0A1E">
              <w:rPr>
                <w:b/>
                <w:bCs/>
                <w:i/>
                <w:iCs/>
                <w:vertAlign w:val="superscript"/>
              </w:rPr>
              <w:t>z</w:t>
            </w:r>
            <w:proofErr w:type="spellEnd"/>
            <w:r w:rsidRPr="00AF0A1E">
              <w:rPr>
                <w:b/>
                <w:bCs/>
              </w:rPr>
              <w:t xml:space="preserve"> = </w:t>
            </w:r>
            <w:proofErr w:type="spellStart"/>
            <w:r w:rsidR="00774C4C" w:rsidRPr="00AF0A1E">
              <w:rPr>
                <w:b/>
                <w:bCs/>
                <w:i/>
                <w:iCs/>
              </w:rPr>
              <w:t>b</w:t>
            </w:r>
            <w:r w:rsidRPr="00AF0A1E">
              <w:rPr>
                <w:b/>
                <w:bCs/>
                <w:i/>
                <w:iCs/>
              </w:rPr>
              <w:t>v</w:t>
            </w:r>
            <w:r w:rsidRPr="00AF0A1E">
              <w:rPr>
                <w:b/>
                <w:bCs/>
                <w:i/>
                <w:iCs/>
                <w:vertAlign w:val="superscript"/>
              </w:rPr>
              <w:t>e</w:t>
            </w:r>
            <w:proofErr w:type="spellEnd"/>
          </w:p>
          <w:p w:rsidR="00010EE0" w:rsidRPr="00AF0A1E" w:rsidRDefault="00010EE0" w:rsidP="004A30C1">
            <w:pPr>
              <w:cnfStyle w:val="000000010000"/>
            </w:pPr>
            <w:r w:rsidRPr="00AF0A1E">
              <w:t xml:space="preserve">           OUTPUT ACC</w:t>
            </w:r>
          </w:p>
          <w:p w:rsidR="00010EE0" w:rsidRPr="00AF0A1E" w:rsidRDefault="00010EE0" w:rsidP="004A30C1">
            <w:pPr>
              <w:cnfStyle w:val="000000010000"/>
            </w:pPr>
            <w:r w:rsidRPr="00AF0A1E">
              <w:t>ELSE</w:t>
            </w:r>
          </w:p>
          <w:p w:rsidR="00C64B43" w:rsidRPr="00AF0A1E" w:rsidRDefault="00010EE0" w:rsidP="004A30C1">
            <w:pPr>
              <w:cnfStyle w:val="000000010000"/>
            </w:pPr>
            <w:r w:rsidRPr="00AF0A1E">
              <w:t xml:space="preserve">           OUTPUT REJ</w:t>
            </w:r>
          </w:p>
        </w:tc>
      </w:tr>
    </w:tbl>
    <w:p w:rsidR="00C64B43" w:rsidRPr="00491D7A" w:rsidRDefault="00C64B43" w:rsidP="004A30C1"/>
    <w:p w:rsidR="008010A4" w:rsidRPr="008010A4" w:rsidRDefault="008010A4" w:rsidP="008010A4">
      <w:r w:rsidRPr="008010A4">
        <w:rPr>
          <w:b/>
          <w:bCs/>
        </w:rPr>
        <w:t>Sigma-Protocol Simulator</w:t>
      </w:r>
      <w:r>
        <w:rPr>
          <w:b/>
          <w:bCs/>
        </w:rPr>
        <w:t xml:space="preserve"> </w:t>
      </w:r>
      <w:r w:rsidRPr="008010A4">
        <w:t>(</w:t>
      </w:r>
      <w:r>
        <w:t xml:space="preserve">see Section </w:t>
      </w:r>
      <w:r w:rsidR="007E215B">
        <w:fldChar w:fldCharType="begin"/>
      </w:r>
      <w:r>
        <w:instrText xml:space="preserve"> REF _Ref272837039 \r \h </w:instrText>
      </w:r>
      <w:r w:rsidR="007E215B">
        <w:fldChar w:fldCharType="separate"/>
      </w:r>
      <w:r w:rsidR="00450110">
        <w:rPr>
          <w:rFonts w:hint="cs"/>
          <w:cs/>
        </w:rPr>
        <w:t>‎</w:t>
      </w:r>
      <w:r w:rsidR="00450110">
        <w:t>3.10</w:t>
      </w:r>
      <w:r w:rsidR="007E215B">
        <w:fldChar w:fldCharType="end"/>
      </w:r>
      <w:r>
        <w:t>):</w:t>
      </w:r>
    </w:p>
    <w:tbl>
      <w:tblPr>
        <w:tblStyle w:val="MediumShading1-Accent11"/>
        <w:tblW w:w="0" w:type="auto"/>
        <w:tblLook w:val="04A0"/>
      </w:tblPr>
      <w:tblGrid>
        <w:gridCol w:w="1668"/>
        <w:gridCol w:w="6860"/>
      </w:tblGrid>
      <w:tr w:rsidR="008010A4" w:rsidRPr="00491D7A" w:rsidTr="0040660A">
        <w:trPr>
          <w:cnfStyle w:val="100000000000"/>
          <w:trHeight w:val="467"/>
        </w:trPr>
        <w:tc>
          <w:tcPr>
            <w:cnfStyle w:val="001000000000"/>
            <w:tcW w:w="8528" w:type="dxa"/>
            <w:gridSpan w:val="2"/>
            <w:vAlign w:val="center"/>
          </w:tcPr>
          <w:p w:rsidR="008010A4" w:rsidRPr="00491D7A" w:rsidRDefault="008010A4" w:rsidP="008010A4">
            <w:pPr>
              <w:jc w:val="center"/>
              <w:rPr>
                <w:b w:val="0"/>
                <w:bCs w:val="0"/>
                <w:sz w:val="24"/>
                <w:szCs w:val="24"/>
              </w:rPr>
            </w:pPr>
            <w:r w:rsidRPr="002E7C35">
              <w:rPr>
                <w:sz w:val="24"/>
                <w:szCs w:val="24"/>
              </w:rPr>
              <w:t>SIGMA_D</w:t>
            </w:r>
            <w:r>
              <w:rPr>
                <w:sz w:val="24"/>
                <w:szCs w:val="24"/>
              </w:rPr>
              <w:t>H</w:t>
            </w:r>
            <w:r w:rsidRPr="002E7C35">
              <w:rPr>
                <w:sz w:val="24"/>
                <w:szCs w:val="24"/>
              </w:rPr>
              <w:t xml:space="preserve">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8010A4" w:rsidRPr="00491D7A" w:rsidTr="0040660A">
        <w:trPr>
          <w:cnfStyle w:val="000000100000"/>
          <w:trHeight w:val="467"/>
        </w:trPr>
        <w:tc>
          <w:tcPr>
            <w:cnfStyle w:val="001000000000"/>
            <w:tcW w:w="1668" w:type="dxa"/>
            <w:vAlign w:val="center"/>
          </w:tcPr>
          <w:p w:rsidR="008010A4" w:rsidRPr="00AF0A1E" w:rsidRDefault="008010A4" w:rsidP="0040660A">
            <w:r w:rsidRPr="00AF0A1E">
              <w:t>Input:</w:t>
            </w:r>
          </w:p>
        </w:tc>
        <w:tc>
          <w:tcPr>
            <w:tcW w:w="6860" w:type="dxa"/>
            <w:vAlign w:val="center"/>
          </w:tcPr>
          <w:p w:rsidR="008010A4" w:rsidRPr="00AF0A1E" w:rsidRDefault="008010A4" w:rsidP="0040660A">
            <w:pPr>
              <w:cnfStyle w:val="000000100000"/>
            </w:pPr>
            <w:r w:rsidRPr="00AF0A1E">
              <w:t>Parameters (</w:t>
            </w:r>
            <w:proofErr w:type="spellStart"/>
            <w:r w:rsidRPr="00AF0A1E">
              <w:rPr>
                <w:b/>
                <w:bCs/>
                <w:i/>
                <w:iCs/>
              </w:rPr>
              <w:t>G,q,g</w:t>
            </w:r>
            <w:proofErr w:type="spellEnd"/>
            <w:r w:rsidRPr="00AF0A1E">
              <w:t xml:space="preserve">) and </w:t>
            </w:r>
            <w:r w:rsidRPr="00AF0A1E">
              <w:rPr>
                <w:b/>
                <w:bCs/>
                <w:i/>
                <w:iCs/>
              </w:rPr>
              <w:t>t</w:t>
            </w:r>
            <w:r w:rsidRPr="00AF0A1E">
              <w:t xml:space="preserve">, input </w:t>
            </w:r>
            <w:r w:rsidRPr="00AF0A1E">
              <w:rPr>
                <w:b/>
                <w:bCs/>
              </w:rPr>
              <w:t>(</w:t>
            </w:r>
            <w:proofErr w:type="spellStart"/>
            <w:r w:rsidRPr="00AF0A1E">
              <w:rPr>
                <w:b/>
                <w:bCs/>
                <w:i/>
                <w:iCs/>
              </w:rPr>
              <w:t>h,u,v</w:t>
            </w:r>
            <w:proofErr w:type="spellEnd"/>
            <w:r w:rsidRPr="00AF0A1E">
              <w:rPr>
                <w:b/>
                <w:bCs/>
              </w:rPr>
              <w:t>)</w:t>
            </w:r>
            <w:r w:rsidRPr="00AF0A1E">
              <w:t xml:space="preserve"> and a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p>
        </w:tc>
      </w:tr>
      <w:tr w:rsidR="008010A4" w:rsidRPr="00491D7A" w:rsidTr="0040660A">
        <w:trPr>
          <w:cnfStyle w:val="000000010000"/>
          <w:trHeight w:val="467"/>
        </w:trPr>
        <w:tc>
          <w:tcPr>
            <w:cnfStyle w:val="001000000000"/>
            <w:tcW w:w="1668" w:type="dxa"/>
            <w:vAlign w:val="center"/>
          </w:tcPr>
          <w:p w:rsidR="008010A4" w:rsidRPr="00AF0A1E" w:rsidRDefault="008010A4" w:rsidP="0040660A">
            <w:r w:rsidRPr="00AF0A1E">
              <w:t>Step 1:</w:t>
            </w:r>
          </w:p>
        </w:tc>
        <w:tc>
          <w:tcPr>
            <w:tcW w:w="6860" w:type="dxa"/>
            <w:vAlign w:val="center"/>
          </w:tcPr>
          <w:p w:rsidR="008010A4" w:rsidRPr="00AF0A1E" w:rsidRDefault="008010A4" w:rsidP="0040660A">
            <w:pPr>
              <w:cnfStyle w:val="000000010000"/>
            </w:pPr>
            <w:r w:rsidRPr="00AF0A1E">
              <w:t xml:space="preserve">SAMPLE a random </w:t>
            </w:r>
            <w:r w:rsidRPr="00AF0A1E">
              <w:rPr>
                <w:b/>
                <w:bCs/>
                <w:i/>
                <w:iCs/>
              </w:rPr>
              <w:t xml:space="preserve">z </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p>
        </w:tc>
      </w:tr>
      <w:tr w:rsidR="008010A4" w:rsidRPr="00491D7A" w:rsidTr="0040660A">
        <w:trPr>
          <w:cnfStyle w:val="000000100000"/>
          <w:trHeight w:val="467"/>
        </w:trPr>
        <w:tc>
          <w:tcPr>
            <w:cnfStyle w:val="001000000000"/>
            <w:tcW w:w="1668" w:type="dxa"/>
            <w:vAlign w:val="center"/>
          </w:tcPr>
          <w:p w:rsidR="008010A4" w:rsidRPr="00AF0A1E" w:rsidRDefault="009E7FF3" w:rsidP="0040660A">
            <w:r w:rsidRPr="00AF0A1E">
              <w:t>Step 2</w:t>
            </w:r>
            <w:r w:rsidR="008010A4" w:rsidRPr="00AF0A1E">
              <w:t>:</w:t>
            </w:r>
          </w:p>
        </w:tc>
        <w:tc>
          <w:tcPr>
            <w:tcW w:w="6860" w:type="dxa"/>
            <w:vAlign w:val="center"/>
          </w:tcPr>
          <w:p w:rsidR="008010A4" w:rsidRPr="00AF0A1E" w:rsidRDefault="008010A4" w:rsidP="0035397C">
            <w:pPr>
              <w:cnfStyle w:val="000000100000"/>
            </w:pPr>
            <w:r w:rsidRPr="00AF0A1E">
              <w:t xml:space="preserve">COMPUTE </w:t>
            </w:r>
            <w:r w:rsidRPr="00AF0A1E">
              <w:rPr>
                <w:rFonts w:cstheme="majorBidi"/>
                <w:b/>
                <w:bCs/>
                <w:i/>
                <w:iCs/>
              </w:rPr>
              <w:t xml:space="preserve">a = </w:t>
            </w:r>
            <w:proofErr w:type="spellStart"/>
            <w:r w:rsidRPr="00AF0A1E">
              <w:rPr>
                <w:rFonts w:cstheme="majorBidi"/>
                <w:b/>
                <w:bCs/>
                <w:i/>
                <w:iCs/>
              </w:rPr>
              <w:t>g</w:t>
            </w:r>
            <w:r w:rsidRPr="00AF0A1E">
              <w:rPr>
                <w:rFonts w:cstheme="majorBidi"/>
                <w:b/>
                <w:bCs/>
                <w:i/>
                <w:iCs/>
                <w:vertAlign w:val="superscript"/>
              </w:rPr>
              <w:t>z</w:t>
            </w:r>
            <w:proofErr w:type="spellEnd"/>
            <w:r w:rsidRPr="00AF0A1E">
              <w:rPr>
                <w:rFonts w:cstheme="majorBidi"/>
                <w:b/>
                <w:bCs/>
                <w:i/>
                <w:iCs/>
              </w:rPr>
              <w:sym w:font="Symbol" w:char="F0D7"/>
            </w:r>
            <w:r w:rsidR="0035397C" w:rsidRPr="00AF0A1E">
              <w:rPr>
                <w:rFonts w:cstheme="majorBidi"/>
                <w:b/>
                <w:bCs/>
                <w:i/>
                <w:iCs/>
              </w:rPr>
              <w:t>u</w:t>
            </w:r>
            <w:r w:rsidRPr="00AF0A1E">
              <w:rPr>
                <w:rFonts w:cstheme="majorBidi"/>
                <w:b/>
                <w:bCs/>
                <w:i/>
                <w:iCs/>
                <w:vertAlign w:val="superscript"/>
              </w:rPr>
              <w:t>-e</w:t>
            </w:r>
            <w:r w:rsidR="0035397C" w:rsidRPr="00AF0A1E">
              <w:t xml:space="preserve"> and </w:t>
            </w:r>
            <w:r w:rsidR="0035397C" w:rsidRPr="00AF0A1E">
              <w:rPr>
                <w:rFonts w:cstheme="majorBidi"/>
                <w:b/>
                <w:bCs/>
                <w:i/>
                <w:iCs/>
              </w:rPr>
              <w:t xml:space="preserve">b = </w:t>
            </w:r>
            <w:proofErr w:type="spellStart"/>
            <w:r w:rsidR="0035397C" w:rsidRPr="00AF0A1E">
              <w:rPr>
                <w:rFonts w:cstheme="majorBidi"/>
                <w:b/>
                <w:bCs/>
                <w:i/>
                <w:iCs/>
              </w:rPr>
              <w:t>h</w:t>
            </w:r>
            <w:r w:rsidR="0035397C" w:rsidRPr="00AF0A1E">
              <w:rPr>
                <w:rFonts w:cstheme="majorBidi"/>
                <w:b/>
                <w:bCs/>
                <w:i/>
                <w:iCs/>
                <w:vertAlign w:val="superscript"/>
              </w:rPr>
              <w:t>z</w:t>
            </w:r>
            <w:proofErr w:type="spellEnd"/>
            <w:r w:rsidR="0035397C" w:rsidRPr="00AF0A1E">
              <w:rPr>
                <w:rFonts w:cstheme="majorBidi"/>
                <w:b/>
                <w:bCs/>
                <w:i/>
                <w:iCs/>
              </w:rPr>
              <w:sym w:font="Symbol" w:char="F0D7"/>
            </w:r>
            <w:r w:rsidR="0035397C" w:rsidRPr="00AF0A1E">
              <w:rPr>
                <w:rFonts w:cstheme="majorBidi"/>
                <w:b/>
                <w:bCs/>
                <w:i/>
                <w:iCs/>
              </w:rPr>
              <w:t>v</w:t>
            </w:r>
            <w:r w:rsidR="0035397C" w:rsidRPr="00AF0A1E">
              <w:rPr>
                <w:rFonts w:cstheme="majorBidi"/>
                <w:b/>
                <w:bCs/>
                <w:i/>
                <w:iCs/>
                <w:vertAlign w:val="superscript"/>
              </w:rPr>
              <w:t>-e</w:t>
            </w:r>
          </w:p>
        </w:tc>
      </w:tr>
      <w:tr w:rsidR="008010A4" w:rsidRPr="00491D7A" w:rsidTr="0040660A">
        <w:trPr>
          <w:cnfStyle w:val="000000010000"/>
          <w:trHeight w:val="467"/>
        </w:trPr>
        <w:tc>
          <w:tcPr>
            <w:cnfStyle w:val="001000000000"/>
            <w:tcW w:w="1668" w:type="dxa"/>
            <w:vAlign w:val="center"/>
          </w:tcPr>
          <w:p w:rsidR="008010A4" w:rsidRPr="00AF0A1E" w:rsidRDefault="009E7FF3" w:rsidP="0040660A">
            <w:r w:rsidRPr="00AF0A1E">
              <w:t>Step 3</w:t>
            </w:r>
            <w:r w:rsidR="008010A4" w:rsidRPr="00AF0A1E">
              <w:t>:</w:t>
            </w:r>
          </w:p>
        </w:tc>
        <w:tc>
          <w:tcPr>
            <w:tcW w:w="6860" w:type="dxa"/>
            <w:vAlign w:val="center"/>
          </w:tcPr>
          <w:p w:rsidR="008010A4" w:rsidRPr="00AF0A1E" w:rsidRDefault="008010A4" w:rsidP="0040660A">
            <w:pPr>
              <w:cnfStyle w:val="000000010000"/>
            </w:pPr>
            <w:r w:rsidRPr="00AF0A1E">
              <w:t xml:space="preserve">OUTPUT </w:t>
            </w:r>
            <w:r w:rsidRPr="00AF0A1E">
              <w:rPr>
                <w:b/>
                <w:bCs/>
              </w:rPr>
              <w:t>(</w:t>
            </w:r>
            <w:r w:rsidR="0035397C" w:rsidRPr="00AF0A1E">
              <w:t>(</w:t>
            </w:r>
            <w:proofErr w:type="spellStart"/>
            <w:r w:rsidRPr="00AF0A1E">
              <w:rPr>
                <w:b/>
                <w:bCs/>
                <w:i/>
                <w:iCs/>
              </w:rPr>
              <w:t>a,</w:t>
            </w:r>
            <w:r w:rsidR="0035397C" w:rsidRPr="00AF0A1E">
              <w:rPr>
                <w:b/>
                <w:bCs/>
                <w:i/>
                <w:iCs/>
              </w:rPr>
              <w:t>b</w:t>
            </w:r>
            <w:proofErr w:type="spellEnd"/>
            <w:r w:rsidR="0035397C" w:rsidRPr="00AF0A1E">
              <w:t>)</w:t>
            </w:r>
            <w:r w:rsidR="0035397C" w:rsidRPr="00AF0A1E">
              <w:rPr>
                <w:b/>
                <w:bCs/>
                <w:i/>
                <w:iCs/>
              </w:rPr>
              <w:t>,</w:t>
            </w:r>
            <w:proofErr w:type="spellStart"/>
            <w:r w:rsidRPr="00AF0A1E">
              <w:rPr>
                <w:b/>
                <w:bCs/>
                <w:i/>
                <w:iCs/>
              </w:rPr>
              <w:t>e,z</w:t>
            </w:r>
            <w:proofErr w:type="spellEnd"/>
            <w:r w:rsidRPr="00AF0A1E">
              <w:rPr>
                <w:b/>
                <w:bCs/>
              </w:rPr>
              <w:t>)</w:t>
            </w:r>
          </w:p>
        </w:tc>
      </w:tr>
    </w:tbl>
    <w:p w:rsidR="00C67260" w:rsidRDefault="00C67260" w:rsidP="004A30C1"/>
    <w:p w:rsidR="008010A4" w:rsidRDefault="008010A4">
      <w:pPr>
        <w:rPr>
          <w:rFonts w:asciiTheme="majorHAnsi" w:eastAsiaTheme="majorEastAsia" w:hAnsiTheme="majorHAnsi" w:cstheme="majorBidi"/>
          <w:b/>
          <w:bCs/>
          <w:color w:val="4F81BD" w:themeColor="accent1"/>
          <w:sz w:val="26"/>
          <w:szCs w:val="26"/>
        </w:rPr>
      </w:pPr>
      <w:r>
        <w:br w:type="page"/>
      </w:r>
    </w:p>
    <w:p w:rsidR="007D4B91" w:rsidRDefault="007D4B91" w:rsidP="004A30C1">
      <w:pPr>
        <w:pStyle w:val="Heading2"/>
        <w:bidi w:val="0"/>
      </w:pPr>
      <w:bookmarkStart w:id="4" w:name="_Toc277574568"/>
      <w:r>
        <w:lastRenderedPageBreak/>
        <w:t>Sigma Protocol for Pedersen Commitment</w:t>
      </w:r>
      <w:r w:rsidR="00C32933">
        <w:t xml:space="preserve"> Knowledge</w:t>
      </w:r>
      <w:r w:rsidR="004E216D">
        <w:t xml:space="preserve"> </w:t>
      </w:r>
      <w:r w:rsidR="004E216D" w:rsidRPr="004E216D">
        <w:rPr>
          <w:rFonts w:ascii="Courier New" w:hAnsi="Courier New" w:cs="Courier New"/>
        </w:rPr>
        <w:t>(</w:t>
      </w:r>
      <w:r w:rsidR="004E216D">
        <w:rPr>
          <w:rFonts w:ascii="Courier New" w:hAnsi="Courier New" w:cs="Courier New"/>
        </w:rPr>
        <w:t>SIGMA_PEDERSEN</w:t>
      </w:r>
      <w:r w:rsidR="004E216D" w:rsidRPr="004E216D">
        <w:rPr>
          <w:rFonts w:ascii="Courier New" w:hAnsi="Courier New" w:cs="Courier New"/>
        </w:rPr>
        <w:t>)</w:t>
      </w:r>
      <w:bookmarkEnd w:id="4"/>
    </w:p>
    <w:p w:rsidR="007D4B91" w:rsidRDefault="007D4B91" w:rsidP="004A30C1"/>
    <w:tbl>
      <w:tblPr>
        <w:tblStyle w:val="MediumShading1-Accent11"/>
        <w:tblW w:w="0" w:type="auto"/>
        <w:tblLook w:val="04A0"/>
      </w:tblPr>
      <w:tblGrid>
        <w:gridCol w:w="2376"/>
        <w:gridCol w:w="6152"/>
      </w:tblGrid>
      <w:tr w:rsidR="007D4B91" w:rsidRPr="00491D7A" w:rsidTr="00574EB7">
        <w:trPr>
          <w:cnfStyle w:val="100000000000"/>
          <w:trHeight w:val="467"/>
        </w:trPr>
        <w:tc>
          <w:tcPr>
            <w:cnfStyle w:val="001000000000"/>
            <w:tcW w:w="2376" w:type="dxa"/>
            <w:vAlign w:val="center"/>
          </w:tcPr>
          <w:p w:rsidR="007D4B91" w:rsidRPr="00491D7A" w:rsidRDefault="007D4B91" w:rsidP="004A30C1">
            <w:pPr>
              <w:rPr>
                <w:sz w:val="24"/>
                <w:szCs w:val="24"/>
              </w:rPr>
            </w:pPr>
            <w:r w:rsidRPr="00491D7A">
              <w:rPr>
                <w:sz w:val="24"/>
                <w:szCs w:val="24"/>
              </w:rPr>
              <w:t>Protocol Name:</w:t>
            </w:r>
          </w:p>
        </w:tc>
        <w:tc>
          <w:tcPr>
            <w:tcW w:w="6152" w:type="dxa"/>
            <w:vAlign w:val="center"/>
          </w:tcPr>
          <w:p w:rsidR="007D4B91" w:rsidRPr="00491D7A" w:rsidRDefault="00AD4F6C" w:rsidP="004A30C1">
            <w:pPr>
              <w:cnfStyle w:val="100000000000"/>
            </w:pPr>
            <w:r>
              <w:rPr>
                <w:sz w:val="24"/>
                <w:szCs w:val="24"/>
              </w:rPr>
              <w:sym w:font="Symbol" w:char="F053"/>
            </w:r>
            <w:r w:rsidR="007D4B91" w:rsidRPr="00491D7A">
              <w:rPr>
                <w:sz w:val="24"/>
                <w:szCs w:val="24"/>
              </w:rPr>
              <w:t xml:space="preserve"> </w:t>
            </w:r>
            <w:r w:rsidR="002E7C35">
              <w:rPr>
                <w:sz w:val="24"/>
                <w:szCs w:val="24"/>
              </w:rPr>
              <w:t>P</w:t>
            </w:r>
            <w:r w:rsidR="007D4B91" w:rsidRPr="00491D7A">
              <w:rPr>
                <w:sz w:val="24"/>
                <w:szCs w:val="24"/>
              </w:rPr>
              <w:t xml:space="preserve">rotocol for Pedersen </w:t>
            </w:r>
            <w:r w:rsidR="002E7C35">
              <w:rPr>
                <w:sz w:val="24"/>
                <w:szCs w:val="24"/>
              </w:rPr>
              <w:t>C</w:t>
            </w:r>
            <w:r w:rsidR="007D4B91" w:rsidRPr="00491D7A">
              <w:rPr>
                <w:sz w:val="24"/>
                <w:szCs w:val="24"/>
              </w:rPr>
              <w:t>ommitment</w:t>
            </w:r>
            <w:r w:rsidR="00C32933">
              <w:rPr>
                <w:sz w:val="24"/>
                <w:szCs w:val="24"/>
              </w:rPr>
              <w:t xml:space="preserve"> Knowledge</w:t>
            </w:r>
          </w:p>
        </w:tc>
      </w:tr>
      <w:tr w:rsidR="007D4B91" w:rsidRPr="00491D7A" w:rsidTr="00574EB7">
        <w:trPr>
          <w:cnfStyle w:val="000000100000"/>
          <w:trHeight w:val="467"/>
        </w:trPr>
        <w:tc>
          <w:tcPr>
            <w:cnfStyle w:val="001000000000"/>
            <w:tcW w:w="2376" w:type="dxa"/>
            <w:vAlign w:val="center"/>
          </w:tcPr>
          <w:p w:rsidR="007D4B91" w:rsidRPr="00AF0A1E" w:rsidRDefault="007D4B91" w:rsidP="004A30C1">
            <w:r w:rsidRPr="00AF0A1E">
              <w:t>Protocol Reference:</w:t>
            </w:r>
          </w:p>
        </w:tc>
        <w:tc>
          <w:tcPr>
            <w:tcW w:w="6152" w:type="dxa"/>
            <w:vAlign w:val="center"/>
          </w:tcPr>
          <w:p w:rsidR="007D4B91" w:rsidRPr="00AF0A1E" w:rsidRDefault="007D4B91" w:rsidP="004A30C1">
            <w:pPr>
              <w:cnfStyle w:val="000000100000"/>
            </w:pPr>
            <w:r w:rsidRPr="00AF0A1E">
              <w:t>SIGMA_PEDERSEN</w:t>
            </w:r>
          </w:p>
        </w:tc>
      </w:tr>
      <w:tr w:rsidR="007D4B91" w:rsidRPr="00491D7A" w:rsidTr="00574EB7">
        <w:trPr>
          <w:cnfStyle w:val="000000010000"/>
          <w:trHeight w:val="467"/>
        </w:trPr>
        <w:tc>
          <w:tcPr>
            <w:cnfStyle w:val="001000000000"/>
            <w:tcW w:w="2376" w:type="dxa"/>
            <w:vAlign w:val="center"/>
          </w:tcPr>
          <w:p w:rsidR="007D4B91" w:rsidRPr="00AF0A1E" w:rsidRDefault="007D4B91" w:rsidP="004A30C1">
            <w:r w:rsidRPr="00AF0A1E">
              <w:t>Protocol Type:</w:t>
            </w:r>
          </w:p>
        </w:tc>
        <w:tc>
          <w:tcPr>
            <w:tcW w:w="6152" w:type="dxa"/>
            <w:vAlign w:val="center"/>
          </w:tcPr>
          <w:p w:rsidR="007D4B91" w:rsidRPr="00AF0A1E" w:rsidRDefault="007D4B91" w:rsidP="004A30C1">
            <w:pPr>
              <w:cnfStyle w:val="000000010000"/>
            </w:pPr>
            <w:r w:rsidRPr="00AF0A1E">
              <w:t>Sigma Protocol</w:t>
            </w:r>
          </w:p>
        </w:tc>
      </w:tr>
      <w:tr w:rsidR="007D4B91" w:rsidRPr="00491D7A" w:rsidTr="00574EB7">
        <w:trPr>
          <w:cnfStyle w:val="000000100000"/>
          <w:trHeight w:val="467"/>
        </w:trPr>
        <w:tc>
          <w:tcPr>
            <w:cnfStyle w:val="001000000000"/>
            <w:tcW w:w="2376" w:type="dxa"/>
            <w:vAlign w:val="center"/>
          </w:tcPr>
          <w:p w:rsidR="007D4B91" w:rsidRPr="00AF0A1E" w:rsidRDefault="007D4B91" w:rsidP="004A30C1">
            <w:r w:rsidRPr="00AF0A1E">
              <w:t>Protocol Description:</w:t>
            </w:r>
          </w:p>
        </w:tc>
        <w:tc>
          <w:tcPr>
            <w:tcW w:w="6152" w:type="dxa"/>
            <w:vAlign w:val="center"/>
          </w:tcPr>
          <w:p w:rsidR="007D4B91" w:rsidRPr="00AF0A1E" w:rsidRDefault="007D4B91" w:rsidP="004A30C1">
            <w:pPr>
              <w:cnfStyle w:val="000000100000"/>
            </w:pPr>
            <w:r w:rsidRPr="00AF0A1E">
              <w:t xml:space="preserve">This protocol is used for a </w:t>
            </w:r>
            <w:proofErr w:type="spellStart"/>
            <w:r w:rsidRPr="00AF0A1E">
              <w:t>committer</w:t>
            </w:r>
            <w:proofErr w:type="spellEnd"/>
            <w:r w:rsidRPr="00AF0A1E">
              <w:t xml:space="preserve"> to prove that it knows the value committed to in the commitment </w:t>
            </w:r>
            <w:r w:rsidRPr="00AF0A1E">
              <w:rPr>
                <w:b/>
                <w:bCs/>
              </w:rPr>
              <w:t>(</w:t>
            </w:r>
            <w:proofErr w:type="spellStart"/>
            <w:r w:rsidR="00D40E6C" w:rsidRPr="00AF0A1E">
              <w:rPr>
                <w:rFonts w:cstheme="majorBidi"/>
                <w:b/>
                <w:bCs/>
                <w:i/>
                <w:iCs/>
              </w:rPr>
              <w:t>h,</w:t>
            </w:r>
            <w:r w:rsidRPr="00AF0A1E">
              <w:rPr>
                <w:rFonts w:cstheme="majorBidi"/>
                <w:b/>
                <w:bCs/>
                <w:i/>
                <w:iCs/>
              </w:rPr>
              <w:t>c</w:t>
            </w:r>
            <w:proofErr w:type="spellEnd"/>
            <w:r w:rsidRPr="00AF0A1E">
              <w:rPr>
                <w:rFonts w:cstheme="majorBidi"/>
                <w:b/>
                <w:bCs/>
              </w:rPr>
              <w:t>)</w:t>
            </w:r>
          </w:p>
        </w:tc>
      </w:tr>
      <w:tr w:rsidR="007D4B91" w:rsidRPr="00491D7A" w:rsidTr="00574EB7">
        <w:trPr>
          <w:cnfStyle w:val="000000010000"/>
          <w:trHeight w:val="467"/>
        </w:trPr>
        <w:tc>
          <w:tcPr>
            <w:cnfStyle w:val="001000000000"/>
            <w:tcW w:w="2376" w:type="dxa"/>
            <w:vAlign w:val="center"/>
          </w:tcPr>
          <w:p w:rsidR="007D4B91" w:rsidRPr="00AF0A1E" w:rsidRDefault="007D4B91" w:rsidP="004A30C1">
            <w:r w:rsidRPr="00AF0A1E">
              <w:t>References:</w:t>
            </w:r>
          </w:p>
        </w:tc>
        <w:tc>
          <w:tcPr>
            <w:tcW w:w="6152" w:type="dxa"/>
            <w:vAlign w:val="center"/>
          </w:tcPr>
          <w:p w:rsidR="007D4B91" w:rsidRPr="00AF0A1E" w:rsidRDefault="007D4B91" w:rsidP="004A30C1">
            <w:pPr>
              <w:cnfStyle w:val="000000010000"/>
            </w:pPr>
            <w:r w:rsidRPr="00AF0A1E">
              <w:t>?????</w:t>
            </w:r>
          </w:p>
          <w:p w:rsidR="007D4B91" w:rsidRPr="00AF0A1E" w:rsidRDefault="007D4B91" w:rsidP="004A30C1">
            <w:pPr>
              <w:cnfStyle w:val="000000010000"/>
            </w:pPr>
            <w:r w:rsidRPr="00AF0A1E">
              <w:t xml:space="preserve">See Section </w:t>
            </w:r>
            <w:fldSimple w:instr=" REF _Ref272673606 \r \h  \* MERGEFORMAT ">
              <w:r w:rsidR="00450110">
                <w:rPr>
                  <w:rFonts w:hint="cs"/>
                  <w:cs/>
                </w:rPr>
                <w:t>‎</w:t>
              </w:r>
              <w:r w:rsidR="00450110">
                <w:t>5.1</w:t>
              </w:r>
            </w:fldSimple>
            <w:r w:rsidRPr="00AF0A1E">
              <w:t xml:space="preserve"> for the description of Pedersen commitments</w:t>
            </w:r>
          </w:p>
        </w:tc>
      </w:tr>
    </w:tbl>
    <w:p w:rsidR="007D4B91" w:rsidRPr="00491D7A" w:rsidRDefault="007D4B91" w:rsidP="004A30C1"/>
    <w:tbl>
      <w:tblPr>
        <w:tblStyle w:val="MediumShading1-Accent11"/>
        <w:tblW w:w="0" w:type="auto"/>
        <w:tblLook w:val="04A0"/>
      </w:tblPr>
      <w:tblGrid>
        <w:gridCol w:w="2376"/>
        <w:gridCol w:w="6152"/>
      </w:tblGrid>
      <w:tr w:rsidR="007D4B91" w:rsidRPr="00491D7A" w:rsidTr="00574EB7">
        <w:trPr>
          <w:cnfStyle w:val="100000000000"/>
          <w:trHeight w:val="467"/>
        </w:trPr>
        <w:tc>
          <w:tcPr>
            <w:cnfStyle w:val="001000000000"/>
            <w:tcW w:w="8528" w:type="dxa"/>
            <w:gridSpan w:val="2"/>
            <w:vAlign w:val="center"/>
          </w:tcPr>
          <w:p w:rsidR="007D4B91" w:rsidRPr="00491D7A" w:rsidRDefault="002E7C35" w:rsidP="004A30C1">
            <w:pPr>
              <w:jc w:val="center"/>
              <w:rPr>
                <w:b w:val="0"/>
                <w:bCs w:val="0"/>
                <w:sz w:val="24"/>
                <w:szCs w:val="24"/>
              </w:rPr>
            </w:pPr>
            <w:r>
              <w:rPr>
                <w:sz w:val="24"/>
                <w:szCs w:val="24"/>
              </w:rPr>
              <w:t xml:space="preserve">SIGMA_PEDERSEN </w:t>
            </w:r>
            <w:r w:rsidR="007D4B91" w:rsidRPr="00491D7A">
              <w:rPr>
                <w:sz w:val="24"/>
                <w:szCs w:val="24"/>
              </w:rPr>
              <w:t>Protocol Parameters</w:t>
            </w:r>
          </w:p>
        </w:tc>
      </w:tr>
      <w:tr w:rsidR="007D4B91" w:rsidRPr="00491D7A" w:rsidTr="00AF0A1E">
        <w:trPr>
          <w:cnfStyle w:val="000000100000"/>
          <w:trHeight w:val="467"/>
        </w:trPr>
        <w:tc>
          <w:tcPr>
            <w:cnfStyle w:val="001000000000"/>
            <w:tcW w:w="2376" w:type="dxa"/>
            <w:vAlign w:val="center"/>
          </w:tcPr>
          <w:p w:rsidR="007D4B91" w:rsidRPr="00AF0A1E" w:rsidRDefault="007D4B91" w:rsidP="004A30C1">
            <w:r w:rsidRPr="00AF0A1E">
              <w:t>Parties’ Identities:</w:t>
            </w:r>
          </w:p>
        </w:tc>
        <w:tc>
          <w:tcPr>
            <w:tcW w:w="6152" w:type="dxa"/>
            <w:vAlign w:val="center"/>
          </w:tcPr>
          <w:p w:rsidR="007D4B91" w:rsidRPr="00AF0A1E" w:rsidRDefault="007D4B91" w:rsidP="004A30C1">
            <w:pPr>
              <w:cnfStyle w:val="000000100000"/>
            </w:pPr>
            <w:r w:rsidRPr="00AF0A1E">
              <w:t>Prover (P) and Verifier (V)</w:t>
            </w:r>
          </w:p>
        </w:tc>
      </w:tr>
      <w:tr w:rsidR="007D4B91" w:rsidRPr="00491D7A" w:rsidTr="00AF0A1E">
        <w:trPr>
          <w:cnfStyle w:val="000000010000"/>
          <w:trHeight w:val="467"/>
        </w:trPr>
        <w:tc>
          <w:tcPr>
            <w:cnfStyle w:val="001000000000"/>
            <w:tcW w:w="2376" w:type="dxa"/>
            <w:vAlign w:val="center"/>
          </w:tcPr>
          <w:p w:rsidR="007D4B91" w:rsidRPr="00AF0A1E" w:rsidRDefault="007D4B91" w:rsidP="004A30C1">
            <w:r w:rsidRPr="00AF0A1E">
              <w:t>Common Parameters:</w:t>
            </w:r>
          </w:p>
        </w:tc>
        <w:tc>
          <w:tcPr>
            <w:tcW w:w="6152" w:type="dxa"/>
            <w:vAlign w:val="center"/>
          </w:tcPr>
          <w:p w:rsidR="007D4B91" w:rsidRPr="00AF0A1E" w:rsidRDefault="007D4B91" w:rsidP="004A30C1">
            <w:pPr>
              <w:cnfStyle w:val="000000010000"/>
            </w:pPr>
            <w:r w:rsidRPr="00AF0A1E">
              <w:t>A DLOG group description (</w:t>
            </w:r>
            <w:proofErr w:type="spellStart"/>
            <w:r w:rsidRPr="00AF0A1E">
              <w:rPr>
                <w:b/>
                <w:bCs/>
                <w:i/>
                <w:iCs/>
              </w:rPr>
              <w:t>G,q,g</w:t>
            </w:r>
            <w:proofErr w:type="spellEnd"/>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7D4B91" w:rsidRPr="00491D7A" w:rsidTr="00AF0A1E">
        <w:trPr>
          <w:cnfStyle w:val="000000100000"/>
          <w:trHeight w:val="467"/>
        </w:trPr>
        <w:tc>
          <w:tcPr>
            <w:cnfStyle w:val="001000000000"/>
            <w:tcW w:w="2376" w:type="dxa"/>
            <w:vAlign w:val="center"/>
          </w:tcPr>
          <w:p w:rsidR="007D4B91" w:rsidRPr="00AF0A1E" w:rsidRDefault="007D4B91" w:rsidP="004A30C1">
            <w:r w:rsidRPr="00AF0A1E">
              <w:t>Parties’ Inputs:</w:t>
            </w:r>
          </w:p>
        </w:tc>
        <w:tc>
          <w:tcPr>
            <w:tcW w:w="6152" w:type="dxa"/>
            <w:vAlign w:val="center"/>
          </w:tcPr>
          <w:p w:rsidR="007D4B91" w:rsidRPr="00AF0A1E" w:rsidRDefault="007D4B91" w:rsidP="004A30C1">
            <w:pPr>
              <w:pStyle w:val="ListParagraph"/>
              <w:numPr>
                <w:ilvl w:val="0"/>
                <w:numId w:val="2"/>
              </w:numPr>
              <w:ind w:left="318" w:hanging="284"/>
              <w:cnfStyle w:val="000000100000"/>
            </w:pPr>
            <w:r w:rsidRPr="00AF0A1E">
              <w:t xml:space="preserve">Common input: </w:t>
            </w:r>
            <w:r w:rsidRPr="00AF0A1E">
              <w:rPr>
                <w:rFonts w:cstheme="majorBidi"/>
                <w:b/>
                <w:bCs/>
              </w:rPr>
              <w:t>(</w:t>
            </w:r>
            <w:proofErr w:type="spellStart"/>
            <w:r w:rsidR="00D40E6C" w:rsidRPr="00AF0A1E">
              <w:rPr>
                <w:rFonts w:cstheme="majorBidi"/>
                <w:b/>
                <w:bCs/>
                <w:i/>
                <w:iCs/>
              </w:rPr>
              <w:t>h,</w:t>
            </w:r>
            <w:r w:rsidRPr="00AF0A1E">
              <w:rPr>
                <w:rFonts w:cstheme="majorBidi"/>
                <w:b/>
                <w:bCs/>
                <w:i/>
                <w:iCs/>
              </w:rPr>
              <w:t>c</w:t>
            </w:r>
            <w:proofErr w:type="spellEnd"/>
            <w:r w:rsidRPr="00AF0A1E">
              <w:rPr>
                <w:rFonts w:cstheme="majorBidi"/>
                <w:b/>
                <w:bCs/>
              </w:rPr>
              <w:t>)</w:t>
            </w:r>
          </w:p>
          <w:p w:rsidR="007D4B91" w:rsidRPr="00AF0A1E" w:rsidRDefault="007D4B91" w:rsidP="00D40E6C">
            <w:pPr>
              <w:pStyle w:val="ListParagraph"/>
              <w:numPr>
                <w:ilvl w:val="0"/>
                <w:numId w:val="2"/>
              </w:numPr>
              <w:ind w:left="318" w:hanging="284"/>
              <w:cnfStyle w:val="000000100000"/>
            </w:pPr>
            <w:r w:rsidRPr="00AF0A1E">
              <w:t>P’s private input: value</w:t>
            </w:r>
            <w:r w:rsidR="00B47951" w:rsidRPr="00AF0A1E">
              <w:t>s</w:t>
            </w:r>
            <w:r w:rsidRPr="00AF0A1E">
              <w:t xml:space="preserve"> </w:t>
            </w:r>
            <w:proofErr w:type="spellStart"/>
            <w:r w:rsidRPr="00AF0A1E">
              <w:rPr>
                <w:b/>
                <w:bCs/>
                <w:i/>
                <w:iCs/>
              </w:rPr>
              <w:t>x,</w:t>
            </w:r>
            <w:r w:rsidRPr="00AF0A1E">
              <w:rPr>
                <w:rFonts w:cs="CMMI8"/>
                <w:b/>
                <w:bCs/>
                <w:i/>
                <w:iCs/>
              </w:rPr>
              <w:t>r</w:t>
            </w:r>
            <w:proofErr w:type="spellEnd"/>
            <w:r w:rsidR="00B47951" w:rsidRPr="00AF0A1E">
              <w:rPr>
                <w:rFonts w:cs="CMMI8"/>
                <w:b/>
                <w:bCs/>
                <w:i/>
                <w:iCs/>
              </w:rPr>
              <w:t xml:space="preserve"> </w:t>
            </w:r>
            <w:r w:rsidR="00B47951" w:rsidRPr="00AF0A1E">
              <w:rPr>
                <w:rFonts w:cs="Cambria Math"/>
                <w:b/>
                <w:bCs/>
              </w:rPr>
              <w:sym w:font="Symbol" w:char="F0CE"/>
            </w:r>
            <w:r w:rsidR="00B47951" w:rsidRPr="00AF0A1E">
              <w:rPr>
                <w:rFonts w:cs="Cambria Math"/>
                <w:b/>
                <w:bCs/>
              </w:rPr>
              <w:t xml:space="preserve"> </w:t>
            </w:r>
            <w:proofErr w:type="spellStart"/>
            <w:r w:rsidR="00B47951" w:rsidRPr="00AF0A1E">
              <w:rPr>
                <w:rFonts w:cs="MSBM10"/>
                <w:b/>
                <w:bCs/>
                <w:i/>
                <w:iCs/>
              </w:rPr>
              <w:t>Z</w:t>
            </w:r>
            <w:r w:rsidR="00B47951" w:rsidRPr="00AF0A1E">
              <w:rPr>
                <w:rFonts w:cs="CMMI6"/>
                <w:b/>
                <w:bCs/>
                <w:i/>
                <w:iCs/>
                <w:vertAlign w:val="subscript"/>
              </w:rPr>
              <w:t>q</w:t>
            </w:r>
            <w:proofErr w:type="spellEnd"/>
            <w:r w:rsidRPr="00AF0A1E">
              <w:rPr>
                <w:rFonts w:cs="CMMI8"/>
                <w:b/>
                <w:bCs/>
                <w:i/>
                <w:iCs/>
              </w:rPr>
              <w:t xml:space="preserve"> </w:t>
            </w:r>
            <w:r w:rsidRPr="00AF0A1E">
              <w:rPr>
                <w:rFonts w:cs="CMR8"/>
              </w:rPr>
              <w:t xml:space="preserve">such that </w:t>
            </w:r>
            <w:r w:rsidRPr="00AF0A1E">
              <w:rPr>
                <w:rFonts w:cstheme="majorBidi"/>
                <w:b/>
                <w:bCs/>
                <w:i/>
                <w:iCs/>
              </w:rPr>
              <w:t xml:space="preserve">c </w:t>
            </w:r>
            <w:r w:rsidRPr="00AF0A1E">
              <w:rPr>
                <w:rFonts w:cstheme="majorBidi"/>
                <w:b/>
                <w:bCs/>
              </w:rPr>
              <w:t>=</w:t>
            </w:r>
            <w:r w:rsidRPr="00AF0A1E">
              <w:rPr>
                <w:rFonts w:cstheme="majorBidi"/>
                <w:b/>
                <w:bCs/>
                <w:i/>
                <w:iCs/>
              </w:rPr>
              <w:t xml:space="preserve"> </w:t>
            </w:r>
            <w:proofErr w:type="spellStart"/>
            <w:r w:rsidRPr="00AF0A1E">
              <w:rPr>
                <w:rFonts w:cstheme="majorBidi"/>
                <w:b/>
                <w:bCs/>
                <w:i/>
                <w:iCs/>
              </w:rPr>
              <w:t>g</w:t>
            </w:r>
            <w:r w:rsidRPr="00AF0A1E">
              <w:rPr>
                <w:rFonts w:cstheme="majorBidi"/>
                <w:b/>
                <w:bCs/>
                <w:i/>
                <w:iCs/>
                <w:vertAlign w:val="superscript"/>
              </w:rPr>
              <w:t>r</w:t>
            </w:r>
            <w:proofErr w:type="spellEnd"/>
            <w:r w:rsidRPr="00AF0A1E">
              <w:rPr>
                <w:rFonts w:cstheme="majorBidi"/>
                <w:b/>
                <w:bCs/>
                <w:i/>
                <w:iCs/>
              </w:rPr>
              <w:t xml:space="preserve"> · </w:t>
            </w:r>
            <w:proofErr w:type="spellStart"/>
            <w:r w:rsidR="00D40E6C" w:rsidRPr="00AF0A1E">
              <w:rPr>
                <w:rFonts w:cstheme="majorBidi"/>
                <w:b/>
                <w:bCs/>
                <w:i/>
                <w:iCs/>
              </w:rPr>
              <w:t>h</w:t>
            </w:r>
            <w:r w:rsidRPr="00AF0A1E">
              <w:rPr>
                <w:rFonts w:cstheme="majorBidi"/>
                <w:b/>
                <w:bCs/>
                <w:i/>
                <w:iCs/>
                <w:vertAlign w:val="superscript"/>
              </w:rPr>
              <w:t>x</w:t>
            </w:r>
            <w:proofErr w:type="spellEnd"/>
          </w:p>
        </w:tc>
      </w:tr>
      <w:tr w:rsidR="007D4B91" w:rsidRPr="00491D7A" w:rsidTr="00AF0A1E">
        <w:trPr>
          <w:cnfStyle w:val="000000010000"/>
          <w:trHeight w:val="467"/>
        </w:trPr>
        <w:tc>
          <w:tcPr>
            <w:cnfStyle w:val="001000000000"/>
            <w:tcW w:w="2376" w:type="dxa"/>
            <w:vAlign w:val="center"/>
          </w:tcPr>
          <w:p w:rsidR="007D4B91" w:rsidRPr="00AF0A1E" w:rsidRDefault="007D4B91" w:rsidP="004A30C1">
            <w:r w:rsidRPr="00AF0A1E">
              <w:t>Parties’ Outputs:</w:t>
            </w:r>
          </w:p>
        </w:tc>
        <w:tc>
          <w:tcPr>
            <w:tcW w:w="6152" w:type="dxa"/>
            <w:vAlign w:val="center"/>
          </w:tcPr>
          <w:p w:rsidR="007D4B91" w:rsidRPr="00AF0A1E" w:rsidRDefault="007D4B91" w:rsidP="004A30C1">
            <w:pPr>
              <w:pStyle w:val="ListParagraph"/>
              <w:numPr>
                <w:ilvl w:val="0"/>
                <w:numId w:val="3"/>
              </w:numPr>
              <w:ind w:left="318" w:hanging="284"/>
              <w:cnfStyle w:val="000000010000"/>
            </w:pPr>
            <w:r w:rsidRPr="00AF0A1E">
              <w:t>P: nothing</w:t>
            </w:r>
          </w:p>
          <w:p w:rsidR="007D4B91" w:rsidRPr="00AF0A1E" w:rsidRDefault="007D4B91" w:rsidP="004A30C1">
            <w:pPr>
              <w:pStyle w:val="ListParagraph"/>
              <w:numPr>
                <w:ilvl w:val="0"/>
                <w:numId w:val="3"/>
              </w:numPr>
              <w:ind w:left="318" w:hanging="284"/>
              <w:cnfStyle w:val="000000010000"/>
            </w:pPr>
            <w:r w:rsidRPr="00AF0A1E">
              <w:t>V: ACC or REJ</w:t>
            </w:r>
          </w:p>
        </w:tc>
      </w:tr>
    </w:tbl>
    <w:p w:rsidR="007D4B91" w:rsidRPr="00491D7A" w:rsidRDefault="007D4B91" w:rsidP="004A30C1"/>
    <w:tbl>
      <w:tblPr>
        <w:tblStyle w:val="MediumShading1-Accent11"/>
        <w:tblW w:w="0" w:type="auto"/>
        <w:tblLook w:val="04A0"/>
      </w:tblPr>
      <w:tblGrid>
        <w:gridCol w:w="1668"/>
        <w:gridCol w:w="6860"/>
      </w:tblGrid>
      <w:tr w:rsidR="007D4B91" w:rsidRPr="00491D7A" w:rsidTr="00574EB7">
        <w:trPr>
          <w:cnfStyle w:val="100000000000"/>
          <w:trHeight w:val="467"/>
        </w:trPr>
        <w:tc>
          <w:tcPr>
            <w:cnfStyle w:val="001000000000"/>
            <w:tcW w:w="8528" w:type="dxa"/>
            <w:gridSpan w:val="2"/>
            <w:vAlign w:val="center"/>
          </w:tcPr>
          <w:p w:rsidR="007D4B91" w:rsidRPr="00491D7A" w:rsidRDefault="002E7C35" w:rsidP="004A30C1">
            <w:pPr>
              <w:jc w:val="center"/>
              <w:rPr>
                <w:b w:val="0"/>
                <w:bCs w:val="0"/>
                <w:sz w:val="24"/>
                <w:szCs w:val="24"/>
              </w:rPr>
            </w:pPr>
            <w:r>
              <w:rPr>
                <w:sz w:val="24"/>
                <w:szCs w:val="24"/>
              </w:rPr>
              <w:t xml:space="preserve">SIGMA_PEDERSEN </w:t>
            </w:r>
            <w:r w:rsidR="007D4B91" w:rsidRPr="00491D7A">
              <w:rPr>
                <w:sz w:val="24"/>
                <w:szCs w:val="24"/>
              </w:rPr>
              <w:t>Protocol Specification</w:t>
            </w:r>
          </w:p>
        </w:tc>
      </w:tr>
      <w:tr w:rsidR="007D4B91" w:rsidRPr="00491D7A" w:rsidTr="00574EB7">
        <w:trPr>
          <w:cnfStyle w:val="000000100000"/>
          <w:trHeight w:val="467"/>
        </w:trPr>
        <w:tc>
          <w:tcPr>
            <w:cnfStyle w:val="001000000000"/>
            <w:tcW w:w="1668" w:type="dxa"/>
            <w:vAlign w:val="center"/>
          </w:tcPr>
          <w:p w:rsidR="007D4B91" w:rsidRPr="00AF0A1E" w:rsidRDefault="007D4B91" w:rsidP="004A30C1">
            <w:r w:rsidRPr="00AF0A1E">
              <w:t>Step 1 (both):</w:t>
            </w:r>
          </w:p>
        </w:tc>
        <w:tc>
          <w:tcPr>
            <w:tcW w:w="6860" w:type="dxa"/>
            <w:vAlign w:val="center"/>
          </w:tcPr>
          <w:p w:rsidR="007D4B91" w:rsidRPr="00AF0A1E" w:rsidRDefault="007D4B91" w:rsidP="004A30C1">
            <w:pPr>
              <w:cnfStyle w:val="000000100000"/>
            </w:pPr>
            <w:r w:rsidRPr="00AF0A1E">
              <w:t xml:space="preserve">V: IF </w:t>
            </w:r>
            <w:r w:rsidRPr="00AF0A1E">
              <w:rPr>
                <w:b/>
                <w:bCs/>
              </w:rPr>
              <w:t>NOT</w:t>
            </w:r>
          </w:p>
          <w:p w:rsidR="001643A8" w:rsidRPr="00AF0A1E" w:rsidRDefault="001643A8" w:rsidP="001510FD">
            <w:pPr>
              <w:pStyle w:val="ListParagraph"/>
              <w:numPr>
                <w:ilvl w:val="0"/>
                <w:numId w:val="6"/>
              </w:numPr>
              <w:cnfStyle w:val="000000100000"/>
              <w:rPr>
                <w:b/>
                <w:bCs/>
                <w:i/>
                <w:iCs/>
              </w:rPr>
            </w:pPr>
            <w:r>
              <w:t>VALID_PARAMS(</w:t>
            </w:r>
            <w:proofErr w:type="spellStart"/>
            <w:r w:rsidRPr="003902F6">
              <w:rPr>
                <w:b/>
                <w:bCs/>
                <w:i/>
                <w:iCs/>
              </w:rPr>
              <w:t>G,q,g</w:t>
            </w:r>
            <w:proofErr w:type="spellEnd"/>
            <w:r>
              <w:t>), AND</w:t>
            </w:r>
          </w:p>
          <w:p w:rsidR="007D4B91" w:rsidRPr="00AF0A1E" w:rsidRDefault="00D40E6C" w:rsidP="001510FD">
            <w:pPr>
              <w:pStyle w:val="ListParagraph"/>
              <w:numPr>
                <w:ilvl w:val="0"/>
                <w:numId w:val="8"/>
              </w:numPr>
              <w:cnfStyle w:val="000000100000"/>
              <w:rPr>
                <w:b/>
                <w:bCs/>
                <w:i/>
                <w:iCs/>
              </w:rPr>
            </w:pPr>
            <w:r w:rsidRPr="00AF0A1E">
              <w:rPr>
                <w:b/>
                <w:bCs/>
                <w:i/>
                <w:iCs/>
              </w:rPr>
              <w:t>h</w:t>
            </w:r>
            <w:r w:rsidR="007D4B91" w:rsidRPr="00AF0A1E">
              <w:t xml:space="preserve"> </w:t>
            </w:r>
            <w:r w:rsidR="001643A8">
              <w:t>is</w:t>
            </w:r>
            <w:r w:rsidR="007D4B91" w:rsidRPr="00AF0A1E">
              <w:t xml:space="preserve"> of order </w:t>
            </w:r>
            <w:r w:rsidR="007D4B91" w:rsidRPr="00AF0A1E">
              <w:rPr>
                <w:b/>
                <w:bCs/>
                <w:i/>
                <w:iCs/>
              </w:rPr>
              <w:t>q</w:t>
            </w:r>
            <w:r w:rsidR="0043167E">
              <w:t>, AND</w:t>
            </w:r>
          </w:p>
          <w:p w:rsidR="007D4B91" w:rsidRPr="00AF0A1E" w:rsidRDefault="007D4B91" w:rsidP="001510FD">
            <w:pPr>
              <w:pStyle w:val="ListParagraph"/>
              <w:numPr>
                <w:ilvl w:val="0"/>
                <w:numId w:val="8"/>
              </w:numPr>
              <w:cnfStyle w:val="000000100000"/>
            </w:pPr>
            <w:r w:rsidRPr="00AF0A1E">
              <w:rPr>
                <w:rFonts w:cstheme="majorBidi"/>
                <w:b/>
                <w:bCs/>
                <w:i/>
                <w:iCs/>
              </w:rPr>
              <w:t>c</w:t>
            </w:r>
            <w:r w:rsidRPr="00AF0A1E">
              <w:t xml:space="preserve"> </w:t>
            </w:r>
            <w:r w:rsidRPr="00AF0A1E">
              <w:sym w:font="Symbol" w:char="F0CE"/>
            </w:r>
            <w:r w:rsidRPr="00AF0A1E">
              <w:rPr>
                <w:b/>
                <w:bCs/>
              </w:rPr>
              <w:t xml:space="preserve"> </w:t>
            </w:r>
            <w:r w:rsidRPr="00AF0A1E">
              <w:rPr>
                <w:b/>
                <w:bCs/>
                <w:i/>
                <w:iCs/>
              </w:rPr>
              <w:t>G</w:t>
            </w:r>
          </w:p>
          <w:p w:rsidR="007D4B91" w:rsidRPr="00AF0A1E" w:rsidRDefault="007D4B91" w:rsidP="004A30C1">
            <w:pPr>
              <w:cnfStyle w:val="000000100000"/>
            </w:pPr>
            <w:r w:rsidRPr="00AF0A1E">
              <w:t>OUTPUT REJ</w:t>
            </w:r>
          </w:p>
          <w:p w:rsidR="007D4B91" w:rsidRPr="00AF0A1E" w:rsidRDefault="007D4B91" w:rsidP="0040660A">
            <w:pPr>
              <w:cnfStyle w:val="000000100000"/>
              <w:rPr>
                <w:b/>
                <w:bCs/>
              </w:rPr>
            </w:pPr>
            <w:r w:rsidRPr="00AF0A1E">
              <w:t xml:space="preserve">P:  SAMPLE  random  values </w:t>
            </w:r>
            <w:r w:rsidR="0040660A" w:rsidRPr="00AF0A1E">
              <w:rPr>
                <w:rFonts w:cs="CMMI8"/>
                <w:b/>
                <w:bCs/>
                <w:i/>
                <w:iCs/>
              </w:rPr>
              <w:sym w:font="Symbol" w:char="F061"/>
            </w:r>
            <w:r w:rsidRPr="00AF0A1E">
              <w:rPr>
                <w:rFonts w:cs="CMMI8"/>
                <w:b/>
                <w:bCs/>
                <w:i/>
                <w:iCs/>
              </w:rPr>
              <w:t xml:space="preserve"> </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r w:rsidRPr="00AF0A1E">
              <w:t xml:space="preserve"> </w:t>
            </w:r>
            <w:r w:rsidRPr="00AF0A1E">
              <w:rPr>
                <w:rFonts w:cs="CMR8"/>
              </w:rPr>
              <w:t xml:space="preserve">and </w:t>
            </w:r>
            <w:r w:rsidR="0040660A" w:rsidRPr="00AF0A1E">
              <w:rPr>
                <w:b/>
                <w:bCs/>
                <w:i/>
                <w:iCs/>
              </w:rPr>
              <w:sym w:font="Symbol" w:char="F062"/>
            </w:r>
            <w:r w:rsidR="0040660A" w:rsidRPr="00AF0A1E">
              <w:rPr>
                <w:b/>
                <w:bCs/>
                <w:i/>
                <w:iCs/>
              </w:rPr>
              <w:t xml:space="preserve"> </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r w:rsidRPr="00AF0A1E">
              <w:t xml:space="preserve"> and COMPUTE </w:t>
            </w:r>
            <w:r w:rsidR="0040660A" w:rsidRPr="00AF0A1E">
              <w:rPr>
                <w:rFonts w:cs="CMMI8"/>
                <w:b/>
                <w:bCs/>
                <w:i/>
                <w:iCs/>
              </w:rPr>
              <w:t xml:space="preserve">a </w:t>
            </w:r>
            <w:r w:rsidRPr="00AF0A1E">
              <w:rPr>
                <w:rFonts w:cs="CMMI8"/>
                <w:b/>
                <w:bCs/>
              </w:rPr>
              <w:t>=</w:t>
            </w:r>
            <w:r w:rsidRPr="00AF0A1E">
              <w:rPr>
                <w:rFonts w:cstheme="majorBidi"/>
                <w:i/>
                <w:iCs/>
              </w:rPr>
              <w:t xml:space="preserve"> </w:t>
            </w:r>
            <w:r w:rsidR="0040660A" w:rsidRPr="00AF0A1E">
              <w:rPr>
                <w:rFonts w:cstheme="majorBidi"/>
                <w:b/>
                <w:bCs/>
                <w:i/>
                <w:iCs/>
              </w:rPr>
              <w:t>h</w:t>
            </w:r>
            <w:r w:rsidR="0040660A" w:rsidRPr="00AF0A1E">
              <w:rPr>
                <w:rFonts w:cs="CMMI8"/>
                <w:b/>
                <w:bCs/>
                <w:i/>
                <w:iCs/>
                <w:vertAlign w:val="superscript"/>
              </w:rPr>
              <w:sym w:font="Symbol" w:char="F061"/>
            </w:r>
            <w:r w:rsidRPr="00AF0A1E">
              <w:rPr>
                <w:rFonts w:cs="CMMI8"/>
                <w:b/>
                <w:bCs/>
                <w:i/>
                <w:iCs/>
              </w:rPr>
              <w:sym w:font="Symbol" w:char="F0D7"/>
            </w:r>
            <w:r w:rsidRPr="00AF0A1E">
              <w:rPr>
                <w:rFonts w:cs="CMMI8"/>
                <w:b/>
                <w:bCs/>
                <w:i/>
                <w:iCs/>
              </w:rPr>
              <w:t xml:space="preserve"> g</w:t>
            </w:r>
            <w:r w:rsidR="0040660A" w:rsidRPr="00AF0A1E">
              <w:rPr>
                <w:rFonts w:cs="CMMI8"/>
                <w:b/>
                <w:bCs/>
                <w:i/>
                <w:iCs/>
                <w:vertAlign w:val="superscript"/>
              </w:rPr>
              <w:sym w:font="Symbol" w:char="F062"/>
            </w:r>
          </w:p>
          <w:p w:rsidR="007D4B91" w:rsidRPr="00AF0A1E" w:rsidRDefault="007D4B91" w:rsidP="004A30C1">
            <w:pPr>
              <w:cnfStyle w:val="000000100000"/>
            </w:pPr>
            <w:r w:rsidRPr="00AF0A1E">
              <w:t xml:space="preserve">      SEND </w:t>
            </w:r>
            <w:r w:rsidR="0040660A" w:rsidRPr="00AF0A1E">
              <w:rPr>
                <w:b/>
                <w:bCs/>
                <w:i/>
                <w:iCs/>
              </w:rPr>
              <w:t>a</w:t>
            </w:r>
            <w:r w:rsidRPr="00AF0A1E">
              <w:t xml:space="preserve"> to V</w:t>
            </w:r>
          </w:p>
        </w:tc>
      </w:tr>
      <w:tr w:rsidR="007D4B91" w:rsidRPr="00491D7A" w:rsidTr="00574EB7">
        <w:trPr>
          <w:cnfStyle w:val="000000010000"/>
          <w:trHeight w:val="467"/>
        </w:trPr>
        <w:tc>
          <w:tcPr>
            <w:cnfStyle w:val="001000000000"/>
            <w:tcW w:w="1668" w:type="dxa"/>
            <w:vAlign w:val="center"/>
          </w:tcPr>
          <w:p w:rsidR="007D4B91" w:rsidRPr="00AF0A1E" w:rsidRDefault="007D4B91" w:rsidP="004A30C1">
            <w:r w:rsidRPr="00AF0A1E">
              <w:t>Step 2  (V):</w:t>
            </w:r>
          </w:p>
        </w:tc>
        <w:tc>
          <w:tcPr>
            <w:tcW w:w="6860" w:type="dxa"/>
            <w:vAlign w:val="center"/>
          </w:tcPr>
          <w:p w:rsidR="007D4B91" w:rsidRPr="00AF0A1E" w:rsidRDefault="007D4B91" w:rsidP="004A30C1">
            <w:pPr>
              <w:cnfStyle w:val="00000001000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7D4B91" w:rsidRPr="00AF0A1E" w:rsidRDefault="007D4B91" w:rsidP="004A30C1">
            <w:pPr>
              <w:cnfStyle w:val="000000010000"/>
            </w:pPr>
            <w:r w:rsidRPr="00AF0A1E">
              <w:t xml:space="preserve">SEND </w:t>
            </w:r>
            <w:r w:rsidRPr="00AF0A1E">
              <w:rPr>
                <w:b/>
                <w:bCs/>
                <w:i/>
                <w:iCs/>
              </w:rPr>
              <w:t>e</w:t>
            </w:r>
            <w:r w:rsidRPr="00AF0A1E">
              <w:t xml:space="preserve"> to P</w:t>
            </w:r>
          </w:p>
        </w:tc>
      </w:tr>
      <w:tr w:rsidR="007D4B91" w:rsidRPr="00491D7A" w:rsidTr="00574EB7">
        <w:trPr>
          <w:cnfStyle w:val="000000100000"/>
          <w:trHeight w:val="467"/>
        </w:trPr>
        <w:tc>
          <w:tcPr>
            <w:cnfStyle w:val="001000000000"/>
            <w:tcW w:w="1668" w:type="dxa"/>
            <w:vAlign w:val="center"/>
          </w:tcPr>
          <w:p w:rsidR="007D4B91" w:rsidRPr="00AF0A1E" w:rsidRDefault="007D4B91" w:rsidP="004A30C1">
            <w:r w:rsidRPr="00AF0A1E">
              <w:t>Step 3 (P):</w:t>
            </w:r>
          </w:p>
        </w:tc>
        <w:tc>
          <w:tcPr>
            <w:tcW w:w="6860" w:type="dxa"/>
            <w:vAlign w:val="center"/>
          </w:tcPr>
          <w:p w:rsidR="007D4B91" w:rsidRPr="00AF0A1E" w:rsidRDefault="007D4B91" w:rsidP="0040660A">
            <w:pPr>
              <w:cnfStyle w:val="000000100000"/>
            </w:pPr>
            <w:r w:rsidRPr="00AF0A1E">
              <w:t xml:space="preserve">COMPUTE   </w:t>
            </w:r>
            <w:r w:rsidRPr="00AF0A1E">
              <w:rPr>
                <w:rFonts w:cs="CMMI8"/>
                <w:b/>
                <w:bCs/>
                <w:i/>
                <w:iCs/>
              </w:rPr>
              <w:t xml:space="preserve">u </w:t>
            </w:r>
            <w:r w:rsidRPr="00AF0A1E">
              <w:rPr>
                <w:rFonts w:cs="CMR8"/>
                <w:b/>
                <w:bCs/>
              </w:rPr>
              <w:t xml:space="preserve">= </w:t>
            </w:r>
            <w:r w:rsidR="0040660A" w:rsidRPr="00AF0A1E">
              <w:rPr>
                <w:rFonts w:cs="CMMI8"/>
                <w:b/>
                <w:bCs/>
                <w:i/>
                <w:iCs/>
              </w:rPr>
              <w:sym w:font="Symbol" w:char="F061"/>
            </w:r>
            <w:r w:rsidRPr="00AF0A1E">
              <w:rPr>
                <w:rFonts w:cs="CMMI8"/>
                <w:b/>
                <w:bCs/>
                <w:i/>
                <w:iCs/>
              </w:rPr>
              <w:t xml:space="preserve"> </w:t>
            </w:r>
            <w:r w:rsidRPr="00AF0A1E">
              <w:rPr>
                <w:rFonts w:cs="CMR8"/>
                <w:b/>
                <w:bCs/>
              </w:rPr>
              <w:t xml:space="preserve">+ </w:t>
            </w:r>
            <w:r w:rsidRPr="00AF0A1E">
              <w:rPr>
                <w:rFonts w:cs="CMMI8"/>
                <w:b/>
                <w:bCs/>
                <w:i/>
                <w:iCs/>
              </w:rPr>
              <w:t>ex</w:t>
            </w:r>
            <w:r w:rsidRPr="00AF0A1E">
              <w:rPr>
                <w:rFonts w:cs="CMMI8"/>
                <w:i/>
                <w:iCs/>
              </w:rPr>
              <w:t xml:space="preserve"> </w:t>
            </w:r>
            <w:r w:rsidRPr="00AF0A1E">
              <w:rPr>
                <w:rFonts w:cs="CMR8"/>
                <w:b/>
                <w:bCs/>
              </w:rPr>
              <w:t xml:space="preserve">mod </w:t>
            </w:r>
            <w:r w:rsidRPr="00AF0A1E">
              <w:rPr>
                <w:rFonts w:cs="CMMI8"/>
                <w:b/>
                <w:bCs/>
                <w:i/>
                <w:iCs/>
              </w:rPr>
              <w:t>q</w:t>
            </w:r>
            <w:r w:rsidRPr="00AF0A1E">
              <w:rPr>
                <w:rFonts w:cs="CMMI8"/>
                <w:i/>
                <w:iCs/>
              </w:rPr>
              <w:t xml:space="preserve"> </w:t>
            </w:r>
            <w:r w:rsidRPr="00AF0A1E">
              <w:rPr>
                <w:rFonts w:cs="CMR8"/>
              </w:rPr>
              <w:t>and</w:t>
            </w:r>
            <w:r w:rsidRPr="00AF0A1E">
              <w:rPr>
                <w:rFonts w:cs="CMMI8"/>
              </w:rPr>
              <w:t xml:space="preserve"> </w:t>
            </w:r>
            <w:r w:rsidRPr="00AF0A1E">
              <w:rPr>
                <w:rFonts w:cs="CMMI8"/>
                <w:b/>
                <w:bCs/>
                <w:i/>
                <w:iCs/>
              </w:rPr>
              <w:t xml:space="preserve">v </w:t>
            </w:r>
            <w:r w:rsidRPr="00AF0A1E">
              <w:rPr>
                <w:rFonts w:cs="CMR8"/>
                <w:b/>
                <w:bCs/>
              </w:rPr>
              <w:t xml:space="preserve">= </w:t>
            </w:r>
            <w:r w:rsidR="0040660A" w:rsidRPr="00AF0A1E">
              <w:rPr>
                <w:rFonts w:cs="CMMI8"/>
                <w:b/>
                <w:bCs/>
                <w:i/>
                <w:iCs/>
              </w:rPr>
              <w:sym w:font="Symbol" w:char="F062"/>
            </w:r>
            <w:r w:rsidRPr="00AF0A1E">
              <w:rPr>
                <w:rFonts w:cs="CMMI8"/>
                <w:b/>
                <w:bCs/>
                <w:i/>
                <w:iCs/>
              </w:rPr>
              <w:t xml:space="preserve"> </w:t>
            </w:r>
            <w:r w:rsidRPr="00AF0A1E">
              <w:rPr>
                <w:rFonts w:cs="CMR8"/>
                <w:b/>
                <w:bCs/>
              </w:rPr>
              <w:t xml:space="preserve">+ </w:t>
            </w:r>
            <w:proofErr w:type="spellStart"/>
            <w:r w:rsidRPr="00AF0A1E">
              <w:rPr>
                <w:rFonts w:cs="CMMI8"/>
                <w:b/>
                <w:bCs/>
                <w:i/>
                <w:iCs/>
              </w:rPr>
              <w:t>er</w:t>
            </w:r>
            <w:proofErr w:type="spellEnd"/>
            <w:r w:rsidRPr="00AF0A1E">
              <w:rPr>
                <w:rFonts w:cs="CMMI8"/>
                <w:i/>
                <w:iCs/>
              </w:rPr>
              <w:t xml:space="preserve"> </w:t>
            </w:r>
            <w:r w:rsidRPr="00AF0A1E">
              <w:rPr>
                <w:b/>
                <w:bCs/>
              </w:rPr>
              <w:t>mod</w:t>
            </w:r>
            <w:r w:rsidRPr="00AF0A1E">
              <w:rPr>
                <w:b/>
                <w:bCs/>
                <w:i/>
                <w:iCs/>
              </w:rPr>
              <w:t xml:space="preserve"> q</w:t>
            </w:r>
            <w:r w:rsidRPr="00AF0A1E">
              <w:t xml:space="preserve"> </w:t>
            </w:r>
          </w:p>
          <w:p w:rsidR="007D4B91" w:rsidRPr="00AF0A1E" w:rsidRDefault="007D4B91" w:rsidP="004A30C1">
            <w:pPr>
              <w:cnfStyle w:val="000000100000"/>
            </w:pPr>
            <w:r w:rsidRPr="00AF0A1E">
              <w:t xml:space="preserve">SEND </w:t>
            </w:r>
            <w:r w:rsidRPr="00AF0A1E">
              <w:rPr>
                <w:b/>
                <w:bCs/>
              </w:rPr>
              <w:t>(</w:t>
            </w:r>
            <w:proofErr w:type="spellStart"/>
            <w:r w:rsidRPr="00AF0A1E">
              <w:rPr>
                <w:b/>
                <w:bCs/>
                <w:i/>
                <w:iCs/>
              </w:rPr>
              <w:t>u,v</w:t>
            </w:r>
            <w:proofErr w:type="spellEnd"/>
            <w:r w:rsidRPr="00AF0A1E">
              <w:rPr>
                <w:b/>
                <w:bCs/>
              </w:rPr>
              <w:t>)</w:t>
            </w:r>
            <w:r w:rsidRPr="00AF0A1E">
              <w:t xml:space="preserve"> to V</w:t>
            </w:r>
          </w:p>
        </w:tc>
      </w:tr>
      <w:tr w:rsidR="007D4B91" w:rsidRPr="00491D7A" w:rsidTr="00574EB7">
        <w:trPr>
          <w:cnfStyle w:val="000000010000"/>
          <w:trHeight w:val="467"/>
        </w:trPr>
        <w:tc>
          <w:tcPr>
            <w:cnfStyle w:val="001000000000"/>
            <w:tcW w:w="1668" w:type="dxa"/>
            <w:vAlign w:val="center"/>
          </w:tcPr>
          <w:p w:rsidR="007D4B91" w:rsidRPr="00AF0A1E" w:rsidRDefault="007D4B91" w:rsidP="004A30C1">
            <w:r w:rsidRPr="00AF0A1E">
              <w:t>Step 4 (both):</w:t>
            </w:r>
          </w:p>
        </w:tc>
        <w:tc>
          <w:tcPr>
            <w:tcW w:w="6860" w:type="dxa"/>
            <w:vAlign w:val="center"/>
          </w:tcPr>
          <w:p w:rsidR="007D4B91" w:rsidRPr="00AF0A1E" w:rsidRDefault="007D4B91" w:rsidP="0040660A">
            <w:pPr>
              <w:cnfStyle w:val="000000010000"/>
              <w:rPr>
                <w:b/>
                <w:bCs/>
                <w:i/>
                <w:iCs/>
              </w:rPr>
            </w:pPr>
            <w:r w:rsidRPr="00AF0A1E">
              <w:t xml:space="preserve">V:  IF </w:t>
            </w:r>
            <w:proofErr w:type="spellStart"/>
            <w:r w:rsidR="0040660A" w:rsidRPr="00AF0A1E">
              <w:rPr>
                <w:rFonts w:cstheme="majorBidi"/>
                <w:b/>
                <w:bCs/>
                <w:i/>
                <w:iCs/>
              </w:rPr>
              <w:t>h</w:t>
            </w:r>
            <w:r w:rsidRPr="00AF0A1E">
              <w:rPr>
                <w:rFonts w:cs="CMMI8"/>
                <w:b/>
                <w:bCs/>
                <w:i/>
                <w:iCs/>
                <w:vertAlign w:val="superscript"/>
              </w:rPr>
              <w:t>u</w:t>
            </w:r>
            <w:proofErr w:type="spellEnd"/>
            <w:r w:rsidRPr="00AF0A1E">
              <w:rPr>
                <w:rFonts w:cs="CMMI8"/>
                <w:b/>
                <w:bCs/>
                <w:i/>
                <w:iCs/>
              </w:rPr>
              <w:sym w:font="Symbol" w:char="F0D7"/>
            </w:r>
            <w:proofErr w:type="spellStart"/>
            <w:r w:rsidRPr="00AF0A1E">
              <w:rPr>
                <w:rFonts w:cs="CMMI8"/>
                <w:b/>
                <w:bCs/>
                <w:i/>
                <w:iCs/>
              </w:rPr>
              <w:t>g</w:t>
            </w:r>
            <w:r w:rsidRPr="00AF0A1E">
              <w:rPr>
                <w:rFonts w:cs="CMMI8"/>
                <w:b/>
                <w:bCs/>
                <w:i/>
                <w:iCs/>
                <w:vertAlign w:val="superscript"/>
              </w:rPr>
              <w:t>v</w:t>
            </w:r>
            <w:proofErr w:type="spellEnd"/>
            <w:r w:rsidRPr="00AF0A1E">
              <w:rPr>
                <w:rFonts w:cs="CMMI8"/>
                <w:b/>
                <w:bCs/>
                <w:i/>
                <w:iCs/>
              </w:rPr>
              <w:t>=</w:t>
            </w:r>
            <w:r w:rsidR="0040660A" w:rsidRPr="00AF0A1E">
              <w:rPr>
                <w:rFonts w:cs="CMMI8"/>
                <w:b/>
                <w:bCs/>
                <w:i/>
                <w:iCs/>
              </w:rPr>
              <w:t>a</w:t>
            </w:r>
            <w:r w:rsidRPr="00AF0A1E">
              <w:rPr>
                <w:rFonts w:cs="CMMI8"/>
                <w:b/>
                <w:bCs/>
                <w:i/>
                <w:iCs/>
              </w:rPr>
              <w:sym w:font="Symbol" w:char="F0D7"/>
            </w:r>
            <w:proofErr w:type="spellStart"/>
            <w:r w:rsidRPr="00AF0A1E">
              <w:rPr>
                <w:rFonts w:cs="CMMI8"/>
                <w:b/>
                <w:bCs/>
                <w:i/>
                <w:iCs/>
              </w:rPr>
              <w:t>c</w:t>
            </w:r>
            <w:r w:rsidRPr="00AF0A1E">
              <w:rPr>
                <w:rFonts w:cs="CMMI8"/>
                <w:b/>
                <w:bCs/>
                <w:i/>
                <w:iCs/>
                <w:vertAlign w:val="superscript"/>
              </w:rPr>
              <w:t>e</w:t>
            </w:r>
            <w:proofErr w:type="spellEnd"/>
          </w:p>
          <w:p w:rsidR="007D4B91" w:rsidRPr="00AF0A1E" w:rsidRDefault="007D4B91" w:rsidP="004A30C1">
            <w:pPr>
              <w:cnfStyle w:val="000000010000"/>
            </w:pPr>
            <w:r w:rsidRPr="00AF0A1E">
              <w:t xml:space="preserve">           OUTPUT ACC</w:t>
            </w:r>
          </w:p>
          <w:p w:rsidR="007D4B91" w:rsidRPr="00AF0A1E" w:rsidRDefault="007D4B91" w:rsidP="004A30C1">
            <w:pPr>
              <w:cnfStyle w:val="000000010000"/>
            </w:pPr>
            <w:r w:rsidRPr="00AF0A1E">
              <w:t xml:space="preserve">      ELSE</w:t>
            </w:r>
          </w:p>
          <w:p w:rsidR="007D4B91" w:rsidRPr="00AF0A1E" w:rsidRDefault="007D4B91" w:rsidP="004A30C1">
            <w:pPr>
              <w:cnfStyle w:val="000000010000"/>
            </w:pPr>
            <w:r w:rsidRPr="00AF0A1E">
              <w:t xml:space="preserve">           OUTPUT REJ</w:t>
            </w:r>
          </w:p>
          <w:p w:rsidR="007D4B91" w:rsidRPr="00AF0A1E" w:rsidRDefault="007D4B91" w:rsidP="004A30C1">
            <w:pPr>
              <w:cnfStyle w:val="000000010000"/>
            </w:pPr>
            <w:r w:rsidRPr="00AF0A1E">
              <w:t>P: OUTPUT nothing</w:t>
            </w:r>
          </w:p>
        </w:tc>
      </w:tr>
    </w:tbl>
    <w:p w:rsidR="007D4B91" w:rsidRDefault="007D4B91" w:rsidP="004A30C1"/>
    <w:p w:rsidR="007D4B91" w:rsidRDefault="007D4B91" w:rsidP="004A30C1"/>
    <w:p w:rsidR="007D4B91" w:rsidRDefault="007D4B91" w:rsidP="004A30C1"/>
    <w:p w:rsidR="007D4B91" w:rsidRDefault="007D4B91" w:rsidP="004A30C1"/>
    <w:p w:rsidR="007D4B91" w:rsidRPr="00491D7A" w:rsidRDefault="007D4B91" w:rsidP="004A30C1"/>
    <w:tbl>
      <w:tblPr>
        <w:tblStyle w:val="MediumShading1-Accent11"/>
        <w:tblW w:w="0" w:type="auto"/>
        <w:tblLook w:val="04A0"/>
      </w:tblPr>
      <w:tblGrid>
        <w:gridCol w:w="1668"/>
        <w:gridCol w:w="6860"/>
      </w:tblGrid>
      <w:tr w:rsidR="007D4B91" w:rsidRPr="00491D7A" w:rsidTr="00574EB7">
        <w:trPr>
          <w:cnfStyle w:val="100000000000"/>
          <w:trHeight w:val="467"/>
        </w:trPr>
        <w:tc>
          <w:tcPr>
            <w:cnfStyle w:val="001000000000"/>
            <w:tcW w:w="8528" w:type="dxa"/>
            <w:gridSpan w:val="2"/>
            <w:vAlign w:val="center"/>
          </w:tcPr>
          <w:p w:rsidR="007D4B91" w:rsidRPr="00491D7A" w:rsidRDefault="002E7C35" w:rsidP="004A30C1">
            <w:pPr>
              <w:jc w:val="center"/>
              <w:rPr>
                <w:b w:val="0"/>
                <w:bCs w:val="0"/>
                <w:sz w:val="24"/>
                <w:szCs w:val="24"/>
              </w:rPr>
            </w:pPr>
            <w:r>
              <w:rPr>
                <w:sz w:val="24"/>
                <w:szCs w:val="24"/>
              </w:rPr>
              <w:t xml:space="preserve">SIGMA_PEDERSEN </w:t>
            </w:r>
            <w:r w:rsidR="007D4B91" w:rsidRPr="00491D7A">
              <w:rPr>
                <w:sz w:val="24"/>
                <w:szCs w:val="24"/>
              </w:rPr>
              <w:t>Prover (P) Specification</w:t>
            </w:r>
          </w:p>
        </w:tc>
      </w:tr>
      <w:tr w:rsidR="007D4B91" w:rsidRPr="00491D7A" w:rsidTr="00574EB7">
        <w:trPr>
          <w:cnfStyle w:val="000000100000"/>
          <w:trHeight w:val="467"/>
        </w:trPr>
        <w:tc>
          <w:tcPr>
            <w:cnfStyle w:val="001000000000"/>
            <w:tcW w:w="1668" w:type="dxa"/>
            <w:vAlign w:val="center"/>
          </w:tcPr>
          <w:p w:rsidR="007D4B91" w:rsidRPr="00AF0A1E" w:rsidRDefault="007D4B91" w:rsidP="004A30C1">
            <w:r w:rsidRPr="00AF0A1E">
              <w:t>Step 1:</w:t>
            </w:r>
          </w:p>
        </w:tc>
        <w:tc>
          <w:tcPr>
            <w:tcW w:w="6860" w:type="dxa"/>
            <w:vAlign w:val="center"/>
          </w:tcPr>
          <w:p w:rsidR="007D4B91" w:rsidRPr="00AF0A1E" w:rsidRDefault="007D4B91" w:rsidP="004A30C1">
            <w:pPr>
              <w:cnfStyle w:val="000000100000"/>
              <w:rPr>
                <w:b/>
                <w:bCs/>
              </w:rPr>
            </w:pPr>
            <w:r w:rsidRPr="00AF0A1E">
              <w:t xml:space="preserve">SAMPLE  random  values </w:t>
            </w:r>
            <w:r w:rsidR="0040660A" w:rsidRPr="00AF0A1E">
              <w:rPr>
                <w:rFonts w:cs="CMMI8"/>
                <w:b/>
                <w:bCs/>
                <w:i/>
                <w:iCs/>
              </w:rPr>
              <w:sym w:font="Symbol" w:char="F061"/>
            </w:r>
            <w:r w:rsidRPr="00AF0A1E">
              <w:rPr>
                <w:rFonts w:cs="CMMI8"/>
                <w:b/>
                <w:bCs/>
                <w:i/>
                <w:iCs/>
              </w:rPr>
              <w:t xml:space="preserve"> </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r w:rsidRPr="00AF0A1E">
              <w:t xml:space="preserve"> </w:t>
            </w:r>
            <w:r w:rsidRPr="00AF0A1E">
              <w:rPr>
                <w:rFonts w:cs="CMR8"/>
              </w:rPr>
              <w:t xml:space="preserve">and </w:t>
            </w:r>
            <w:r w:rsidR="0040660A" w:rsidRPr="00AF0A1E">
              <w:rPr>
                <w:b/>
                <w:bCs/>
                <w:i/>
                <w:iCs/>
              </w:rPr>
              <w:sym w:font="Symbol" w:char="F062"/>
            </w:r>
            <w:r w:rsidR="0040660A" w:rsidRPr="00AF0A1E">
              <w:rPr>
                <w:b/>
                <w:bCs/>
                <w:i/>
                <w:iCs/>
              </w:rPr>
              <w:t xml:space="preserve"> </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r w:rsidRPr="00AF0A1E">
              <w:t xml:space="preserve"> and COMPUTE </w:t>
            </w:r>
            <w:r w:rsidR="0040660A" w:rsidRPr="00AF0A1E">
              <w:rPr>
                <w:rFonts w:cs="CMMI8"/>
                <w:b/>
                <w:bCs/>
                <w:i/>
                <w:iCs/>
              </w:rPr>
              <w:t xml:space="preserve">a </w:t>
            </w:r>
            <w:r w:rsidRPr="00AF0A1E">
              <w:rPr>
                <w:rFonts w:cs="CMMI8"/>
                <w:b/>
                <w:bCs/>
              </w:rPr>
              <w:t>=</w:t>
            </w:r>
            <w:r w:rsidRPr="00AF0A1E">
              <w:rPr>
                <w:rFonts w:cstheme="majorBidi"/>
                <w:i/>
                <w:iCs/>
              </w:rPr>
              <w:t xml:space="preserve"> </w:t>
            </w:r>
            <w:r w:rsidR="0040660A" w:rsidRPr="00AF0A1E">
              <w:rPr>
                <w:rFonts w:cstheme="majorBidi"/>
                <w:b/>
                <w:bCs/>
                <w:i/>
                <w:iCs/>
              </w:rPr>
              <w:t>h</w:t>
            </w:r>
            <w:r w:rsidR="0040660A" w:rsidRPr="00AF0A1E">
              <w:rPr>
                <w:rFonts w:cs="CMMI8"/>
                <w:b/>
                <w:bCs/>
                <w:i/>
                <w:iCs/>
                <w:vertAlign w:val="superscript"/>
              </w:rPr>
              <w:sym w:font="Symbol" w:char="F061"/>
            </w:r>
            <w:r w:rsidRPr="00AF0A1E">
              <w:rPr>
                <w:rFonts w:cs="CMMI8"/>
                <w:b/>
                <w:bCs/>
                <w:i/>
                <w:iCs/>
              </w:rPr>
              <w:sym w:font="Symbol" w:char="F0D7"/>
            </w:r>
            <w:r w:rsidRPr="00AF0A1E">
              <w:rPr>
                <w:rFonts w:cs="CMMI8"/>
                <w:b/>
                <w:bCs/>
                <w:i/>
                <w:iCs/>
              </w:rPr>
              <w:t xml:space="preserve"> g</w:t>
            </w:r>
            <w:r w:rsidR="0040660A" w:rsidRPr="00AF0A1E">
              <w:rPr>
                <w:rFonts w:cs="CMMI8"/>
                <w:b/>
                <w:bCs/>
                <w:i/>
                <w:iCs/>
                <w:vertAlign w:val="superscript"/>
              </w:rPr>
              <w:sym w:font="Symbol" w:char="F062"/>
            </w:r>
          </w:p>
          <w:p w:rsidR="007D4B91" w:rsidRPr="00AF0A1E" w:rsidRDefault="007D4B91" w:rsidP="004A30C1">
            <w:pPr>
              <w:cnfStyle w:val="000000100000"/>
            </w:pPr>
            <w:r w:rsidRPr="00AF0A1E">
              <w:t xml:space="preserve">SEND </w:t>
            </w:r>
            <w:r w:rsidR="0040660A" w:rsidRPr="00AF0A1E">
              <w:rPr>
                <w:b/>
                <w:bCs/>
                <w:i/>
                <w:iCs/>
              </w:rPr>
              <w:t>a</w:t>
            </w:r>
            <w:r w:rsidRPr="00AF0A1E">
              <w:t xml:space="preserve"> to V</w:t>
            </w:r>
          </w:p>
        </w:tc>
      </w:tr>
      <w:tr w:rsidR="007D4B91" w:rsidRPr="00491D7A" w:rsidTr="00574EB7">
        <w:trPr>
          <w:cnfStyle w:val="000000010000"/>
          <w:trHeight w:val="467"/>
        </w:trPr>
        <w:tc>
          <w:tcPr>
            <w:cnfStyle w:val="001000000000"/>
            <w:tcW w:w="1668" w:type="dxa"/>
            <w:vAlign w:val="center"/>
          </w:tcPr>
          <w:p w:rsidR="007D4B91" w:rsidRPr="00AF0A1E" w:rsidRDefault="007D4B91" w:rsidP="004A30C1">
            <w:r w:rsidRPr="00AF0A1E">
              <w:t>Step 2:</w:t>
            </w:r>
          </w:p>
        </w:tc>
        <w:tc>
          <w:tcPr>
            <w:tcW w:w="6860" w:type="dxa"/>
            <w:vAlign w:val="center"/>
          </w:tcPr>
          <w:p w:rsidR="007D4B91" w:rsidRPr="00AF0A1E" w:rsidRDefault="007D4B91" w:rsidP="004A30C1">
            <w:pPr>
              <w:cnfStyle w:val="000000010000"/>
            </w:pPr>
            <w:r w:rsidRPr="00AF0A1E">
              <w:t xml:space="preserve">WAIT for a message </w:t>
            </w:r>
            <w:r w:rsidRPr="00AF0A1E">
              <w:rPr>
                <w:b/>
                <w:bCs/>
                <w:i/>
                <w:iCs/>
              </w:rPr>
              <w:t>e</w:t>
            </w:r>
            <w:r w:rsidRPr="00AF0A1E">
              <w:t xml:space="preserve"> from V</w:t>
            </w:r>
          </w:p>
        </w:tc>
      </w:tr>
      <w:tr w:rsidR="007D4B91" w:rsidRPr="00491D7A" w:rsidTr="00574EB7">
        <w:trPr>
          <w:cnfStyle w:val="000000100000"/>
          <w:trHeight w:val="467"/>
        </w:trPr>
        <w:tc>
          <w:tcPr>
            <w:cnfStyle w:val="001000000000"/>
            <w:tcW w:w="1668" w:type="dxa"/>
            <w:vAlign w:val="center"/>
          </w:tcPr>
          <w:p w:rsidR="007D4B91" w:rsidRPr="00AF0A1E" w:rsidRDefault="007D4B91" w:rsidP="004A30C1">
            <w:r w:rsidRPr="00AF0A1E">
              <w:t>Step 3:</w:t>
            </w:r>
          </w:p>
        </w:tc>
        <w:tc>
          <w:tcPr>
            <w:tcW w:w="6860" w:type="dxa"/>
            <w:vAlign w:val="center"/>
          </w:tcPr>
          <w:p w:rsidR="007D4B91" w:rsidRPr="00AF0A1E" w:rsidRDefault="007D4B91" w:rsidP="004A30C1">
            <w:pPr>
              <w:cnfStyle w:val="000000100000"/>
            </w:pPr>
            <w:r w:rsidRPr="00AF0A1E">
              <w:t xml:space="preserve">COMPUTE   </w:t>
            </w:r>
            <w:r w:rsidRPr="00AF0A1E">
              <w:rPr>
                <w:rFonts w:cs="CMMI8"/>
                <w:b/>
                <w:bCs/>
                <w:i/>
                <w:iCs/>
              </w:rPr>
              <w:t xml:space="preserve">u </w:t>
            </w:r>
            <w:r w:rsidRPr="00AF0A1E">
              <w:rPr>
                <w:rFonts w:cs="CMR8"/>
                <w:b/>
                <w:bCs/>
              </w:rPr>
              <w:t xml:space="preserve">= </w:t>
            </w:r>
            <w:r w:rsidR="0040660A" w:rsidRPr="00AF0A1E">
              <w:rPr>
                <w:rFonts w:cs="CMMI8"/>
                <w:b/>
                <w:bCs/>
                <w:i/>
                <w:iCs/>
              </w:rPr>
              <w:sym w:font="Symbol" w:char="F061"/>
            </w:r>
            <w:r w:rsidRPr="00AF0A1E">
              <w:rPr>
                <w:rFonts w:cs="CMMI8"/>
                <w:b/>
                <w:bCs/>
                <w:i/>
                <w:iCs/>
              </w:rPr>
              <w:t xml:space="preserve"> </w:t>
            </w:r>
            <w:r w:rsidRPr="00AF0A1E">
              <w:rPr>
                <w:rFonts w:cs="CMR8"/>
                <w:b/>
                <w:bCs/>
              </w:rPr>
              <w:t xml:space="preserve">+ </w:t>
            </w:r>
            <w:r w:rsidRPr="00AF0A1E">
              <w:rPr>
                <w:rFonts w:cs="CMMI8"/>
                <w:b/>
                <w:bCs/>
                <w:i/>
                <w:iCs/>
              </w:rPr>
              <w:t>ex</w:t>
            </w:r>
            <w:r w:rsidRPr="00AF0A1E">
              <w:rPr>
                <w:rFonts w:cs="CMMI8"/>
                <w:i/>
                <w:iCs/>
              </w:rPr>
              <w:t xml:space="preserve"> </w:t>
            </w:r>
            <w:r w:rsidRPr="00AF0A1E">
              <w:rPr>
                <w:rFonts w:cs="CMR8"/>
                <w:b/>
                <w:bCs/>
              </w:rPr>
              <w:t xml:space="preserve">mod </w:t>
            </w:r>
            <w:r w:rsidRPr="00AF0A1E">
              <w:rPr>
                <w:rFonts w:cs="CMMI8"/>
                <w:b/>
                <w:bCs/>
                <w:i/>
                <w:iCs/>
              </w:rPr>
              <w:t>q</w:t>
            </w:r>
            <w:r w:rsidRPr="00AF0A1E">
              <w:rPr>
                <w:rFonts w:cs="CMMI8"/>
                <w:i/>
                <w:iCs/>
              </w:rPr>
              <w:t xml:space="preserve"> </w:t>
            </w:r>
            <w:r w:rsidRPr="00AF0A1E">
              <w:rPr>
                <w:rFonts w:cs="CMR8"/>
              </w:rPr>
              <w:t>and</w:t>
            </w:r>
            <w:r w:rsidRPr="00AF0A1E">
              <w:rPr>
                <w:rFonts w:cs="CMMI8"/>
              </w:rPr>
              <w:t xml:space="preserve"> </w:t>
            </w:r>
            <w:r w:rsidRPr="00AF0A1E">
              <w:rPr>
                <w:rFonts w:cs="CMMI8"/>
                <w:b/>
                <w:bCs/>
                <w:i/>
                <w:iCs/>
              </w:rPr>
              <w:t xml:space="preserve">v </w:t>
            </w:r>
            <w:r w:rsidRPr="00AF0A1E">
              <w:rPr>
                <w:rFonts w:cs="CMR8"/>
                <w:b/>
                <w:bCs/>
              </w:rPr>
              <w:t xml:space="preserve">= </w:t>
            </w:r>
            <w:r w:rsidR="0040660A" w:rsidRPr="00AF0A1E">
              <w:rPr>
                <w:rFonts w:cs="CMMI8"/>
                <w:b/>
                <w:bCs/>
                <w:i/>
                <w:iCs/>
              </w:rPr>
              <w:sym w:font="Symbol" w:char="F062"/>
            </w:r>
            <w:r w:rsidRPr="00AF0A1E">
              <w:rPr>
                <w:rFonts w:cs="CMMI8"/>
                <w:b/>
                <w:bCs/>
                <w:i/>
                <w:iCs/>
              </w:rPr>
              <w:t xml:space="preserve"> </w:t>
            </w:r>
            <w:r w:rsidRPr="00AF0A1E">
              <w:rPr>
                <w:rFonts w:cs="CMR8"/>
                <w:b/>
                <w:bCs/>
              </w:rPr>
              <w:t xml:space="preserve">+ </w:t>
            </w:r>
            <w:proofErr w:type="spellStart"/>
            <w:r w:rsidRPr="00AF0A1E">
              <w:rPr>
                <w:rFonts w:cs="CMMI8"/>
                <w:b/>
                <w:bCs/>
                <w:i/>
                <w:iCs/>
              </w:rPr>
              <w:t>er</w:t>
            </w:r>
            <w:proofErr w:type="spellEnd"/>
            <w:r w:rsidRPr="00AF0A1E">
              <w:rPr>
                <w:rFonts w:cs="CMMI8"/>
                <w:i/>
                <w:iCs/>
              </w:rPr>
              <w:t xml:space="preserve"> </w:t>
            </w:r>
            <w:r w:rsidRPr="00AF0A1E">
              <w:rPr>
                <w:b/>
                <w:bCs/>
              </w:rPr>
              <w:t>mod</w:t>
            </w:r>
            <w:r w:rsidRPr="00AF0A1E">
              <w:rPr>
                <w:b/>
                <w:bCs/>
                <w:i/>
                <w:iCs/>
              </w:rPr>
              <w:t xml:space="preserve"> q</w:t>
            </w:r>
            <w:r w:rsidRPr="00AF0A1E">
              <w:t xml:space="preserve"> </w:t>
            </w:r>
          </w:p>
          <w:p w:rsidR="007D4B91" w:rsidRPr="00AF0A1E" w:rsidRDefault="007D4B91" w:rsidP="004A30C1">
            <w:pPr>
              <w:cnfStyle w:val="000000100000"/>
            </w:pPr>
            <w:r w:rsidRPr="00AF0A1E">
              <w:t xml:space="preserve">SEND </w:t>
            </w:r>
            <w:r w:rsidRPr="00AF0A1E">
              <w:rPr>
                <w:b/>
                <w:bCs/>
              </w:rPr>
              <w:t>(</w:t>
            </w:r>
            <w:proofErr w:type="spellStart"/>
            <w:r w:rsidRPr="00AF0A1E">
              <w:rPr>
                <w:b/>
                <w:bCs/>
                <w:i/>
                <w:iCs/>
              </w:rPr>
              <w:t>u,v</w:t>
            </w:r>
            <w:proofErr w:type="spellEnd"/>
            <w:r w:rsidRPr="00AF0A1E">
              <w:rPr>
                <w:b/>
                <w:bCs/>
              </w:rPr>
              <w:t>)</w:t>
            </w:r>
            <w:r w:rsidRPr="00AF0A1E">
              <w:t xml:space="preserve"> to V</w:t>
            </w:r>
          </w:p>
        </w:tc>
      </w:tr>
      <w:tr w:rsidR="007D4B91" w:rsidRPr="00491D7A" w:rsidTr="00574EB7">
        <w:trPr>
          <w:cnfStyle w:val="000000010000"/>
          <w:trHeight w:val="467"/>
        </w:trPr>
        <w:tc>
          <w:tcPr>
            <w:cnfStyle w:val="001000000000"/>
            <w:tcW w:w="1668" w:type="dxa"/>
            <w:vAlign w:val="center"/>
          </w:tcPr>
          <w:p w:rsidR="007D4B91" w:rsidRPr="00AF0A1E" w:rsidRDefault="007D4B91" w:rsidP="004A30C1">
            <w:r w:rsidRPr="00AF0A1E">
              <w:t>Step 4:</w:t>
            </w:r>
          </w:p>
        </w:tc>
        <w:tc>
          <w:tcPr>
            <w:tcW w:w="6860" w:type="dxa"/>
            <w:vAlign w:val="center"/>
          </w:tcPr>
          <w:p w:rsidR="007D4B91" w:rsidRPr="00AF0A1E" w:rsidRDefault="007D4B91" w:rsidP="004A30C1">
            <w:pPr>
              <w:cnfStyle w:val="000000010000"/>
            </w:pPr>
            <w:r w:rsidRPr="00AF0A1E">
              <w:t>OUTPUT nothing</w:t>
            </w:r>
          </w:p>
        </w:tc>
      </w:tr>
    </w:tbl>
    <w:p w:rsidR="007D4B91" w:rsidRPr="00491D7A" w:rsidRDefault="007D4B91" w:rsidP="004A30C1"/>
    <w:tbl>
      <w:tblPr>
        <w:tblStyle w:val="MediumShading1-Accent11"/>
        <w:tblW w:w="0" w:type="auto"/>
        <w:tblLook w:val="04A0"/>
      </w:tblPr>
      <w:tblGrid>
        <w:gridCol w:w="1668"/>
        <w:gridCol w:w="6860"/>
      </w:tblGrid>
      <w:tr w:rsidR="007D4B91" w:rsidRPr="00491D7A" w:rsidTr="00574EB7">
        <w:trPr>
          <w:cnfStyle w:val="100000000000"/>
          <w:trHeight w:val="467"/>
        </w:trPr>
        <w:tc>
          <w:tcPr>
            <w:cnfStyle w:val="001000000000"/>
            <w:tcW w:w="8528" w:type="dxa"/>
            <w:gridSpan w:val="2"/>
            <w:vAlign w:val="center"/>
          </w:tcPr>
          <w:p w:rsidR="007D4B91" w:rsidRPr="00491D7A" w:rsidRDefault="002E7C35" w:rsidP="004A30C1">
            <w:pPr>
              <w:jc w:val="center"/>
              <w:rPr>
                <w:b w:val="0"/>
                <w:bCs w:val="0"/>
                <w:sz w:val="24"/>
                <w:szCs w:val="24"/>
              </w:rPr>
            </w:pPr>
            <w:r>
              <w:rPr>
                <w:sz w:val="24"/>
                <w:szCs w:val="24"/>
              </w:rPr>
              <w:t xml:space="preserve">SIGMA_PEDERSEN </w:t>
            </w:r>
            <w:r w:rsidR="007D4B91" w:rsidRPr="00491D7A">
              <w:rPr>
                <w:sz w:val="24"/>
                <w:szCs w:val="24"/>
              </w:rPr>
              <w:t>Verifier (V) Specification</w:t>
            </w:r>
          </w:p>
        </w:tc>
      </w:tr>
      <w:tr w:rsidR="007D4B91" w:rsidRPr="00491D7A" w:rsidTr="00574EB7">
        <w:trPr>
          <w:cnfStyle w:val="000000100000"/>
          <w:trHeight w:val="467"/>
        </w:trPr>
        <w:tc>
          <w:tcPr>
            <w:cnfStyle w:val="001000000000"/>
            <w:tcW w:w="1668" w:type="dxa"/>
            <w:vAlign w:val="center"/>
          </w:tcPr>
          <w:p w:rsidR="007D4B91" w:rsidRPr="00AF0A1E" w:rsidRDefault="007D4B91" w:rsidP="004A30C1">
            <w:r w:rsidRPr="00AF0A1E">
              <w:t>Step 1:</w:t>
            </w:r>
          </w:p>
        </w:tc>
        <w:tc>
          <w:tcPr>
            <w:tcW w:w="6860" w:type="dxa"/>
            <w:vAlign w:val="center"/>
          </w:tcPr>
          <w:p w:rsidR="007D4B91" w:rsidRPr="00AF0A1E" w:rsidRDefault="007D4B91" w:rsidP="004A30C1">
            <w:pPr>
              <w:cnfStyle w:val="000000100000"/>
            </w:pPr>
            <w:r w:rsidRPr="00AF0A1E">
              <w:t xml:space="preserve">IF </w:t>
            </w:r>
            <w:r w:rsidRPr="00AF0A1E">
              <w:rPr>
                <w:b/>
                <w:bCs/>
              </w:rPr>
              <w:t>NOT</w:t>
            </w:r>
          </w:p>
          <w:p w:rsidR="00F71F2B" w:rsidRPr="00AF0A1E" w:rsidRDefault="00F71F2B" w:rsidP="001510FD">
            <w:pPr>
              <w:pStyle w:val="ListParagraph"/>
              <w:numPr>
                <w:ilvl w:val="0"/>
                <w:numId w:val="6"/>
              </w:numPr>
              <w:cnfStyle w:val="000000100000"/>
              <w:rPr>
                <w:b/>
                <w:bCs/>
                <w:i/>
                <w:iCs/>
              </w:rPr>
            </w:pPr>
            <w:r>
              <w:t>VALID_PARAMS(</w:t>
            </w:r>
            <w:proofErr w:type="spellStart"/>
            <w:r w:rsidRPr="003902F6">
              <w:rPr>
                <w:b/>
                <w:bCs/>
                <w:i/>
                <w:iCs/>
              </w:rPr>
              <w:t>G,q,g</w:t>
            </w:r>
            <w:proofErr w:type="spellEnd"/>
            <w:r>
              <w:t>), AND</w:t>
            </w:r>
          </w:p>
          <w:p w:rsidR="007D4B91" w:rsidRPr="00AF0A1E" w:rsidRDefault="0040660A" w:rsidP="001510FD">
            <w:pPr>
              <w:pStyle w:val="ListParagraph"/>
              <w:numPr>
                <w:ilvl w:val="0"/>
                <w:numId w:val="8"/>
              </w:numPr>
              <w:cnfStyle w:val="000000100000"/>
              <w:rPr>
                <w:b/>
                <w:bCs/>
                <w:i/>
                <w:iCs/>
              </w:rPr>
            </w:pPr>
            <w:r w:rsidRPr="00AF0A1E">
              <w:rPr>
                <w:b/>
                <w:bCs/>
                <w:i/>
                <w:iCs/>
              </w:rPr>
              <w:t>h</w:t>
            </w:r>
            <w:r w:rsidRPr="00AF0A1E">
              <w:t xml:space="preserve"> </w:t>
            </w:r>
            <w:r w:rsidR="00F71F2B">
              <w:t>is</w:t>
            </w:r>
            <w:r w:rsidR="007D4B91" w:rsidRPr="00AF0A1E">
              <w:t xml:space="preserve"> of order </w:t>
            </w:r>
            <w:r w:rsidR="007D4B91" w:rsidRPr="00AF0A1E">
              <w:rPr>
                <w:b/>
                <w:bCs/>
                <w:i/>
                <w:iCs/>
              </w:rPr>
              <w:t>q</w:t>
            </w:r>
            <w:r w:rsidR="0043167E">
              <w:t>, AND</w:t>
            </w:r>
          </w:p>
          <w:p w:rsidR="007D4B91" w:rsidRPr="00AF0A1E" w:rsidRDefault="007D4B91" w:rsidP="001510FD">
            <w:pPr>
              <w:pStyle w:val="ListParagraph"/>
              <w:numPr>
                <w:ilvl w:val="0"/>
                <w:numId w:val="8"/>
              </w:numPr>
              <w:cnfStyle w:val="000000100000"/>
            </w:pPr>
            <w:r w:rsidRPr="00AF0A1E">
              <w:rPr>
                <w:rFonts w:cstheme="majorBidi"/>
                <w:b/>
                <w:bCs/>
                <w:i/>
                <w:iCs/>
              </w:rPr>
              <w:t>c</w:t>
            </w:r>
            <w:r w:rsidRPr="00AF0A1E">
              <w:t xml:space="preserve"> </w:t>
            </w:r>
            <w:r w:rsidRPr="00AF0A1E">
              <w:sym w:font="Symbol" w:char="F0CE"/>
            </w:r>
            <w:r w:rsidRPr="00AF0A1E">
              <w:rPr>
                <w:b/>
                <w:bCs/>
              </w:rPr>
              <w:t xml:space="preserve"> </w:t>
            </w:r>
            <w:r w:rsidRPr="00AF0A1E">
              <w:rPr>
                <w:b/>
                <w:bCs/>
                <w:i/>
                <w:iCs/>
              </w:rPr>
              <w:t>G</w:t>
            </w:r>
          </w:p>
          <w:p w:rsidR="007D4B91" w:rsidRPr="00AF0A1E" w:rsidRDefault="007D4B91" w:rsidP="004A30C1">
            <w:pPr>
              <w:cnfStyle w:val="000000100000"/>
            </w:pPr>
            <w:r w:rsidRPr="00AF0A1E">
              <w:t>OUTPUT REJ</w:t>
            </w:r>
          </w:p>
        </w:tc>
      </w:tr>
      <w:tr w:rsidR="007D4B91" w:rsidRPr="00491D7A" w:rsidTr="00574EB7">
        <w:trPr>
          <w:cnfStyle w:val="000000010000"/>
          <w:trHeight w:val="467"/>
        </w:trPr>
        <w:tc>
          <w:tcPr>
            <w:cnfStyle w:val="001000000000"/>
            <w:tcW w:w="1668" w:type="dxa"/>
            <w:vAlign w:val="center"/>
          </w:tcPr>
          <w:p w:rsidR="007D4B91" w:rsidRPr="00AF0A1E" w:rsidRDefault="007D4B91" w:rsidP="004A30C1">
            <w:r w:rsidRPr="00AF0A1E">
              <w:t>Step 2:</w:t>
            </w:r>
          </w:p>
        </w:tc>
        <w:tc>
          <w:tcPr>
            <w:tcW w:w="6860" w:type="dxa"/>
            <w:vAlign w:val="center"/>
          </w:tcPr>
          <w:p w:rsidR="007D4B91" w:rsidRPr="00AF0A1E" w:rsidRDefault="007D4B91" w:rsidP="0040660A">
            <w:pPr>
              <w:cnfStyle w:val="000000010000"/>
            </w:pPr>
            <w:r w:rsidRPr="00AF0A1E">
              <w:t xml:space="preserve">WAIT for a message </w:t>
            </w:r>
            <w:r w:rsidR="0040660A" w:rsidRPr="00AF0A1E">
              <w:rPr>
                <w:b/>
                <w:bCs/>
                <w:i/>
                <w:iCs/>
              </w:rPr>
              <w:t>a</w:t>
            </w:r>
            <w:r w:rsidRPr="00AF0A1E">
              <w:t xml:space="preserve"> from P</w:t>
            </w:r>
          </w:p>
        </w:tc>
      </w:tr>
      <w:tr w:rsidR="007D4B91" w:rsidRPr="00491D7A" w:rsidTr="00574EB7">
        <w:trPr>
          <w:cnfStyle w:val="000000100000"/>
          <w:trHeight w:val="467"/>
        </w:trPr>
        <w:tc>
          <w:tcPr>
            <w:cnfStyle w:val="001000000000"/>
            <w:tcW w:w="1668" w:type="dxa"/>
            <w:vAlign w:val="center"/>
          </w:tcPr>
          <w:p w:rsidR="007D4B91" w:rsidRPr="00AF0A1E" w:rsidRDefault="007D4B91" w:rsidP="004A30C1">
            <w:r w:rsidRPr="00AF0A1E">
              <w:t>Step 3:</w:t>
            </w:r>
          </w:p>
        </w:tc>
        <w:tc>
          <w:tcPr>
            <w:tcW w:w="6860" w:type="dxa"/>
            <w:vAlign w:val="center"/>
          </w:tcPr>
          <w:p w:rsidR="007D4B91" w:rsidRPr="00AF0A1E" w:rsidRDefault="007D4B91" w:rsidP="004A30C1">
            <w:pPr>
              <w:cnfStyle w:val="00000010000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7D4B91" w:rsidRPr="00AF0A1E" w:rsidRDefault="007D4B91" w:rsidP="004A30C1">
            <w:pPr>
              <w:cnfStyle w:val="000000100000"/>
            </w:pPr>
            <w:r w:rsidRPr="00AF0A1E">
              <w:t xml:space="preserve">SEND </w:t>
            </w:r>
            <w:r w:rsidRPr="00AF0A1E">
              <w:rPr>
                <w:b/>
                <w:bCs/>
                <w:i/>
                <w:iCs/>
              </w:rPr>
              <w:t>e</w:t>
            </w:r>
            <w:r w:rsidRPr="00AF0A1E">
              <w:t xml:space="preserve"> to P</w:t>
            </w:r>
          </w:p>
        </w:tc>
      </w:tr>
      <w:tr w:rsidR="007D4B91" w:rsidRPr="00491D7A" w:rsidTr="00574EB7">
        <w:trPr>
          <w:cnfStyle w:val="000000010000"/>
          <w:trHeight w:val="467"/>
        </w:trPr>
        <w:tc>
          <w:tcPr>
            <w:cnfStyle w:val="001000000000"/>
            <w:tcW w:w="1668" w:type="dxa"/>
            <w:vAlign w:val="center"/>
          </w:tcPr>
          <w:p w:rsidR="007D4B91" w:rsidRPr="00AF0A1E" w:rsidRDefault="007D4B91" w:rsidP="004A30C1">
            <w:r w:rsidRPr="00AF0A1E">
              <w:t>Step 4:</w:t>
            </w:r>
          </w:p>
        </w:tc>
        <w:tc>
          <w:tcPr>
            <w:tcW w:w="6860" w:type="dxa"/>
            <w:vAlign w:val="center"/>
          </w:tcPr>
          <w:p w:rsidR="007D4B91" w:rsidRPr="00AF0A1E" w:rsidRDefault="007D4B91" w:rsidP="004A30C1">
            <w:pPr>
              <w:cnfStyle w:val="000000010000"/>
            </w:pPr>
            <w:r w:rsidRPr="00AF0A1E">
              <w:t xml:space="preserve">WAIT for a message </w:t>
            </w:r>
            <w:r w:rsidRPr="00AF0A1E">
              <w:rPr>
                <w:b/>
                <w:bCs/>
              </w:rPr>
              <w:t>(</w:t>
            </w:r>
            <w:proofErr w:type="spellStart"/>
            <w:r w:rsidRPr="00AF0A1E">
              <w:rPr>
                <w:b/>
                <w:bCs/>
                <w:i/>
                <w:iCs/>
              </w:rPr>
              <w:t>u,v</w:t>
            </w:r>
            <w:proofErr w:type="spellEnd"/>
            <w:r w:rsidRPr="00AF0A1E">
              <w:rPr>
                <w:b/>
                <w:bCs/>
              </w:rPr>
              <w:t>)</w:t>
            </w:r>
            <w:r w:rsidRPr="00AF0A1E">
              <w:t xml:space="preserve"> from P </w:t>
            </w:r>
          </w:p>
          <w:p w:rsidR="007D4B91" w:rsidRPr="00AF0A1E" w:rsidRDefault="007D4B91" w:rsidP="004A30C1">
            <w:pPr>
              <w:cnfStyle w:val="000000010000"/>
              <w:rPr>
                <w:b/>
                <w:bCs/>
                <w:i/>
                <w:iCs/>
              </w:rPr>
            </w:pPr>
            <w:r w:rsidRPr="00AF0A1E">
              <w:t xml:space="preserve">IF </w:t>
            </w:r>
            <w:proofErr w:type="spellStart"/>
            <w:r w:rsidR="0040660A" w:rsidRPr="00AF0A1E">
              <w:rPr>
                <w:rFonts w:cstheme="majorBidi"/>
                <w:b/>
                <w:bCs/>
                <w:i/>
                <w:iCs/>
              </w:rPr>
              <w:t>h</w:t>
            </w:r>
            <w:r w:rsidRPr="00AF0A1E">
              <w:rPr>
                <w:rFonts w:cs="CMMI8"/>
                <w:b/>
                <w:bCs/>
                <w:i/>
                <w:iCs/>
                <w:vertAlign w:val="superscript"/>
              </w:rPr>
              <w:t>u</w:t>
            </w:r>
            <w:proofErr w:type="spellEnd"/>
            <w:r w:rsidRPr="00AF0A1E">
              <w:rPr>
                <w:rFonts w:cs="CMMI8"/>
                <w:b/>
                <w:bCs/>
                <w:i/>
                <w:iCs/>
              </w:rPr>
              <w:sym w:font="Symbol" w:char="F0D7"/>
            </w:r>
            <w:proofErr w:type="spellStart"/>
            <w:r w:rsidRPr="00AF0A1E">
              <w:rPr>
                <w:rFonts w:cs="CMMI8"/>
                <w:b/>
                <w:bCs/>
                <w:i/>
                <w:iCs/>
              </w:rPr>
              <w:t>g</w:t>
            </w:r>
            <w:r w:rsidRPr="00AF0A1E">
              <w:rPr>
                <w:rFonts w:cs="CMMI8"/>
                <w:b/>
                <w:bCs/>
                <w:i/>
                <w:iCs/>
                <w:vertAlign w:val="superscript"/>
              </w:rPr>
              <w:t>v</w:t>
            </w:r>
            <w:proofErr w:type="spellEnd"/>
            <w:r w:rsidR="0040660A" w:rsidRPr="00AF0A1E">
              <w:rPr>
                <w:rFonts w:cs="CMMI8"/>
                <w:b/>
                <w:bCs/>
                <w:i/>
                <w:iCs/>
              </w:rPr>
              <w:t>=a</w:t>
            </w:r>
            <w:r w:rsidRPr="00AF0A1E">
              <w:rPr>
                <w:rFonts w:cs="CMMI8"/>
                <w:b/>
                <w:bCs/>
                <w:i/>
                <w:iCs/>
              </w:rPr>
              <w:sym w:font="Symbol" w:char="F0D7"/>
            </w:r>
            <w:proofErr w:type="spellStart"/>
            <w:r w:rsidRPr="00AF0A1E">
              <w:rPr>
                <w:rFonts w:cs="CMMI8"/>
                <w:b/>
                <w:bCs/>
                <w:i/>
                <w:iCs/>
              </w:rPr>
              <w:t>c</w:t>
            </w:r>
            <w:r w:rsidRPr="00AF0A1E">
              <w:rPr>
                <w:rFonts w:cs="CMMI8"/>
                <w:b/>
                <w:bCs/>
                <w:i/>
                <w:iCs/>
                <w:vertAlign w:val="superscript"/>
              </w:rPr>
              <w:t>e</w:t>
            </w:r>
            <w:proofErr w:type="spellEnd"/>
          </w:p>
          <w:p w:rsidR="007D4B91" w:rsidRPr="00AF0A1E" w:rsidRDefault="007D4B91" w:rsidP="004A30C1">
            <w:pPr>
              <w:cnfStyle w:val="000000010000"/>
            </w:pPr>
            <w:r w:rsidRPr="00AF0A1E">
              <w:t xml:space="preserve">           OUTPUT ACC</w:t>
            </w:r>
          </w:p>
          <w:p w:rsidR="007D4B91" w:rsidRPr="00AF0A1E" w:rsidRDefault="007D4B91" w:rsidP="004A30C1">
            <w:pPr>
              <w:cnfStyle w:val="000000010000"/>
            </w:pPr>
            <w:r w:rsidRPr="00AF0A1E">
              <w:t>ELSE</w:t>
            </w:r>
          </w:p>
          <w:p w:rsidR="007D4B91" w:rsidRPr="00AF0A1E" w:rsidRDefault="007D4B91" w:rsidP="004A30C1">
            <w:pPr>
              <w:cnfStyle w:val="000000010000"/>
            </w:pPr>
            <w:r w:rsidRPr="00AF0A1E">
              <w:t xml:space="preserve">           OUTPUT REJ</w:t>
            </w:r>
          </w:p>
        </w:tc>
      </w:tr>
    </w:tbl>
    <w:p w:rsidR="007D4B91" w:rsidRPr="00491D7A" w:rsidRDefault="007D4B91" w:rsidP="004A30C1"/>
    <w:p w:rsidR="00D40E6C" w:rsidRPr="008010A4" w:rsidRDefault="00D40E6C" w:rsidP="00D40E6C">
      <w:r w:rsidRPr="008010A4">
        <w:rPr>
          <w:b/>
          <w:bCs/>
        </w:rPr>
        <w:t>Sigma-Protocol Simulator</w:t>
      </w:r>
      <w:r>
        <w:rPr>
          <w:b/>
          <w:bCs/>
        </w:rPr>
        <w:t xml:space="preserve"> </w:t>
      </w:r>
      <w:r w:rsidRPr="008010A4">
        <w:t>(</w:t>
      </w:r>
      <w:r>
        <w:t xml:space="preserve">see Section </w:t>
      </w:r>
      <w:r w:rsidR="007E215B">
        <w:fldChar w:fldCharType="begin"/>
      </w:r>
      <w:r>
        <w:instrText xml:space="preserve"> REF _Ref272837039 \r \h </w:instrText>
      </w:r>
      <w:r w:rsidR="007E215B">
        <w:fldChar w:fldCharType="separate"/>
      </w:r>
      <w:r w:rsidR="00450110">
        <w:rPr>
          <w:rFonts w:hint="cs"/>
          <w:cs/>
        </w:rPr>
        <w:t>‎</w:t>
      </w:r>
      <w:r w:rsidR="00450110">
        <w:t>3.10</w:t>
      </w:r>
      <w:r w:rsidR="007E215B">
        <w:fldChar w:fldCharType="end"/>
      </w:r>
      <w:r>
        <w:t>):</w:t>
      </w:r>
    </w:p>
    <w:tbl>
      <w:tblPr>
        <w:tblStyle w:val="MediumShading1-Accent11"/>
        <w:tblW w:w="0" w:type="auto"/>
        <w:tblLook w:val="04A0"/>
      </w:tblPr>
      <w:tblGrid>
        <w:gridCol w:w="1668"/>
        <w:gridCol w:w="6860"/>
      </w:tblGrid>
      <w:tr w:rsidR="00D40E6C" w:rsidRPr="00491D7A" w:rsidTr="0040660A">
        <w:trPr>
          <w:cnfStyle w:val="100000000000"/>
          <w:trHeight w:val="467"/>
        </w:trPr>
        <w:tc>
          <w:tcPr>
            <w:cnfStyle w:val="001000000000"/>
            <w:tcW w:w="8528" w:type="dxa"/>
            <w:gridSpan w:val="2"/>
            <w:vAlign w:val="center"/>
          </w:tcPr>
          <w:p w:rsidR="00D40E6C" w:rsidRPr="00491D7A" w:rsidRDefault="00D40E6C" w:rsidP="0040660A">
            <w:pPr>
              <w:jc w:val="center"/>
              <w:rPr>
                <w:b w:val="0"/>
                <w:bCs w:val="0"/>
                <w:sz w:val="24"/>
                <w:szCs w:val="24"/>
              </w:rPr>
            </w:pPr>
            <w:r>
              <w:rPr>
                <w:sz w:val="24"/>
                <w:szCs w:val="24"/>
              </w:rPr>
              <w:t>SIGMA_</w:t>
            </w:r>
            <w:r w:rsidRPr="002E7C35">
              <w:rPr>
                <w:sz w:val="24"/>
                <w:szCs w:val="24"/>
              </w:rPr>
              <w:t xml:space="preserve">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D40E6C" w:rsidRPr="00491D7A" w:rsidTr="0040660A">
        <w:trPr>
          <w:cnfStyle w:val="000000100000"/>
          <w:trHeight w:val="467"/>
        </w:trPr>
        <w:tc>
          <w:tcPr>
            <w:cnfStyle w:val="001000000000"/>
            <w:tcW w:w="1668" w:type="dxa"/>
            <w:vAlign w:val="center"/>
          </w:tcPr>
          <w:p w:rsidR="00D40E6C" w:rsidRPr="00AF0A1E" w:rsidRDefault="00D40E6C" w:rsidP="0040660A">
            <w:r w:rsidRPr="00AF0A1E">
              <w:t>Input:</w:t>
            </w:r>
          </w:p>
        </w:tc>
        <w:tc>
          <w:tcPr>
            <w:tcW w:w="6860" w:type="dxa"/>
            <w:vAlign w:val="center"/>
          </w:tcPr>
          <w:p w:rsidR="00D40E6C" w:rsidRPr="00AF0A1E" w:rsidRDefault="00D40E6C" w:rsidP="0040660A">
            <w:pPr>
              <w:cnfStyle w:val="000000100000"/>
            </w:pPr>
            <w:r w:rsidRPr="00AF0A1E">
              <w:t>Parameters (</w:t>
            </w:r>
            <w:proofErr w:type="spellStart"/>
            <w:r w:rsidRPr="00AF0A1E">
              <w:rPr>
                <w:b/>
                <w:bCs/>
                <w:i/>
                <w:iCs/>
              </w:rPr>
              <w:t>G,q,g</w:t>
            </w:r>
            <w:proofErr w:type="spellEnd"/>
            <w:r w:rsidRPr="00AF0A1E">
              <w:t xml:space="preserve">) and </w:t>
            </w:r>
            <w:r w:rsidRPr="00AF0A1E">
              <w:rPr>
                <w:b/>
                <w:bCs/>
                <w:i/>
                <w:iCs/>
              </w:rPr>
              <w:t>t</w:t>
            </w:r>
            <w:r w:rsidRPr="00AF0A1E">
              <w:t xml:space="preserve">, input </w:t>
            </w:r>
            <w:r w:rsidRPr="00AF0A1E">
              <w:rPr>
                <w:b/>
                <w:bCs/>
              </w:rPr>
              <w:t>(</w:t>
            </w:r>
            <w:proofErr w:type="spellStart"/>
            <w:r w:rsidRPr="00AF0A1E">
              <w:rPr>
                <w:b/>
                <w:bCs/>
                <w:i/>
                <w:iCs/>
              </w:rPr>
              <w:t>h</w:t>
            </w:r>
            <w:r w:rsidR="002014FC" w:rsidRPr="00AF0A1E">
              <w:rPr>
                <w:b/>
                <w:bCs/>
                <w:i/>
                <w:iCs/>
              </w:rPr>
              <w:t>,c</w:t>
            </w:r>
            <w:proofErr w:type="spellEnd"/>
            <w:r w:rsidRPr="00AF0A1E">
              <w:rPr>
                <w:b/>
                <w:bCs/>
              </w:rPr>
              <w:t>)</w:t>
            </w:r>
            <w:r w:rsidRPr="00AF0A1E">
              <w:t xml:space="preserve"> and a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p>
        </w:tc>
      </w:tr>
      <w:tr w:rsidR="00D40E6C" w:rsidRPr="00491D7A" w:rsidTr="0040660A">
        <w:trPr>
          <w:cnfStyle w:val="000000010000"/>
          <w:trHeight w:val="467"/>
        </w:trPr>
        <w:tc>
          <w:tcPr>
            <w:cnfStyle w:val="001000000000"/>
            <w:tcW w:w="1668" w:type="dxa"/>
            <w:vAlign w:val="center"/>
          </w:tcPr>
          <w:p w:rsidR="00D40E6C" w:rsidRPr="00AF0A1E" w:rsidRDefault="00D40E6C" w:rsidP="0040660A">
            <w:r w:rsidRPr="00AF0A1E">
              <w:t>Step 1:</w:t>
            </w:r>
          </w:p>
        </w:tc>
        <w:tc>
          <w:tcPr>
            <w:tcW w:w="6860" w:type="dxa"/>
            <w:vAlign w:val="center"/>
          </w:tcPr>
          <w:p w:rsidR="00D40E6C" w:rsidRPr="00AF0A1E" w:rsidRDefault="002014FC" w:rsidP="002014FC">
            <w:pPr>
              <w:cnfStyle w:val="000000010000"/>
            </w:pPr>
            <w:r w:rsidRPr="00AF0A1E">
              <w:t xml:space="preserve">SAMPLE </w:t>
            </w:r>
            <w:r w:rsidR="00D40E6C" w:rsidRPr="00AF0A1E">
              <w:t>random</w:t>
            </w:r>
            <w:r w:rsidRPr="00AF0A1E">
              <w:t xml:space="preserve"> values</w:t>
            </w:r>
            <w:r w:rsidR="00D40E6C" w:rsidRPr="00AF0A1E">
              <w:t xml:space="preserve"> </w:t>
            </w:r>
            <w:r w:rsidRPr="00AF0A1E">
              <w:rPr>
                <w:b/>
                <w:bCs/>
                <w:i/>
                <w:iCs/>
              </w:rPr>
              <w:t>u</w:t>
            </w:r>
            <w:r w:rsidR="00D40E6C" w:rsidRPr="00AF0A1E">
              <w:rPr>
                <w:b/>
                <w:bCs/>
                <w:i/>
                <w:iCs/>
              </w:rPr>
              <w:t xml:space="preserve"> </w:t>
            </w:r>
            <w:r w:rsidR="00D40E6C" w:rsidRPr="00AF0A1E">
              <w:rPr>
                <w:rFonts w:cs="Cambria Math"/>
                <w:b/>
                <w:bCs/>
              </w:rPr>
              <w:sym w:font="Symbol" w:char="F0CE"/>
            </w:r>
            <w:r w:rsidR="00D40E6C" w:rsidRPr="00AF0A1E">
              <w:rPr>
                <w:rFonts w:cs="CMSY8"/>
                <w:b/>
                <w:bCs/>
                <w:i/>
                <w:iCs/>
              </w:rPr>
              <w:t xml:space="preserve"> </w:t>
            </w:r>
            <w:proofErr w:type="spellStart"/>
            <w:r w:rsidR="00D40E6C" w:rsidRPr="00AF0A1E">
              <w:rPr>
                <w:rFonts w:cs="MSBM10"/>
                <w:b/>
                <w:bCs/>
                <w:i/>
                <w:iCs/>
              </w:rPr>
              <w:t>Z</w:t>
            </w:r>
            <w:r w:rsidR="00D40E6C" w:rsidRPr="00AF0A1E">
              <w:rPr>
                <w:rFonts w:cs="CMMI6"/>
                <w:b/>
                <w:bCs/>
                <w:i/>
                <w:iCs/>
                <w:vertAlign w:val="subscript"/>
              </w:rPr>
              <w:t>q</w:t>
            </w:r>
            <w:proofErr w:type="spellEnd"/>
            <w:r w:rsidRPr="00AF0A1E">
              <w:rPr>
                <w:rFonts w:cs="CMMI6"/>
                <w:b/>
                <w:bCs/>
                <w:i/>
                <w:iCs/>
                <w:vertAlign w:val="subscript"/>
              </w:rPr>
              <w:t xml:space="preserve"> </w:t>
            </w:r>
            <w:r w:rsidRPr="00AF0A1E">
              <w:t xml:space="preserve">and </w:t>
            </w:r>
            <w:r w:rsidRPr="00AF0A1E">
              <w:rPr>
                <w:b/>
                <w:bCs/>
                <w:i/>
                <w:iCs/>
              </w:rPr>
              <w:t xml:space="preserve">v </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p>
        </w:tc>
      </w:tr>
      <w:tr w:rsidR="00D40E6C" w:rsidRPr="00491D7A" w:rsidTr="0040660A">
        <w:trPr>
          <w:cnfStyle w:val="000000100000"/>
          <w:trHeight w:val="467"/>
        </w:trPr>
        <w:tc>
          <w:tcPr>
            <w:cnfStyle w:val="001000000000"/>
            <w:tcW w:w="1668" w:type="dxa"/>
            <w:vAlign w:val="center"/>
          </w:tcPr>
          <w:p w:rsidR="00D40E6C" w:rsidRPr="00AF0A1E" w:rsidRDefault="009E7FF3" w:rsidP="0040660A">
            <w:r w:rsidRPr="00AF0A1E">
              <w:t>Step 2</w:t>
            </w:r>
            <w:r w:rsidR="00D40E6C" w:rsidRPr="00AF0A1E">
              <w:t>:</w:t>
            </w:r>
          </w:p>
        </w:tc>
        <w:tc>
          <w:tcPr>
            <w:tcW w:w="6860" w:type="dxa"/>
            <w:vAlign w:val="center"/>
          </w:tcPr>
          <w:p w:rsidR="00D40E6C" w:rsidRPr="00AF0A1E" w:rsidRDefault="00D40E6C" w:rsidP="002014FC">
            <w:pPr>
              <w:cnfStyle w:val="000000100000"/>
            </w:pPr>
            <w:r w:rsidRPr="00AF0A1E">
              <w:t xml:space="preserve">COMPUTE </w:t>
            </w:r>
            <w:r w:rsidRPr="00AF0A1E">
              <w:rPr>
                <w:rFonts w:cstheme="majorBidi"/>
                <w:b/>
                <w:bCs/>
                <w:i/>
                <w:iCs/>
              </w:rPr>
              <w:t xml:space="preserve">a </w:t>
            </w:r>
            <w:r w:rsidRPr="00AF0A1E">
              <w:rPr>
                <w:rFonts w:cstheme="majorBidi"/>
                <w:b/>
                <w:bCs/>
              </w:rPr>
              <w:t>=</w:t>
            </w:r>
            <w:r w:rsidR="002014FC" w:rsidRPr="00AF0A1E">
              <w:rPr>
                <w:rFonts w:cstheme="majorBidi"/>
                <w:b/>
                <w:bCs/>
                <w:i/>
                <w:iCs/>
              </w:rPr>
              <w:t xml:space="preserve"> </w:t>
            </w:r>
            <w:proofErr w:type="spellStart"/>
            <w:r w:rsidR="002014FC" w:rsidRPr="00AF0A1E">
              <w:rPr>
                <w:rFonts w:cstheme="majorBidi"/>
                <w:b/>
                <w:bCs/>
                <w:i/>
                <w:iCs/>
              </w:rPr>
              <w:t>h</w:t>
            </w:r>
            <w:r w:rsidR="002014FC" w:rsidRPr="00AF0A1E">
              <w:rPr>
                <w:rFonts w:cstheme="majorBidi"/>
                <w:b/>
                <w:bCs/>
                <w:i/>
                <w:iCs/>
                <w:vertAlign w:val="superscript"/>
              </w:rPr>
              <w:t>u</w:t>
            </w:r>
            <w:proofErr w:type="spellEnd"/>
            <w:r w:rsidR="002014FC" w:rsidRPr="00AF0A1E">
              <w:rPr>
                <w:rFonts w:cstheme="majorBidi"/>
                <w:b/>
                <w:bCs/>
                <w:i/>
                <w:iCs/>
              </w:rPr>
              <w:sym w:font="Symbol" w:char="F0D7"/>
            </w:r>
            <w:proofErr w:type="spellStart"/>
            <w:r w:rsidR="002014FC" w:rsidRPr="00AF0A1E">
              <w:rPr>
                <w:rFonts w:cstheme="majorBidi"/>
                <w:b/>
                <w:bCs/>
                <w:i/>
                <w:iCs/>
              </w:rPr>
              <w:t>g</w:t>
            </w:r>
            <w:r w:rsidR="002014FC" w:rsidRPr="00AF0A1E">
              <w:rPr>
                <w:rFonts w:cstheme="majorBidi"/>
                <w:b/>
                <w:bCs/>
                <w:i/>
                <w:iCs/>
                <w:vertAlign w:val="superscript"/>
              </w:rPr>
              <w:t>v</w:t>
            </w:r>
            <w:proofErr w:type="spellEnd"/>
          </w:p>
        </w:tc>
      </w:tr>
      <w:tr w:rsidR="00D40E6C" w:rsidRPr="00491D7A" w:rsidTr="0040660A">
        <w:trPr>
          <w:cnfStyle w:val="000000010000"/>
          <w:trHeight w:val="467"/>
        </w:trPr>
        <w:tc>
          <w:tcPr>
            <w:cnfStyle w:val="001000000000"/>
            <w:tcW w:w="1668" w:type="dxa"/>
            <w:vAlign w:val="center"/>
          </w:tcPr>
          <w:p w:rsidR="00D40E6C" w:rsidRPr="00AF0A1E" w:rsidRDefault="009E7FF3" w:rsidP="0040660A">
            <w:r w:rsidRPr="00AF0A1E">
              <w:t>Step 3</w:t>
            </w:r>
            <w:r w:rsidR="00D40E6C" w:rsidRPr="00AF0A1E">
              <w:t>:</w:t>
            </w:r>
          </w:p>
        </w:tc>
        <w:tc>
          <w:tcPr>
            <w:tcW w:w="6860" w:type="dxa"/>
            <w:vAlign w:val="center"/>
          </w:tcPr>
          <w:p w:rsidR="00D40E6C" w:rsidRPr="00AF0A1E" w:rsidRDefault="00D40E6C" w:rsidP="0040660A">
            <w:pPr>
              <w:cnfStyle w:val="000000010000"/>
            </w:pPr>
            <w:r w:rsidRPr="00AF0A1E">
              <w:t xml:space="preserve">OUTPUT </w:t>
            </w:r>
            <w:r w:rsidRPr="00AF0A1E">
              <w:rPr>
                <w:b/>
                <w:bCs/>
              </w:rPr>
              <w:t>(</w:t>
            </w:r>
            <w:proofErr w:type="spellStart"/>
            <w:r w:rsidR="002014FC" w:rsidRPr="00AF0A1E">
              <w:rPr>
                <w:b/>
                <w:bCs/>
                <w:i/>
                <w:iCs/>
              </w:rPr>
              <w:t>a</w:t>
            </w:r>
            <w:r w:rsidRPr="00AF0A1E">
              <w:rPr>
                <w:b/>
                <w:bCs/>
                <w:i/>
                <w:iCs/>
              </w:rPr>
              <w:t>,e</w:t>
            </w:r>
            <w:proofErr w:type="spellEnd"/>
            <w:r w:rsidRPr="00AF0A1E">
              <w:rPr>
                <w:b/>
                <w:bCs/>
                <w:i/>
                <w:iCs/>
              </w:rPr>
              <w:t>,</w:t>
            </w:r>
            <w:r w:rsidR="002014FC" w:rsidRPr="00AF0A1E">
              <w:t>(</w:t>
            </w:r>
            <w:proofErr w:type="spellStart"/>
            <w:r w:rsidR="002014FC" w:rsidRPr="00AF0A1E">
              <w:rPr>
                <w:b/>
                <w:bCs/>
                <w:i/>
                <w:iCs/>
              </w:rPr>
              <w:t>u,v</w:t>
            </w:r>
            <w:proofErr w:type="spellEnd"/>
            <w:r w:rsidR="002014FC" w:rsidRPr="00AF0A1E">
              <w:t>)</w:t>
            </w:r>
            <w:r w:rsidRPr="00AF0A1E">
              <w:rPr>
                <w:b/>
                <w:bCs/>
              </w:rPr>
              <w:t>)</w:t>
            </w:r>
          </w:p>
        </w:tc>
      </w:tr>
    </w:tbl>
    <w:p w:rsidR="007D4B91" w:rsidRDefault="007D4B91" w:rsidP="004A30C1"/>
    <w:p w:rsidR="004A30C1" w:rsidRDefault="004A30C1" w:rsidP="004A30C1">
      <w:pPr>
        <w:rPr>
          <w:rFonts w:asciiTheme="majorHAnsi" w:eastAsiaTheme="majorEastAsia" w:hAnsiTheme="majorHAnsi" w:cstheme="majorBidi"/>
          <w:b/>
          <w:bCs/>
          <w:color w:val="4F81BD" w:themeColor="accent1"/>
          <w:sz w:val="26"/>
          <w:szCs w:val="26"/>
        </w:rPr>
      </w:pPr>
      <w:r>
        <w:br w:type="page"/>
      </w:r>
    </w:p>
    <w:p w:rsidR="001F1B45" w:rsidRDefault="001F1B45" w:rsidP="004E216D">
      <w:pPr>
        <w:pStyle w:val="Heading2"/>
        <w:bidi w:val="0"/>
      </w:pPr>
      <w:bookmarkStart w:id="5" w:name="_Toc277574569"/>
      <w:r>
        <w:lastRenderedPageBreak/>
        <w:t>Sigma</w:t>
      </w:r>
      <w:r w:rsidR="00914DC6">
        <w:t xml:space="preserve">-Protocol </w:t>
      </w:r>
      <w:r w:rsidR="00F6106E">
        <w:t>that</w:t>
      </w:r>
      <w:r w:rsidR="00914DC6">
        <w:t xml:space="preserve"> </w:t>
      </w:r>
      <w:r w:rsidR="002E7C35">
        <w:t>a</w:t>
      </w:r>
      <w:r w:rsidR="007D4B91">
        <w:t xml:space="preserve"> </w:t>
      </w:r>
      <w:r w:rsidR="00E13FF1">
        <w:t>Pedersen-</w:t>
      </w:r>
      <w:r w:rsidR="007D4B91">
        <w:t xml:space="preserve">Committed </w:t>
      </w:r>
      <w:r w:rsidR="00914DC6">
        <w:t>Value</w:t>
      </w:r>
      <w:r w:rsidR="00F6106E">
        <w:t xml:space="preserve"> is x</w:t>
      </w:r>
      <w:r w:rsidR="004E216D">
        <w:t xml:space="preserve"> </w:t>
      </w:r>
      <w:r w:rsidR="004E216D" w:rsidRPr="004E216D">
        <w:rPr>
          <w:rFonts w:ascii="Courier New" w:hAnsi="Courier New" w:cs="Courier New"/>
        </w:rPr>
        <w:t>(SIGMA_</w:t>
      </w:r>
      <w:r w:rsidR="004E216D">
        <w:rPr>
          <w:rFonts w:ascii="Courier New" w:hAnsi="Courier New" w:cs="Courier New"/>
        </w:rPr>
        <w:t>COMMITTED_VALUE_PEDERSEN</w:t>
      </w:r>
      <w:r w:rsidR="004E216D" w:rsidRPr="004E216D">
        <w:rPr>
          <w:rFonts w:ascii="Courier New" w:hAnsi="Courier New" w:cs="Courier New"/>
        </w:rPr>
        <w:t>)</w:t>
      </w:r>
      <w:bookmarkEnd w:id="5"/>
    </w:p>
    <w:p w:rsidR="00E13FF1" w:rsidRPr="00E13FF1" w:rsidRDefault="00E13FF1" w:rsidP="004A30C1"/>
    <w:tbl>
      <w:tblPr>
        <w:tblStyle w:val="MediumShading1-Accent11"/>
        <w:tblW w:w="0" w:type="auto"/>
        <w:tblLook w:val="04A0"/>
      </w:tblPr>
      <w:tblGrid>
        <w:gridCol w:w="2376"/>
        <w:gridCol w:w="6152"/>
      </w:tblGrid>
      <w:tr w:rsidR="00C67260" w:rsidRPr="00491D7A" w:rsidTr="00C67260">
        <w:trPr>
          <w:cnfStyle w:val="100000000000"/>
          <w:trHeight w:val="467"/>
        </w:trPr>
        <w:tc>
          <w:tcPr>
            <w:cnfStyle w:val="001000000000"/>
            <w:tcW w:w="2376" w:type="dxa"/>
            <w:vAlign w:val="center"/>
          </w:tcPr>
          <w:p w:rsidR="00C67260" w:rsidRPr="00491D7A" w:rsidRDefault="00C67260" w:rsidP="004A30C1">
            <w:pPr>
              <w:rPr>
                <w:sz w:val="24"/>
                <w:szCs w:val="24"/>
              </w:rPr>
            </w:pPr>
            <w:r w:rsidRPr="00491D7A">
              <w:rPr>
                <w:sz w:val="24"/>
                <w:szCs w:val="24"/>
              </w:rPr>
              <w:t>Protocol Name:</w:t>
            </w:r>
          </w:p>
        </w:tc>
        <w:tc>
          <w:tcPr>
            <w:tcW w:w="6152" w:type="dxa"/>
            <w:vAlign w:val="center"/>
          </w:tcPr>
          <w:p w:rsidR="00C67260" w:rsidRPr="008517C2" w:rsidRDefault="00AD4F6C" w:rsidP="004A30C1">
            <w:pPr>
              <w:cnfStyle w:val="100000000000"/>
            </w:pPr>
            <w:r>
              <w:rPr>
                <w:rFonts w:cs="CMMI8"/>
                <w:sz w:val="24"/>
                <w:szCs w:val="24"/>
              </w:rPr>
              <w:sym w:font="Symbol" w:char="F053"/>
            </w:r>
            <w:r w:rsidR="00C67260" w:rsidRPr="008517C2">
              <w:rPr>
                <w:rFonts w:cs="CMMI8"/>
                <w:sz w:val="24"/>
                <w:szCs w:val="24"/>
              </w:rPr>
              <w:t xml:space="preserve"> Prot</w:t>
            </w:r>
            <w:r w:rsidR="008517C2" w:rsidRPr="008517C2">
              <w:rPr>
                <w:rFonts w:cs="CMMI8"/>
                <w:sz w:val="24"/>
                <w:szCs w:val="24"/>
              </w:rPr>
              <w:t xml:space="preserve">ocol </w:t>
            </w:r>
            <w:r w:rsidR="00F6106E">
              <w:rPr>
                <w:rFonts w:cs="CMMI8"/>
                <w:sz w:val="24"/>
                <w:szCs w:val="24"/>
              </w:rPr>
              <w:t>that</w:t>
            </w:r>
            <w:r w:rsidR="008517C2" w:rsidRPr="008517C2">
              <w:rPr>
                <w:rFonts w:cs="CMMI8"/>
                <w:sz w:val="24"/>
                <w:szCs w:val="24"/>
              </w:rPr>
              <w:t xml:space="preserve"> </w:t>
            </w:r>
            <w:r w:rsidR="002E7C35">
              <w:rPr>
                <w:rFonts w:cs="CMMI8"/>
                <w:sz w:val="24"/>
                <w:szCs w:val="24"/>
              </w:rPr>
              <w:t>a</w:t>
            </w:r>
            <w:r w:rsidR="007D4B91">
              <w:rPr>
                <w:rFonts w:cs="CMMI8"/>
                <w:sz w:val="24"/>
                <w:szCs w:val="24"/>
              </w:rPr>
              <w:t xml:space="preserve"> </w:t>
            </w:r>
            <w:r w:rsidR="008517C2" w:rsidRPr="008517C2">
              <w:rPr>
                <w:rFonts w:cs="CMMI8"/>
                <w:sz w:val="24"/>
                <w:szCs w:val="24"/>
              </w:rPr>
              <w:t>Pedersen-</w:t>
            </w:r>
            <w:r w:rsidR="002E7C35">
              <w:rPr>
                <w:rFonts w:cs="CMMI8"/>
                <w:sz w:val="24"/>
                <w:szCs w:val="24"/>
              </w:rPr>
              <w:t>C</w:t>
            </w:r>
            <w:r w:rsidR="00C67260" w:rsidRPr="008517C2">
              <w:rPr>
                <w:rFonts w:cs="CMMI8"/>
                <w:sz w:val="24"/>
                <w:szCs w:val="24"/>
              </w:rPr>
              <w:t xml:space="preserve">ommitted </w:t>
            </w:r>
            <w:r w:rsidR="002E7C35">
              <w:rPr>
                <w:rFonts w:cs="CMMI8"/>
                <w:sz w:val="24"/>
                <w:szCs w:val="24"/>
              </w:rPr>
              <w:t>V</w:t>
            </w:r>
            <w:r w:rsidR="00C67260" w:rsidRPr="008517C2">
              <w:rPr>
                <w:rFonts w:cs="CMMI8"/>
                <w:sz w:val="24"/>
                <w:szCs w:val="24"/>
              </w:rPr>
              <w:t>alue</w:t>
            </w:r>
            <w:r w:rsidR="00F6106E">
              <w:rPr>
                <w:rFonts w:cs="CMMI8"/>
                <w:sz w:val="24"/>
                <w:szCs w:val="24"/>
              </w:rPr>
              <w:t xml:space="preserve"> is </w:t>
            </w:r>
            <w:r w:rsidR="00F6106E" w:rsidRPr="00F6106E">
              <w:rPr>
                <w:rFonts w:cs="CMMI8"/>
                <w:i/>
                <w:iCs/>
                <w:sz w:val="24"/>
                <w:szCs w:val="24"/>
              </w:rPr>
              <w:t>x</w:t>
            </w:r>
          </w:p>
        </w:tc>
      </w:tr>
      <w:tr w:rsidR="00C67260" w:rsidRPr="00491D7A" w:rsidTr="00C67260">
        <w:trPr>
          <w:cnfStyle w:val="000000100000"/>
          <w:trHeight w:val="467"/>
        </w:trPr>
        <w:tc>
          <w:tcPr>
            <w:cnfStyle w:val="001000000000"/>
            <w:tcW w:w="2376" w:type="dxa"/>
            <w:vAlign w:val="center"/>
          </w:tcPr>
          <w:p w:rsidR="00C67260" w:rsidRPr="00AF0A1E" w:rsidRDefault="00C67260" w:rsidP="004A30C1">
            <w:r w:rsidRPr="00AF0A1E">
              <w:t>Protocol Reference:</w:t>
            </w:r>
          </w:p>
        </w:tc>
        <w:tc>
          <w:tcPr>
            <w:tcW w:w="6152" w:type="dxa"/>
            <w:vAlign w:val="center"/>
          </w:tcPr>
          <w:p w:rsidR="00C67260" w:rsidRPr="00AF0A1E" w:rsidRDefault="00C67260" w:rsidP="004A30C1">
            <w:pPr>
              <w:cnfStyle w:val="000000100000"/>
            </w:pPr>
            <w:r w:rsidRPr="00AF0A1E">
              <w:t>SIGMA_COMMITTED_VALUE_PEDERSEN</w:t>
            </w:r>
          </w:p>
        </w:tc>
      </w:tr>
      <w:tr w:rsidR="00C67260" w:rsidRPr="00491D7A" w:rsidTr="00C67260">
        <w:trPr>
          <w:cnfStyle w:val="000000010000"/>
          <w:trHeight w:val="467"/>
        </w:trPr>
        <w:tc>
          <w:tcPr>
            <w:cnfStyle w:val="001000000000"/>
            <w:tcW w:w="2376" w:type="dxa"/>
            <w:vAlign w:val="center"/>
          </w:tcPr>
          <w:p w:rsidR="00C67260" w:rsidRPr="00AF0A1E" w:rsidRDefault="00C67260" w:rsidP="004A30C1">
            <w:r w:rsidRPr="00AF0A1E">
              <w:t>Protocol Type:</w:t>
            </w:r>
          </w:p>
        </w:tc>
        <w:tc>
          <w:tcPr>
            <w:tcW w:w="6152" w:type="dxa"/>
            <w:vAlign w:val="center"/>
          </w:tcPr>
          <w:p w:rsidR="00C67260" w:rsidRPr="00AF0A1E" w:rsidRDefault="00C67260" w:rsidP="004A30C1">
            <w:pPr>
              <w:cnfStyle w:val="000000010000"/>
            </w:pPr>
            <w:r w:rsidRPr="00AF0A1E">
              <w:t>Sigma Protocol</w:t>
            </w:r>
          </w:p>
        </w:tc>
      </w:tr>
      <w:tr w:rsidR="00C67260" w:rsidRPr="00491D7A" w:rsidTr="00C67260">
        <w:trPr>
          <w:cnfStyle w:val="000000100000"/>
          <w:trHeight w:val="467"/>
        </w:trPr>
        <w:tc>
          <w:tcPr>
            <w:cnfStyle w:val="001000000000"/>
            <w:tcW w:w="2376" w:type="dxa"/>
            <w:vAlign w:val="center"/>
          </w:tcPr>
          <w:p w:rsidR="00C67260" w:rsidRPr="00AF0A1E" w:rsidRDefault="00C67260" w:rsidP="004A30C1">
            <w:r w:rsidRPr="00AF0A1E">
              <w:t>Protocol Description:</w:t>
            </w:r>
          </w:p>
        </w:tc>
        <w:tc>
          <w:tcPr>
            <w:tcW w:w="6152" w:type="dxa"/>
            <w:vAlign w:val="center"/>
          </w:tcPr>
          <w:p w:rsidR="00C67260" w:rsidRPr="00AF0A1E" w:rsidRDefault="001F1B45" w:rsidP="004A30C1">
            <w:pPr>
              <w:cnfStyle w:val="000000100000"/>
            </w:pPr>
            <w:r w:rsidRPr="00AF0A1E">
              <w:t xml:space="preserve">This protocol is used for a </w:t>
            </w:r>
            <w:proofErr w:type="spellStart"/>
            <w:r w:rsidRPr="00AF0A1E">
              <w:t>committer</w:t>
            </w:r>
            <w:proofErr w:type="spellEnd"/>
            <w:r w:rsidRPr="00AF0A1E">
              <w:t xml:space="preserve"> to prove that the value committed to</w:t>
            </w:r>
            <w:r w:rsidR="00DF76B4" w:rsidRPr="00AF0A1E">
              <w:t xml:space="preserve"> in the commitment </w:t>
            </w:r>
            <w:r w:rsidR="00DF76B4" w:rsidRPr="00AF0A1E">
              <w:rPr>
                <w:b/>
                <w:bCs/>
              </w:rPr>
              <w:t>(</w:t>
            </w:r>
            <w:r w:rsidR="009E7FF3" w:rsidRPr="00AF0A1E">
              <w:rPr>
                <w:rFonts w:cstheme="majorBidi"/>
                <w:b/>
                <w:bCs/>
                <w:i/>
                <w:iCs/>
              </w:rPr>
              <w:t>h</w:t>
            </w:r>
            <w:r w:rsidR="00DF76B4" w:rsidRPr="00AF0A1E">
              <w:rPr>
                <w:rFonts w:cstheme="majorBidi"/>
                <w:b/>
                <w:bCs/>
                <w:i/>
                <w:iCs/>
              </w:rPr>
              <w:t>, c</w:t>
            </w:r>
            <w:r w:rsidR="00DF76B4" w:rsidRPr="00AF0A1E">
              <w:rPr>
                <w:rFonts w:cstheme="majorBidi"/>
                <w:b/>
                <w:bCs/>
              </w:rPr>
              <w:t>)</w:t>
            </w:r>
            <w:r w:rsidR="00F6106E" w:rsidRPr="00AF0A1E">
              <w:rPr>
                <w:rFonts w:cstheme="majorBidi"/>
              </w:rPr>
              <w:t xml:space="preserve"> is </w:t>
            </w:r>
            <w:r w:rsidR="00F6106E" w:rsidRPr="00AF0A1E">
              <w:rPr>
                <w:rFonts w:cstheme="majorBidi"/>
                <w:b/>
                <w:bCs/>
                <w:i/>
                <w:iCs/>
              </w:rPr>
              <w:t>x</w:t>
            </w:r>
          </w:p>
        </w:tc>
      </w:tr>
      <w:tr w:rsidR="00C67260" w:rsidRPr="00491D7A" w:rsidTr="00C67260">
        <w:trPr>
          <w:cnfStyle w:val="000000010000"/>
          <w:trHeight w:val="467"/>
        </w:trPr>
        <w:tc>
          <w:tcPr>
            <w:cnfStyle w:val="001000000000"/>
            <w:tcW w:w="2376" w:type="dxa"/>
            <w:vAlign w:val="center"/>
          </w:tcPr>
          <w:p w:rsidR="00C67260" w:rsidRPr="00AF0A1E" w:rsidRDefault="00C67260" w:rsidP="004A30C1">
            <w:r w:rsidRPr="00AF0A1E">
              <w:t>References:</w:t>
            </w:r>
          </w:p>
        </w:tc>
        <w:tc>
          <w:tcPr>
            <w:tcW w:w="6152" w:type="dxa"/>
            <w:vAlign w:val="center"/>
          </w:tcPr>
          <w:p w:rsidR="00C67260" w:rsidRPr="00AF0A1E" w:rsidRDefault="005C1322" w:rsidP="004A30C1">
            <w:pPr>
              <w:cnfStyle w:val="000000010000"/>
            </w:pPr>
            <w:r w:rsidRPr="00AF0A1E">
              <w:t xml:space="preserve">Since </w:t>
            </w:r>
            <w:r w:rsidRPr="00AF0A1E">
              <w:rPr>
                <w:b/>
                <w:bCs/>
                <w:i/>
                <w:iCs/>
              </w:rPr>
              <w:t>c</w:t>
            </w:r>
            <w:r w:rsidRPr="00AF0A1E">
              <w:rPr>
                <w:b/>
                <w:bCs/>
              </w:rPr>
              <w:t xml:space="preserve"> = </w:t>
            </w:r>
            <w:proofErr w:type="spellStart"/>
            <w:r w:rsidRPr="00AF0A1E">
              <w:rPr>
                <w:b/>
                <w:bCs/>
                <w:i/>
                <w:iCs/>
              </w:rPr>
              <w:t>g</w:t>
            </w:r>
            <w:r w:rsidRPr="00AF0A1E">
              <w:rPr>
                <w:b/>
                <w:bCs/>
                <w:i/>
                <w:iCs/>
                <w:vertAlign w:val="superscript"/>
              </w:rPr>
              <w:t>r</w:t>
            </w:r>
            <w:proofErr w:type="spellEnd"/>
            <w:r w:rsidRPr="00AF0A1E">
              <w:rPr>
                <w:b/>
                <w:bCs/>
                <w:i/>
                <w:iCs/>
              </w:rPr>
              <w:sym w:font="Symbol" w:char="F0D7"/>
            </w:r>
            <w:proofErr w:type="spellStart"/>
            <w:r w:rsidRPr="00AF0A1E">
              <w:rPr>
                <w:b/>
                <w:bCs/>
                <w:i/>
                <w:iCs/>
              </w:rPr>
              <w:t>h</w:t>
            </w:r>
            <w:r w:rsidRPr="00AF0A1E">
              <w:rPr>
                <w:b/>
                <w:bCs/>
                <w:i/>
                <w:iCs/>
                <w:vertAlign w:val="superscript"/>
              </w:rPr>
              <w:t>x</w:t>
            </w:r>
            <w:proofErr w:type="spellEnd"/>
            <w:r w:rsidRPr="00AF0A1E">
              <w:t xml:space="preserve">, it suffices to prove knowledge of </w:t>
            </w:r>
            <w:r w:rsidRPr="00AF0A1E">
              <w:rPr>
                <w:b/>
                <w:bCs/>
                <w:i/>
                <w:iCs/>
              </w:rPr>
              <w:t>r</w:t>
            </w:r>
            <w:r w:rsidRPr="00AF0A1E">
              <w:t xml:space="preserve"> </w:t>
            </w:r>
            <w:proofErr w:type="spellStart"/>
            <w:r w:rsidRPr="00AF0A1E">
              <w:t>s.t</w:t>
            </w:r>
            <w:proofErr w:type="spellEnd"/>
            <w:r w:rsidRPr="00AF0A1E">
              <w:t xml:space="preserve">. </w:t>
            </w:r>
            <w:proofErr w:type="spellStart"/>
            <w:r w:rsidRPr="00AF0A1E">
              <w:rPr>
                <w:b/>
                <w:bCs/>
                <w:i/>
                <w:iCs/>
              </w:rPr>
              <w:t>g</w:t>
            </w:r>
            <w:r w:rsidRPr="00AF0A1E">
              <w:rPr>
                <w:b/>
                <w:bCs/>
                <w:i/>
                <w:iCs/>
                <w:vertAlign w:val="superscript"/>
              </w:rPr>
              <w:t>r</w:t>
            </w:r>
            <w:proofErr w:type="spellEnd"/>
            <w:r w:rsidRPr="00AF0A1E">
              <w:rPr>
                <w:b/>
                <w:bCs/>
              </w:rPr>
              <w:t xml:space="preserve"> = </w:t>
            </w:r>
            <w:r w:rsidRPr="00AF0A1E">
              <w:rPr>
                <w:b/>
                <w:bCs/>
                <w:i/>
                <w:iCs/>
              </w:rPr>
              <w:t>c</w:t>
            </w:r>
            <w:r w:rsidRPr="00AF0A1E">
              <w:rPr>
                <w:b/>
                <w:bCs/>
                <w:i/>
                <w:iCs/>
              </w:rPr>
              <w:sym w:font="Symbol" w:char="F0D7"/>
            </w:r>
            <w:r w:rsidRPr="00AF0A1E">
              <w:rPr>
                <w:b/>
                <w:bCs/>
                <w:i/>
                <w:iCs/>
              </w:rPr>
              <w:t>h</w:t>
            </w:r>
            <w:r w:rsidRPr="00AF0A1E">
              <w:rPr>
                <w:b/>
                <w:bCs/>
                <w:i/>
                <w:iCs/>
                <w:vertAlign w:val="superscript"/>
              </w:rPr>
              <w:t>-x</w:t>
            </w:r>
            <w:r w:rsidRPr="00AF0A1E">
              <w:t>. This is just a DLOG Sigma protocol.</w:t>
            </w:r>
          </w:p>
          <w:p w:rsidR="002B5229" w:rsidRPr="00AF0A1E" w:rsidRDefault="002B5229" w:rsidP="004A30C1">
            <w:pPr>
              <w:cnfStyle w:val="000000010000"/>
            </w:pPr>
            <w:r w:rsidRPr="00AF0A1E">
              <w:t xml:space="preserve">See </w:t>
            </w:r>
            <w:r w:rsidR="00E13FF1" w:rsidRPr="00AF0A1E">
              <w:t xml:space="preserve">Section </w:t>
            </w:r>
            <w:fldSimple w:instr=" REF _Ref272673606 \r \h  \* MERGEFORMAT ">
              <w:r w:rsidR="00450110">
                <w:rPr>
                  <w:rFonts w:hint="cs"/>
                  <w:cs/>
                </w:rPr>
                <w:t>‎</w:t>
              </w:r>
              <w:r w:rsidR="00450110">
                <w:t>5.1</w:t>
              </w:r>
            </w:fldSimple>
            <w:r w:rsidR="00E13FF1" w:rsidRPr="00AF0A1E">
              <w:t xml:space="preserve"> </w:t>
            </w:r>
            <w:r w:rsidRPr="00AF0A1E">
              <w:t>for the description of Pedersen commitments</w:t>
            </w:r>
          </w:p>
        </w:tc>
      </w:tr>
    </w:tbl>
    <w:p w:rsidR="00C67260" w:rsidRPr="00491D7A" w:rsidRDefault="00C67260" w:rsidP="004A30C1"/>
    <w:tbl>
      <w:tblPr>
        <w:tblStyle w:val="MediumShading1-Accent11"/>
        <w:tblW w:w="0" w:type="auto"/>
        <w:tblLook w:val="04A0"/>
      </w:tblPr>
      <w:tblGrid>
        <w:gridCol w:w="2376"/>
        <w:gridCol w:w="6152"/>
      </w:tblGrid>
      <w:tr w:rsidR="00C67260" w:rsidRPr="00491D7A" w:rsidTr="00C67260">
        <w:trPr>
          <w:cnfStyle w:val="100000000000"/>
          <w:trHeight w:val="467"/>
        </w:trPr>
        <w:tc>
          <w:tcPr>
            <w:cnfStyle w:val="001000000000"/>
            <w:tcW w:w="8528" w:type="dxa"/>
            <w:gridSpan w:val="2"/>
            <w:vAlign w:val="center"/>
          </w:tcPr>
          <w:p w:rsidR="00C67260" w:rsidRPr="00491D7A" w:rsidRDefault="002E7C35" w:rsidP="004A30C1">
            <w:pPr>
              <w:jc w:val="center"/>
              <w:rPr>
                <w:b w:val="0"/>
                <w:bCs w:val="0"/>
                <w:sz w:val="24"/>
                <w:szCs w:val="24"/>
              </w:rPr>
            </w:pPr>
            <w:r>
              <w:rPr>
                <w:sz w:val="24"/>
                <w:szCs w:val="24"/>
              </w:rPr>
              <w:t xml:space="preserve">SIGMA_COMMITTED_VALUE_PEDERSEN </w:t>
            </w:r>
            <w:r w:rsidR="00C67260" w:rsidRPr="00491D7A">
              <w:rPr>
                <w:sz w:val="24"/>
                <w:szCs w:val="24"/>
              </w:rPr>
              <w:t>Protocol Parameters</w:t>
            </w:r>
          </w:p>
        </w:tc>
      </w:tr>
      <w:tr w:rsidR="00C67260" w:rsidRPr="00491D7A" w:rsidTr="00AF0A1E">
        <w:trPr>
          <w:cnfStyle w:val="000000100000"/>
          <w:trHeight w:val="467"/>
        </w:trPr>
        <w:tc>
          <w:tcPr>
            <w:cnfStyle w:val="001000000000"/>
            <w:tcW w:w="2376" w:type="dxa"/>
            <w:vAlign w:val="center"/>
          </w:tcPr>
          <w:p w:rsidR="00C67260" w:rsidRPr="00AF0A1E" w:rsidRDefault="00C67260" w:rsidP="004A30C1">
            <w:r w:rsidRPr="00AF0A1E">
              <w:t>Parties’ Identities:</w:t>
            </w:r>
          </w:p>
        </w:tc>
        <w:tc>
          <w:tcPr>
            <w:tcW w:w="6152" w:type="dxa"/>
            <w:vAlign w:val="center"/>
          </w:tcPr>
          <w:p w:rsidR="00C67260" w:rsidRPr="00AF0A1E" w:rsidRDefault="00C67260" w:rsidP="004A30C1">
            <w:pPr>
              <w:cnfStyle w:val="000000100000"/>
            </w:pPr>
            <w:r w:rsidRPr="00AF0A1E">
              <w:t>Prover (P) and Verifier (V)</w:t>
            </w:r>
          </w:p>
        </w:tc>
      </w:tr>
      <w:tr w:rsidR="00DF76B4" w:rsidRPr="00491D7A" w:rsidTr="00AF0A1E">
        <w:trPr>
          <w:cnfStyle w:val="000000010000"/>
          <w:trHeight w:val="467"/>
        </w:trPr>
        <w:tc>
          <w:tcPr>
            <w:cnfStyle w:val="001000000000"/>
            <w:tcW w:w="2376" w:type="dxa"/>
            <w:vAlign w:val="center"/>
          </w:tcPr>
          <w:p w:rsidR="00DF76B4" w:rsidRPr="00AF0A1E" w:rsidRDefault="00DF76B4" w:rsidP="004A30C1">
            <w:r w:rsidRPr="00AF0A1E">
              <w:t>Common Parameters:</w:t>
            </w:r>
          </w:p>
        </w:tc>
        <w:tc>
          <w:tcPr>
            <w:tcW w:w="6152" w:type="dxa"/>
            <w:vAlign w:val="center"/>
          </w:tcPr>
          <w:p w:rsidR="00DF76B4" w:rsidRPr="00AF0A1E" w:rsidRDefault="00DF76B4" w:rsidP="004A30C1">
            <w:pPr>
              <w:cnfStyle w:val="000000010000"/>
            </w:pPr>
            <w:r w:rsidRPr="00AF0A1E">
              <w:t>A DLOG group description (</w:t>
            </w:r>
            <w:proofErr w:type="spellStart"/>
            <w:r w:rsidRPr="00AF0A1E">
              <w:rPr>
                <w:b/>
                <w:bCs/>
                <w:i/>
                <w:iCs/>
              </w:rPr>
              <w:t>G,q,g</w:t>
            </w:r>
            <w:proofErr w:type="spellEnd"/>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DF76B4" w:rsidRPr="00491D7A" w:rsidTr="00AF0A1E">
        <w:trPr>
          <w:cnfStyle w:val="000000100000"/>
          <w:trHeight w:val="467"/>
        </w:trPr>
        <w:tc>
          <w:tcPr>
            <w:cnfStyle w:val="001000000000"/>
            <w:tcW w:w="2376" w:type="dxa"/>
            <w:vAlign w:val="center"/>
          </w:tcPr>
          <w:p w:rsidR="00DF76B4" w:rsidRPr="00AF0A1E" w:rsidRDefault="00DF76B4" w:rsidP="004A30C1">
            <w:r w:rsidRPr="00AF0A1E">
              <w:t>Parties’ Inputs:</w:t>
            </w:r>
          </w:p>
        </w:tc>
        <w:tc>
          <w:tcPr>
            <w:tcW w:w="6152" w:type="dxa"/>
            <w:vAlign w:val="center"/>
          </w:tcPr>
          <w:p w:rsidR="00DF76B4" w:rsidRPr="00AF0A1E" w:rsidRDefault="00DF76B4" w:rsidP="004A30C1">
            <w:pPr>
              <w:pStyle w:val="ListParagraph"/>
              <w:numPr>
                <w:ilvl w:val="0"/>
                <w:numId w:val="2"/>
              </w:numPr>
              <w:ind w:left="318" w:hanging="284"/>
              <w:cnfStyle w:val="000000100000"/>
            </w:pPr>
            <w:r w:rsidRPr="00AF0A1E">
              <w:t xml:space="preserve">Common input: </w:t>
            </w:r>
            <w:r w:rsidRPr="00AF0A1E">
              <w:rPr>
                <w:rFonts w:cstheme="majorBidi"/>
                <w:b/>
                <w:bCs/>
              </w:rPr>
              <w:t>(</w:t>
            </w:r>
            <w:r w:rsidR="009E7FF3" w:rsidRPr="00AF0A1E">
              <w:rPr>
                <w:rFonts w:cstheme="majorBidi"/>
                <w:b/>
                <w:bCs/>
                <w:i/>
                <w:iCs/>
              </w:rPr>
              <w:t>h</w:t>
            </w:r>
            <w:r w:rsidRPr="00AF0A1E">
              <w:rPr>
                <w:rFonts w:cstheme="majorBidi"/>
                <w:b/>
                <w:bCs/>
                <w:i/>
                <w:iCs/>
              </w:rPr>
              <w:t>, c</w:t>
            </w:r>
            <w:r w:rsidRPr="00AF0A1E">
              <w:rPr>
                <w:rFonts w:cstheme="majorBidi"/>
                <w:b/>
                <w:bCs/>
              </w:rPr>
              <w:t>)</w:t>
            </w:r>
            <w:r w:rsidR="00F6106E" w:rsidRPr="00AF0A1E">
              <w:rPr>
                <w:rFonts w:cstheme="majorBidi"/>
              </w:rPr>
              <w:t xml:space="preserve"> and </w:t>
            </w:r>
            <w:r w:rsidR="00F6106E" w:rsidRPr="00AF0A1E">
              <w:rPr>
                <w:rFonts w:cstheme="majorBidi"/>
                <w:b/>
                <w:bCs/>
                <w:i/>
                <w:iCs/>
              </w:rPr>
              <w:t>x</w:t>
            </w:r>
          </w:p>
          <w:p w:rsidR="00DF76B4" w:rsidRPr="00AF0A1E" w:rsidRDefault="00DF76B4" w:rsidP="004A30C1">
            <w:pPr>
              <w:pStyle w:val="ListParagraph"/>
              <w:numPr>
                <w:ilvl w:val="0"/>
                <w:numId w:val="2"/>
              </w:numPr>
              <w:ind w:left="318" w:hanging="284"/>
              <w:cnfStyle w:val="000000100000"/>
            </w:pPr>
            <w:r w:rsidRPr="00AF0A1E">
              <w:t xml:space="preserve">P’s private input: </w:t>
            </w:r>
            <w:r w:rsidR="00F6106E" w:rsidRPr="00AF0A1E">
              <w:t xml:space="preserve">the </w:t>
            </w:r>
            <w:r w:rsidRPr="00AF0A1E">
              <w:t xml:space="preserve">value </w:t>
            </w:r>
            <w:r w:rsidRPr="00AF0A1E">
              <w:rPr>
                <w:rFonts w:cs="CMMI8"/>
                <w:b/>
                <w:bCs/>
                <w:i/>
                <w:iCs/>
              </w:rPr>
              <w:t>r</w:t>
            </w:r>
            <w:r w:rsidR="00B47951" w:rsidRPr="00AF0A1E">
              <w:rPr>
                <w:rFonts w:cs="CMMI8"/>
                <w:b/>
                <w:bCs/>
                <w:i/>
                <w:iCs/>
              </w:rPr>
              <w:t xml:space="preserve"> </w:t>
            </w:r>
            <w:r w:rsidR="00B47951" w:rsidRPr="00AF0A1E">
              <w:rPr>
                <w:rFonts w:cs="Cambria Math"/>
                <w:b/>
                <w:bCs/>
              </w:rPr>
              <w:sym w:font="Symbol" w:char="F0CE"/>
            </w:r>
            <w:r w:rsidR="00B47951" w:rsidRPr="00AF0A1E">
              <w:rPr>
                <w:rFonts w:cs="CMSY8"/>
                <w:b/>
                <w:bCs/>
                <w:i/>
                <w:iCs/>
              </w:rPr>
              <w:t xml:space="preserve"> </w:t>
            </w:r>
            <w:proofErr w:type="spellStart"/>
            <w:r w:rsidR="00B47951" w:rsidRPr="00AF0A1E">
              <w:rPr>
                <w:rFonts w:cs="MSBM10"/>
                <w:b/>
                <w:bCs/>
                <w:i/>
                <w:iCs/>
              </w:rPr>
              <w:t>Z</w:t>
            </w:r>
            <w:r w:rsidR="00B47951" w:rsidRPr="00AF0A1E">
              <w:rPr>
                <w:rFonts w:cs="CMMI6"/>
                <w:b/>
                <w:bCs/>
                <w:i/>
                <w:iCs/>
                <w:vertAlign w:val="subscript"/>
              </w:rPr>
              <w:t>q</w:t>
            </w:r>
            <w:proofErr w:type="spellEnd"/>
            <w:r w:rsidRPr="00AF0A1E">
              <w:rPr>
                <w:rFonts w:cs="CMMI8"/>
                <w:b/>
                <w:bCs/>
                <w:i/>
                <w:iCs/>
              </w:rPr>
              <w:t xml:space="preserve"> </w:t>
            </w:r>
            <w:r w:rsidRPr="00AF0A1E">
              <w:rPr>
                <w:rFonts w:cs="CMR8"/>
              </w:rPr>
              <w:t xml:space="preserve">such that </w:t>
            </w:r>
            <w:r w:rsidRPr="00AF0A1E">
              <w:rPr>
                <w:rFonts w:cstheme="majorBidi"/>
                <w:b/>
                <w:bCs/>
                <w:i/>
                <w:iCs/>
              </w:rPr>
              <w:t xml:space="preserve">c </w:t>
            </w:r>
            <w:r w:rsidRPr="00AF0A1E">
              <w:rPr>
                <w:rFonts w:cstheme="majorBidi"/>
                <w:b/>
                <w:bCs/>
              </w:rPr>
              <w:t>=</w:t>
            </w:r>
            <w:r w:rsidRPr="00AF0A1E">
              <w:rPr>
                <w:rFonts w:cstheme="majorBidi"/>
                <w:b/>
                <w:bCs/>
                <w:i/>
                <w:iCs/>
              </w:rPr>
              <w:t xml:space="preserve"> </w:t>
            </w:r>
            <w:proofErr w:type="spellStart"/>
            <w:r w:rsidRPr="00AF0A1E">
              <w:rPr>
                <w:rFonts w:cstheme="majorBidi"/>
                <w:b/>
                <w:bCs/>
                <w:i/>
                <w:iCs/>
              </w:rPr>
              <w:t>g</w:t>
            </w:r>
            <w:r w:rsidRPr="00AF0A1E">
              <w:rPr>
                <w:rFonts w:cstheme="majorBidi"/>
                <w:b/>
                <w:bCs/>
                <w:i/>
                <w:iCs/>
                <w:vertAlign w:val="superscript"/>
              </w:rPr>
              <w:t>r</w:t>
            </w:r>
            <w:proofErr w:type="spellEnd"/>
            <w:r w:rsidRPr="00AF0A1E">
              <w:rPr>
                <w:rFonts w:cstheme="majorBidi"/>
                <w:b/>
                <w:bCs/>
                <w:i/>
                <w:iCs/>
              </w:rPr>
              <w:t xml:space="preserve"> · </w:t>
            </w:r>
            <w:proofErr w:type="spellStart"/>
            <w:r w:rsidR="009E7FF3" w:rsidRPr="00AF0A1E">
              <w:rPr>
                <w:rFonts w:cstheme="majorBidi"/>
                <w:b/>
                <w:bCs/>
                <w:i/>
                <w:iCs/>
              </w:rPr>
              <w:t>h</w:t>
            </w:r>
            <w:r w:rsidRPr="00AF0A1E">
              <w:rPr>
                <w:rFonts w:cstheme="majorBidi"/>
                <w:b/>
                <w:bCs/>
                <w:i/>
                <w:iCs/>
                <w:vertAlign w:val="superscript"/>
              </w:rPr>
              <w:t>x</w:t>
            </w:r>
            <w:proofErr w:type="spellEnd"/>
          </w:p>
        </w:tc>
      </w:tr>
      <w:tr w:rsidR="00DF76B4" w:rsidRPr="00491D7A" w:rsidTr="00AF0A1E">
        <w:trPr>
          <w:cnfStyle w:val="000000010000"/>
          <w:trHeight w:val="467"/>
        </w:trPr>
        <w:tc>
          <w:tcPr>
            <w:cnfStyle w:val="001000000000"/>
            <w:tcW w:w="2376" w:type="dxa"/>
            <w:vAlign w:val="center"/>
          </w:tcPr>
          <w:p w:rsidR="00DF76B4" w:rsidRPr="00AF0A1E" w:rsidRDefault="00DF76B4" w:rsidP="004A30C1">
            <w:r w:rsidRPr="00AF0A1E">
              <w:t>Parties’ Outputs:</w:t>
            </w:r>
          </w:p>
        </w:tc>
        <w:tc>
          <w:tcPr>
            <w:tcW w:w="6152" w:type="dxa"/>
            <w:vAlign w:val="center"/>
          </w:tcPr>
          <w:p w:rsidR="00DF76B4" w:rsidRPr="00AF0A1E" w:rsidRDefault="00DF76B4" w:rsidP="004A30C1">
            <w:pPr>
              <w:pStyle w:val="ListParagraph"/>
              <w:numPr>
                <w:ilvl w:val="0"/>
                <w:numId w:val="3"/>
              </w:numPr>
              <w:ind w:left="318" w:hanging="284"/>
              <w:cnfStyle w:val="000000010000"/>
            </w:pPr>
            <w:r w:rsidRPr="00AF0A1E">
              <w:t>P: nothing</w:t>
            </w:r>
          </w:p>
          <w:p w:rsidR="00DF76B4" w:rsidRPr="00AF0A1E" w:rsidRDefault="00DF76B4" w:rsidP="004A30C1">
            <w:pPr>
              <w:pStyle w:val="ListParagraph"/>
              <w:numPr>
                <w:ilvl w:val="0"/>
                <w:numId w:val="3"/>
              </w:numPr>
              <w:ind w:left="318" w:hanging="284"/>
              <w:cnfStyle w:val="000000010000"/>
            </w:pPr>
            <w:r w:rsidRPr="00AF0A1E">
              <w:t>V: ACC or REJ</w:t>
            </w:r>
          </w:p>
        </w:tc>
      </w:tr>
    </w:tbl>
    <w:p w:rsidR="00B643C9" w:rsidRPr="00491D7A" w:rsidRDefault="00B643C9" w:rsidP="00B643C9"/>
    <w:tbl>
      <w:tblPr>
        <w:tblStyle w:val="MediumShading1-Accent11"/>
        <w:tblW w:w="0" w:type="auto"/>
        <w:tblLook w:val="04A0"/>
      </w:tblPr>
      <w:tblGrid>
        <w:gridCol w:w="1668"/>
        <w:gridCol w:w="6860"/>
      </w:tblGrid>
      <w:tr w:rsidR="00B643C9" w:rsidRPr="00491D7A" w:rsidTr="006E7135">
        <w:trPr>
          <w:cnfStyle w:val="100000000000"/>
          <w:trHeight w:val="467"/>
        </w:trPr>
        <w:tc>
          <w:tcPr>
            <w:cnfStyle w:val="001000000000"/>
            <w:tcW w:w="8528" w:type="dxa"/>
            <w:gridSpan w:val="2"/>
            <w:vAlign w:val="center"/>
          </w:tcPr>
          <w:p w:rsidR="00B643C9" w:rsidRPr="00491D7A" w:rsidRDefault="00B643C9" w:rsidP="006E7135">
            <w:pPr>
              <w:jc w:val="center"/>
              <w:rPr>
                <w:b w:val="0"/>
                <w:bCs w:val="0"/>
                <w:sz w:val="24"/>
                <w:szCs w:val="24"/>
              </w:rPr>
            </w:pPr>
            <w:r>
              <w:rPr>
                <w:sz w:val="24"/>
                <w:szCs w:val="24"/>
              </w:rPr>
              <w:t>SIGMA_ COMMITTED_VALUE_PEDERSEN</w:t>
            </w:r>
            <w:r w:rsidRPr="00491D7A">
              <w:rPr>
                <w:sz w:val="24"/>
                <w:szCs w:val="24"/>
              </w:rPr>
              <w:t xml:space="preserve"> Protocol Specification</w:t>
            </w:r>
          </w:p>
        </w:tc>
      </w:tr>
      <w:tr w:rsidR="00B643C9" w:rsidRPr="00491D7A" w:rsidTr="006E7135">
        <w:trPr>
          <w:cnfStyle w:val="000000100000"/>
          <w:trHeight w:val="467"/>
        </w:trPr>
        <w:tc>
          <w:tcPr>
            <w:cnfStyle w:val="001000000000"/>
            <w:tcW w:w="1668" w:type="dxa"/>
            <w:vAlign w:val="center"/>
          </w:tcPr>
          <w:p w:rsidR="00B643C9" w:rsidRPr="00AF0A1E" w:rsidRDefault="00B643C9" w:rsidP="006E7135">
            <w:r w:rsidRPr="00AF0A1E">
              <w:t>Step 1:</w:t>
            </w:r>
          </w:p>
        </w:tc>
        <w:tc>
          <w:tcPr>
            <w:tcW w:w="6860" w:type="dxa"/>
            <w:vAlign w:val="center"/>
          </w:tcPr>
          <w:p w:rsidR="00B643C9" w:rsidRPr="00AF0A1E" w:rsidRDefault="00B643C9" w:rsidP="006E7135">
            <w:pPr>
              <w:cnfStyle w:val="000000100000"/>
            </w:pPr>
            <w:r w:rsidRPr="00AF0A1E">
              <w:t>RUN SIGMA_DLOG with:</w:t>
            </w:r>
          </w:p>
          <w:p w:rsidR="00B643C9" w:rsidRPr="00AF0A1E" w:rsidRDefault="00B643C9" w:rsidP="00E37DED">
            <w:pPr>
              <w:pStyle w:val="ListParagraph"/>
              <w:numPr>
                <w:ilvl w:val="0"/>
                <w:numId w:val="15"/>
              </w:numPr>
              <w:cnfStyle w:val="000000100000"/>
            </w:pPr>
            <w:r w:rsidRPr="00AF0A1E">
              <w:t xml:space="preserve">Common parameters </w:t>
            </w:r>
            <w:r w:rsidRPr="00AF0A1E">
              <w:rPr>
                <w:b/>
                <w:bCs/>
              </w:rPr>
              <w:t>(</w:t>
            </w:r>
            <w:proofErr w:type="spellStart"/>
            <w:r w:rsidRPr="00AF0A1E">
              <w:rPr>
                <w:b/>
                <w:bCs/>
                <w:i/>
                <w:iCs/>
              </w:rPr>
              <w:t>G,q,g</w:t>
            </w:r>
            <w:proofErr w:type="spellEnd"/>
            <w:r w:rsidRPr="00AF0A1E">
              <w:rPr>
                <w:b/>
                <w:bCs/>
              </w:rPr>
              <w:t>)</w:t>
            </w:r>
            <w:r w:rsidRPr="00AF0A1E">
              <w:t xml:space="preserve"> and </w:t>
            </w:r>
            <w:r w:rsidRPr="00AF0A1E">
              <w:rPr>
                <w:b/>
                <w:bCs/>
              </w:rPr>
              <w:t>t</w:t>
            </w:r>
          </w:p>
          <w:p w:rsidR="00B643C9" w:rsidRPr="00AF0A1E" w:rsidRDefault="00B643C9" w:rsidP="00E37DED">
            <w:pPr>
              <w:pStyle w:val="ListParagraph"/>
              <w:numPr>
                <w:ilvl w:val="0"/>
                <w:numId w:val="15"/>
              </w:numPr>
              <w:cnfStyle w:val="000000100000"/>
            </w:pPr>
            <w:r w:rsidRPr="00AF0A1E">
              <w:t xml:space="preserve">Common input: </w:t>
            </w:r>
            <w:r w:rsidRPr="00AF0A1E">
              <w:rPr>
                <w:b/>
                <w:bCs/>
                <w:i/>
                <w:iCs/>
              </w:rPr>
              <w:t xml:space="preserve">h’ </w:t>
            </w:r>
            <w:r w:rsidRPr="00AF0A1E">
              <w:rPr>
                <w:b/>
                <w:bCs/>
              </w:rPr>
              <w:t>=</w:t>
            </w:r>
            <w:r w:rsidRPr="00AF0A1E">
              <w:rPr>
                <w:b/>
                <w:bCs/>
                <w:i/>
                <w:iCs/>
              </w:rPr>
              <w:t xml:space="preserve"> c</w:t>
            </w:r>
            <w:r w:rsidRPr="00AF0A1E">
              <w:rPr>
                <w:b/>
                <w:bCs/>
                <w:i/>
                <w:iCs/>
              </w:rPr>
              <w:sym w:font="Symbol" w:char="F0D7"/>
            </w:r>
            <w:r w:rsidRPr="00AF0A1E">
              <w:rPr>
                <w:b/>
                <w:bCs/>
                <w:i/>
                <w:iCs/>
              </w:rPr>
              <w:t>h</w:t>
            </w:r>
            <w:r w:rsidRPr="00AF0A1E">
              <w:rPr>
                <w:b/>
                <w:bCs/>
                <w:i/>
                <w:iCs/>
                <w:vertAlign w:val="superscript"/>
              </w:rPr>
              <w:t>-x</w:t>
            </w:r>
            <w:r w:rsidRPr="00AF0A1E">
              <w:rPr>
                <w:b/>
                <w:bCs/>
              </w:rPr>
              <w:t xml:space="preserve"> </w:t>
            </w:r>
          </w:p>
          <w:p w:rsidR="00B643C9" w:rsidRPr="00AF0A1E" w:rsidRDefault="00B643C9" w:rsidP="00E37DED">
            <w:pPr>
              <w:pStyle w:val="ListParagraph"/>
              <w:numPr>
                <w:ilvl w:val="0"/>
                <w:numId w:val="15"/>
              </w:numPr>
              <w:cnfStyle w:val="000000100000"/>
            </w:pPr>
            <w:r w:rsidRPr="00AF0A1E">
              <w:t xml:space="preserve">P’s private input: a value </w:t>
            </w:r>
            <w:r w:rsidRPr="00AF0A1E">
              <w:rPr>
                <w:b/>
                <w:bCs/>
                <w:i/>
                <w:iCs/>
              </w:rPr>
              <w:t>r</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r w:rsidRPr="00AF0A1E">
              <w:t xml:space="preserve"> such that </w:t>
            </w:r>
            <w:r w:rsidRPr="00AF0A1E">
              <w:rPr>
                <w:b/>
                <w:bCs/>
                <w:i/>
                <w:iCs/>
              </w:rPr>
              <w:t xml:space="preserve">h’ </w:t>
            </w:r>
            <w:r w:rsidRPr="00AF0A1E">
              <w:rPr>
                <w:b/>
                <w:bCs/>
              </w:rPr>
              <w:t xml:space="preserve">= </w:t>
            </w:r>
            <w:proofErr w:type="spellStart"/>
            <w:r w:rsidRPr="00AF0A1E">
              <w:rPr>
                <w:b/>
                <w:bCs/>
                <w:i/>
                <w:iCs/>
              </w:rPr>
              <w:t>g</w:t>
            </w:r>
            <w:r w:rsidRPr="00AF0A1E">
              <w:rPr>
                <w:b/>
                <w:bCs/>
                <w:i/>
                <w:iCs/>
                <w:vertAlign w:val="superscript"/>
              </w:rPr>
              <w:t>r</w:t>
            </w:r>
            <w:proofErr w:type="spellEnd"/>
          </w:p>
        </w:tc>
      </w:tr>
    </w:tbl>
    <w:p w:rsidR="009E7FF3" w:rsidRDefault="009E7FF3" w:rsidP="009E7FF3">
      <w:pPr>
        <w:rPr>
          <w:b/>
          <w:bCs/>
        </w:rPr>
      </w:pPr>
    </w:p>
    <w:p w:rsidR="0070070A" w:rsidRPr="00491D7A" w:rsidRDefault="009E7FF3" w:rsidP="005A12C8">
      <w:r w:rsidRPr="008010A4">
        <w:rPr>
          <w:b/>
          <w:bCs/>
        </w:rPr>
        <w:t>Sigma-Protocol Simulator</w:t>
      </w:r>
      <w:r>
        <w:rPr>
          <w:b/>
          <w:bCs/>
        </w:rPr>
        <w:t xml:space="preserve"> </w:t>
      </w:r>
      <w:r w:rsidRPr="008010A4">
        <w:t>(</w:t>
      </w:r>
      <w:r>
        <w:t xml:space="preserve">see Section </w:t>
      </w:r>
      <w:r w:rsidR="007E215B">
        <w:fldChar w:fldCharType="begin"/>
      </w:r>
      <w:r>
        <w:instrText xml:space="preserve"> REF _Ref272837039 \r \h </w:instrText>
      </w:r>
      <w:r w:rsidR="007E215B">
        <w:fldChar w:fldCharType="separate"/>
      </w:r>
      <w:r w:rsidR="00450110">
        <w:rPr>
          <w:rFonts w:hint="cs"/>
          <w:cs/>
        </w:rPr>
        <w:t>‎</w:t>
      </w:r>
      <w:r w:rsidR="00450110">
        <w:t>3.10</w:t>
      </w:r>
      <w:r w:rsidR="007E215B">
        <w:fldChar w:fldCharType="end"/>
      </w:r>
      <w:r>
        <w:t>):</w:t>
      </w:r>
      <w:r w:rsidR="005A12C8">
        <w:t xml:space="preserve"> same as SIGMA_DLOG with inputs appropriately defined.</w:t>
      </w:r>
      <w:r w:rsidR="005A12C8" w:rsidRPr="00491D7A">
        <w:t xml:space="preserve"> </w:t>
      </w:r>
    </w:p>
    <w:p w:rsidR="004A30C1" w:rsidRDefault="004A30C1" w:rsidP="004A30C1">
      <w:pPr>
        <w:rPr>
          <w:rFonts w:asciiTheme="majorHAnsi" w:eastAsiaTheme="majorEastAsia" w:hAnsiTheme="majorHAnsi" w:cstheme="majorBidi"/>
          <w:b/>
          <w:bCs/>
          <w:color w:val="4F81BD" w:themeColor="accent1"/>
          <w:sz w:val="26"/>
          <w:szCs w:val="26"/>
        </w:rPr>
      </w:pPr>
      <w:r>
        <w:br w:type="page"/>
      </w:r>
    </w:p>
    <w:p w:rsidR="007D4B91" w:rsidRDefault="007D4B91" w:rsidP="004A30C1">
      <w:pPr>
        <w:pStyle w:val="Heading2"/>
        <w:bidi w:val="0"/>
      </w:pPr>
      <w:bookmarkStart w:id="6" w:name="_Toc277574570"/>
      <w:r>
        <w:lastRenderedPageBreak/>
        <w:t xml:space="preserve">Sigma Protocol for El </w:t>
      </w:r>
      <w:proofErr w:type="spellStart"/>
      <w:r>
        <w:t>Gamal</w:t>
      </w:r>
      <w:proofErr w:type="spellEnd"/>
      <w:r>
        <w:t xml:space="preserve"> Commitment</w:t>
      </w:r>
      <w:r w:rsidR="00C32933">
        <w:t xml:space="preserve"> Knowledge</w:t>
      </w:r>
      <w:r w:rsidR="004E216D">
        <w:t xml:space="preserve"> </w:t>
      </w:r>
      <w:r w:rsidR="004E216D" w:rsidRPr="004E216D">
        <w:rPr>
          <w:rFonts w:ascii="Courier New" w:hAnsi="Courier New" w:cs="Courier New"/>
        </w:rPr>
        <w:t>(</w:t>
      </w:r>
      <w:r w:rsidR="004E216D">
        <w:rPr>
          <w:rFonts w:ascii="Courier New" w:hAnsi="Courier New" w:cs="Courier New"/>
        </w:rPr>
        <w:t>SIGMA_ELGAMAL_COMMIT</w:t>
      </w:r>
      <w:r w:rsidR="004E216D" w:rsidRPr="004E216D">
        <w:rPr>
          <w:rFonts w:ascii="Courier New" w:hAnsi="Courier New" w:cs="Courier New"/>
        </w:rPr>
        <w:t>)</w:t>
      </w:r>
      <w:bookmarkEnd w:id="6"/>
    </w:p>
    <w:p w:rsidR="00574EB7" w:rsidRDefault="00574EB7" w:rsidP="004A30C1"/>
    <w:p w:rsidR="007807DA" w:rsidRPr="00574EB7" w:rsidRDefault="00574EB7" w:rsidP="004A30C1">
      <w:pPr>
        <w:rPr>
          <w:b/>
          <w:bCs/>
        </w:rPr>
      </w:pPr>
      <w:r>
        <w:t xml:space="preserve">Note that an </w:t>
      </w:r>
      <w:proofErr w:type="spellStart"/>
      <w:r>
        <w:t>ElGamal</w:t>
      </w:r>
      <w:proofErr w:type="spellEnd"/>
      <w:r>
        <w:t xml:space="preserve"> commitment to </w:t>
      </w:r>
      <w:r w:rsidRPr="00574EB7">
        <w:rPr>
          <w:b/>
          <w:bCs/>
          <w:i/>
          <w:iCs/>
        </w:rPr>
        <w:t>x</w:t>
      </w:r>
      <w:r>
        <w:t xml:space="preserve"> is a </w:t>
      </w:r>
      <w:proofErr w:type="spellStart"/>
      <w:r>
        <w:t>tuple</w:t>
      </w:r>
      <w:proofErr w:type="spellEnd"/>
      <w:r>
        <w:t xml:space="preserve"> </w:t>
      </w:r>
      <w:r w:rsidRPr="00574EB7">
        <w:rPr>
          <w:b/>
          <w:bCs/>
        </w:rPr>
        <w:t>(</w:t>
      </w:r>
      <w:r w:rsidRPr="00574EB7">
        <w:rPr>
          <w:b/>
          <w:bCs/>
          <w:i/>
          <w:iCs/>
        </w:rPr>
        <w:t>h</w:t>
      </w:r>
      <w:proofErr w:type="gramStart"/>
      <w:r w:rsidRPr="00574EB7">
        <w:rPr>
          <w:b/>
          <w:bCs/>
          <w:i/>
          <w:iCs/>
        </w:rPr>
        <w:t>,c</w:t>
      </w:r>
      <w:r w:rsidRPr="00574EB7">
        <w:rPr>
          <w:b/>
          <w:bCs/>
          <w:i/>
          <w:iCs/>
          <w:vertAlign w:val="subscript"/>
        </w:rPr>
        <w:t>1</w:t>
      </w:r>
      <w:r w:rsidRPr="00574EB7">
        <w:rPr>
          <w:b/>
          <w:bCs/>
          <w:i/>
          <w:iCs/>
        </w:rPr>
        <w:t>,c</w:t>
      </w:r>
      <w:r w:rsidRPr="00574EB7">
        <w:rPr>
          <w:b/>
          <w:bCs/>
          <w:i/>
          <w:iCs/>
          <w:vertAlign w:val="subscript"/>
        </w:rPr>
        <w:t>2</w:t>
      </w:r>
      <w:proofErr w:type="gramEnd"/>
      <w:r w:rsidRPr="00574EB7">
        <w:rPr>
          <w:b/>
          <w:bCs/>
        </w:rPr>
        <w:t>)</w:t>
      </w:r>
      <w:r>
        <w:t xml:space="preserve"> where </w:t>
      </w:r>
      <w:r w:rsidRPr="00574EB7">
        <w:rPr>
          <w:b/>
          <w:bCs/>
          <w:i/>
          <w:iCs/>
        </w:rPr>
        <w:t>h</w:t>
      </w:r>
      <w:r>
        <w:t xml:space="preserve"> is a public key, and </w:t>
      </w:r>
      <w:r w:rsidRPr="00574EB7">
        <w:rPr>
          <w:b/>
          <w:bCs/>
        </w:rPr>
        <w:t>(</w:t>
      </w:r>
      <w:r w:rsidRPr="00574EB7">
        <w:rPr>
          <w:b/>
          <w:bCs/>
          <w:i/>
          <w:iCs/>
        </w:rPr>
        <w:t>c</w:t>
      </w:r>
      <w:r w:rsidRPr="00574EB7">
        <w:rPr>
          <w:b/>
          <w:bCs/>
          <w:i/>
          <w:iCs/>
          <w:vertAlign w:val="subscript"/>
        </w:rPr>
        <w:t>1</w:t>
      </w:r>
      <w:r w:rsidRPr="00574EB7">
        <w:rPr>
          <w:b/>
          <w:bCs/>
          <w:i/>
          <w:iCs/>
        </w:rPr>
        <w:t>,c</w:t>
      </w:r>
      <w:r w:rsidRPr="00574EB7">
        <w:rPr>
          <w:b/>
          <w:bCs/>
          <w:i/>
          <w:iCs/>
          <w:vertAlign w:val="subscript"/>
        </w:rPr>
        <w:t>2</w:t>
      </w:r>
      <w:r w:rsidRPr="00574EB7">
        <w:rPr>
          <w:b/>
          <w:bCs/>
        </w:rPr>
        <w:t>)</w:t>
      </w:r>
      <w:r>
        <w:t xml:space="preserve"> are an encryption of </w:t>
      </w:r>
      <w:r w:rsidRPr="00574EB7">
        <w:rPr>
          <w:b/>
          <w:bCs/>
          <w:i/>
          <w:iCs/>
        </w:rPr>
        <w:t>x</w:t>
      </w:r>
      <w:r>
        <w:t>.</w:t>
      </w:r>
    </w:p>
    <w:tbl>
      <w:tblPr>
        <w:tblStyle w:val="MediumShading1-Accent11"/>
        <w:tblW w:w="0" w:type="auto"/>
        <w:tblLook w:val="04A0"/>
      </w:tblPr>
      <w:tblGrid>
        <w:gridCol w:w="2376"/>
        <w:gridCol w:w="6152"/>
      </w:tblGrid>
      <w:tr w:rsidR="007807DA" w:rsidRPr="00491D7A" w:rsidTr="00C87C26">
        <w:trPr>
          <w:cnfStyle w:val="100000000000"/>
          <w:trHeight w:val="467"/>
        </w:trPr>
        <w:tc>
          <w:tcPr>
            <w:cnfStyle w:val="001000000000"/>
            <w:tcW w:w="2376" w:type="dxa"/>
            <w:vAlign w:val="center"/>
          </w:tcPr>
          <w:p w:rsidR="007807DA" w:rsidRPr="00491D7A" w:rsidRDefault="007807DA" w:rsidP="004A30C1">
            <w:pPr>
              <w:rPr>
                <w:sz w:val="24"/>
                <w:szCs w:val="24"/>
              </w:rPr>
            </w:pPr>
            <w:r w:rsidRPr="00491D7A">
              <w:rPr>
                <w:sz w:val="24"/>
                <w:szCs w:val="24"/>
              </w:rPr>
              <w:t>Protocol Name:</w:t>
            </w:r>
          </w:p>
        </w:tc>
        <w:tc>
          <w:tcPr>
            <w:tcW w:w="6152" w:type="dxa"/>
            <w:vAlign w:val="center"/>
          </w:tcPr>
          <w:p w:rsidR="007807DA" w:rsidRPr="00491D7A" w:rsidRDefault="00AD4F6C" w:rsidP="004A30C1">
            <w:pPr>
              <w:cnfStyle w:val="100000000000"/>
              <w:rPr>
                <w:sz w:val="24"/>
                <w:szCs w:val="24"/>
              </w:rPr>
            </w:pPr>
            <w:r>
              <w:rPr>
                <w:sz w:val="24"/>
                <w:szCs w:val="24"/>
              </w:rPr>
              <w:sym w:font="Symbol" w:char="F053"/>
            </w:r>
            <w:r w:rsidR="007807DA" w:rsidRPr="00491D7A">
              <w:rPr>
                <w:sz w:val="24"/>
                <w:szCs w:val="24"/>
              </w:rPr>
              <w:t xml:space="preserve"> </w:t>
            </w:r>
            <w:r w:rsidR="002E7C35">
              <w:rPr>
                <w:sz w:val="24"/>
                <w:szCs w:val="24"/>
              </w:rPr>
              <w:t>P</w:t>
            </w:r>
            <w:r w:rsidR="007807DA" w:rsidRPr="00491D7A">
              <w:rPr>
                <w:sz w:val="24"/>
                <w:szCs w:val="24"/>
              </w:rPr>
              <w:t xml:space="preserve">rotocol for El </w:t>
            </w:r>
            <w:proofErr w:type="spellStart"/>
            <w:r w:rsidR="007807DA" w:rsidRPr="00491D7A">
              <w:rPr>
                <w:sz w:val="24"/>
                <w:szCs w:val="24"/>
              </w:rPr>
              <w:t>Gamal</w:t>
            </w:r>
            <w:proofErr w:type="spellEnd"/>
            <w:r w:rsidR="007807DA" w:rsidRPr="00491D7A">
              <w:rPr>
                <w:sz w:val="24"/>
                <w:szCs w:val="24"/>
              </w:rPr>
              <w:t xml:space="preserve"> </w:t>
            </w:r>
            <w:r w:rsidR="002E7C35">
              <w:rPr>
                <w:sz w:val="24"/>
                <w:szCs w:val="24"/>
              </w:rPr>
              <w:t>C</w:t>
            </w:r>
            <w:r w:rsidR="00C32933">
              <w:rPr>
                <w:sz w:val="24"/>
                <w:szCs w:val="24"/>
              </w:rPr>
              <w:t>ommitment Knowledge</w:t>
            </w:r>
          </w:p>
        </w:tc>
      </w:tr>
      <w:tr w:rsidR="007807DA" w:rsidRPr="00491D7A" w:rsidTr="00C87C26">
        <w:trPr>
          <w:cnfStyle w:val="000000100000"/>
          <w:trHeight w:val="467"/>
        </w:trPr>
        <w:tc>
          <w:tcPr>
            <w:cnfStyle w:val="001000000000"/>
            <w:tcW w:w="2376" w:type="dxa"/>
            <w:vAlign w:val="center"/>
          </w:tcPr>
          <w:p w:rsidR="007807DA" w:rsidRPr="00AF0A1E" w:rsidRDefault="007807DA" w:rsidP="004A30C1">
            <w:r w:rsidRPr="00AF0A1E">
              <w:t>Protocol Reference:</w:t>
            </w:r>
          </w:p>
        </w:tc>
        <w:tc>
          <w:tcPr>
            <w:tcW w:w="6152" w:type="dxa"/>
            <w:vAlign w:val="center"/>
          </w:tcPr>
          <w:p w:rsidR="007807DA" w:rsidRPr="00AF0A1E" w:rsidRDefault="00BA7B77" w:rsidP="004A30C1">
            <w:pPr>
              <w:cnfStyle w:val="000000100000"/>
            </w:pPr>
            <w:r w:rsidRPr="00AF0A1E">
              <w:t>SIGMA</w:t>
            </w:r>
            <w:r w:rsidR="007807DA" w:rsidRPr="00AF0A1E">
              <w:t>_</w:t>
            </w:r>
            <w:r w:rsidR="004C2E74" w:rsidRPr="00AF0A1E">
              <w:t>ELGAMAL</w:t>
            </w:r>
            <w:r w:rsidRPr="00AF0A1E">
              <w:t>_COMMIT</w:t>
            </w:r>
          </w:p>
        </w:tc>
      </w:tr>
      <w:tr w:rsidR="007807DA" w:rsidRPr="00491D7A" w:rsidTr="00C87C26">
        <w:trPr>
          <w:cnfStyle w:val="000000010000"/>
          <w:trHeight w:val="467"/>
        </w:trPr>
        <w:tc>
          <w:tcPr>
            <w:cnfStyle w:val="001000000000"/>
            <w:tcW w:w="2376" w:type="dxa"/>
            <w:vAlign w:val="center"/>
          </w:tcPr>
          <w:p w:rsidR="007807DA" w:rsidRPr="00AF0A1E" w:rsidRDefault="007807DA" w:rsidP="004A30C1">
            <w:r w:rsidRPr="00AF0A1E">
              <w:t>Protocol Type:</w:t>
            </w:r>
          </w:p>
        </w:tc>
        <w:tc>
          <w:tcPr>
            <w:tcW w:w="6152" w:type="dxa"/>
            <w:vAlign w:val="center"/>
          </w:tcPr>
          <w:p w:rsidR="007807DA" w:rsidRPr="00AF0A1E" w:rsidRDefault="007807DA" w:rsidP="004A30C1">
            <w:pPr>
              <w:cnfStyle w:val="000000010000"/>
            </w:pPr>
            <w:r w:rsidRPr="00AF0A1E">
              <w:t>Sigma Protocol</w:t>
            </w:r>
          </w:p>
        </w:tc>
      </w:tr>
      <w:tr w:rsidR="007807DA" w:rsidRPr="00491D7A" w:rsidTr="00C87C26">
        <w:trPr>
          <w:cnfStyle w:val="000000100000"/>
          <w:trHeight w:val="467"/>
        </w:trPr>
        <w:tc>
          <w:tcPr>
            <w:cnfStyle w:val="001000000000"/>
            <w:tcW w:w="2376" w:type="dxa"/>
            <w:vAlign w:val="center"/>
          </w:tcPr>
          <w:p w:rsidR="007807DA" w:rsidRPr="00AF0A1E" w:rsidRDefault="007807DA" w:rsidP="004A30C1">
            <w:r w:rsidRPr="00AF0A1E">
              <w:t>Protocol Description:</w:t>
            </w:r>
          </w:p>
        </w:tc>
        <w:tc>
          <w:tcPr>
            <w:tcW w:w="6152" w:type="dxa"/>
            <w:vAlign w:val="center"/>
          </w:tcPr>
          <w:p w:rsidR="007807DA" w:rsidRPr="00AF0A1E" w:rsidRDefault="007D4B91" w:rsidP="004A30C1">
            <w:pPr>
              <w:cnfStyle w:val="000000100000"/>
            </w:pPr>
            <w:r w:rsidRPr="00AF0A1E">
              <w:t xml:space="preserve">This protocol is used for a </w:t>
            </w:r>
            <w:proofErr w:type="spellStart"/>
            <w:r w:rsidRPr="00AF0A1E">
              <w:t>committer</w:t>
            </w:r>
            <w:proofErr w:type="spellEnd"/>
            <w:r w:rsidRPr="00AF0A1E">
              <w:t xml:space="preserve"> to prove that it knows the value committed to in the commitment </w:t>
            </w:r>
            <w:r w:rsidRPr="00AF0A1E">
              <w:rPr>
                <w:b/>
                <w:bCs/>
              </w:rPr>
              <w:t>(</w:t>
            </w:r>
            <w:r w:rsidR="00574EB7" w:rsidRPr="00AF0A1E">
              <w:rPr>
                <w:b/>
                <w:bCs/>
                <w:i/>
                <w:iCs/>
              </w:rPr>
              <w:t>h</w:t>
            </w:r>
            <w:r w:rsidR="00574EB7" w:rsidRPr="00AF0A1E">
              <w:rPr>
                <w:b/>
                <w:bCs/>
              </w:rPr>
              <w:t>,</w:t>
            </w:r>
            <w:r w:rsidRPr="00AF0A1E">
              <w:rPr>
                <w:rFonts w:cstheme="majorBidi"/>
                <w:b/>
                <w:bCs/>
                <w:i/>
                <w:iCs/>
              </w:rPr>
              <w:t>c</w:t>
            </w:r>
            <w:r w:rsidRPr="00AF0A1E">
              <w:rPr>
                <w:rFonts w:cstheme="majorBidi"/>
                <w:b/>
                <w:bCs/>
                <w:i/>
                <w:iCs/>
                <w:vertAlign w:val="subscript"/>
              </w:rPr>
              <w:t>1</w:t>
            </w:r>
            <w:r w:rsidRPr="00AF0A1E">
              <w:rPr>
                <w:rFonts w:cstheme="majorBidi"/>
                <w:b/>
                <w:bCs/>
                <w:i/>
                <w:iCs/>
              </w:rPr>
              <w:t>, c</w:t>
            </w:r>
            <w:r w:rsidRPr="00AF0A1E">
              <w:rPr>
                <w:rFonts w:cstheme="majorBidi"/>
                <w:b/>
                <w:bCs/>
                <w:i/>
                <w:iCs/>
                <w:vertAlign w:val="subscript"/>
              </w:rPr>
              <w:t>2</w:t>
            </w:r>
            <w:r w:rsidRPr="00AF0A1E">
              <w:rPr>
                <w:rFonts w:cstheme="majorBidi"/>
                <w:b/>
                <w:bCs/>
              </w:rPr>
              <w:t>)</w:t>
            </w:r>
          </w:p>
        </w:tc>
      </w:tr>
      <w:tr w:rsidR="007807DA" w:rsidRPr="00491D7A" w:rsidTr="00C87C26">
        <w:trPr>
          <w:cnfStyle w:val="000000010000"/>
          <w:trHeight w:val="467"/>
        </w:trPr>
        <w:tc>
          <w:tcPr>
            <w:cnfStyle w:val="001000000000"/>
            <w:tcW w:w="2376" w:type="dxa"/>
            <w:vAlign w:val="center"/>
          </w:tcPr>
          <w:p w:rsidR="007807DA" w:rsidRPr="00AF0A1E" w:rsidRDefault="007807DA" w:rsidP="004A30C1">
            <w:r w:rsidRPr="00AF0A1E">
              <w:t>References:</w:t>
            </w:r>
          </w:p>
        </w:tc>
        <w:tc>
          <w:tcPr>
            <w:tcW w:w="6152" w:type="dxa"/>
            <w:vAlign w:val="center"/>
          </w:tcPr>
          <w:p w:rsidR="007807DA" w:rsidRPr="00AF0A1E" w:rsidRDefault="007D4B91" w:rsidP="004A30C1">
            <w:pPr>
              <w:cnfStyle w:val="000000010000"/>
              <w:rPr>
                <w:bCs/>
                <w:iCs/>
              </w:rPr>
            </w:pPr>
            <w:r w:rsidRPr="00AF0A1E">
              <w:t>None</w:t>
            </w:r>
            <w:r w:rsidR="00B47951" w:rsidRPr="00AF0A1E">
              <w:t>:</w:t>
            </w:r>
            <w:r w:rsidR="002E7C35" w:rsidRPr="00AF0A1E">
              <w:t xml:space="preserve"> this is just a DLOG Sigma Protocol</w:t>
            </w:r>
            <w:r w:rsidRPr="00AF0A1E">
              <w:t xml:space="preserve"> on the 1</w:t>
            </w:r>
            <w:r w:rsidRPr="00AF0A1E">
              <w:rPr>
                <w:vertAlign w:val="superscript"/>
              </w:rPr>
              <w:t>st</w:t>
            </w:r>
            <w:r w:rsidRPr="00AF0A1E">
              <w:t xml:space="preserve"> element</w:t>
            </w:r>
          </w:p>
        </w:tc>
      </w:tr>
    </w:tbl>
    <w:p w:rsidR="007807DA" w:rsidRPr="00491D7A" w:rsidRDefault="007807DA" w:rsidP="004A30C1"/>
    <w:tbl>
      <w:tblPr>
        <w:tblStyle w:val="MediumShading1-Accent11"/>
        <w:tblW w:w="0" w:type="auto"/>
        <w:tblLook w:val="04A0"/>
      </w:tblPr>
      <w:tblGrid>
        <w:gridCol w:w="2376"/>
        <w:gridCol w:w="6152"/>
      </w:tblGrid>
      <w:tr w:rsidR="007807DA" w:rsidRPr="00491D7A" w:rsidTr="00C87C26">
        <w:trPr>
          <w:cnfStyle w:val="100000000000"/>
          <w:trHeight w:val="467"/>
        </w:trPr>
        <w:tc>
          <w:tcPr>
            <w:cnfStyle w:val="001000000000"/>
            <w:tcW w:w="8528" w:type="dxa"/>
            <w:gridSpan w:val="2"/>
            <w:vAlign w:val="center"/>
          </w:tcPr>
          <w:p w:rsidR="007807DA" w:rsidRPr="00491D7A" w:rsidRDefault="00BA7B77" w:rsidP="004A30C1">
            <w:pPr>
              <w:jc w:val="center"/>
              <w:rPr>
                <w:b w:val="0"/>
                <w:bCs w:val="0"/>
                <w:sz w:val="24"/>
                <w:szCs w:val="24"/>
              </w:rPr>
            </w:pPr>
            <w:r>
              <w:rPr>
                <w:sz w:val="24"/>
                <w:szCs w:val="24"/>
              </w:rPr>
              <w:t>SIGMA</w:t>
            </w:r>
            <w:r w:rsidR="002E7C35">
              <w:rPr>
                <w:sz w:val="24"/>
                <w:szCs w:val="24"/>
              </w:rPr>
              <w:t>_ELGAMAL</w:t>
            </w:r>
            <w:r>
              <w:rPr>
                <w:sz w:val="24"/>
                <w:szCs w:val="24"/>
              </w:rPr>
              <w:t>_COMMIT</w:t>
            </w:r>
            <w:r w:rsidR="002E7C35">
              <w:rPr>
                <w:sz w:val="24"/>
                <w:szCs w:val="24"/>
              </w:rPr>
              <w:t xml:space="preserve"> </w:t>
            </w:r>
            <w:r w:rsidR="007807DA" w:rsidRPr="00491D7A">
              <w:rPr>
                <w:sz w:val="24"/>
                <w:szCs w:val="24"/>
              </w:rPr>
              <w:t>Protocol Parameters</w:t>
            </w:r>
          </w:p>
        </w:tc>
      </w:tr>
      <w:tr w:rsidR="00B47951" w:rsidRPr="00491D7A" w:rsidTr="00AF0A1E">
        <w:trPr>
          <w:cnfStyle w:val="000000100000"/>
          <w:trHeight w:val="467"/>
        </w:trPr>
        <w:tc>
          <w:tcPr>
            <w:cnfStyle w:val="001000000000"/>
            <w:tcW w:w="2376" w:type="dxa"/>
            <w:vAlign w:val="center"/>
          </w:tcPr>
          <w:p w:rsidR="00B47951" w:rsidRPr="00AF0A1E" w:rsidRDefault="00B47951" w:rsidP="004A30C1">
            <w:r w:rsidRPr="00AF0A1E">
              <w:t>Parties’ Identities:</w:t>
            </w:r>
          </w:p>
        </w:tc>
        <w:tc>
          <w:tcPr>
            <w:tcW w:w="6152" w:type="dxa"/>
            <w:vAlign w:val="center"/>
          </w:tcPr>
          <w:p w:rsidR="00B47951" w:rsidRPr="00AF0A1E" w:rsidRDefault="00B47951" w:rsidP="004A30C1">
            <w:pPr>
              <w:cnfStyle w:val="000000100000"/>
            </w:pPr>
            <w:r w:rsidRPr="00AF0A1E">
              <w:t>Prover (P) and Verifier (V)</w:t>
            </w:r>
          </w:p>
        </w:tc>
      </w:tr>
      <w:tr w:rsidR="00B47951" w:rsidRPr="00491D7A" w:rsidTr="00AF0A1E">
        <w:trPr>
          <w:cnfStyle w:val="000000010000"/>
          <w:trHeight w:val="467"/>
        </w:trPr>
        <w:tc>
          <w:tcPr>
            <w:cnfStyle w:val="001000000000"/>
            <w:tcW w:w="2376" w:type="dxa"/>
            <w:vAlign w:val="center"/>
          </w:tcPr>
          <w:p w:rsidR="00B47951" w:rsidRPr="00AF0A1E" w:rsidRDefault="00B47951" w:rsidP="004A30C1">
            <w:r w:rsidRPr="00AF0A1E">
              <w:t>Common parameters:</w:t>
            </w:r>
          </w:p>
        </w:tc>
        <w:tc>
          <w:tcPr>
            <w:tcW w:w="6152" w:type="dxa"/>
            <w:vAlign w:val="center"/>
          </w:tcPr>
          <w:p w:rsidR="00B47951" w:rsidRPr="00AF0A1E" w:rsidRDefault="00B47951" w:rsidP="004A30C1">
            <w:pPr>
              <w:cnfStyle w:val="000000010000"/>
            </w:pPr>
            <w:r w:rsidRPr="00AF0A1E">
              <w:t>A DLOG group description (</w:t>
            </w:r>
            <w:proofErr w:type="spellStart"/>
            <w:r w:rsidRPr="00AF0A1E">
              <w:rPr>
                <w:b/>
                <w:bCs/>
                <w:i/>
                <w:iCs/>
              </w:rPr>
              <w:t>G,q,g</w:t>
            </w:r>
            <w:proofErr w:type="spellEnd"/>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B47951" w:rsidRPr="00491D7A" w:rsidTr="00AF0A1E">
        <w:trPr>
          <w:cnfStyle w:val="000000100000"/>
          <w:trHeight w:val="467"/>
        </w:trPr>
        <w:tc>
          <w:tcPr>
            <w:cnfStyle w:val="001000000000"/>
            <w:tcW w:w="2376" w:type="dxa"/>
            <w:vAlign w:val="center"/>
          </w:tcPr>
          <w:p w:rsidR="00B47951" w:rsidRPr="00AF0A1E" w:rsidRDefault="00B47951" w:rsidP="004A30C1">
            <w:r w:rsidRPr="00AF0A1E">
              <w:t>Parties’ Inputs:</w:t>
            </w:r>
          </w:p>
        </w:tc>
        <w:tc>
          <w:tcPr>
            <w:tcW w:w="6152" w:type="dxa"/>
            <w:vAlign w:val="center"/>
          </w:tcPr>
          <w:p w:rsidR="00B47951" w:rsidRPr="00AF0A1E" w:rsidRDefault="00B47951" w:rsidP="004A30C1">
            <w:pPr>
              <w:pStyle w:val="ListParagraph"/>
              <w:numPr>
                <w:ilvl w:val="0"/>
                <w:numId w:val="2"/>
              </w:numPr>
              <w:ind w:left="318" w:hanging="284"/>
              <w:cnfStyle w:val="000000100000"/>
            </w:pPr>
            <w:r w:rsidRPr="00AF0A1E">
              <w:t xml:space="preserve">Common input statement: </w:t>
            </w:r>
            <w:r w:rsidRPr="00AF0A1E">
              <w:rPr>
                <w:b/>
                <w:bCs/>
              </w:rPr>
              <w:t>(</w:t>
            </w:r>
            <w:r w:rsidR="00574EB7" w:rsidRPr="00AF0A1E">
              <w:rPr>
                <w:b/>
                <w:bCs/>
                <w:i/>
                <w:iCs/>
              </w:rPr>
              <w:t>h</w:t>
            </w:r>
            <w:r w:rsidR="00574EB7" w:rsidRPr="00AF0A1E">
              <w:rPr>
                <w:b/>
                <w:bCs/>
              </w:rPr>
              <w:t>,</w:t>
            </w:r>
            <w:r w:rsidRPr="00AF0A1E">
              <w:rPr>
                <w:b/>
                <w:bCs/>
                <w:i/>
                <w:iCs/>
              </w:rPr>
              <w:t>c</w:t>
            </w:r>
            <w:r w:rsidRPr="00AF0A1E">
              <w:rPr>
                <w:b/>
                <w:bCs/>
                <w:i/>
                <w:iCs/>
                <w:vertAlign w:val="subscript"/>
              </w:rPr>
              <w:t>1</w:t>
            </w:r>
            <w:r w:rsidRPr="00AF0A1E">
              <w:rPr>
                <w:b/>
                <w:bCs/>
                <w:i/>
                <w:iCs/>
              </w:rPr>
              <w:t>,c</w:t>
            </w:r>
            <w:r w:rsidRPr="00AF0A1E">
              <w:rPr>
                <w:b/>
                <w:bCs/>
                <w:i/>
                <w:iCs/>
                <w:vertAlign w:val="subscript"/>
              </w:rPr>
              <w:t>2</w:t>
            </w:r>
            <w:r w:rsidRPr="00AF0A1E">
              <w:rPr>
                <w:b/>
                <w:bCs/>
              </w:rPr>
              <w:t>)</w:t>
            </w:r>
          </w:p>
          <w:p w:rsidR="00B47951" w:rsidRPr="00AF0A1E" w:rsidRDefault="00B47951" w:rsidP="004A30C1">
            <w:pPr>
              <w:pStyle w:val="ListParagraph"/>
              <w:numPr>
                <w:ilvl w:val="0"/>
                <w:numId w:val="2"/>
              </w:numPr>
              <w:ind w:left="318" w:hanging="284"/>
              <w:cnfStyle w:val="000000100000"/>
            </w:pPr>
            <w:r w:rsidRPr="00AF0A1E">
              <w:t xml:space="preserve">P’s private input: a value </w:t>
            </w:r>
            <w:r w:rsidR="00574EB7" w:rsidRPr="00AF0A1E">
              <w:rPr>
                <w:b/>
                <w:bCs/>
                <w:i/>
                <w:iCs/>
              </w:rPr>
              <w:t>w</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r w:rsidRPr="00AF0A1E">
              <w:t xml:space="preserve"> such that </w:t>
            </w:r>
            <w:r w:rsidR="00574EB7" w:rsidRPr="00AF0A1E">
              <w:rPr>
                <w:b/>
                <w:bCs/>
                <w:i/>
                <w:iCs/>
              </w:rPr>
              <w:t>h</w:t>
            </w:r>
            <w:r w:rsidR="005A12C8" w:rsidRPr="00AF0A1E">
              <w:rPr>
                <w:b/>
                <w:bCs/>
                <w:i/>
                <w:iCs/>
              </w:rPr>
              <w:t xml:space="preserve"> </w:t>
            </w:r>
            <w:r w:rsidRPr="00AF0A1E">
              <w:rPr>
                <w:b/>
                <w:bCs/>
              </w:rPr>
              <w:t>=</w:t>
            </w:r>
            <w:r w:rsidR="005A12C8" w:rsidRPr="00AF0A1E">
              <w:rPr>
                <w:b/>
                <w:bCs/>
              </w:rPr>
              <w:t xml:space="preserve"> </w:t>
            </w:r>
            <w:proofErr w:type="spellStart"/>
            <w:r w:rsidRPr="00AF0A1E">
              <w:rPr>
                <w:b/>
                <w:bCs/>
                <w:i/>
                <w:iCs/>
              </w:rPr>
              <w:t>g</w:t>
            </w:r>
            <w:r w:rsidR="00574EB7" w:rsidRPr="00AF0A1E">
              <w:rPr>
                <w:b/>
                <w:bCs/>
                <w:i/>
                <w:iCs/>
                <w:vertAlign w:val="superscript"/>
              </w:rPr>
              <w:t>w</w:t>
            </w:r>
            <w:proofErr w:type="spellEnd"/>
            <w:r w:rsidRPr="00AF0A1E">
              <w:rPr>
                <w:b/>
                <w:bCs/>
                <w:i/>
                <w:iCs/>
                <w:vertAlign w:val="superscript"/>
              </w:rPr>
              <w:t xml:space="preserve">  </w:t>
            </w:r>
          </w:p>
          <w:p w:rsidR="00B47951" w:rsidRPr="00AF0A1E" w:rsidRDefault="00B47951" w:rsidP="004A30C1">
            <w:pPr>
              <w:pStyle w:val="ListParagraph"/>
              <w:ind w:left="318"/>
              <w:cnfStyle w:val="000000100000"/>
            </w:pPr>
            <w:r w:rsidRPr="00AF0A1E">
              <w:rPr>
                <w:sz w:val="18"/>
                <w:szCs w:val="18"/>
              </w:rPr>
              <w:t xml:space="preserve">(given </w:t>
            </w:r>
            <w:r w:rsidR="00574EB7" w:rsidRPr="00AF0A1E">
              <w:rPr>
                <w:b/>
                <w:bCs/>
                <w:i/>
                <w:iCs/>
                <w:sz w:val="18"/>
                <w:szCs w:val="18"/>
              </w:rPr>
              <w:t>w</w:t>
            </w:r>
            <w:r w:rsidR="00574EB7" w:rsidRPr="00AF0A1E">
              <w:rPr>
                <w:b/>
                <w:bCs/>
                <w:sz w:val="18"/>
                <w:szCs w:val="18"/>
              </w:rPr>
              <w:t xml:space="preserve"> </w:t>
            </w:r>
            <w:r w:rsidRPr="00AF0A1E">
              <w:rPr>
                <w:sz w:val="18"/>
                <w:szCs w:val="18"/>
              </w:rPr>
              <w:t>can decrypt and so this proves knowledge</w:t>
            </w:r>
            <w:r w:rsidR="00574EB7" w:rsidRPr="00AF0A1E">
              <w:rPr>
                <w:sz w:val="18"/>
                <w:szCs w:val="18"/>
              </w:rPr>
              <w:t xml:space="preserve"> of committed value</w:t>
            </w:r>
            <w:r w:rsidRPr="00AF0A1E">
              <w:rPr>
                <w:sz w:val="18"/>
                <w:szCs w:val="18"/>
              </w:rPr>
              <w:t>)</w:t>
            </w:r>
          </w:p>
        </w:tc>
      </w:tr>
      <w:tr w:rsidR="00B47951" w:rsidRPr="00491D7A" w:rsidTr="00AF0A1E">
        <w:trPr>
          <w:cnfStyle w:val="000000010000"/>
          <w:trHeight w:val="467"/>
        </w:trPr>
        <w:tc>
          <w:tcPr>
            <w:cnfStyle w:val="001000000000"/>
            <w:tcW w:w="2376" w:type="dxa"/>
            <w:vAlign w:val="center"/>
          </w:tcPr>
          <w:p w:rsidR="00B47951" w:rsidRPr="00AF0A1E" w:rsidRDefault="00B47951" w:rsidP="004A30C1">
            <w:r w:rsidRPr="00AF0A1E">
              <w:t>Parties’ Outputs:</w:t>
            </w:r>
          </w:p>
        </w:tc>
        <w:tc>
          <w:tcPr>
            <w:tcW w:w="6152" w:type="dxa"/>
            <w:vAlign w:val="center"/>
          </w:tcPr>
          <w:p w:rsidR="00B47951" w:rsidRPr="00AF0A1E" w:rsidRDefault="00B47951" w:rsidP="004A30C1">
            <w:pPr>
              <w:pStyle w:val="ListParagraph"/>
              <w:numPr>
                <w:ilvl w:val="0"/>
                <w:numId w:val="3"/>
              </w:numPr>
              <w:ind w:left="318" w:hanging="284"/>
              <w:cnfStyle w:val="000000010000"/>
            </w:pPr>
            <w:r w:rsidRPr="00AF0A1E">
              <w:t>P: nothing</w:t>
            </w:r>
          </w:p>
          <w:p w:rsidR="00B47951" w:rsidRPr="00AF0A1E" w:rsidRDefault="00B47951" w:rsidP="004A30C1">
            <w:pPr>
              <w:pStyle w:val="ListParagraph"/>
              <w:numPr>
                <w:ilvl w:val="0"/>
                <w:numId w:val="3"/>
              </w:numPr>
              <w:ind w:left="318" w:hanging="284"/>
              <w:cnfStyle w:val="000000010000"/>
            </w:pPr>
            <w:r w:rsidRPr="00AF0A1E">
              <w:t>V: ACC or REJ</w:t>
            </w:r>
          </w:p>
        </w:tc>
      </w:tr>
    </w:tbl>
    <w:p w:rsidR="007807DA" w:rsidRPr="00491D7A" w:rsidRDefault="007807DA" w:rsidP="004A30C1"/>
    <w:tbl>
      <w:tblPr>
        <w:tblStyle w:val="MediumShading1-Accent11"/>
        <w:tblW w:w="0" w:type="auto"/>
        <w:tblLook w:val="04A0"/>
      </w:tblPr>
      <w:tblGrid>
        <w:gridCol w:w="1668"/>
        <w:gridCol w:w="6860"/>
      </w:tblGrid>
      <w:tr w:rsidR="007807DA" w:rsidRPr="00491D7A" w:rsidTr="00C87C26">
        <w:trPr>
          <w:cnfStyle w:val="100000000000"/>
          <w:trHeight w:val="467"/>
        </w:trPr>
        <w:tc>
          <w:tcPr>
            <w:cnfStyle w:val="001000000000"/>
            <w:tcW w:w="8528" w:type="dxa"/>
            <w:gridSpan w:val="2"/>
            <w:vAlign w:val="center"/>
          </w:tcPr>
          <w:p w:rsidR="007807DA" w:rsidRPr="00491D7A" w:rsidRDefault="00BA7B77" w:rsidP="004A30C1">
            <w:pPr>
              <w:jc w:val="center"/>
              <w:rPr>
                <w:b w:val="0"/>
                <w:bCs w:val="0"/>
                <w:sz w:val="24"/>
                <w:szCs w:val="24"/>
              </w:rPr>
            </w:pPr>
            <w:r>
              <w:rPr>
                <w:sz w:val="24"/>
                <w:szCs w:val="24"/>
              </w:rPr>
              <w:t>SIGMA_ELGAMAL_COMMIT</w:t>
            </w:r>
            <w:r w:rsidRPr="00491D7A">
              <w:rPr>
                <w:sz w:val="24"/>
                <w:szCs w:val="24"/>
              </w:rPr>
              <w:t xml:space="preserve"> </w:t>
            </w:r>
            <w:r w:rsidR="007807DA" w:rsidRPr="00491D7A">
              <w:rPr>
                <w:sz w:val="24"/>
                <w:szCs w:val="24"/>
              </w:rPr>
              <w:t>Protocol Specification</w:t>
            </w:r>
          </w:p>
        </w:tc>
      </w:tr>
      <w:tr w:rsidR="007807DA" w:rsidRPr="00491D7A" w:rsidTr="00C87C26">
        <w:trPr>
          <w:cnfStyle w:val="000000100000"/>
          <w:trHeight w:val="467"/>
        </w:trPr>
        <w:tc>
          <w:tcPr>
            <w:cnfStyle w:val="001000000000"/>
            <w:tcW w:w="1668" w:type="dxa"/>
            <w:vAlign w:val="center"/>
          </w:tcPr>
          <w:p w:rsidR="007807DA" w:rsidRPr="00AF0A1E" w:rsidRDefault="007807DA" w:rsidP="004A30C1">
            <w:r w:rsidRPr="00AF0A1E">
              <w:t>Ste</w:t>
            </w:r>
            <w:r w:rsidR="00B47951" w:rsidRPr="00AF0A1E">
              <w:t>p 1:</w:t>
            </w:r>
          </w:p>
        </w:tc>
        <w:tc>
          <w:tcPr>
            <w:tcW w:w="6860" w:type="dxa"/>
            <w:vAlign w:val="center"/>
          </w:tcPr>
          <w:p w:rsidR="007807DA" w:rsidRPr="00AF0A1E" w:rsidRDefault="00B47951" w:rsidP="004A30C1">
            <w:pPr>
              <w:cnfStyle w:val="000000100000"/>
            </w:pPr>
            <w:r w:rsidRPr="00AF0A1E">
              <w:t>RUN SIGMA_DLOG with:</w:t>
            </w:r>
          </w:p>
          <w:p w:rsidR="00B47951" w:rsidRPr="00AF0A1E" w:rsidRDefault="00B47951" w:rsidP="00E37DED">
            <w:pPr>
              <w:pStyle w:val="ListParagraph"/>
              <w:numPr>
                <w:ilvl w:val="0"/>
                <w:numId w:val="15"/>
              </w:numPr>
              <w:cnfStyle w:val="000000100000"/>
            </w:pPr>
            <w:r w:rsidRPr="00AF0A1E">
              <w:t xml:space="preserve">Common parameters </w:t>
            </w:r>
            <w:r w:rsidRPr="00AF0A1E">
              <w:rPr>
                <w:b/>
                <w:bCs/>
              </w:rPr>
              <w:t>(</w:t>
            </w:r>
            <w:proofErr w:type="spellStart"/>
            <w:r w:rsidRPr="00AF0A1E">
              <w:rPr>
                <w:b/>
                <w:bCs/>
                <w:i/>
                <w:iCs/>
              </w:rPr>
              <w:t>G,q,g</w:t>
            </w:r>
            <w:proofErr w:type="spellEnd"/>
            <w:r w:rsidR="00B643C9" w:rsidRPr="00AF0A1E">
              <w:rPr>
                <w:b/>
                <w:bCs/>
              </w:rPr>
              <w:t>)</w:t>
            </w:r>
            <w:r w:rsidR="00B643C9" w:rsidRPr="00AF0A1E">
              <w:t xml:space="preserve"> and </w:t>
            </w:r>
            <w:r w:rsidR="00B643C9" w:rsidRPr="00AF0A1E">
              <w:rPr>
                <w:b/>
                <w:bCs/>
              </w:rPr>
              <w:t>t</w:t>
            </w:r>
          </w:p>
          <w:p w:rsidR="00B47951" w:rsidRPr="00AF0A1E" w:rsidRDefault="00B47951" w:rsidP="00E37DED">
            <w:pPr>
              <w:pStyle w:val="ListParagraph"/>
              <w:numPr>
                <w:ilvl w:val="0"/>
                <w:numId w:val="15"/>
              </w:numPr>
              <w:cnfStyle w:val="000000100000"/>
            </w:pPr>
            <w:r w:rsidRPr="00AF0A1E">
              <w:t xml:space="preserve">Common input: </w:t>
            </w:r>
            <w:r w:rsidRPr="00AF0A1E">
              <w:rPr>
                <w:b/>
                <w:bCs/>
                <w:i/>
                <w:iCs/>
              </w:rPr>
              <w:t>h</w:t>
            </w:r>
            <w:r w:rsidR="00574EB7" w:rsidRPr="00AF0A1E">
              <w:rPr>
                <w:b/>
                <w:bCs/>
              </w:rPr>
              <w:t xml:space="preserve"> </w:t>
            </w:r>
            <w:r w:rsidR="00574EB7" w:rsidRPr="00AF0A1E">
              <w:t>(1</w:t>
            </w:r>
            <w:r w:rsidR="00574EB7" w:rsidRPr="00AF0A1E">
              <w:rPr>
                <w:vertAlign w:val="superscript"/>
              </w:rPr>
              <w:t>st</w:t>
            </w:r>
            <w:r w:rsidR="00574EB7" w:rsidRPr="00AF0A1E">
              <w:t xml:space="preserve"> element of commitment)</w:t>
            </w:r>
          </w:p>
          <w:p w:rsidR="00B47951" w:rsidRPr="00AF0A1E" w:rsidRDefault="00B47951" w:rsidP="00E37DED">
            <w:pPr>
              <w:pStyle w:val="ListParagraph"/>
              <w:numPr>
                <w:ilvl w:val="0"/>
                <w:numId w:val="15"/>
              </w:numPr>
              <w:cnfStyle w:val="000000100000"/>
            </w:pPr>
            <w:r w:rsidRPr="00AF0A1E">
              <w:t xml:space="preserve">P’s private input: a value </w:t>
            </w:r>
            <w:r w:rsidR="00574EB7" w:rsidRPr="00AF0A1E">
              <w:rPr>
                <w:b/>
                <w:bCs/>
                <w:i/>
                <w:iCs/>
              </w:rPr>
              <w:t>w</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r w:rsidRPr="00AF0A1E">
              <w:t xml:space="preserve"> such that </w:t>
            </w:r>
            <w:r w:rsidR="00574EB7" w:rsidRPr="00AF0A1E">
              <w:rPr>
                <w:b/>
                <w:bCs/>
                <w:i/>
                <w:iCs/>
              </w:rPr>
              <w:t>h</w:t>
            </w:r>
            <w:r w:rsidR="005A12C8" w:rsidRPr="00AF0A1E">
              <w:rPr>
                <w:b/>
                <w:bCs/>
                <w:i/>
                <w:iCs/>
              </w:rPr>
              <w:t xml:space="preserve"> </w:t>
            </w:r>
            <w:r w:rsidRPr="00AF0A1E">
              <w:rPr>
                <w:b/>
                <w:bCs/>
              </w:rPr>
              <w:t>=</w:t>
            </w:r>
            <w:r w:rsidR="005A12C8" w:rsidRPr="00AF0A1E">
              <w:rPr>
                <w:b/>
                <w:bCs/>
              </w:rPr>
              <w:t xml:space="preserve"> </w:t>
            </w:r>
            <w:proofErr w:type="spellStart"/>
            <w:r w:rsidRPr="00AF0A1E">
              <w:rPr>
                <w:b/>
                <w:bCs/>
                <w:i/>
                <w:iCs/>
              </w:rPr>
              <w:t>g</w:t>
            </w:r>
            <w:r w:rsidR="00574EB7" w:rsidRPr="00AF0A1E">
              <w:rPr>
                <w:b/>
                <w:bCs/>
                <w:i/>
                <w:iCs/>
                <w:vertAlign w:val="superscript"/>
              </w:rPr>
              <w:t>w</w:t>
            </w:r>
            <w:proofErr w:type="spellEnd"/>
          </w:p>
        </w:tc>
      </w:tr>
    </w:tbl>
    <w:p w:rsidR="008B34A2" w:rsidRPr="00491D7A" w:rsidRDefault="008B34A2" w:rsidP="004A30C1"/>
    <w:p w:rsidR="005A12C8" w:rsidRPr="00491D7A" w:rsidRDefault="005A12C8" w:rsidP="005A12C8">
      <w:r w:rsidRPr="008010A4">
        <w:rPr>
          <w:b/>
          <w:bCs/>
        </w:rPr>
        <w:t>Sigma-Protocol Simulator</w:t>
      </w:r>
      <w:r>
        <w:rPr>
          <w:b/>
          <w:bCs/>
        </w:rPr>
        <w:t xml:space="preserve"> </w:t>
      </w:r>
      <w:r w:rsidRPr="008010A4">
        <w:t>(</w:t>
      </w:r>
      <w:r>
        <w:t xml:space="preserve">see Section </w:t>
      </w:r>
      <w:r w:rsidR="007E215B">
        <w:fldChar w:fldCharType="begin"/>
      </w:r>
      <w:r>
        <w:instrText xml:space="preserve"> REF _Ref272837039 \r \h </w:instrText>
      </w:r>
      <w:r w:rsidR="007E215B">
        <w:fldChar w:fldCharType="separate"/>
      </w:r>
      <w:r w:rsidR="00450110">
        <w:rPr>
          <w:rFonts w:hint="cs"/>
          <w:cs/>
        </w:rPr>
        <w:t>‎</w:t>
      </w:r>
      <w:r w:rsidR="00450110">
        <w:t>3.10</w:t>
      </w:r>
      <w:r w:rsidR="007E215B">
        <w:fldChar w:fldCharType="end"/>
      </w:r>
      <w:r>
        <w:t>): same as SIGMA_DLOG with inputs appropriately defined.</w:t>
      </w:r>
      <w:r w:rsidRPr="00491D7A">
        <w:t xml:space="preserve"> </w:t>
      </w:r>
    </w:p>
    <w:p w:rsidR="007D4B91" w:rsidRDefault="007D4B91" w:rsidP="004A30C1"/>
    <w:p w:rsidR="004A30C1" w:rsidRDefault="004A30C1" w:rsidP="004A30C1">
      <w:pPr>
        <w:rPr>
          <w:rFonts w:asciiTheme="majorHAnsi" w:eastAsiaTheme="majorEastAsia" w:hAnsiTheme="majorHAnsi" w:cstheme="majorBidi"/>
          <w:b/>
          <w:bCs/>
          <w:color w:val="4F81BD" w:themeColor="accent1"/>
          <w:sz w:val="26"/>
          <w:szCs w:val="26"/>
        </w:rPr>
      </w:pPr>
      <w:r>
        <w:br w:type="page"/>
      </w:r>
    </w:p>
    <w:p w:rsidR="002E7C35" w:rsidRDefault="007D4B91" w:rsidP="004A30C1">
      <w:pPr>
        <w:pStyle w:val="Heading2"/>
        <w:bidi w:val="0"/>
      </w:pPr>
      <w:bookmarkStart w:id="7" w:name="_Toc277574571"/>
      <w:r>
        <w:lastRenderedPageBreak/>
        <w:t xml:space="preserve">Sigma Protocol that </w:t>
      </w:r>
      <w:r w:rsidR="002E7C35">
        <w:t xml:space="preserve">an </w:t>
      </w:r>
      <w:proofErr w:type="spellStart"/>
      <w:r>
        <w:t>ElGamal</w:t>
      </w:r>
      <w:proofErr w:type="spellEnd"/>
      <w:r>
        <w:t>-</w:t>
      </w:r>
      <w:r w:rsidRPr="002E7C35">
        <w:t>Committed</w:t>
      </w:r>
      <w:r>
        <w:t xml:space="preserve"> Value is x</w:t>
      </w:r>
      <w:r w:rsidR="004E216D">
        <w:t xml:space="preserve"> </w:t>
      </w:r>
      <w:r w:rsidR="004E216D" w:rsidRPr="004E216D">
        <w:rPr>
          <w:rFonts w:ascii="Courier New" w:hAnsi="Courier New" w:cs="Courier New"/>
        </w:rPr>
        <w:t>(</w:t>
      </w:r>
      <w:r w:rsidR="004E216D">
        <w:rPr>
          <w:rFonts w:ascii="Courier New" w:hAnsi="Courier New" w:cs="Courier New"/>
        </w:rPr>
        <w:t>SIGMA_COMMITTED_VALUE_ELGAMAL</w:t>
      </w:r>
      <w:r w:rsidR="004E216D" w:rsidRPr="004E216D">
        <w:rPr>
          <w:rFonts w:ascii="Courier New" w:hAnsi="Courier New" w:cs="Courier New"/>
        </w:rPr>
        <w:t>)</w:t>
      </w:r>
      <w:bookmarkEnd w:id="7"/>
    </w:p>
    <w:p w:rsidR="002E7C35" w:rsidRDefault="002E7C35" w:rsidP="004A30C1"/>
    <w:p w:rsidR="00574EB7" w:rsidRDefault="00574EB7" w:rsidP="004A30C1">
      <w:r>
        <w:t xml:space="preserve">Note that an </w:t>
      </w:r>
      <w:proofErr w:type="spellStart"/>
      <w:r>
        <w:t>ElGamal</w:t>
      </w:r>
      <w:proofErr w:type="spellEnd"/>
      <w:r>
        <w:t xml:space="preserve"> commitment to </w:t>
      </w:r>
      <w:r w:rsidRPr="00574EB7">
        <w:rPr>
          <w:b/>
          <w:bCs/>
          <w:i/>
          <w:iCs/>
        </w:rPr>
        <w:t>x</w:t>
      </w:r>
      <w:r>
        <w:t xml:space="preserve"> is a </w:t>
      </w:r>
      <w:proofErr w:type="spellStart"/>
      <w:r>
        <w:t>tuple</w:t>
      </w:r>
      <w:proofErr w:type="spellEnd"/>
      <w:r>
        <w:t xml:space="preserve"> </w:t>
      </w:r>
      <w:r w:rsidRPr="00574EB7">
        <w:rPr>
          <w:b/>
          <w:bCs/>
        </w:rPr>
        <w:t>(</w:t>
      </w:r>
      <w:r w:rsidRPr="00574EB7">
        <w:rPr>
          <w:b/>
          <w:bCs/>
          <w:i/>
          <w:iCs/>
        </w:rPr>
        <w:t>h</w:t>
      </w:r>
      <w:proofErr w:type="gramStart"/>
      <w:r w:rsidRPr="00574EB7">
        <w:rPr>
          <w:b/>
          <w:bCs/>
          <w:i/>
          <w:iCs/>
        </w:rPr>
        <w:t>,c</w:t>
      </w:r>
      <w:r w:rsidRPr="00574EB7">
        <w:rPr>
          <w:b/>
          <w:bCs/>
          <w:i/>
          <w:iCs/>
          <w:vertAlign w:val="subscript"/>
        </w:rPr>
        <w:t>1</w:t>
      </w:r>
      <w:r w:rsidRPr="00574EB7">
        <w:rPr>
          <w:b/>
          <w:bCs/>
          <w:i/>
          <w:iCs/>
        </w:rPr>
        <w:t>,c</w:t>
      </w:r>
      <w:r w:rsidRPr="00574EB7">
        <w:rPr>
          <w:b/>
          <w:bCs/>
          <w:i/>
          <w:iCs/>
          <w:vertAlign w:val="subscript"/>
        </w:rPr>
        <w:t>2</w:t>
      </w:r>
      <w:proofErr w:type="gramEnd"/>
      <w:r w:rsidRPr="00574EB7">
        <w:rPr>
          <w:b/>
          <w:bCs/>
        </w:rPr>
        <w:t>)</w:t>
      </w:r>
      <w:r>
        <w:t xml:space="preserve"> where </w:t>
      </w:r>
      <w:r w:rsidRPr="00574EB7">
        <w:rPr>
          <w:b/>
          <w:bCs/>
          <w:i/>
          <w:iCs/>
        </w:rPr>
        <w:t>h</w:t>
      </w:r>
      <w:r>
        <w:t xml:space="preserve"> is a public key, and </w:t>
      </w:r>
      <w:r w:rsidRPr="00574EB7">
        <w:rPr>
          <w:b/>
          <w:bCs/>
        </w:rPr>
        <w:t>(</w:t>
      </w:r>
      <w:r w:rsidRPr="00574EB7">
        <w:rPr>
          <w:b/>
          <w:bCs/>
          <w:i/>
          <w:iCs/>
        </w:rPr>
        <w:t>c</w:t>
      </w:r>
      <w:r w:rsidRPr="00574EB7">
        <w:rPr>
          <w:b/>
          <w:bCs/>
          <w:i/>
          <w:iCs/>
          <w:vertAlign w:val="subscript"/>
        </w:rPr>
        <w:t>1</w:t>
      </w:r>
      <w:r w:rsidRPr="00574EB7">
        <w:rPr>
          <w:b/>
          <w:bCs/>
          <w:i/>
          <w:iCs/>
        </w:rPr>
        <w:t>,c</w:t>
      </w:r>
      <w:r w:rsidRPr="00574EB7">
        <w:rPr>
          <w:b/>
          <w:bCs/>
          <w:i/>
          <w:iCs/>
          <w:vertAlign w:val="subscript"/>
        </w:rPr>
        <w:t>2</w:t>
      </w:r>
      <w:r w:rsidRPr="00574EB7">
        <w:rPr>
          <w:b/>
          <w:bCs/>
        </w:rPr>
        <w:t>)</w:t>
      </w:r>
      <w:r>
        <w:t xml:space="preserve"> are an encryption of </w:t>
      </w:r>
      <w:r w:rsidRPr="00574EB7">
        <w:rPr>
          <w:b/>
          <w:bCs/>
          <w:i/>
          <w:iCs/>
        </w:rPr>
        <w:t>x</w:t>
      </w:r>
      <w:r>
        <w:t>.</w:t>
      </w:r>
    </w:p>
    <w:tbl>
      <w:tblPr>
        <w:tblStyle w:val="MediumShading1-Accent11"/>
        <w:tblW w:w="0" w:type="auto"/>
        <w:tblLook w:val="04A0"/>
      </w:tblPr>
      <w:tblGrid>
        <w:gridCol w:w="2376"/>
        <w:gridCol w:w="6152"/>
      </w:tblGrid>
      <w:tr w:rsidR="002E7C35" w:rsidRPr="00491D7A" w:rsidTr="00574EB7">
        <w:trPr>
          <w:cnfStyle w:val="100000000000"/>
          <w:trHeight w:val="467"/>
        </w:trPr>
        <w:tc>
          <w:tcPr>
            <w:cnfStyle w:val="001000000000"/>
            <w:tcW w:w="2376" w:type="dxa"/>
            <w:vAlign w:val="center"/>
          </w:tcPr>
          <w:p w:rsidR="002E7C35" w:rsidRPr="00491D7A" w:rsidRDefault="002E7C35" w:rsidP="004A30C1">
            <w:pPr>
              <w:rPr>
                <w:sz w:val="24"/>
                <w:szCs w:val="24"/>
              </w:rPr>
            </w:pPr>
            <w:r w:rsidRPr="00491D7A">
              <w:rPr>
                <w:sz w:val="24"/>
                <w:szCs w:val="24"/>
              </w:rPr>
              <w:t>Protocol Name:</w:t>
            </w:r>
          </w:p>
        </w:tc>
        <w:tc>
          <w:tcPr>
            <w:tcW w:w="6152" w:type="dxa"/>
            <w:vAlign w:val="center"/>
          </w:tcPr>
          <w:p w:rsidR="002E7C35" w:rsidRPr="00491D7A" w:rsidRDefault="00AD4F6C" w:rsidP="004A30C1">
            <w:pPr>
              <w:cnfStyle w:val="100000000000"/>
              <w:rPr>
                <w:sz w:val="24"/>
                <w:szCs w:val="24"/>
              </w:rPr>
            </w:pPr>
            <w:r>
              <w:rPr>
                <w:sz w:val="24"/>
                <w:szCs w:val="24"/>
              </w:rPr>
              <w:sym w:font="Symbol" w:char="F053"/>
            </w:r>
            <w:r w:rsidR="002E7C35" w:rsidRPr="00491D7A">
              <w:rPr>
                <w:sz w:val="24"/>
                <w:szCs w:val="24"/>
              </w:rPr>
              <w:t xml:space="preserve"> </w:t>
            </w:r>
            <w:r>
              <w:rPr>
                <w:sz w:val="24"/>
                <w:szCs w:val="24"/>
              </w:rPr>
              <w:t>P</w:t>
            </w:r>
            <w:r w:rsidR="002E7C35" w:rsidRPr="00491D7A">
              <w:rPr>
                <w:sz w:val="24"/>
                <w:szCs w:val="24"/>
              </w:rPr>
              <w:t xml:space="preserve">rotocol </w:t>
            </w:r>
            <w:r w:rsidR="002E7C35">
              <w:rPr>
                <w:sz w:val="24"/>
                <w:szCs w:val="24"/>
              </w:rPr>
              <w:t>that an</w:t>
            </w:r>
            <w:r w:rsidR="002E7C35" w:rsidRPr="00491D7A">
              <w:rPr>
                <w:sz w:val="24"/>
                <w:szCs w:val="24"/>
              </w:rPr>
              <w:t xml:space="preserve"> El </w:t>
            </w:r>
            <w:proofErr w:type="spellStart"/>
            <w:r w:rsidR="002E7C35" w:rsidRPr="00491D7A">
              <w:rPr>
                <w:sz w:val="24"/>
                <w:szCs w:val="24"/>
              </w:rPr>
              <w:t>Gamal</w:t>
            </w:r>
            <w:proofErr w:type="spellEnd"/>
            <w:r w:rsidR="002E7C35" w:rsidRPr="00491D7A">
              <w:rPr>
                <w:sz w:val="24"/>
                <w:szCs w:val="24"/>
              </w:rPr>
              <w:t xml:space="preserve"> </w:t>
            </w:r>
            <w:r w:rsidR="002E7C35">
              <w:rPr>
                <w:sz w:val="24"/>
                <w:szCs w:val="24"/>
              </w:rPr>
              <w:t>C</w:t>
            </w:r>
            <w:r w:rsidR="002E7C35" w:rsidRPr="00491D7A">
              <w:rPr>
                <w:sz w:val="24"/>
                <w:szCs w:val="24"/>
              </w:rPr>
              <w:t>ommit</w:t>
            </w:r>
            <w:r w:rsidR="002E7C35">
              <w:rPr>
                <w:sz w:val="24"/>
                <w:szCs w:val="24"/>
              </w:rPr>
              <w:t>ted Value is x</w:t>
            </w:r>
          </w:p>
        </w:tc>
      </w:tr>
      <w:tr w:rsidR="002E7C35" w:rsidRPr="00491D7A" w:rsidTr="00574EB7">
        <w:trPr>
          <w:cnfStyle w:val="000000100000"/>
          <w:trHeight w:val="467"/>
        </w:trPr>
        <w:tc>
          <w:tcPr>
            <w:cnfStyle w:val="001000000000"/>
            <w:tcW w:w="2376" w:type="dxa"/>
            <w:vAlign w:val="center"/>
          </w:tcPr>
          <w:p w:rsidR="002E7C35" w:rsidRPr="00AF0A1E" w:rsidRDefault="002E7C35" w:rsidP="004A30C1">
            <w:r w:rsidRPr="00AF0A1E">
              <w:t>Protocol Reference:</w:t>
            </w:r>
          </w:p>
        </w:tc>
        <w:tc>
          <w:tcPr>
            <w:tcW w:w="6152" w:type="dxa"/>
            <w:vAlign w:val="center"/>
          </w:tcPr>
          <w:p w:rsidR="002E7C35" w:rsidRPr="00AF0A1E" w:rsidRDefault="002E7C35" w:rsidP="004A30C1">
            <w:pPr>
              <w:cnfStyle w:val="000000100000"/>
            </w:pPr>
            <w:r w:rsidRPr="00AF0A1E">
              <w:t>SIGMA_COMMITTED_VALUE_ELGAMAL</w:t>
            </w:r>
          </w:p>
        </w:tc>
      </w:tr>
      <w:tr w:rsidR="002E7C35" w:rsidRPr="00491D7A" w:rsidTr="00574EB7">
        <w:trPr>
          <w:cnfStyle w:val="000000010000"/>
          <w:trHeight w:val="467"/>
        </w:trPr>
        <w:tc>
          <w:tcPr>
            <w:cnfStyle w:val="001000000000"/>
            <w:tcW w:w="2376" w:type="dxa"/>
            <w:vAlign w:val="center"/>
          </w:tcPr>
          <w:p w:rsidR="002E7C35" w:rsidRPr="00AF0A1E" w:rsidRDefault="002E7C35" w:rsidP="004A30C1">
            <w:r w:rsidRPr="00AF0A1E">
              <w:t>Protocol Type:</w:t>
            </w:r>
          </w:p>
        </w:tc>
        <w:tc>
          <w:tcPr>
            <w:tcW w:w="6152" w:type="dxa"/>
            <w:vAlign w:val="center"/>
          </w:tcPr>
          <w:p w:rsidR="002E7C35" w:rsidRPr="00AF0A1E" w:rsidRDefault="002E7C35" w:rsidP="004A30C1">
            <w:pPr>
              <w:cnfStyle w:val="000000010000"/>
            </w:pPr>
            <w:r w:rsidRPr="00AF0A1E">
              <w:t>Sigma Protocol</w:t>
            </w:r>
          </w:p>
        </w:tc>
      </w:tr>
      <w:tr w:rsidR="002E7C35" w:rsidRPr="00491D7A" w:rsidTr="00574EB7">
        <w:trPr>
          <w:cnfStyle w:val="000000100000"/>
          <w:trHeight w:val="467"/>
        </w:trPr>
        <w:tc>
          <w:tcPr>
            <w:cnfStyle w:val="001000000000"/>
            <w:tcW w:w="2376" w:type="dxa"/>
            <w:vAlign w:val="center"/>
          </w:tcPr>
          <w:p w:rsidR="002E7C35" w:rsidRPr="00AF0A1E" w:rsidRDefault="002E7C35" w:rsidP="004A30C1">
            <w:r w:rsidRPr="00AF0A1E">
              <w:t>Protocol Description:</w:t>
            </w:r>
          </w:p>
        </w:tc>
        <w:tc>
          <w:tcPr>
            <w:tcW w:w="6152" w:type="dxa"/>
            <w:vAlign w:val="center"/>
          </w:tcPr>
          <w:p w:rsidR="002E7C35" w:rsidRPr="00AF0A1E" w:rsidRDefault="002E7C35" w:rsidP="004A30C1">
            <w:pPr>
              <w:cnfStyle w:val="000000100000"/>
              <w:rPr>
                <w:b/>
                <w:bCs/>
                <w:i/>
                <w:iCs/>
              </w:rPr>
            </w:pPr>
            <w:r w:rsidRPr="00AF0A1E">
              <w:t xml:space="preserve">This protocol is used for a </w:t>
            </w:r>
            <w:proofErr w:type="spellStart"/>
            <w:r w:rsidRPr="00AF0A1E">
              <w:t>committer</w:t>
            </w:r>
            <w:proofErr w:type="spellEnd"/>
            <w:r w:rsidRPr="00AF0A1E">
              <w:t xml:space="preserve"> to prove that the value committed to in the commitment </w:t>
            </w:r>
            <w:r w:rsidRPr="00AF0A1E">
              <w:rPr>
                <w:b/>
                <w:bCs/>
              </w:rPr>
              <w:t>(</w:t>
            </w:r>
            <w:r w:rsidR="00574EB7" w:rsidRPr="00AF0A1E">
              <w:rPr>
                <w:b/>
                <w:bCs/>
                <w:i/>
                <w:iCs/>
              </w:rPr>
              <w:t>h</w:t>
            </w:r>
            <w:r w:rsidR="00574EB7" w:rsidRPr="00AF0A1E">
              <w:rPr>
                <w:b/>
                <w:bCs/>
              </w:rPr>
              <w:t>,</w:t>
            </w:r>
            <w:r w:rsidRPr="00AF0A1E">
              <w:rPr>
                <w:rFonts w:cstheme="majorBidi"/>
                <w:b/>
                <w:bCs/>
                <w:i/>
                <w:iCs/>
              </w:rPr>
              <w:t>c</w:t>
            </w:r>
            <w:r w:rsidRPr="00AF0A1E">
              <w:rPr>
                <w:rFonts w:cstheme="majorBidi"/>
                <w:b/>
                <w:bCs/>
                <w:i/>
                <w:iCs/>
                <w:vertAlign w:val="subscript"/>
              </w:rPr>
              <w:t>1</w:t>
            </w:r>
            <w:r w:rsidRPr="00AF0A1E">
              <w:rPr>
                <w:rFonts w:cstheme="majorBidi"/>
                <w:b/>
                <w:bCs/>
                <w:i/>
                <w:iCs/>
              </w:rPr>
              <w:t>, c</w:t>
            </w:r>
            <w:r w:rsidRPr="00AF0A1E">
              <w:rPr>
                <w:rFonts w:cstheme="majorBidi"/>
                <w:b/>
                <w:bCs/>
                <w:i/>
                <w:iCs/>
                <w:vertAlign w:val="subscript"/>
              </w:rPr>
              <w:t>2</w:t>
            </w:r>
            <w:r w:rsidRPr="00AF0A1E">
              <w:rPr>
                <w:rFonts w:cstheme="majorBidi"/>
                <w:b/>
                <w:bCs/>
              </w:rPr>
              <w:t>)</w:t>
            </w:r>
            <w:r w:rsidRPr="00AF0A1E">
              <w:rPr>
                <w:rFonts w:cstheme="majorBidi"/>
              </w:rPr>
              <w:t xml:space="preserve"> is </w:t>
            </w:r>
            <w:r w:rsidRPr="00AF0A1E">
              <w:rPr>
                <w:rFonts w:cstheme="majorBidi"/>
                <w:b/>
                <w:bCs/>
                <w:i/>
                <w:iCs/>
              </w:rPr>
              <w:t>x</w:t>
            </w:r>
          </w:p>
        </w:tc>
      </w:tr>
      <w:tr w:rsidR="002E7C35" w:rsidRPr="00491D7A" w:rsidTr="00574EB7">
        <w:trPr>
          <w:cnfStyle w:val="000000010000"/>
          <w:trHeight w:val="467"/>
        </w:trPr>
        <w:tc>
          <w:tcPr>
            <w:cnfStyle w:val="001000000000"/>
            <w:tcW w:w="2376" w:type="dxa"/>
            <w:vAlign w:val="center"/>
          </w:tcPr>
          <w:p w:rsidR="002E7C35" w:rsidRPr="00AF0A1E" w:rsidRDefault="002E7C35" w:rsidP="004A30C1">
            <w:r w:rsidRPr="00AF0A1E">
              <w:t>References:</w:t>
            </w:r>
          </w:p>
        </w:tc>
        <w:tc>
          <w:tcPr>
            <w:tcW w:w="6152" w:type="dxa"/>
            <w:vAlign w:val="center"/>
          </w:tcPr>
          <w:p w:rsidR="002E7C35" w:rsidRPr="00AF0A1E" w:rsidRDefault="00BA7B77" w:rsidP="004A30C1">
            <w:pPr>
              <w:cnfStyle w:val="000000010000"/>
            </w:pPr>
            <w:r w:rsidRPr="00AF0A1E">
              <w:t>None: this is just a D</w:t>
            </w:r>
            <w:r w:rsidR="002E7C35" w:rsidRPr="00AF0A1E">
              <w:t>H Sigma Protocol</w:t>
            </w:r>
          </w:p>
        </w:tc>
      </w:tr>
    </w:tbl>
    <w:p w:rsidR="002E7C35" w:rsidRPr="00491D7A" w:rsidRDefault="002E7C35" w:rsidP="004A30C1"/>
    <w:tbl>
      <w:tblPr>
        <w:tblStyle w:val="MediumShading1-Accent11"/>
        <w:tblW w:w="0" w:type="auto"/>
        <w:tblLook w:val="04A0"/>
      </w:tblPr>
      <w:tblGrid>
        <w:gridCol w:w="2376"/>
        <w:gridCol w:w="6152"/>
      </w:tblGrid>
      <w:tr w:rsidR="002E7C35" w:rsidRPr="00491D7A" w:rsidTr="00574EB7">
        <w:trPr>
          <w:cnfStyle w:val="100000000000"/>
          <w:trHeight w:val="467"/>
        </w:trPr>
        <w:tc>
          <w:tcPr>
            <w:cnfStyle w:val="001000000000"/>
            <w:tcW w:w="8528" w:type="dxa"/>
            <w:gridSpan w:val="2"/>
            <w:vAlign w:val="center"/>
          </w:tcPr>
          <w:p w:rsidR="002E7C35" w:rsidRPr="00491D7A" w:rsidRDefault="002E7C35" w:rsidP="004A30C1">
            <w:pPr>
              <w:jc w:val="center"/>
              <w:rPr>
                <w:b w:val="0"/>
                <w:bCs w:val="0"/>
                <w:sz w:val="24"/>
                <w:szCs w:val="24"/>
              </w:rPr>
            </w:pPr>
            <w:r>
              <w:rPr>
                <w:sz w:val="24"/>
                <w:szCs w:val="24"/>
              </w:rPr>
              <w:t>SIGMA_</w:t>
            </w:r>
            <w:r w:rsidR="00574EB7">
              <w:rPr>
                <w:sz w:val="24"/>
                <w:szCs w:val="24"/>
              </w:rPr>
              <w:t>COMMITTED_VALUE_</w:t>
            </w:r>
            <w:r>
              <w:rPr>
                <w:sz w:val="24"/>
                <w:szCs w:val="24"/>
              </w:rPr>
              <w:t xml:space="preserve">ELGAMAL </w:t>
            </w:r>
            <w:r w:rsidRPr="00491D7A">
              <w:rPr>
                <w:sz w:val="24"/>
                <w:szCs w:val="24"/>
              </w:rPr>
              <w:t>Protocol Parameters</w:t>
            </w:r>
          </w:p>
        </w:tc>
      </w:tr>
      <w:tr w:rsidR="002E7C35" w:rsidRPr="00491D7A" w:rsidTr="00AF0A1E">
        <w:trPr>
          <w:cnfStyle w:val="000000100000"/>
          <w:trHeight w:val="467"/>
        </w:trPr>
        <w:tc>
          <w:tcPr>
            <w:cnfStyle w:val="001000000000"/>
            <w:tcW w:w="2376" w:type="dxa"/>
            <w:vAlign w:val="center"/>
          </w:tcPr>
          <w:p w:rsidR="002E7C35" w:rsidRPr="00AF0A1E" w:rsidRDefault="002E7C35" w:rsidP="004A30C1">
            <w:r w:rsidRPr="00AF0A1E">
              <w:t>Parties’ Identities:</w:t>
            </w:r>
          </w:p>
        </w:tc>
        <w:tc>
          <w:tcPr>
            <w:tcW w:w="6152" w:type="dxa"/>
            <w:vAlign w:val="center"/>
          </w:tcPr>
          <w:p w:rsidR="002E7C35" w:rsidRPr="00AF0A1E" w:rsidRDefault="002E7C35" w:rsidP="004A30C1">
            <w:pPr>
              <w:cnfStyle w:val="000000100000"/>
            </w:pPr>
            <w:r w:rsidRPr="00AF0A1E">
              <w:t>Prover (P) and Verifier (V)</w:t>
            </w:r>
          </w:p>
        </w:tc>
      </w:tr>
      <w:tr w:rsidR="002E7C35" w:rsidRPr="00491D7A" w:rsidTr="00AF0A1E">
        <w:trPr>
          <w:cnfStyle w:val="000000010000"/>
          <w:trHeight w:val="467"/>
        </w:trPr>
        <w:tc>
          <w:tcPr>
            <w:cnfStyle w:val="001000000000"/>
            <w:tcW w:w="2376" w:type="dxa"/>
            <w:vAlign w:val="center"/>
          </w:tcPr>
          <w:p w:rsidR="002E7C35" w:rsidRPr="00AF0A1E" w:rsidRDefault="002E7C35" w:rsidP="004A30C1">
            <w:r w:rsidRPr="00AF0A1E">
              <w:t>Common parameters:</w:t>
            </w:r>
          </w:p>
        </w:tc>
        <w:tc>
          <w:tcPr>
            <w:tcW w:w="6152" w:type="dxa"/>
            <w:vAlign w:val="center"/>
          </w:tcPr>
          <w:p w:rsidR="002E7C35" w:rsidRPr="00AF0A1E" w:rsidRDefault="002E7C35" w:rsidP="004A30C1">
            <w:pPr>
              <w:cnfStyle w:val="000000010000"/>
            </w:pPr>
            <w:r w:rsidRPr="00AF0A1E">
              <w:t>A DLOG group description (</w:t>
            </w:r>
            <w:proofErr w:type="spellStart"/>
            <w:r w:rsidRPr="00AF0A1E">
              <w:rPr>
                <w:b/>
                <w:bCs/>
                <w:i/>
                <w:iCs/>
              </w:rPr>
              <w:t>G,q,g</w:t>
            </w:r>
            <w:proofErr w:type="spellEnd"/>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2E7C35" w:rsidRPr="00491D7A" w:rsidTr="00AF0A1E">
        <w:trPr>
          <w:cnfStyle w:val="000000100000"/>
          <w:trHeight w:val="467"/>
        </w:trPr>
        <w:tc>
          <w:tcPr>
            <w:cnfStyle w:val="001000000000"/>
            <w:tcW w:w="2376" w:type="dxa"/>
            <w:vAlign w:val="center"/>
          </w:tcPr>
          <w:p w:rsidR="002E7C35" w:rsidRPr="00AF0A1E" w:rsidRDefault="002E7C35" w:rsidP="004A30C1">
            <w:r w:rsidRPr="00AF0A1E">
              <w:t>Parties’ Inputs:</w:t>
            </w:r>
          </w:p>
        </w:tc>
        <w:tc>
          <w:tcPr>
            <w:tcW w:w="6152" w:type="dxa"/>
            <w:vAlign w:val="center"/>
          </w:tcPr>
          <w:p w:rsidR="002E7C35" w:rsidRPr="00AF0A1E" w:rsidRDefault="002E7C35" w:rsidP="004A30C1">
            <w:pPr>
              <w:pStyle w:val="ListParagraph"/>
              <w:numPr>
                <w:ilvl w:val="0"/>
                <w:numId w:val="2"/>
              </w:numPr>
              <w:ind w:left="318" w:hanging="284"/>
              <w:cnfStyle w:val="000000100000"/>
            </w:pPr>
            <w:r w:rsidRPr="00AF0A1E">
              <w:t xml:space="preserve">Common input statement: </w:t>
            </w:r>
            <w:r w:rsidRPr="00AF0A1E">
              <w:rPr>
                <w:b/>
                <w:bCs/>
              </w:rPr>
              <w:t>(</w:t>
            </w:r>
            <w:r w:rsidR="00574EB7" w:rsidRPr="00AF0A1E">
              <w:rPr>
                <w:b/>
                <w:bCs/>
                <w:i/>
                <w:iCs/>
              </w:rPr>
              <w:t>h</w:t>
            </w:r>
            <w:r w:rsidR="00574EB7" w:rsidRPr="00AF0A1E">
              <w:rPr>
                <w:b/>
                <w:bCs/>
              </w:rPr>
              <w:t>,</w:t>
            </w:r>
            <w:r w:rsidRPr="00AF0A1E">
              <w:rPr>
                <w:b/>
                <w:bCs/>
                <w:i/>
                <w:iCs/>
              </w:rPr>
              <w:t>c</w:t>
            </w:r>
            <w:r w:rsidRPr="00AF0A1E">
              <w:rPr>
                <w:b/>
                <w:bCs/>
                <w:i/>
                <w:iCs/>
                <w:vertAlign w:val="subscript"/>
              </w:rPr>
              <w:t>1</w:t>
            </w:r>
            <w:r w:rsidRPr="00AF0A1E">
              <w:rPr>
                <w:b/>
                <w:bCs/>
                <w:i/>
                <w:iCs/>
              </w:rPr>
              <w:t>,c</w:t>
            </w:r>
            <w:r w:rsidRPr="00AF0A1E">
              <w:rPr>
                <w:b/>
                <w:bCs/>
                <w:i/>
                <w:iCs/>
                <w:vertAlign w:val="subscript"/>
              </w:rPr>
              <w:t>2</w:t>
            </w:r>
            <w:r w:rsidRPr="00AF0A1E">
              <w:rPr>
                <w:b/>
                <w:bCs/>
              </w:rPr>
              <w:t>)</w:t>
            </w:r>
            <w:r w:rsidR="00574EB7" w:rsidRPr="00AF0A1E">
              <w:t xml:space="preserve"> and </w:t>
            </w:r>
            <w:r w:rsidR="00574EB7" w:rsidRPr="00AF0A1E">
              <w:rPr>
                <w:b/>
                <w:bCs/>
                <w:i/>
                <w:iCs/>
              </w:rPr>
              <w:t>x</w:t>
            </w:r>
          </w:p>
          <w:p w:rsidR="002E7C35" w:rsidRPr="00AF0A1E" w:rsidRDefault="002E7C35" w:rsidP="004A30C1">
            <w:pPr>
              <w:pStyle w:val="ListParagraph"/>
              <w:numPr>
                <w:ilvl w:val="0"/>
                <w:numId w:val="2"/>
              </w:numPr>
              <w:ind w:left="318" w:hanging="284"/>
              <w:cnfStyle w:val="000000100000"/>
            </w:pPr>
            <w:r w:rsidRPr="00AF0A1E">
              <w:t xml:space="preserve">P’s private input: </w:t>
            </w:r>
            <w:r w:rsidR="00574EB7" w:rsidRPr="00AF0A1E">
              <w:t xml:space="preserve">a value </w:t>
            </w:r>
            <w:r w:rsidR="00574EB7" w:rsidRPr="00AF0A1E">
              <w:rPr>
                <w:b/>
                <w:bCs/>
                <w:i/>
                <w:iCs/>
              </w:rPr>
              <w:t>r</w:t>
            </w:r>
            <w:r w:rsidR="00574EB7" w:rsidRPr="00AF0A1E">
              <w:rPr>
                <w:rFonts w:cs="Cambria Math"/>
                <w:b/>
                <w:bCs/>
              </w:rPr>
              <w:sym w:font="Symbol" w:char="F0CE"/>
            </w:r>
            <w:r w:rsidR="00574EB7" w:rsidRPr="00AF0A1E">
              <w:rPr>
                <w:rFonts w:cs="CMSY8"/>
                <w:b/>
                <w:bCs/>
                <w:i/>
                <w:iCs/>
              </w:rPr>
              <w:t xml:space="preserve"> </w:t>
            </w:r>
            <w:proofErr w:type="spellStart"/>
            <w:r w:rsidR="00574EB7" w:rsidRPr="00AF0A1E">
              <w:rPr>
                <w:rFonts w:cs="MSBM10"/>
                <w:b/>
                <w:bCs/>
                <w:i/>
                <w:iCs/>
              </w:rPr>
              <w:t>Z</w:t>
            </w:r>
            <w:r w:rsidR="00574EB7" w:rsidRPr="00AF0A1E">
              <w:rPr>
                <w:rFonts w:cs="CMMI6"/>
                <w:b/>
                <w:bCs/>
                <w:i/>
                <w:iCs/>
                <w:vertAlign w:val="subscript"/>
              </w:rPr>
              <w:t>q</w:t>
            </w:r>
            <w:proofErr w:type="spellEnd"/>
            <w:r w:rsidR="00574EB7" w:rsidRPr="00AF0A1E">
              <w:t xml:space="preserve"> such that </w:t>
            </w:r>
            <w:r w:rsidR="00574EB7" w:rsidRPr="00AF0A1E">
              <w:rPr>
                <w:b/>
                <w:bCs/>
                <w:i/>
                <w:iCs/>
              </w:rPr>
              <w:t>c</w:t>
            </w:r>
            <w:r w:rsidR="00574EB7" w:rsidRPr="00AF0A1E">
              <w:rPr>
                <w:b/>
                <w:bCs/>
                <w:i/>
                <w:iCs/>
                <w:vertAlign w:val="subscript"/>
              </w:rPr>
              <w:t>1</w:t>
            </w:r>
            <w:r w:rsidR="00574EB7" w:rsidRPr="00AF0A1E">
              <w:rPr>
                <w:b/>
                <w:bCs/>
              </w:rPr>
              <w:t>=</w:t>
            </w:r>
            <w:proofErr w:type="spellStart"/>
            <w:r w:rsidR="00574EB7" w:rsidRPr="00AF0A1E">
              <w:rPr>
                <w:b/>
                <w:bCs/>
                <w:i/>
                <w:iCs/>
              </w:rPr>
              <w:t>g</w:t>
            </w:r>
            <w:r w:rsidR="00574EB7" w:rsidRPr="00AF0A1E">
              <w:rPr>
                <w:b/>
                <w:bCs/>
                <w:i/>
                <w:iCs/>
                <w:vertAlign w:val="superscript"/>
              </w:rPr>
              <w:t>r</w:t>
            </w:r>
            <w:proofErr w:type="spellEnd"/>
            <w:r w:rsidR="00574EB7" w:rsidRPr="00AF0A1E">
              <w:t xml:space="preserve"> and </w:t>
            </w:r>
            <w:r w:rsidR="00574EB7" w:rsidRPr="00AF0A1E">
              <w:rPr>
                <w:b/>
                <w:bCs/>
                <w:i/>
                <w:iCs/>
              </w:rPr>
              <w:t>c</w:t>
            </w:r>
            <w:r w:rsidR="00574EB7" w:rsidRPr="00AF0A1E">
              <w:rPr>
                <w:b/>
                <w:bCs/>
                <w:i/>
                <w:iCs/>
                <w:vertAlign w:val="subscript"/>
              </w:rPr>
              <w:t>2</w:t>
            </w:r>
            <w:r w:rsidR="00574EB7" w:rsidRPr="00AF0A1E">
              <w:rPr>
                <w:b/>
                <w:bCs/>
              </w:rPr>
              <w:t xml:space="preserve"> =</w:t>
            </w:r>
            <w:r w:rsidR="00574EB7" w:rsidRPr="00AF0A1E">
              <w:rPr>
                <w:b/>
                <w:bCs/>
                <w:i/>
                <w:iCs/>
              </w:rPr>
              <w:t>h</w:t>
            </w:r>
            <w:r w:rsidR="00574EB7" w:rsidRPr="00AF0A1E">
              <w:rPr>
                <w:b/>
                <w:bCs/>
                <w:i/>
                <w:iCs/>
                <w:vertAlign w:val="superscript"/>
              </w:rPr>
              <w:t>r</w:t>
            </w:r>
            <w:r w:rsidR="00574EB7" w:rsidRPr="00AF0A1E">
              <w:rPr>
                <w:b/>
                <w:bCs/>
                <w:i/>
                <w:iCs/>
              </w:rPr>
              <w:sym w:font="Symbol" w:char="F0D7"/>
            </w:r>
            <w:r w:rsidR="00574EB7" w:rsidRPr="00AF0A1E">
              <w:rPr>
                <w:b/>
                <w:bCs/>
                <w:i/>
                <w:iCs/>
              </w:rPr>
              <w:t>x</w:t>
            </w:r>
          </w:p>
        </w:tc>
      </w:tr>
      <w:tr w:rsidR="002E7C35" w:rsidRPr="00491D7A" w:rsidTr="00AF0A1E">
        <w:trPr>
          <w:cnfStyle w:val="000000010000"/>
          <w:trHeight w:val="467"/>
        </w:trPr>
        <w:tc>
          <w:tcPr>
            <w:cnfStyle w:val="001000000000"/>
            <w:tcW w:w="2376" w:type="dxa"/>
            <w:vAlign w:val="center"/>
          </w:tcPr>
          <w:p w:rsidR="002E7C35" w:rsidRPr="00AF0A1E" w:rsidRDefault="002E7C35" w:rsidP="004A30C1">
            <w:r w:rsidRPr="00AF0A1E">
              <w:t>Parties’ Outputs:</w:t>
            </w:r>
          </w:p>
        </w:tc>
        <w:tc>
          <w:tcPr>
            <w:tcW w:w="6152" w:type="dxa"/>
            <w:vAlign w:val="center"/>
          </w:tcPr>
          <w:p w:rsidR="002E7C35" w:rsidRPr="00AF0A1E" w:rsidRDefault="002E7C35" w:rsidP="004A30C1">
            <w:pPr>
              <w:pStyle w:val="ListParagraph"/>
              <w:numPr>
                <w:ilvl w:val="0"/>
                <w:numId w:val="3"/>
              </w:numPr>
              <w:ind w:left="318" w:hanging="284"/>
              <w:cnfStyle w:val="000000010000"/>
            </w:pPr>
            <w:r w:rsidRPr="00AF0A1E">
              <w:t>P: nothing</w:t>
            </w:r>
          </w:p>
          <w:p w:rsidR="002E7C35" w:rsidRPr="00AF0A1E" w:rsidRDefault="002E7C35" w:rsidP="004A30C1">
            <w:pPr>
              <w:pStyle w:val="ListParagraph"/>
              <w:numPr>
                <w:ilvl w:val="0"/>
                <w:numId w:val="3"/>
              </w:numPr>
              <w:ind w:left="318" w:hanging="284"/>
              <w:cnfStyle w:val="000000010000"/>
            </w:pPr>
            <w:r w:rsidRPr="00AF0A1E">
              <w:t>V: ACC or REJ</w:t>
            </w:r>
          </w:p>
        </w:tc>
      </w:tr>
    </w:tbl>
    <w:p w:rsidR="002E7C35" w:rsidRPr="00491D7A" w:rsidRDefault="002E7C35" w:rsidP="004A30C1"/>
    <w:tbl>
      <w:tblPr>
        <w:tblStyle w:val="MediumShading1-Accent11"/>
        <w:tblW w:w="0" w:type="auto"/>
        <w:tblLook w:val="04A0"/>
      </w:tblPr>
      <w:tblGrid>
        <w:gridCol w:w="1668"/>
        <w:gridCol w:w="6860"/>
      </w:tblGrid>
      <w:tr w:rsidR="002E7C35" w:rsidRPr="00491D7A" w:rsidTr="00574EB7">
        <w:trPr>
          <w:cnfStyle w:val="100000000000"/>
          <w:trHeight w:val="467"/>
        </w:trPr>
        <w:tc>
          <w:tcPr>
            <w:cnfStyle w:val="001000000000"/>
            <w:tcW w:w="8528" w:type="dxa"/>
            <w:gridSpan w:val="2"/>
            <w:vAlign w:val="center"/>
          </w:tcPr>
          <w:p w:rsidR="002E7C35" w:rsidRPr="00491D7A" w:rsidRDefault="00574EB7" w:rsidP="004A30C1">
            <w:pPr>
              <w:jc w:val="center"/>
              <w:rPr>
                <w:b w:val="0"/>
                <w:bCs w:val="0"/>
                <w:sz w:val="24"/>
                <w:szCs w:val="24"/>
              </w:rPr>
            </w:pPr>
            <w:r>
              <w:rPr>
                <w:sz w:val="24"/>
                <w:szCs w:val="24"/>
              </w:rPr>
              <w:t xml:space="preserve">SIGMA_COMMITTED_VALUE_ELGAMAL </w:t>
            </w:r>
            <w:r w:rsidR="002E7C35" w:rsidRPr="00491D7A">
              <w:rPr>
                <w:sz w:val="24"/>
                <w:szCs w:val="24"/>
              </w:rPr>
              <w:t>Protocol Specification</w:t>
            </w:r>
          </w:p>
        </w:tc>
      </w:tr>
      <w:tr w:rsidR="002E7C35" w:rsidRPr="00491D7A" w:rsidTr="00574EB7">
        <w:trPr>
          <w:cnfStyle w:val="000000100000"/>
          <w:trHeight w:val="467"/>
        </w:trPr>
        <w:tc>
          <w:tcPr>
            <w:cnfStyle w:val="001000000000"/>
            <w:tcW w:w="1668" w:type="dxa"/>
            <w:vAlign w:val="center"/>
          </w:tcPr>
          <w:p w:rsidR="002E7C35" w:rsidRPr="00AF0A1E" w:rsidRDefault="002E7C35" w:rsidP="004A30C1">
            <w:r w:rsidRPr="00AF0A1E">
              <w:t>Step 1:</w:t>
            </w:r>
          </w:p>
        </w:tc>
        <w:tc>
          <w:tcPr>
            <w:tcW w:w="6860" w:type="dxa"/>
            <w:vAlign w:val="center"/>
          </w:tcPr>
          <w:p w:rsidR="002E7C35" w:rsidRPr="00AF0A1E" w:rsidRDefault="002E7C35" w:rsidP="004A30C1">
            <w:pPr>
              <w:cnfStyle w:val="000000100000"/>
            </w:pPr>
            <w:r w:rsidRPr="00AF0A1E">
              <w:t>RUN SIGMA_D</w:t>
            </w:r>
            <w:r w:rsidR="00574EB7" w:rsidRPr="00AF0A1E">
              <w:t>H</w:t>
            </w:r>
            <w:r w:rsidRPr="00AF0A1E">
              <w:t xml:space="preserve"> with:</w:t>
            </w:r>
          </w:p>
          <w:p w:rsidR="002E7C35" w:rsidRPr="00AF0A1E" w:rsidRDefault="002E7C35" w:rsidP="00E37DED">
            <w:pPr>
              <w:pStyle w:val="ListParagraph"/>
              <w:numPr>
                <w:ilvl w:val="0"/>
                <w:numId w:val="15"/>
              </w:numPr>
              <w:cnfStyle w:val="000000100000"/>
            </w:pPr>
            <w:r w:rsidRPr="00AF0A1E">
              <w:t xml:space="preserve">Common parameters </w:t>
            </w:r>
            <w:r w:rsidRPr="00AF0A1E">
              <w:rPr>
                <w:b/>
                <w:bCs/>
              </w:rPr>
              <w:t>(</w:t>
            </w:r>
            <w:proofErr w:type="spellStart"/>
            <w:r w:rsidRPr="00AF0A1E">
              <w:rPr>
                <w:b/>
                <w:bCs/>
                <w:i/>
                <w:iCs/>
              </w:rPr>
              <w:t>G,q,g</w:t>
            </w:r>
            <w:proofErr w:type="spellEnd"/>
            <w:r w:rsidR="00B643C9" w:rsidRPr="00AF0A1E">
              <w:rPr>
                <w:b/>
                <w:bCs/>
              </w:rPr>
              <w:t>)</w:t>
            </w:r>
            <w:r w:rsidR="00B643C9" w:rsidRPr="00AF0A1E">
              <w:t xml:space="preserve"> and </w:t>
            </w:r>
            <w:r w:rsidR="00B643C9" w:rsidRPr="00AF0A1E">
              <w:rPr>
                <w:b/>
                <w:bCs/>
              </w:rPr>
              <w:t>t</w:t>
            </w:r>
          </w:p>
          <w:p w:rsidR="002E7C35" w:rsidRPr="00AF0A1E" w:rsidRDefault="002E7C35" w:rsidP="00E37DED">
            <w:pPr>
              <w:pStyle w:val="ListParagraph"/>
              <w:numPr>
                <w:ilvl w:val="0"/>
                <w:numId w:val="15"/>
              </w:numPr>
              <w:cnfStyle w:val="000000100000"/>
            </w:pPr>
            <w:r w:rsidRPr="00AF0A1E">
              <w:t xml:space="preserve">Common input: </w:t>
            </w:r>
            <w:r w:rsidR="00574EB7" w:rsidRPr="00AF0A1E">
              <w:rPr>
                <w:b/>
                <w:bCs/>
              </w:rPr>
              <w:t>(</w:t>
            </w:r>
            <w:proofErr w:type="spellStart"/>
            <w:r w:rsidR="00574EB7" w:rsidRPr="00AF0A1E">
              <w:rPr>
                <w:b/>
                <w:bCs/>
                <w:i/>
                <w:iCs/>
              </w:rPr>
              <w:t>g,</w:t>
            </w:r>
            <w:r w:rsidRPr="00AF0A1E">
              <w:rPr>
                <w:b/>
                <w:bCs/>
                <w:i/>
                <w:iCs/>
              </w:rPr>
              <w:t>h</w:t>
            </w:r>
            <w:r w:rsidR="00574EB7" w:rsidRPr="00AF0A1E">
              <w:rPr>
                <w:b/>
                <w:bCs/>
                <w:i/>
                <w:iCs/>
              </w:rPr>
              <w:t>,u,v</w:t>
            </w:r>
            <w:proofErr w:type="spellEnd"/>
            <w:r w:rsidR="00574EB7" w:rsidRPr="00AF0A1E">
              <w:rPr>
                <w:b/>
                <w:bCs/>
              </w:rPr>
              <w:t>) = (</w:t>
            </w:r>
            <w:r w:rsidR="00574EB7" w:rsidRPr="00AF0A1E">
              <w:rPr>
                <w:b/>
                <w:bCs/>
                <w:i/>
                <w:iCs/>
              </w:rPr>
              <w:t>g,h,c</w:t>
            </w:r>
            <w:r w:rsidR="00574EB7" w:rsidRPr="00AF0A1E">
              <w:rPr>
                <w:b/>
                <w:bCs/>
                <w:i/>
                <w:iCs/>
                <w:vertAlign w:val="subscript"/>
              </w:rPr>
              <w:t>1</w:t>
            </w:r>
            <w:r w:rsidR="00574EB7" w:rsidRPr="00AF0A1E">
              <w:rPr>
                <w:b/>
                <w:bCs/>
                <w:i/>
                <w:iCs/>
              </w:rPr>
              <w:t>,c</w:t>
            </w:r>
            <w:r w:rsidR="00574EB7" w:rsidRPr="00AF0A1E">
              <w:rPr>
                <w:b/>
                <w:bCs/>
                <w:i/>
                <w:iCs/>
                <w:vertAlign w:val="subscript"/>
              </w:rPr>
              <w:t>2</w:t>
            </w:r>
            <w:r w:rsidR="003E4FA5" w:rsidRPr="00AF0A1E">
              <w:rPr>
                <w:b/>
                <w:bCs/>
                <w:i/>
                <w:iCs/>
              </w:rPr>
              <w:t>/x</w:t>
            </w:r>
            <w:r w:rsidR="00574EB7" w:rsidRPr="00AF0A1E">
              <w:rPr>
                <w:b/>
                <w:bCs/>
              </w:rPr>
              <w:t>)</w:t>
            </w:r>
          </w:p>
          <w:p w:rsidR="002E7C35" w:rsidRPr="00AF0A1E" w:rsidRDefault="002E7C35" w:rsidP="00E37DED">
            <w:pPr>
              <w:pStyle w:val="ListParagraph"/>
              <w:numPr>
                <w:ilvl w:val="0"/>
                <w:numId w:val="15"/>
              </w:numPr>
              <w:cnfStyle w:val="000000100000"/>
            </w:pPr>
            <w:r w:rsidRPr="00AF0A1E">
              <w:t xml:space="preserve">P’s private input: a value </w:t>
            </w:r>
            <w:r w:rsidRPr="00AF0A1E">
              <w:rPr>
                <w:b/>
                <w:bCs/>
                <w:i/>
                <w:iCs/>
              </w:rPr>
              <w:t>r</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r w:rsidRPr="00AF0A1E">
              <w:t xml:space="preserve"> such that </w:t>
            </w:r>
            <w:r w:rsidRPr="00AF0A1E">
              <w:rPr>
                <w:b/>
                <w:bCs/>
                <w:i/>
                <w:iCs/>
              </w:rPr>
              <w:t>c</w:t>
            </w:r>
            <w:r w:rsidRPr="00AF0A1E">
              <w:rPr>
                <w:b/>
                <w:bCs/>
                <w:i/>
                <w:iCs/>
                <w:vertAlign w:val="subscript"/>
              </w:rPr>
              <w:t>1</w:t>
            </w:r>
            <w:r w:rsidRPr="00AF0A1E">
              <w:rPr>
                <w:b/>
                <w:bCs/>
              </w:rPr>
              <w:t>=</w:t>
            </w:r>
            <w:proofErr w:type="spellStart"/>
            <w:r w:rsidRPr="00AF0A1E">
              <w:rPr>
                <w:b/>
                <w:bCs/>
                <w:i/>
                <w:iCs/>
              </w:rPr>
              <w:t>g</w:t>
            </w:r>
            <w:r w:rsidRPr="00AF0A1E">
              <w:rPr>
                <w:b/>
                <w:bCs/>
                <w:i/>
                <w:iCs/>
                <w:vertAlign w:val="superscript"/>
              </w:rPr>
              <w:t>r</w:t>
            </w:r>
            <w:proofErr w:type="spellEnd"/>
            <w:r w:rsidR="00574EB7" w:rsidRPr="00AF0A1E">
              <w:t xml:space="preserve"> and </w:t>
            </w:r>
            <w:r w:rsidR="00574EB7" w:rsidRPr="00AF0A1E">
              <w:rPr>
                <w:b/>
                <w:bCs/>
                <w:i/>
                <w:iCs/>
              </w:rPr>
              <w:t>c</w:t>
            </w:r>
            <w:r w:rsidR="00574EB7" w:rsidRPr="00AF0A1E">
              <w:rPr>
                <w:b/>
                <w:bCs/>
                <w:i/>
                <w:iCs/>
                <w:vertAlign w:val="subscript"/>
              </w:rPr>
              <w:t>2</w:t>
            </w:r>
            <w:r w:rsidR="00574EB7" w:rsidRPr="00AF0A1E">
              <w:rPr>
                <w:b/>
                <w:bCs/>
                <w:i/>
                <w:iCs/>
              </w:rPr>
              <w:t>/x</w:t>
            </w:r>
            <w:r w:rsidR="00574EB7" w:rsidRPr="00AF0A1E">
              <w:rPr>
                <w:b/>
                <w:bCs/>
              </w:rPr>
              <w:t xml:space="preserve"> =</w:t>
            </w:r>
            <w:r w:rsidR="00574EB7" w:rsidRPr="00AF0A1E">
              <w:rPr>
                <w:b/>
                <w:bCs/>
                <w:i/>
                <w:iCs/>
              </w:rPr>
              <w:t>h</w:t>
            </w:r>
            <w:r w:rsidR="00574EB7" w:rsidRPr="00AF0A1E">
              <w:rPr>
                <w:b/>
                <w:bCs/>
                <w:i/>
                <w:iCs/>
                <w:vertAlign w:val="superscript"/>
              </w:rPr>
              <w:t>r</w:t>
            </w:r>
          </w:p>
        </w:tc>
      </w:tr>
    </w:tbl>
    <w:p w:rsidR="00A52420" w:rsidRDefault="00A52420" w:rsidP="004A30C1">
      <w:pPr>
        <w:pStyle w:val="Heading2"/>
        <w:numPr>
          <w:ilvl w:val="0"/>
          <w:numId w:val="0"/>
        </w:numPr>
        <w:bidi w:val="0"/>
        <w:ind w:left="576"/>
      </w:pPr>
    </w:p>
    <w:p w:rsidR="005A12C8" w:rsidRDefault="00A52420" w:rsidP="004A30C1">
      <w:r>
        <w:t xml:space="preserve">We remark that the public key </w:t>
      </w:r>
      <w:r w:rsidRPr="00A52420">
        <w:rPr>
          <w:b/>
          <w:bCs/>
          <w:i/>
          <w:iCs/>
        </w:rPr>
        <w:t>h</w:t>
      </w:r>
      <w:r>
        <w:t xml:space="preserve"> may also be part of the common parameters. It is not necessary for the prover to know the discrete log of </w:t>
      </w:r>
      <w:r w:rsidRPr="00A52420">
        <w:rPr>
          <w:b/>
          <w:bCs/>
          <w:i/>
          <w:iCs/>
        </w:rPr>
        <w:t>h</w:t>
      </w:r>
      <w:r>
        <w:t>.</w:t>
      </w:r>
    </w:p>
    <w:p w:rsidR="005A12C8" w:rsidRDefault="005A12C8" w:rsidP="004A30C1"/>
    <w:p w:rsidR="005A12C8" w:rsidRPr="00491D7A" w:rsidRDefault="005A12C8" w:rsidP="005A12C8">
      <w:r w:rsidRPr="008010A4">
        <w:rPr>
          <w:b/>
          <w:bCs/>
        </w:rPr>
        <w:t>Sigma-Protocol Simulator</w:t>
      </w:r>
      <w:r>
        <w:rPr>
          <w:b/>
          <w:bCs/>
        </w:rPr>
        <w:t xml:space="preserve"> </w:t>
      </w:r>
      <w:r w:rsidRPr="008010A4">
        <w:t>(</w:t>
      </w:r>
      <w:r>
        <w:t xml:space="preserve">see Section </w:t>
      </w:r>
      <w:r w:rsidR="007E215B">
        <w:fldChar w:fldCharType="begin"/>
      </w:r>
      <w:r>
        <w:instrText xml:space="preserve"> REF _Ref272837039 \r \h </w:instrText>
      </w:r>
      <w:r w:rsidR="007E215B">
        <w:fldChar w:fldCharType="separate"/>
      </w:r>
      <w:r w:rsidR="00450110">
        <w:rPr>
          <w:rFonts w:hint="cs"/>
          <w:cs/>
        </w:rPr>
        <w:t>‎</w:t>
      </w:r>
      <w:r w:rsidR="00450110">
        <w:t>3.10</w:t>
      </w:r>
      <w:r w:rsidR="007E215B">
        <w:fldChar w:fldCharType="end"/>
      </w:r>
      <w:r>
        <w:t>): same as SIGMA_DH with inputs appropriately defined.</w:t>
      </w:r>
      <w:r w:rsidRPr="00491D7A">
        <w:t xml:space="preserve"> </w:t>
      </w:r>
    </w:p>
    <w:p w:rsidR="008F2CEF" w:rsidRDefault="008F2CEF" w:rsidP="004A30C1">
      <w:r w:rsidRPr="00491D7A">
        <w:br w:type="page"/>
      </w:r>
    </w:p>
    <w:p w:rsidR="002E7C35" w:rsidRPr="002E7C35" w:rsidRDefault="002E7C35" w:rsidP="004A30C1"/>
    <w:p w:rsidR="002E7C35" w:rsidRDefault="002E7C35" w:rsidP="004A30C1">
      <w:pPr>
        <w:pStyle w:val="Heading2"/>
        <w:bidi w:val="0"/>
      </w:pPr>
      <w:bookmarkStart w:id="8" w:name="_Toc277574572"/>
      <w:r>
        <w:t xml:space="preserve">Sigma Protocol of </w:t>
      </w:r>
      <w:proofErr w:type="spellStart"/>
      <w:r>
        <w:t>ElGamal</w:t>
      </w:r>
      <w:proofErr w:type="spellEnd"/>
      <w:r>
        <w:t xml:space="preserve"> Secret Key</w:t>
      </w:r>
      <w:r w:rsidR="004E216D">
        <w:t xml:space="preserve"> </w:t>
      </w:r>
      <w:r w:rsidR="004E216D" w:rsidRPr="004E216D">
        <w:rPr>
          <w:rFonts w:ascii="Courier New" w:hAnsi="Courier New" w:cs="Courier New"/>
        </w:rPr>
        <w:t>(</w:t>
      </w:r>
      <w:r w:rsidR="004E216D">
        <w:rPr>
          <w:rFonts w:ascii="Courier New" w:hAnsi="Courier New" w:cs="Courier New"/>
        </w:rPr>
        <w:t>SIGMA_SK_ELGAMAL</w:t>
      </w:r>
      <w:r w:rsidR="004E216D" w:rsidRPr="004E216D">
        <w:rPr>
          <w:rFonts w:ascii="Courier New" w:hAnsi="Courier New" w:cs="Courier New"/>
        </w:rPr>
        <w:t>)</w:t>
      </w:r>
      <w:bookmarkEnd w:id="8"/>
    </w:p>
    <w:p w:rsidR="00BA7B77" w:rsidRPr="00BA7B77" w:rsidRDefault="00BA7B77" w:rsidP="004A30C1"/>
    <w:tbl>
      <w:tblPr>
        <w:tblStyle w:val="MediumShading1-Accent11"/>
        <w:tblW w:w="0" w:type="auto"/>
        <w:tblLook w:val="04A0"/>
      </w:tblPr>
      <w:tblGrid>
        <w:gridCol w:w="2376"/>
        <w:gridCol w:w="6152"/>
      </w:tblGrid>
      <w:tr w:rsidR="00BA7B77" w:rsidRPr="00491D7A" w:rsidTr="00A52420">
        <w:trPr>
          <w:cnfStyle w:val="100000000000"/>
          <w:trHeight w:val="467"/>
        </w:trPr>
        <w:tc>
          <w:tcPr>
            <w:cnfStyle w:val="001000000000"/>
            <w:tcW w:w="2376" w:type="dxa"/>
            <w:vAlign w:val="center"/>
          </w:tcPr>
          <w:p w:rsidR="00BA7B77" w:rsidRPr="00491D7A" w:rsidRDefault="00BA7B77" w:rsidP="004A30C1">
            <w:pPr>
              <w:rPr>
                <w:sz w:val="24"/>
                <w:szCs w:val="24"/>
              </w:rPr>
            </w:pPr>
            <w:r w:rsidRPr="00491D7A">
              <w:rPr>
                <w:sz w:val="24"/>
                <w:szCs w:val="24"/>
              </w:rPr>
              <w:t>Protocol Name:</w:t>
            </w:r>
          </w:p>
        </w:tc>
        <w:tc>
          <w:tcPr>
            <w:tcW w:w="6152" w:type="dxa"/>
            <w:vAlign w:val="center"/>
          </w:tcPr>
          <w:p w:rsidR="00BA7B77" w:rsidRPr="00491D7A" w:rsidRDefault="00AD4F6C" w:rsidP="004A30C1">
            <w:pPr>
              <w:cnfStyle w:val="100000000000"/>
              <w:rPr>
                <w:sz w:val="24"/>
                <w:szCs w:val="24"/>
              </w:rPr>
            </w:pPr>
            <w:r>
              <w:rPr>
                <w:sz w:val="24"/>
                <w:szCs w:val="24"/>
              </w:rPr>
              <w:sym w:font="Symbol" w:char="F053"/>
            </w:r>
            <w:r w:rsidR="00BA7B77" w:rsidRPr="00491D7A">
              <w:rPr>
                <w:sz w:val="24"/>
                <w:szCs w:val="24"/>
              </w:rPr>
              <w:t xml:space="preserve"> </w:t>
            </w:r>
            <w:r w:rsidR="00BA7B77">
              <w:rPr>
                <w:sz w:val="24"/>
                <w:szCs w:val="24"/>
              </w:rPr>
              <w:t>P</w:t>
            </w:r>
            <w:r w:rsidR="00BA7B77" w:rsidRPr="00491D7A">
              <w:rPr>
                <w:sz w:val="24"/>
                <w:szCs w:val="24"/>
              </w:rPr>
              <w:t xml:space="preserve">rotocol for El </w:t>
            </w:r>
            <w:proofErr w:type="spellStart"/>
            <w:r w:rsidR="00BA7B77" w:rsidRPr="00491D7A">
              <w:rPr>
                <w:sz w:val="24"/>
                <w:szCs w:val="24"/>
              </w:rPr>
              <w:t>Gamal</w:t>
            </w:r>
            <w:proofErr w:type="spellEnd"/>
            <w:r w:rsidR="00BA7B77" w:rsidRPr="00491D7A">
              <w:rPr>
                <w:sz w:val="24"/>
                <w:szCs w:val="24"/>
              </w:rPr>
              <w:t xml:space="preserve"> </w:t>
            </w:r>
            <w:r w:rsidR="00BA7B77">
              <w:rPr>
                <w:sz w:val="24"/>
                <w:szCs w:val="24"/>
              </w:rPr>
              <w:t>Secret Key</w:t>
            </w:r>
          </w:p>
        </w:tc>
      </w:tr>
      <w:tr w:rsidR="00BA7B77" w:rsidRPr="00491D7A" w:rsidTr="00A52420">
        <w:trPr>
          <w:cnfStyle w:val="000000100000"/>
          <w:trHeight w:val="467"/>
        </w:trPr>
        <w:tc>
          <w:tcPr>
            <w:cnfStyle w:val="001000000000"/>
            <w:tcW w:w="2376" w:type="dxa"/>
            <w:vAlign w:val="center"/>
          </w:tcPr>
          <w:p w:rsidR="00BA7B77" w:rsidRPr="00AF0A1E" w:rsidRDefault="00BA7B77" w:rsidP="004A30C1">
            <w:r w:rsidRPr="00AF0A1E">
              <w:t>Protocol Reference:</w:t>
            </w:r>
          </w:p>
        </w:tc>
        <w:tc>
          <w:tcPr>
            <w:tcW w:w="6152" w:type="dxa"/>
            <w:vAlign w:val="center"/>
          </w:tcPr>
          <w:p w:rsidR="00BA7B77" w:rsidRPr="00AF0A1E" w:rsidRDefault="00BA7B77" w:rsidP="004A30C1">
            <w:pPr>
              <w:cnfStyle w:val="000000100000"/>
            </w:pPr>
            <w:r w:rsidRPr="00AF0A1E">
              <w:t>SIGMA_SK_ELGAMAL</w:t>
            </w:r>
          </w:p>
        </w:tc>
      </w:tr>
      <w:tr w:rsidR="00BA7B77" w:rsidRPr="00491D7A" w:rsidTr="00A52420">
        <w:trPr>
          <w:cnfStyle w:val="000000010000"/>
          <w:trHeight w:val="467"/>
        </w:trPr>
        <w:tc>
          <w:tcPr>
            <w:cnfStyle w:val="001000000000"/>
            <w:tcW w:w="2376" w:type="dxa"/>
            <w:vAlign w:val="center"/>
          </w:tcPr>
          <w:p w:rsidR="00BA7B77" w:rsidRPr="00AF0A1E" w:rsidRDefault="00BA7B77" w:rsidP="004A30C1">
            <w:r w:rsidRPr="00AF0A1E">
              <w:t>Protocol Type:</w:t>
            </w:r>
          </w:p>
        </w:tc>
        <w:tc>
          <w:tcPr>
            <w:tcW w:w="6152" w:type="dxa"/>
            <w:vAlign w:val="center"/>
          </w:tcPr>
          <w:p w:rsidR="00BA7B77" w:rsidRPr="00AF0A1E" w:rsidRDefault="00BA7B77" w:rsidP="004A30C1">
            <w:pPr>
              <w:cnfStyle w:val="000000010000"/>
            </w:pPr>
            <w:r w:rsidRPr="00AF0A1E">
              <w:t>Sigma Protocol</w:t>
            </w:r>
          </w:p>
        </w:tc>
      </w:tr>
      <w:tr w:rsidR="00BA7B77" w:rsidRPr="00491D7A" w:rsidTr="00A52420">
        <w:trPr>
          <w:cnfStyle w:val="000000100000"/>
          <w:trHeight w:val="467"/>
        </w:trPr>
        <w:tc>
          <w:tcPr>
            <w:cnfStyle w:val="001000000000"/>
            <w:tcW w:w="2376" w:type="dxa"/>
            <w:vAlign w:val="center"/>
          </w:tcPr>
          <w:p w:rsidR="00BA7B77" w:rsidRPr="00AF0A1E" w:rsidRDefault="00BA7B77" w:rsidP="004A30C1">
            <w:r w:rsidRPr="00AF0A1E">
              <w:t>Protocol Description:</w:t>
            </w:r>
          </w:p>
        </w:tc>
        <w:tc>
          <w:tcPr>
            <w:tcW w:w="6152" w:type="dxa"/>
            <w:vAlign w:val="center"/>
          </w:tcPr>
          <w:p w:rsidR="00BA7B77" w:rsidRPr="00AF0A1E" w:rsidRDefault="00BA7B77" w:rsidP="004A30C1">
            <w:pPr>
              <w:cnfStyle w:val="000000100000"/>
            </w:pPr>
            <w:r w:rsidRPr="00AF0A1E">
              <w:t xml:space="preserve">This protocol is used for a party to prove that it knows the secret key to an </w:t>
            </w:r>
            <w:proofErr w:type="spellStart"/>
            <w:r w:rsidRPr="00AF0A1E">
              <w:t>ElGamal</w:t>
            </w:r>
            <w:proofErr w:type="spellEnd"/>
            <w:r w:rsidRPr="00AF0A1E">
              <w:t xml:space="preserve"> public key</w:t>
            </w:r>
          </w:p>
        </w:tc>
      </w:tr>
      <w:tr w:rsidR="00BA7B77" w:rsidRPr="00491D7A" w:rsidTr="00A52420">
        <w:trPr>
          <w:cnfStyle w:val="000000010000"/>
          <w:trHeight w:val="467"/>
        </w:trPr>
        <w:tc>
          <w:tcPr>
            <w:cnfStyle w:val="001000000000"/>
            <w:tcW w:w="2376" w:type="dxa"/>
            <w:vAlign w:val="center"/>
          </w:tcPr>
          <w:p w:rsidR="00BA7B77" w:rsidRPr="00AF0A1E" w:rsidRDefault="00BA7B77" w:rsidP="004A30C1">
            <w:r w:rsidRPr="00AF0A1E">
              <w:t>References:</w:t>
            </w:r>
          </w:p>
        </w:tc>
        <w:tc>
          <w:tcPr>
            <w:tcW w:w="6152" w:type="dxa"/>
            <w:vAlign w:val="center"/>
          </w:tcPr>
          <w:p w:rsidR="00BA7B77" w:rsidRPr="00AF0A1E" w:rsidRDefault="00BA7B77" w:rsidP="004A30C1">
            <w:pPr>
              <w:cnfStyle w:val="000000010000"/>
              <w:rPr>
                <w:bCs/>
                <w:iCs/>
              </w:rPr>
            </w:pPr>
            <w:r w:rsidRPr="00AF0A1E">
              <w:t>None: this is just a DLOG Sigma Protocol</w:t>
            </w:r>
          </w:p>
        </w:tc>
      </w:tr>
    </w:tbl>
    <w:p w:rsidR="00BE1EEE" w:rsidRPr="00491D7A" w:rsidRDefault="00BE1EEE" w:rsidP="004A30C1"/>
    <w:tbl>
      <w:tblPr>
        <w:tblStyle w:val="MediumShading1-Accent11"/>
        <w:tblW w:w="0" w:type="auto"/>
        <w:tblLook w:val="04A0"/>
      </w:tblPr>
      <w:tblGrid>
        <w:gridCol w:w="2376"/>
        <w:gridCol w:w="6152"/>
      </w:tblGrid>
      <w:tr w:rsidR="00BA7B77" w:rsidRPr="00491D7A" w:rsidTr="00A52420">
        <w:trPr>
          <w:cnfStyle w:val="100000000000"/>
          <w:trHeight w:val="467"/>
        </w:trPr>
        <w:tc>
          <w:tcPr>
            <w:cnfStyle w:val="001000000000"/>
            <w:tcW w:w="8528" w:type="dxa"/>
            <w:gridSpan w:val="2"/>
            <w:vAlign w:val="center"/>
          </w:tcPr>
          <w:p w:rsidR="00BA7B77" w:rsidRPr="00491D7A" w:rsidRDefault="00BA7B77" w:rsidP="004A30C1">
            <w:pPr>
              <w:jc w:val="center"/>
              <w:rPr>
                <w:b w:val="0"/>
                <w:bCs w:val="0"/>
                <w:sz w:val="24"/>
                <w:szCs w:val="24"/>
              </w:rPr>
            </w:pPr>
            <w:r>
              <w:rPr>
                <w:sz w:val="24"/>
                <w:szCs w:val="24"/>
              </w:rPr>
              <w:t xml:space="preserve">SIGMA_SK_ELGAMAL </w:t>
            </w:r>
            <w:r w:rsidRPr="00491D7A">
              <w:rPr>
                <w:sz w:val="24"/>
                <w:szCs w:val="24"/>
              </w:rPr>
              <w:t>Protocol Parameters</w:t>
            </w:r>
          </w:p>
        </w:tc>
      </w:tr>
      <w:tr w:rsidR="00BA7B77" w:rsidRPr="00491D7A" w:rsidTr="00AF0A1E">
        <w:trPr>
          <w:cnfStyle w:val="000000100000"/>
          <w:trHeight w:val="467"/>
        </w:trPr>
        <w:tc>
          <w:tcPr>
            <w:cnfStyle w:val="001000000000"/>
            <w:tcW w:w="2376" w:type="dxa"/>
            <w:vAlign w:val="center"/>
          </w:tcPr>
          <w:p w:rsidR="00BA7B77" w:rsidRPr="00AF0A1E" w:rsidRDefault="00BA7B77" w:rsidP="004A30C1">
            <w:r w:rsidRPr="00AF0A1E">
              <w:t>Parties’ Identities:</w:t>
            </w:r>
          </w:p>
        </w:tc>
        <w:tc>
          <w:tcPr>
            <w:tcW w:w="6152" w:type="dxa"/>
            <w:vAlign w:val="center"/>
          </w:tcPr>
          <w:p w:rsidR="00BA7B77" w:rsidRPr="00AF0A1E" w:rsidRDefault="00BA7B77" w:rsidP="004A30C1">
            <w:pPr>
              <w:cnfStyle w:val="000000100000"/>
            </w:pPr>
            <w:r w:rsidRPr="00AF0A1E">
              <w:t>Prover (P) and Verifier (V)</w:t>
            </w:r>
          </w:p>
        </w:tc>
      </w:tr>
      <w:tr w:rsidR="00BA7B77" w:rsidRPr="00491D7A" w:rsidTr="00AF0A1E">
        <w:trPr>
          <w:cnfStyle w:val="000000010000"/>
          <w:trHeight w:val="467"/>
        </w:trPr>
        <w:tc>
          <w:tcPr>
            <w:cnfStyle w:val="001000000000"/>
            <w:tcW w:w="2376" w:type="dxa"/>
            <w:vAlign w:val="center"/>
          </w:tcPr>
          <w:p w:rsidR="00BA7B77" w:rsidRPr="00AF0A1E" w:rsidRDefault="00BA7B77" w:rsidP="004A30C1">
            <w:r w:rsidRPr="00AF0A1E">
              <w:t>Common parameters:</w:t>
            </w:r>
          </w:p>
        </w:tc>
        <w:tc>
          <w:tcPr>
            <w:tcW w:w="6152" w:type="dxa"/>
            <w:vAlign w:val="center"/>
          </w:tcPr>
          <w:p w:rsidR="00BA7B77" w:rsidRPr="00AF0A1E" w:rsidRDefault="00BA7B77" w:rsidP="004A30C1">
            <w:pPr>
              <w:cnfStyle w:val="000000010000"/>
            </w:pPr>
            <w:r w:rsidRPr="00AF0A1E">
              <w:t>A DLOG group description (</w:t>
            </w:r>
            <w:proofErr w:type="spellStart"/>
            <w:r w:rsidRPr="00AF0A1E">
              <w:rPr>
                <w:b/>
                <w:bCs/>
                <w:i/>
                <w:iCs/>
              </w:rPr>
              <w:t>G,q,g</w:t>
            </w:r>
            <w:proofErr w:type="spellEnd"/>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BA7B77" w:rsidRPr="00491D7A" w:rsidTr="00AF0A1E">
        <w:trPr>
          <w:cnfStyle w:val="000000100000"/>
          <w:trHeight w:val="467"/>
        </w:trPr>
        <w:tc>
          <w:tcPr>
            <w:cnfStyle w:val="001000000000"/>
            <w:tcW w:w="2376" w:type="dxa"/>
            <w:vAlign w:val="center"/>
          </w:tcPr>
          <w:p w:rsidR="00BA7B77" w:rsidRPr="00AF0A1E" w:rsidRDefault="00BA7B77" w:rsidP="004A30C1">
            <w:r w:rsidRPr="00AF0A1E">
              <w:t>Parties’ Inputs:</w:t>
            </w:r>
          </w:p>
        </w:tc>
        <w:tc>
          <w:tcPr>
            <w:tcW w:w="6152" w:type="dxa"/>
            <w:vAlign w:val="center"/>
          </w:tcPr>
          <w:p w:rsidR="00BA7B77" w:rsidRPr="00AF0A1E" w:rsidRDefault="00BA7B77" w:rsidP="004A30C1">
            <w:pPr>
              <w:pStyle w:val="ListParagraph"/>
              <w:numPr>
                <w:ilvl w:val="0"/>
                <w:numId w:val="2"/>
              </w:numPr>
              <w:ind w:left="318" w:hanging="284"/>
              <w:cnfStyle w:val="000000100000"/>
            </w:pPr>
            <w:r w:rsidRPr="00AF0A1E">
              <w:t>Common input statement:</w:t>
            </w:r>
            <w:r w:rsidR="00A52420" w:rsidRPr="00AF0A1E">
              <w:t xml:space="preserve"> an </w:t>
            </w:r>
            <w:proofErr w:type="spellStart"/>
            <w:r w:rsidR="00A52420" w:rsidRPr="00AF0A1E">
              <w:t>ElGamal</w:t>
            </w:r>
            <w:proofErr w:type="spellEnd"/>
            <w:r w:rsidR="00A52420" w:rsidRPr="00AF0A1E">
              <w:t xml:space="preserve"> public-key</w:t>
            </w:r>
            <w:r w:rsidRPr="00AF0A1E">
              <w:t xml:space="preserve"> </w:t>
            </w:r>
            <w:r w:rsidRPr="00AF0A1E">
              <w:rPr>
                <w:b/>
                <w:bCs/>
                <w:i/>
                <w:iCs/>
              </w:rPr>
              <w:t>h</w:t>
            </w:r>
          </w:p>
          <w:p w:rsidR="00BA7B77" w:rsidRPr="00AF0A1E" w:rsidRDefault="00BA7B77" w:rsidP="004A30C1">
            <w:pPr>
              <w:pStyle w:val="ListParagraph"/>
              <w:numPr>
                <w:ilvl w:val="0"/>
                <w:numId w:val="2"/>
              </w:numPr>
              <w:ind w:left="318" w:hanging="284"/>
              <w:cnfStyle w:val="00000010000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r w:rsidRPr="00AF0A1E">
              <w:t xml:space="preserve"> such that </w:t>
            </w:r>
            <w:r w:rsidRPr="00AF0A1E">
              <w:rPr>
                <w:b/>
                <w:bCs/>
                <w:i/>
                <w:iCs/>
              </w:rPr>
              <w:t>h</w:t>
            </w:r>
            <w:r w:rsidRPr="00AF0A1E">
              <w:rPr>
                <w:b/>
                <w:bCs/>
              </w:rPr>
              <w:t>=</w:t>
            </w:r>
            <w:proofErr w:type="spellStart"/>
            <w:r w:rsidRPr="00AF0A1E">
              <w:rPr>
                <w:b/>
                <w:bCs/>
                <w:i/>
                <w:iCs/>
              </w:rPr>
              <w:t>g</w:t>
            </w:r>
            <w:r w:rsidRPr="00AF0A1E">
              <w:rPr>
                <w:b/>
                <w:bCs/>
                <w:i/>
                <w:iCs/>
                <w:vertAlign w:val="superscript"/>
              </w:rPr>
              <w:t>w</w:t>
            </w:r>
            <w:proofErr w:type="spellEnd"/>
            <w:r w:rsidRPr="00AF0A1E">
              <w:rPr>
                <w:b/>
                <w:bCs/>
                <w:i/>
                <w:iCs/>
                <w:vertAlign w:val="superscript"/>
              </w:rPr>
              <w:t xml:space="preserve">  </w:t>
            </w:r>
          </w:p>
        </w:tc>
      </w:tr>
      <w:tr w:rsidR="00BA7B77" w:rsidRPr="00491D7A" w:rsidTr="00AF0A1E">
        <w:trPr>
          <w:cnfStyle w:val="000000010000"/>
          <w:trHeight w:val="467"/>
        </w:trPr>
        <w:tc>
          <w:tcPr>
            <w:cnfStyle w:val="001000000000"/>
            <w:tcW w:w="2376" w:type="dxa"/>
            <w:vAlign w:val="center"/>
          </w:tcPr>
          <w:p w:rsidR="00BA7B77" w:rsidRPr="00AF0A1E" w:rsidRDefault="00BA7B77" w:rsidP="004A30C1">
            <w:r w:rsidRPr="00AF0A1E">
              <w:t>Parties’ Outputs:</w:t>
            </w:r>
          </w:p>
        </w:tc>
        <w:tc>
          <w:tcPr>
            <w:tcW w:w="6152" w:type="dxa"/>
            <w:vAlign w:val="center"/>
          </w:tcPr>
          <w:p w:rsidR="00BA7B77" w:rsidRPr="00AF0A1E" w:rsidRDefault="00BA7B77" w:rsidP="004A30C1">
            <w:pPr>
              <w:pStyle w:val="ListParagraph"/>
              <w:numPr>
                <w:ilvl w:val="0"/>
                <w:numId w:val="3"/>
              </w:numPr>
              <w:ind w:left="318" w:hanging="284"/>
              <w:cnfStyle w:val="000000010000"/>
            </w:pPr>
            <w:r w:rsidRPr="00AF0A1E">
              <w:t>P: nothing</w:t>
            </w:r>
          </w:p>
          <w:p w:rsidR="00BA7B77" w:rsidRPr="00AF0A1E" w:rsidRDefault="00BA7B77" w:rsidP="004A30C1">
            <w:pPr>
              <w:pStyle w:val="ListParagraph"/>
              <w:numPr>
                <w:ilvl w:val="0"/>
                <w:numId w:val="3"/>
              </w:numPr>
              <w:ind w:left="318" w:hanging="284"/>
              <w:cnfStyle w:val="000000010000"/>
            </w:pPr>
            <w:r w:rsidRPr="00AF0A1E">
              <w:t>V: ACC or REJ</w:t>
            </w:r>
          </w:p>
        </w:tc>
      </w:tr>
    </w:tbl>
    <w:p w:rsidR="00BA7B77" w:rsidRPr="00491D7A" w:rsidRDefault="00BA7B77" w:rsidP="004A30C1"/>
    <w:tbl>
      <w:tblPr>
        <w:tblStyle w:val="MediumShading1-Accent11"/>
        <w:tblW w:w="0" w:type="auto"/>
        <w:tblLook w:val="04A0"/>
      </w:tblPr>
      <w:tblGrid>
        <w:gridCol w:w="1668"/>
        <w:gridCol w:w="6860"/>
      </w:tblGrid>
      <w:tr w:rsidR="00BA7B77" w:rsidRPr="00491D7A" w:rsidTr="00A52420">
        <w:trPr>
          <w:cnfStyle w:val="100000000000"/>
          <w:trHeight w:val="467"/>
        </w:trPr>
        <w:tc>
          <w:tcPr>
            <w:cnfStyle w:val="001000000000"/>
            <w:tcW w:w="8528" w:type="dxa"/>
            <w:gridSpan w:val="2"/>
            <w:vAlign w:val="center"/>
          </w:tcPr>
          <w:p w:rsidR="00BA7B77" w:rsidRPr="00491D7A" w:rsidRDefault="00BA7B77" w:rsidP="004A30C1">
            <w:pPr>
              <w:jc w:val="center"/>
              <w:rPr>
                <w:b w:val="0"/>
                <w:bCs w:val="0"/>
                <w:sz w:val="24"/>
                <w:szCs w:val="24"/>
              </w:rPr>
            </w:pPr>
            <w:r>
              <w:rPr>
                <w:sz w:val="24"/>
                <w:szCs w:val="24"/>
              </w:rPr>
              <w:t xml:space="preserve">SIGMA_SK_ELGAMAL </w:t>
            </w:r>
            <w:r w:rsidRPr="00491D7A">
              <w:rPr>
                <w:sz w:val="24"/>
                <w:szCs w:val="24"/>
              </w:rPr>
              <w:t>Protocol Specification</w:t>
            </w:r>
          </w:p>
        </w:tc>
      </w:tr>
      <w:tr w:rsidR="00BA7B77" w:rsidRPr="00491D7A" w:rsidTr="00A52420">
        <w:trPr>
          <w:cnfStyle w:val="000000100000"/>
          <w:trHeight w:val="467"/>
        </w:trPr>
        <w:tc>
          <w:tcPr>
            <w:cnfStyle w:val="001000000000"/>
            <w:tcW w:w="1668" w:type="dxa"/>
            <w:vAlign w:val="center"/>
          </w:tcPr>
          <w:p w:rsidR="00BA7B77" w:rsidRPr="00AF0A1E" w:rsidRDefault="00BA7B77" w:rsidP="004A30C1">
            <w:r w:rsidRPr="00AF0A1E">
              <w:t>Step 1:</w:t>
            </w:r>
          </w:p>
        </w:tc>
        <w:tc>
          <w:tcPr>
            <w:tcW w:w="6860" w:type="dxa"/>
            <w:vAlign w:val="center"/>
          </w:tcPr>
          <w:p w:rsidR="00BA7B77" w:rsidRPr="00AF0A1E" w:rsidRDefault="00BA7B77" w:rsidP="004A30C1">
            <w:pPr>
              <w:cnfStyle w:val="000000100000"/>
            </w:pPr>
            <w:r w:rsidRPr="00AF0A1E">
              <w:t>RUN SIGMA_DLOG with:</w:t>
            </w:r>
          </w:p>
          <w:p w:rsidR="00BA7B77" w:rsidRPr="00AF0A1E" w:rsidRDefault="00BA7B77" w:rsidP="00E37DED">
            <w:pPr>
              <w:pStyle w:val="ListParagraph"/>
              <w:numPr>
                <w:ilvl w:val="0"/>
                <w:numId w:val="15"/>
              </w:numPr>
              <w:cnfStyle w:val="000000100000"/>
            </w:pPr>
            <w:r w:rsidRPr="00AF0A1E">
              <w:t xml:space="preserve">Common parameters </w:t>
            </w:r>
            <w:r w:rsidRPr="00AF0A1E">
              <w:rPr>
                <w:b/>
                <w:bCs/>
              </w:rPr>
              <w:t>(</w:t>
            </w:r>
            <w:proofErr w:type="spellStart"/>
            <w:r w:rsidRPr="00AF0A1E">
              <w:rPr>
                <w:b/>
                <w:bCs/>
                <w:i/>
                <w:iCs/>
              </w:rPr>
              <w:t>G,q,g</w:t>
            </w:r>
            <w:proofErr w:type="spellEnd"/>
            <w:r w:rsidRPr="00AF0A1E">
              <w:rPr>
                <w:b/>
                <w:bCs/>
              </w:rPr>
              <w:t>)</w:t>
            </w:r>
          </w:p>
          <w:p w:rsidR="00BA7B77" w:rsidRPr="00AF0A1E" w:rsidRDefault="00BA7B77" w:rsidP="00E37DED">
            <w:pPr>
              <w:pStyle w:val="ListParagraph"/>
              <w:numPr>
                <w:ilvl w:val="0"/>
                <w:numId w:val="15"/>
              </w:numPr>
              <w:cnfStyle w:val="000000100000"/>
            </w:pPr>
            <w:r w:rsidRPr="00AF0A1E">
              <w:t xml:space="preserve">Common input: </w:t>
            </w:r>
            <w:r w:rsidRPr="00AF0A1E">
              <w:rPr>
                <w:b/>
                <w:bCs/>
                <w:i/>
                <w:iCs/>
              </w:rPr>
              <w:t>h</w:t>
            </w:r>
            <w:r w:rsidRPr="00AF0A1E">
              <w:rPr>
                <w:b/>
                <w:bCs/>
              </w:rPr>
              <w:t xml:space="preserve"> </w:t>
            </w:r>
            <w:r w:rsidRPr="00AF0A1E">
              <w:t>(</w:t>
            </w:r>
            <w:r w:rsidR="00A52420" w:rsidRPr="00AF0A1E">
              <w:t>the public key</w:t>
            </w:r>
            <w:r w:rsidRPr="00AF0A1E">
              <w:t>)</w:t>
            </w:r>
          </w:p>
          <w:p w:rsidR="00BA7B77" w:rsidRPr="00AF0A1E" w:rsidRDefault="00BA7B77" w:rsidP="00E37DED">
            <w:pPr>
              <w:pStyle w:val="ListParagraph"/>
              <w:numPr>
                <w:ilvl w:val="0"/>
                <w:numId w:val="15"/>
              </w:numPr>
              <w:cnfStyle w:val="00000010000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r w:rsidRPr="00AF0A1E">
              <w:t xml:space="preserve"> such that </w:t>
            </w:r>
            <w:r w:rsidRPr="00AF0A1E">
              <w:rPr>
                <w:b/>
                <w:bCs/>
                <w:i/>
                <w:iCs/>
              </w:rPr>
              <w:t>h</w:t>
            </w:r>
            <w:r w:rsidRPr="00AF0A1E">
              <w:rPr>
                <w:b/>
                <w:bCs/>
              </w:rPr>
              <w:t>=</w:t>
            </w:r>
            <w:proofErr w:type="spellStart"/>
            <w:r w:rsidRPr="00AF0A1E">
              <w:rPr>
                <w:b/>
                <w:bCs/>
                <w:i/>
                <w:iCs/>
              </w:rPr>
              <w:t>g</w:t>
            </w:r>
            <w:r w:rsidRPr="00AF0A1E">
              <w:rPr>
                <w:b/>
                <w:bCs/>
                <w:i/>
                <w:iCs/>
                <w:vertAlign w:val="superscript"/>
              </w:rPr>
              <w:t>w</w:t>
            </w:r>
            <w:proofErr w:type="spellEnd"/>
          </w:p>
        </w:tc>
      </w:tr>
    </w:tbl>
    <w:p w:rsidR="00BA7B77" w:rsidRPr="00491D7A" w:rsidRDefault="00BA7B77" w:rsidP="004A30C1"/>
    <w:p w:rsidR="005A12C8" w:rsidRPr="00491D7A" w:rsidRDefault="005A12C8" w:rsidP="005A12C8">
      <w:r w:rsidRPr="008010A4">
        <w:rPr>
          <w:b/>
          <w:bCs/>
        </w:rPr>
        <w:t>Sigma-Protocol Simulator</w:t>
      </w:r>
      <w:r>
        <w:rPr>
          <w:b/>
          <w:bCs/>
        </w:rPr>
        <w:t xml:space="preserve"> </w:t>
      </w:r>
      <w:r w:rsidRPr="008010A4">
        <w:t>(</w:t>
      </w:r>
      <w:r>
        <w:t xml:space="preserve">see Section </w:t>
      </w:r>
      <w:r w:rsidR="007E215B">
        <w:fldChar w:fldCharType="begin"/>
      </w:r>
      <w:r>
        <w:instrText xml:space="preserve"> REF _Ref272837039 \r \h </w:instrText>
      </w:r>
      <w:r w:rsidR="007E215B">
        <w:fldChar w:fldCharType="separate"/>
      </w:r>
      <w:r w:rsidR="00450110">
        <w:rPr>
          <w:rFonts w:hint="cs"/>
          <w:cs/>
        </w:rPr>
        <w:t>‎</w:t>
      </w:r>
      <w:r w:rsidR="00450110">
        <w:t>3.10</w:t>
      </w:r>
      <w:r w:rsidR="007E215B">
        <w:fldChar w:fldCharType="end"/>
      </w:r>
      <w:r>
        <w:t>): same as SIGMA_DLOG with inputs appropriately defined.</w:t>
      </w:r>
      <w:r w:rsidRPr="00491D7A">
        <w:t xml:space="preserve"> </w:t>
      </w:r>
    </w:p>
    <w:p w:rsidR="002E7C35" w:rsidRDefault="002E7C35" w:rsidP="004A30C1"/>
    <w:p w:rsidR="00A52420" w:rsidRDefault="00A52420" w:rsidP="004A30C1">
      <w:pPr>
        <w:rPr>
          <w:rFonts w:asciiTheme="majorHAnsi" w:eastAsiaTheme="majorEastAsia" w:hAnsiTheme="majorHAnsi" w:cstheme="majorBidi"/>
          <w:b/>
          <w:bCs/>
          <w:color w:val="4F81BD" w:themeColor="accent1"/>
          <w:sz w:val="26"/>
          <w:szCs w:val="26"/>
        </w:rPr>
      </w:pPr>
      <w:r>
        <w:br w:type="page"/>
      </w:r>
    </w:p>
    <w:p w:rsidR="002E7C35" w:rsidRDefault="002E7C35" w:rsidP="004A30C1">
      <w:pPr>
        <w:pStyle w:val="Heading2"/>
        <w:bidi w:val="0"/>
      </w:pPr>
      <w:bookmarkStart w:id="9" w:name="_Toc277574573"/>
      <w:r>
        <w:lastRenderedPageBreak/>
        <w:t xml:space="preserve">Sigma Protocol that </w:t>
      </w:r>
      <w:proofErr w:type="spellStart"/>
      <w:r>
        <w:t>ElGamal</w:t>
      </w:r>
      <w:proofErr w:type="spellEnd"/>
      <w:r>
        <w:t>-Encrypted Value is x</w:t>
      </w:r>
      <w:r w:rsidR="004E216D">
        <w:t xml:space="preserve"> </w:t>
      </w:r>
      <w:r w:rsidR="004E216D" w:rsidRPr="004E216D">
        <w:rPr>
          <w:rFonts w:ascii="Courier New" w:hAnsi="Courier New" w:cs="Courier New"/>
        </w:rPr>
        <w:t>(</w:t>
      </w:r>
      <w:r w:rsidR="004E216D">
        <w:rPr>
          <w:rFonts w:ascii="Courier New" w:hAnsi="Courier New" w:cs="Courier New"/>
        </w:rPr>
        <w:t>SIGMA_ENCRYPTED_VALUE_ELGAMAL</w:t>
      </w:r>
      <w:r w:rsidR="004E216D" w:rsidRPr="004E216D">
        <w:rPr>
          <w:rFonts w:ascii="Courier New" w:hAnsi="Courier New" w:cs="Courier New"/>
        </w:rPr>
        <w:t>)</w:t>
      </w:r>
      <w:bookmarkEnd w:id="9"/>
    </w:p>
    <w:p w:rsidR="004A30C1" w:rsidRDefault="004A30C1" w:rsidP="004A30C1"/>
    <w:p w:rsidR="003E4FA5" w:rsidRDefault="003E4FA5" w:rsidP="004A30C1">
      <w:r>
        <w:t xml:space="preserve">There are two versions of this protocol, depending upon if the prover knows the secret key or it knows the randomness used to generate the </w:t>
      </w:r>
      <w:proofErr w:type="spellStart"/>
      <w:r>
        <w:t>ciphertext</w:t>
      </w:r>
      <w:proofErr w:type="spellEnd"/>
      <w:r>
        <w:t>.</w:t>
      </w:r>
    </w:p>
    <w:tbl>
      <w:tblPr>
        <w:tblStyle w:val="MediumShading1-Accent11"/>
        <w:tblW w:w="0" w:type="auto"/>
        <w:tblLook w:val="04A0"/>
      </w:tblPr>
      <w:tblGrid>
        <w:gridCol w:w="2376"/>
        <w:gridCol w:w="6152"/>
      </w:tblGrid>
      <w:tr w:rsidR="00A52420" w:rsidRPr="00491D7A" w:rsidTr="00A52420">
        <w:trPr>
          <w:cnfStyle w:val="100000000000"/>
          <w:trHeight w:val="467"/>
        </w:trPr>
        <w:tc>
          <w:tcPr>
            <w:cnfStyle w:val="001000000000"/>
            <w:tcW w:w="2376" w:type="dxa"/>
            <w:vAlign w:val="center"/>
          </w:tcPr>
          <w:p w:rsidR="00A52420" w:rsidRPr="00491D7A" w:rsidRDefault="00A52420" w:rsidP="004A30C1">
            <w:pPr>
              <w:rPr>
                <w:sz w:val="24"/>
                <w:szCs w:val="24"/>
              </w:rPr>
            </w:pPr>
            <w:r w:rsidRPr="00491D7A">
              <w:rPr>
                <w:sz w:val="24"/>
                <w:szCs w:val="24"/>
              </w:rPr>
              <w:t>Protocol Name:</w:t>
            </w:r>
          </w:p>
        </w:tc>
        <w:tc>
          <w:tcPr>
            <w:tcW w:w="6152" w:type="dxa"/>
            <w:vAlign w:val="center"/>
          </w:tcPr>
          <w:p w:rsidR="00A52420" w:rsidRPr="00491D7A" w:rsidRDefault="00AD4F6C" w:rsidP="004A30C1">
            <w:pPr>
              <w:cnfStyle w:val="100000000000"/>
              <w:rPr>
                <w:sz w:val="24"/>
                <w:szCs w:val="24"/>
              </w:rPr>
            </w:pPr>
            <w:r>
              <w:rPr>
                <w:sz w:val="24"/>
                <w:szCs w:val="24"/>
              </w:rPr>
              <w:sym w:font="Symbol" w:char="F053"/>
            </w:r>
            <w:r w:rsidR="00A52420" w:rsidRPr="00491D7A">
              <w:rPr>
                <w:sz w:val="24"/>
                <w:szCs w:val="24"/>
              </w:rPr>
              <w:t xml:space="preserve"> </w:t>
            </w:r>
            <w:r>
              <w:rPr>
                <w:sz w:val="24"/>
                <w:szCs w:val="24"/>
              </w:rPr>
              <w:t>P</w:t>
            </w:r>
            <w:r w:rsidR="00A52420" w:rsidRPr="00491D7A">
              <w:rPr>
                <w:sz w:val="24"/>
                <w:szCs w:val="24"/>
              </w:rPr>
              <w:t xml:space="preserve">rotocol </w:t>
            </w:r>
            <w:r w:rsidR="00A52420">
              <w:rPr>
                <w:sz w:val="24"/>
                <w:szCs w:val="24"/>
              </w:rPr>
              <w:t>that an</w:t>
            </w:r>
            <w:r w:rsidR="00A52420" w:rsidRPr="00491D7A">
              <w:rPr>
                <w:sz w:val="24"/>
                <w:szCs w:val="24"/>
              </w:rPr>
              <w:t xml:space="preserve"> El </w:t>
            </w:r>
            <w:proofErr w:type="spellStart"/>
            <w:r w:rsidR="00A52420" w:rsidRPr="00491D7A">
              <w:rPr>
                <w:sz w:val="24"/>
                <w:szCs w:val="24"/>
              </w:rPr>
              <w:t>Gamal</w:t>
            </w:r>
            <w:proofErr w:type="spellEnd"/>
            <w:r w:rsidR="00A52420" w:rsidRPr="00491D7A">
              <w:rPr>
                <w:sz w:val="24"/>
                <w:szCs w:val="24"/>
              </w:rPr>
              <w:t xml:space="preserve"> </w:t>
            </w:r>
            <w:r w:rsidR="00A52420">
              <w:rPr>
                <w:sz w:val="24"/>
                <w:szCs w:val="24"/>
              </w:rPr>
              <w:t>Encrypted Value is x</w:t>
            </w:r>
          </w:p>
        </w:tc>
      </w:tr>
      <w:tr w:rsidR="00A52420" w:rsidRPr="00491D7A" w:rsidTr="00A52420">
        <w:trPr>
          <w:cnfStyle w:val="000000100000"/>
          <w:trHeight w:val="467"/>
        </w:trPr>
        <w:tc>
          <w:tcPr>
            <w:cnfStyle w:val="001000000000"/>
            <w:tcW w:w="2376" w:type="dxa"/>
            <w:vAlign w:val="center"/>
          </w:tcPr>
          <w:p w:rsidR="00A52420" w:rsidRPr="00AF0A1E" w:rsidRDefault="00A52420" w:rsidP="004A30C1">
            <w:r w:rsidRPr="00AF0A1E">
              <w:t>Protocol Reference:</w:t>
            </w:r>
          </w:p>
        </w:tc>
        <w:tc>
          <w:tcPr>
            <w:tcW w:w="6152" w:type="dxa"/>
            <w:vAlign w:val="center"/>
          </w:tcPr>
          <w:p w:rsidR="00A52420" w:rsidRPr="00AF0A1E" w:rsidRDefault="00A52420" w:rsidP="004A30C1">
            <w:pPr>
              <w:cnfStyle w:val="000000100000"/>
            </w:pPr>
            <w:r w:rsidRPr="00AF0A1E">
              <w:t>SIGMA_ENCRYPTED_VALUE_ELGAMAL</w:t>
            </w:r>
          </w:p>
        </w:tc>
      </w:tr>
      <w:tr w:rsidR="00A52420" w:rsidRPr="00491D7A" w:rsidTr="00A52420">
        <w:trPr>
          <w:cnfStyle w:val="000000010000"/>
          <w:trHeight w:val="467"/>
        </w:trPr>
        <w:tc>
          <w:tcPr>
            <w:cnfStyle w:val="001000000000"/>
            <w:tcW w:w="2376" w:type="dxa"/>
            <w:vAlign w:val="center"/>
          </w:tcPr>
          <w:p w:rsidR="00A52420" w:rsidRPr="00AF0A1E" w:rsidRDefault="00A52420" w:rsidP="004A30C1">
            <w:r w:rsidRPr="00AF0A1E">
              <w:t>Protocol Type:</w:t>
            </w:r>
          </w:p>
        </w:tc>
        <w:tc>
          <w:tcPr>
            <w:tcW w:w="6152" w:type="dxa"/>
            <w:vAlign w:val="center"/>
          </w:tcPr>
          <w:p w:rsidR="00A52420" w:rsidRPr="00AF0A1E" w:rsidRDefault="00A52420" w:rsidP="004A30C1">
            <w:pPr>
              <w:cnfStyle w:val="000000010000"/>
            </w:pPr>
            <w:r w:rsidRPr="00AF0A1E">
              <w:t>Sigma Protocol</w:t>
            </w:r>
          </w:p>
        </w:tc>
      </w:tr>
      <w:tr w:rsidR="00A52420" w:rsidRPr="00491D7A" w:rsidTr="00A52420">
        <w:trPr>
          <w:cnfStyle w:val="000000100000"/>
          <w:trHeight w:val="467"/>
        </w:trPr>
        <w:tc>
          <w:tcPr>
            <w:cnfStyle w:val="001000000000"/>
            <w:tcW w:w="2376" w:type="dxa"/>
            <w:vAlign w:val="center"/>
          </w:tcPr>
          <w:p w:rsidR="00A52420" w:rsidRPr="00AF0A1E" w:rsidRDefault="00A52420" w:rsidP="004A30C1">
            <w:r w:rsidRPr="00AF0A1E">
              <w:t>Protocol Description:</w:t>
            </w:r>
          </w:p>
        </w:tc>
        <w:tc>
          <w:tcPr>
            <w:tcW w:w="6152" w:type="dxa"/>
            <w:vAlign w:val="center"/>
          </w:tcPr>
          <w:p w:rsidR="00A52420" w:rsidRPr="00AF0A1E" w:rsidRDefault="00A52420" w:rsidP="004A30C1">
            <w:pPr>
              <w:cnfStyle w:val="000000100000"/>
              <w:rPr>
                <w:b/>
                <w:bCs/>
                <w:i/>
                <w:iCs/>
              </w:rPr>
            </w:pPr>
            <w:r w:rsidRPr="00AF0A1E">
              <w:t xml:space="preserve">This protocol is used to prove that the value encrypted under </w:t>
            </w:r>
            <w:proofErr w:type="spellStart"/>
            <w:r w:rsidRPr="00AF0A1E">
              <w:t>ElGamal</w:t>
            </w:r>
            <w:proofErr w:type="spellEnd"/>
            <w:r w:rsidRPr="00AF0A1E">
              <w:t xml:space="preserve"> in the </w:t>
            </w:r>
            <w:proofErr w:type="spellStart"/>
            <w:r w:rsidRPr="00AF0A1E">
              <w:t>ciphertext</w:t>
            </w:r>
            <w:proofErr w:type="spellEnd"/>
            <w:r w:rsidRPr="00AF0A1E">
              <w:t xml:space="preserve"> </w:t>
            </w:r>
            <w:r w:rsidRPr="00AF0A1E">
              <w:rPr>
                <w:b/>
                <w:bCs/>
              </w:rPr>
              <w:t>(</w:t>
            </w:r>
            <w:r w:rsidRPr="00AF0A1E">
              <w:rPr>
                <w:rFonts w:cstheme="majorBidi"/>
                <w:b/>
                <w:bCs/>
                <w:i/>
                <w:iCs/>
              </w:rPr>
              <w:t>c</w:t>
            </w:r>
            <w:r w:rsidRPr="00AF0A1E">
              <w:rPr>
                <w:rFonts w:cstheme="majorBidi"/>
                <w:b/>
                <w:bCs/>
                <w:i/>
                <w:iCs/>
                <w:vertAlign w:val="subscript"/>
              </w:rPr>
              <w:t>1</w:t>
            </w:r>
            <w:r w:rsidRPr="00AF0A1E">
              <w:rPr>
                <w:rFonts w:cstheme="majorBidi"/>
                <w:b/>
                <w:bCs/>
                <w:i/>
                <w:iCs/>
              </w:rPr>
              <w:t>, c</w:t>
            </w:r>
            <w:r w:rsidRPr="00AF0A1E">
              <w:rPr>
                <w:rFonts w:cstheme="majorBidi"/>
                <w:b/>
                <w:bCs/>
                <w:i/>
                <w:iCs/>
                <w:vertAlign w:val="subscript"/>
              </w:rPr>
              <w:t>2</w:t>
            </w:r>
            <w:r w:rsidRPr="00AF0A1E">
              <w:rPr>
                <w:rFonts w:cstheme="majorBidi"/>
                <w:b/>
                <w:bCs/>
              </w:rPr>
              <w:t>)</w:t>
            </w:r>
            <w:r w:rsidRPr="00AF0A1E">
              <w:rPr>
                <w:rFonts w:cstheme="majorBidi"/>
              </w:rPr>
              <w:t xml:space="preserve"> with public-key </w:t>
            </w:r>
            <w:r w:rsidRPr="00AF0A1E">
              <w:rPr>
                <w:rFonts w:cstheme="majorBidi"/>
                <w:b/>
                <w:bCs/>
                <w:i/>
                <w:iCs/>
              </w:rPr>
              <w:t>h</w:t>
            </w:r>
            <w:r w:rsidRPr="00AF0A1E">
              <w:rPr>
                <w:rFonts w:cstheme="majorBidi"/>
              </w:rPr>
              <w:t xml:space="preserve"> is </w:t>
            </w:r>
            <w:r w:rsidRPr="00AF0A1E">
              <w:rPr>
                <w:rFonts w:cstheme="majorBidi"/>
                <w:b/>
                <w:bCs/>
                <w:i/>
                <w:iCs/>
              </w:rPr>
              <w:t>x</w:t>
            </w:r>
          </w:p>
        </w:tc>
      </w:tr>
      <w:tr w:rsidR="00A52420" w:rsidRPr="00491D7A" w:rsidTr="00A52420">
        <w:trPr>
          <w:cnfStyle w:val="000000010000"/>
          <w:trHeight w:val="467"/>
        </w:trPr>
        <w:tc>
          <w:tcPr>
            <w:cnfStyle w:val="001000000000"/>
            <w:tcW w:w="2376" w:type="dxa"/>
            <w:vAlign w:val="center"/>
          </w:tcPr>
          <w:p w:rsidR="00A52420" w:rsidRPr="00AF0A1E" w:rsidRDefault="00A52420" w:rsidP="004A30C1">
            <w:r w:rsidRPr="00AF0A1E">
              <w:t>References:</w:t>
            </w:r>
          </w:p>
        </w:tc>
        <w:tc>
          <w:tcPr>
            <w:tcW w:w="6152" w:type="dxa"/>
            <w:vAlign w:val="center"/>
          </w:tcPr>
          <w:p w:rsidR="00A52420" w:rsidRPr="00AF0A1E" w:rsidRDefault="00A52420" w:rsidP="004A30C1">
            <w:pPr>
              <w:cnfStyle w:val="000000010000"/>
            </w:pPr>
            <w:r w:rsidRPr="00AF0A1E">
              <w:t>None: this is just a DH Sigma Protocol</w:t>
            </w:r>
          </w:p>
        </w:tc>
      </w:tr>
    </w:tbl>
    <w:p w:rsidR="00A52420" w:rsidRDefault="00A52420" w:rsidP="004A30C1"/>
    <w:p w:rsidR="008B604A" w:rsidRDefault="008B604A" w:rsidP="004A30C1">
      <w:pPr>
        <w:pStyle w:val="Heading3"/>
      </w:pPr>
      <w:bookmarkStart w:id="10" w:name="_Toc277574574"/>
      <w:r w:rsidRPr="008B604A">
        <w:t xml:space="preserve">Version 1 – using </w:t>
      </w:r>
      <w:r w:rsidR="004A30C1">
        <w:t>knowledge of the secret key</w:t>
      </w:r>
      <w:bookmarkEnd w:id="10"/>
    </w:p>
    <w:p w:rsidR="004A30C1" w:rsidRPr="004A30C1" w:rsidRDefault="004A30C1" w:rsidP="004A30C1"/>
    <w:tbl>
      <w:tblPr>
        <w:tblStyle w:val="MediumShading1-Accent11"/>
        <w:tblW w:w="0" w:type="auto"/>
        <w:tblLook w:val="04A0"/>
      </w:tblPr>
      <w:tblGrid>
        <w:gridCol w:w="2376"/>
        <w:gridCol w:w="6152"/>
      </w:tblGrid>
      <w:tr w:rsidR="00A52420" w:rsidRPr="00491D7A" w:rsidTr="00A52420">
        <w:trPr>
          <w:cnfStyle w:val="100000000000"/>
          <w:trHeight w:val="467"/>
        </w:trPr>
        <w:tc>
          <w:tcPr>
            <w:cnfStyle w:val="001000000000"/>
            <w:tcW w:w="8528" w:type="dxa"/>
            <w:gridSpan w:val="2"/>
            <w:vAlign w:val="center"/>
          </w:tcPr>
          <w:p w:rsidR="00A52420" w:rsidRPr="00491D7A" w:rsidRDefault="00A52420" w:rsidP="004A30C1">
            <w:pPr>
              <w:jc w:val="center"/>
              <w:rPr>
                <w:b w:val="0"/>
                <w:bCs w:val="0"/>
                <w:sz w:val="24"/>
                <w:szCs w:val="24"/>
              </w:rPr>
            </w:pPr>
            <w:r>
              <w:rPr>
                <w:sz w:val="24"/>
                <w:szCs w:val="24"/>
              </w:rPr>
              <w:t>SIGMA_ENCRYPTED_VALUE_ELGAMAL</w:t>
            </w:r>
            <w:r w:rsidR="000D5C34">
              <w:rPr>
                <w:sz w:val="24"/>
                <w:szCs w:val="24"/>
              </w:rPr>
              <w:t>_1</w:t>
            </w:r>
            <w:r>
              <w:rPr>
                <w:sz w:val="24"/>
                <w:szCs w:val="24"/>
              </w:rPr>
              <w:t xml:space="preserve"> </w:t>
            </w:r>
            <w:r w:rsidRPr="00491D7A">
              <w:rPr>
                <w:sz w:val="24"/>
                <w:szCs w:val="24"/>
              </w:rPr>
              <w:t>Protocol Parameters</w:t>
            </w:r>
          </w:p>
        </w:tc>
      </w:tr>
      <w:tr w:rsidR="00A52420" w:rsidRPr="00491D7A" w:rsidTr="00AF0A1E">
        <w:trPr>
          <w:cnfStyle w:val="000000100000"/>
          <w:trHeight w:val="467"/>
        </w:trPr>
        <w:tc>
          <w:tcPr>
            <w:cnfStyle w:val="001000000000"/>
            <w:tcW w:w="2376" w:type="dxa"/>
            <w:vAlign w:val="center"/>
          </w:tcPr>
          <w:p w:rsidR="00A52420" w:rsidRPr="00AF0A1E" w:rsidRDefault="00A52420" w:rsidP="004A30C1">
            <w:r w:rsidRPr="00AF0A1E">
              <w:t>Parties’ Identities:</w:t>
            </w:r>
          </w:p>
        </w:tc>
        <w:tc>
          <w:tcPr>
            <w:tcW w:w="6152" w:type="dxa"/>
            <w:vAlign w:val="center"/>
          </w:tcPr>
          <w:p w:rsidR="00A52420" w:rsidRPr="00AF0A1E" w:rsidRDefault="00A52420" w:rsidP="004A30C1">
            <w:pPr>
              <w:cnfStyle w:val="000000100000"/>
            </w:pPr>
            <w:r w:rsidRPr="00AF0A1E">
              <w:t>Prover (P) and Verifier (V)</w:t>
            </w:r>
          </w:p>
        </w:tc>
      </w:tr>
      <w:tr w:rsidR="00A52420" w:rsidRPr="00491D7A" w:rsidTr="00AF0A1E">
        <w:trPr>
          <w:cnfStyle w:val="000000010000"/>
          <w:trHeight w:val="467"/>
        </w:trPr>
        <w:tc>
          <w:tcPr>
            <w:cnfStyle w:val="001000000000"/>
            <w:tcW w:w="2376" w:type="dxa"/>
            <w:vAlign w:val="center"/>
          </w:tcPr>
          <w:p w:rsidR="00A52420" w:rsidRPr="00AF0A1E" w:rsidRDefault="00A52420" w:rsidP="004A30C1">
            <w:r w:rsidRPr="00AF0A1E">
              <w:t>Common parameters:</w:t>
            </w:r>
          </w:p>
        </w:tc>
        <w:tc>
          <w:tcPr>
            <w:tcW w:w="6152" w:type="dxa"/>
            <w:vAlign w:val="center"/>
          </w:tcPr>
          <w:p w:rsidR="00A52420" w:rsidRPr="00AF0A1E" w:rsidRDefault="00A52420" w:rsidP="004A30C1">
            <w:pPr>
              <w:cnfStyle w:val="000000010000"/>
            </w:pPr>
            <w:r w:rsidRPr="00AF0A1E">
              <w:t>A DLOG group description (</w:t>
            </w:r>
            <w:proofErr w:type="spellStart"/>
            <w:r w:rsidRPr="00AF0A1E">
              <w:rPr>
                <w:b/>
                <w:bCs/>
                <w:i/>
                <w:iCs/>
              </w:rPr>
              <w:t>G,q,g</w:t>
            </w:r>
            <w:proofErr w:type="spellEnd"/>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A52420" w:rsidRPr="00491D7A" w:rsidTr="00AF0A1E">
        <w:trPr>
          <w:cnfStyle w:val="000000100000"/>
          <w:trHeight w:val="467"/>
        </w:trPr>
        <w:tc>
          <w:tcPr>
            <w:cnfStyle w:val="001000000000"/>
            <w:tcW w:w="2376" w:type="dxa"/>
            <w:vAlign w:val="center"/>
          </w:tcPr>
          <w:p w:rsidR="00A52420" w:rsidRPr="00AF0A1E" w:rsidRDefault="00A52420" w:rsidP="004A30C1">
            <w:r w:rsidRPr="00AF0A1E">
              <w:t>Parties’ Inputs:</w:t>
            </w:r>
          </w:p>
        </w:tc>
        <w:tc>
          <w:tcPr>
            <w:tcW w:w="6152" w:type="dxa"/>
            <w:vAlign w:val="center"/>
          </w:tcPr>
          <w:p w:rsidR="00A52420" w:rsidRPr="00AF0A1E" w:rsidRDefault="00A52420" w:rsidP="004A30C1">
            <w:pPr>
              <w:pStyle w:val="ListParagraph"/>
              <w:numPr>
                <w:ilvl w:val="0"/>
                <w:numId w:val="2"/>
              </w:numPr>
              <w:ind w:left="318" w:hanging="284"/>
              <w:cnfStyle w:val="000000100000"/>
            </w:pPr>
            <w:r w:rsidRPr="00AF0A1E">
              <w:t xml:space="preserve">Common input statement: </w:t>
            </w:r>
            <w:r w:rsidRPr="00AF0A1E">
              <w:rPr>
                <w:b/>
                <w:bCs/>
              </w:rPr>
              <w:t>(</w:t>
            </w:r>
            <w:r w:rsidRPr="00AF0A1E">
              <w:rPr>
                <w:b/>
                <w:bCs/>
                <w:i/>
                <w:iCs/>
              </w:rPr>
              <w:t>c</w:t>
            </w:r>
            <w:r w:rsidRPr="00AF0A1E">
              <w:rPr>
                <w:b/>
                <w:bCs/>
                <w:i/>
                <w:iCs/>
                <w:vertAlign w:val="subscript"/>
              </w:rPr>
              <w:t>1</w:t>
            </w:r>
            <w:r w:rsidRPr="00AF0A1E">
              <w:rPr>
                <w:b/>
                <w:bCs/>
                <w:i/>
                <w:iCs/>
              </w:rPr>
              <w:t>,c</w:t>
            </w:r>
            <w:r w:rsidRPr="00AF0A1E">
              <w:rPr>
                <w:b/>
                <w:bCs/>
                <w:i/>
                <w:iCs/>
                <w:vertAlign w:val="subscript"/>
              </w:rPr>
              <w:t>2</w:t>
            </w:r>
            <w:r w:rsidRPr="00AF0A1E">
              <w:rPr>
                <w:b/>
                <w:bCs/>
              </w:rPr>
              <w:t>)</w:t>
            </w:r>
            <w:r w:rsidRPr="00AF0A1E">
              <w:t xml:space="preserve">, </w:t>
            </w:r>
            <w:r w:rsidRPr="00AF0A1E">
              <w:rPr>
                <w:b/>
                <w:bCs/>
                <w:i/>
                <w:iCs/>
              </w:rPr>
              <w:t>h</w:t>
            </w:r>
            <w:r w:rsidRPr="00AF0A1E">
              <w:t xml:space="preserve"> and </w:t>
            </w:r>
            <w:r w:rsidRPr="00AF0A1E">
              <w:rPr>
                <w:b/>
                <w:bCs/>
                <w:i/>
                <w:iCs/>
              </w:rPr>
              <w:t>x</w:t>
            </w:r>
          </w:p>
          <w:p w:rsidR="00A52420" w:rsidRPr="00AF0A1E" w:rsidRDefault="00A52420" w:rsidP="004A30C1">
            <w:pPr>
              <w:pStyle w:val="ListParagraph"/>
              <w:numPr>
                <w:ilvl w:val="0"/>
                <w:numId w:val="2"/>
              </w:numPr>
              <w:ind w:left="318" w:hanging="284"/>
              <w:cnfStyle w:val="00000010000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r w:rsidRPr="00AF0A1E">
              <w:t xml:space="preserve"> such that </w:t>
            </w:r>
            <w:r w:rsidR="003E4FA5" w:rsidRPr="00AF0A1E">
              <w:rPr>
                <w:b/>
                <w:bCs/>
                <w:i/>
                <w:iCs/>
              </w:rPr>
              <w:t>h</w:t>
            </w:r>
            <w:r w:rsidRPr="00AF0A1E">
              <w:rPr>
                <w:b/>
                <w:bCs/>
              </w:rPr>
              <w:t>=</w:t>
            </w:r>
            <w:proofErr w:type="spellStart"/>
            <w:r w:rsidRPr="00AF0A1E">
              <w:rPr>
                <w:b/>
                <w:bCs/>
                <w:i/>
                <w:iCs/>
              </w:rPr>
              <w:t>g</w:t>
            </w:r>
            <w:r w:rsidR="003E4FA5" w:rsidRPr="00AF0A1E">
              <w:rPr>
                <w:b/>
                <w:bCs/>
                <w:i/>
                <w:iCs/>
                <w:vertAlign w:val="superscript"/>
              </w:rPr>
              <w:t>w</w:t>
            </w:r>
            <w:proofErr w:type="spellEnd"/>
            <w:r w:rsidRPr="00AF0A1E">
              <w:t xml:space="preserve"> and </w:t>
            </w:r>
            <w:r w:rsidRPr="00AF0A1E">
              <w:rPr>
                <w:b/>
                <w:bCs/>
                <w:i/>
                <w:iCs/>
              </w:rPr>
              <w:t>c</w:t>
            </w:r>
            <w:r w:rsidRPr="00AF0A1E">
              <w:rPr>
                <w:b/>
                <w:bCs/>
                <w:i/>
                <w:iCs/>
                <w:vertAlign w:val="subscript"/>
              </w:rPr>
              <w:t>2</w:t>
            </w:r>
            <w:r w:rsidR="003E4FA5" w:rsidRPr="00AF0A1E">
              <w:rPr>
                <w:b/>
                <w:bCs/>
                <w:i/>
                <w:iCs/>
              </w:rPr>
              <w:t>/c</w:t>
            </w:r>
            <w:r w:rsidR="003E4FA5" w:rsidRPr="00AF0A1E">
              <w:rPr>
                <w:b/>
                <w:bCs/>
                <w:i/>
                <w:iCs/>
                <w:vertAlign w:val="subscript"/>
              </w:rPr>
              <w:t>1</w:t>
            </w:r>
            <w:r w:rsidR="003E4FA5" w:rsidRPr="00AF0A1E">
              <w:rPr>
                <w:b/>
                <w:bCs/>
                <w:i/>
                <w:iCs/>
                <w:vertAlign w:val="superscript"/>
              </w:rPr>
              <w:t>w</w:t>
            </w:r>
            <w:r w:rsidRPr="00AF0A1E">
              <w:rPr>
                <w:b/>
                <w:bCs/>
              </w:rPr>
              <w:t xml:space="preserve"> </w:t>
            </w:r>
            <w:r w:rsidR="003E4FA5" w:rsidRPr="00AF0A1E">
              <w:rPr>
                <w:b/>
                <w:bCs/>
              </w:rPr>
              <w:t>=</w:t>
            </w:r>
            <w:r w:rsidR="003E4FA5" w:rsidRPr="00AF0A1E">
              <w:rPr>
                <w:b/>
                <w:bCs/>
                <w:i/>
                <w:iCs/>
              </w:rPr>
              <w:t xml:space="preserve"> </w:t>
            </w:r>
            <w:r w:rsidRPr="00AF0A1E">
              <w:rPr>
                <w:b/>
                <w:bCs/>
                <w:i/>
                <w:iCs/>
              </w:rPr>
              <w:t>x</w:t>
            </w:r>
          </w:p>
          <w:p w:rsidR="008B604A" w:rsidRPr="00AF0A1E" w:rsidRDefault="008B604A" w:rsidP="004A30C1">
            <w:pPr>
              <w:pStyle w:val="ListParagraph"/>
              <w:ind w:left="318"/>
              <w:cnfStyle w:val="000000100000"/>
            </w:pPr>
            <w:r w:rsidRPr="00AF0A1E">
              <w:t xml:space="preserve">(in this case, P knows the </w:t>
            </w:r>
            <w:r w:rsidRPr="00AF0A1E">
              <w:rPr>
                <w:i/>
                <w:iCs/>
              </w:rPr>
              <w:t>secret key</w:t>
            </w:r>
            <w:r w:rsidRPr="00AF0A1E">
              <w:t>)</w:t>
            </w:r>
          </w:p>
        </w:tc>
      </w:tr>
      <w:tr w:rsidR="00A52420" w:rsidRPr="00491D7A" w:rsidTr="00AF0A1E">
        <w:trPr>
          <w:cnfStyle w:val="000000010000"/>
          <w:trHeight w:val="467"/>
        </w:trPr>
        <w:tc>
          <w:tcPr>
            <w:cnfStyle w:val="001000000000"/>
            <w:tcW w:w="2376" w:type="dxa"/>
            <w:vAlign w:val="center"/>
          </w:tcPr>
          <w:p w:rsidR="00A52420" w:rsidRPr="00AF0A1E" w:rsidRDefault="00A52420" w:rsidP="004A30C1">
            <w:r w:rsidRPr="00AF0A1E">
              <w:t>Parties’ Outputs:</w:t>
            </w:r>
          </w:p>
        </w:tc>
        <w:tc>
          <w:tcPr>
            <w:tcW w:w="6152" w:type="dxa"/>
            <w:vAlign w:val="center"/>
          </w:tcPr>
          <w:p w:rsidR="00A52420" w:rsidRPr="00AF0A1E" w:rsidRDefault="00A52420" w:rsidP="004A30C1">
            <w:pPr>
              <w:pStyle w:val="ListParagraph"/>
              <w:numPr>
                <w:ilvl w:val="0"/>
                <w:numId w:val="3"/>
              </w:numPr>
              <w:ind w:left="318" w:hanging="284"/>
              <w:cnfStyle w:val="000000010000"/>
            </w:pPr>
            <w:r w:rsidRPr="00AF0A1E">
              <w:t>P: nothing</w:t>
            </w:r>
          </w:p>
          <w:p w:rsidR="00A52420" w:rsidRPr="00AF0A1E" w:rsidRDefault="00A52420" w:rsidP="004A30C1">
            <w:pPr>
              <w:pStyle w:val="ListParagraph"/>
              <w:numPr>
                <w:ilvl w:val="0"/>
                <w:numId w:val="3"/>
              </w:numPr>
              <w:ind w:left="318" w:hanging="284"/>
              <w:cnfStyle w:val="000000010000"/>
            </w:pPr>
            <w:r w:rsidRPr="00AF0A1E">
              <w:t>V: ACC or REJ</w:t>
            </w:r>
          </w:p>
        </w:tc>
      </w:tr>
    </w:tbl>
    <w:p w:rsidR="00A52420" w:rsidRPr="00491D7A" w:rsidRDefault="00A52420" w:rsidP="004A30C1"/>
    <w:tbl>
      <w:tblPr>
        <w:tblStyle w:val="MediumShading1-Accent11"/>
        <w:tblW w:w="0" w:type="auto"/>
        <w:tblLook w:val="04A0"/>
      </w:tblPr>
      <w:tblGrid>
        <w:gridCol w:w="1668"/>
        <w:gridCol w:w="6860"/>
      </w:tblGrid>
      <w:tr w:rsidR="00A52420" w:rsidRPr="00491D7A" w:rsidTr="00A52420">
        <w:trPr>
          <w:cnfStyle w:val="100000000000"/>
          <w:trHeight w:val="467"/>
        </w:trPr>
        <w:tc>
          <w:tcPr>
            <w:cnfStyle w:val="001000000000"/>
            <w:tcW w:w="8528" w:type="dxa"/>
            <w:gridSpan w:val="2"/>
            <w:vAlign w:val="center"/>
          </w:tcPr>
          <w:p w:rsidR="00A52420" w:rsidRPr="00491D7A" w:rsidRDefault="00A52420" w:rsidP="004A30C1">
            <w:pPr>
              <w:jc w:val="center"/>
              <w:rPr>
                <w:b w:val="0"/>
                <w:bCs w:val="0"/>
                <w:sz w:val="24"/>
                <w:szCs w:val="24"/>
              </w:rPr>
            </w:pPr>
            <w:r>
              <w:rPr>
                <w:sz w:val="24"/>
                <w:szCs w:val="24"/>
              </w:rPr>
              <w:t>SIGMA_ENCRYPTED_VALUE_ELGAMAL</w:t>
            </w:r>
            <w:r w:rsidR="000D5C34">
              <w:rPr>
                <w:sz w:val="24"/>
                <w:szCs w:val="24"/>
              </w:rPr>
              <w:t>_1</w:t>
            </w:r>
            <w:r>
              <w:rPr>
                <w:sz w:val="24"/>
                <w:szCs w:val="24"/>
              </w:rPr>
              <w:t xml:space="preserve"> </w:t>
            </w:r>
            <w:r w:rsidRPr="00491D7A">
              <w:rPr>
                <w:sz w:val="24"/>
                <w:szCs w:val="24"/>
              </w:rPr>
              <w:t>Protocol Specification</w:t>
            </w:r>
          </w:p>
        </w:tc>
      </w:tr>
      <w:tr w:rsidR="00A52420" w:rsidRPr="00491D7A" w:rsidTr="00A52420">
        <w:trPr>
          <w:cnfStyle w:val="000000100000"/>
          <w:trHeight w:val="467"/>
        </w:trPr>
        <w:tc>
          <w:tcPr>
            <w:cnfStyle w:val="001000000000"/>
            <w:tcW w:w="1668" w:type="dxa"/>
            <w:vAlign w:val="center"/>
          </w:tcPr>
          <w:p w:rsidR="00A52420" w:rsidRPr="00AF0A1E" w:rsidRDefault="00A52420" w:rsidP="004A30C1">
            <w:r w:rsidRPr="00AF0A1E">
              <w:t>Step 1:</w:t>
            </w:r>
          </w:p>
        </w:tc>
        <w:tc>
          <w:tcPr>
            <w:tcW w:w="6860" w:type="dxa"/>
            <w:vAlign w:val="center"/>
          </w:tcPr>
          <w:p w:rsidR="00A52420" w:rsidRPr="00AF0A1E" w:rsidRDefault="00A52420" w:rsidP="004A30C1">
            <w:pPr>
              <w:cnfStyle w:val="000000100000"/>
            </w:pPr>
            <w:r w:rsidRPr="00AF0A1E">
              <w:t>RUN SIGMA_DH with:</w:t>
            </w:r>
          </w:p>
          <w:p w:rsidR="00A52420" w:rsidRPr="00AF0A1E" w:rsidRDefault="00A52420" w:rsidP="00E37DED">
            <w:pPr>
              <w:pStyle w:val="ListParagraph"/>
              <w:numPr>
                <w:ilvl w:val="0"/>
                <w:numId w:val="15"/>
              </w:numPr>
              <w:cnfStyle w:val="000000100000"/>
            </w:pPr>
            <w:r w:rsidRPr="00AF0A1E">
              <w:t xml:space="preserve">Common parameters </w:t>
            </w:r>
            <w:r w:rsidRPr="00AF0A1E">
              <w:rPr>
                <w:b/>
                <w:bCs/>
              </w:rPr>
              <w:t>(</w:t>
            </w:r>
            <w:proofErr w:type="spellStart"/>
            <w:r w:rsidRPr="00AF0A1E">
              <w:rPr>
                <w:b/>
                <w:bCs/>
                <w:i/>
                <w:iCs/>
              </w:rPr>
              <w:t>G,q,g</w:t>
            </w:r>
            <w:proofErr w:type="spellEnd"/>
            <w:r w:rsidRPr="00AF0A1E">
              <w:rPr>
                <w:b/>
                <w:bCs/>
              </w:rPr>
              <w:t>)</w:t>
            </w:r>
          </w:p>
          <w:p w:rsidR="00A52420" w:rsidRPr="00AF0A1E" w:rsidRDefault="00A52420" w:rsidP="00E37DED">
            <w:pPr>
              <w:pStyle w:val="ListParagraph"/>
              <w:numPr>
                <w:ilvl w:val="0"/>
                <w:numId w:val="15"/>
              </w:numPr>
              <w:cnfStyle w:val="000000100000"/>
            </w:pPr>
            <w:r w:rsidRPr="00AF0A1E">
              <w:t xml:space="preserve">Common input: </w:t>
            </w:r>
            <w:r w:rsidRPr="00AF0A1E">
              <w:rPr>
                <w:b/>
                <w:bCs/>
              </w:rPr>
              <w:t>(</w:t>
            </w:r>
            <w:proofErr w:type="spellStart"/>
            <w:r w:rsidRPr="00AF0A1E">
              <w:rPr>
                <w:b/>
                <w:bCs/>
                <w:i/>
                <w:iCs/>
              </w:rPr>
              <w:t>g,h,u,v</w:t>
            </w:r>
            <w:proofErr w:type="spellEnd"/>
            <w:r w:rsidRPr="00AF0A1E">
              <w:rPr>
                <w:b/>
                <w:bCs/>
              </w:rPr>
              <w:t>) = (</w:t>
            </w:r>
            <w:r w:rsidRPr="00AF0A1E">
              <w:rPr>
                <w:b/>
                <w:bCs/>
                <w:i/>
                <w:iCs/>
              </w:rPr>
              <w:t>g,</w:t>
            </w:r>
            <w:r w:rsidR="008B604A" w:rsidRPr="00AF0A1E">
              <w:rPr>
                <w:b/>
                <w:bCs/>
                <w:i/>
                <w:iCs/>
              </w:rPr>
              <w:t>c</w:t>
            </w:r>
            <w:r w:rsidR="008B604A" w:rsidRPr="00AF0A1E">
              <w:rPr>
                <w:b/>
                <w:bCs/>
                <w:i/>
                <w:iCs/>
                <w:vertAlign w:val="subscript"/>
              </w:rPr>
              <w:t>1</w:t>
            </w:r>
            <w:r w:rsidR="008B604A" w:rsidRPr="00AF0A1E">
              <w:rPr>
                <w:b/>
                <w:bCs/>
                <w:i/>
                <w:iCs/>
              </w:rPr>
              <w:t>,</w:t>
            </w:r>
            <w:r w:rsidRPr="00AF0A1E">
              <w:rPr>
                <w:b/>
                <w:bCs/>
                <w:i/>
                <w:iCs/>
              </w:rPr>
              <w:t>h,c</w:t>
            </w:r>
            <w:r w:rsidRPr="00AF0A1E">
              <w:rPr>
                <w:b/>
                <w:bCs/>
                <w:i/>
                <w:iCs/>
                <w:vertAlign w:val="subscript"/>
              </w:rPr>
              <w:t>2</w:t>
            </w:r>
            <w:r w:rsidR="003E4FA5" w:rsidRPr="00AF0A1E">
              <w:rPr>
                <w:b/>
                <w:bCs/>
                <w:i/>
                <w:iCs/>
              </w:rPr>
              <w:t>/x</w:t>
            </w:r>
            <w:r w:rsidRPr="00AF0A1E">
              <w:rPr>
                <w:b/>
                <w:bCs/>
              </w:rPr>
              <w:t>)</w:t>
            </w:r>
          </w:p>
          <w:p w:rsidR="00A52420" w:rsidRPr="00AF0A1E" w:rsidRDefault="00A52420" w:rsidP="00E37DED">
            <w:pPr>
              <w:pStyle w:val="ListParagraph"/>
              <w:numPr>
                <w:ilvl w:val="0"/>
                <w:numId w:val="15"/>
              </w:numPr>
              <w:cnfStyle w:val="000000100000"/>
            </w:pPr>
            <w:r w:rsidRPr="00AF0A1E">
              <w:t xml:space="preserve">P’s private input: a value </w:t>
            </w:r>
            <w:r w:rsidR="003E4FA5" w:rsidRPr="00AF0A1E">
              <w:rPr>
                <w:b/>
                <w:bCs/>
                <w:i/>
                <w:iCs/>
              </w:rPr>
              <w:t>w</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r w:rsidRPr="00AF0A1E">
              <w:t xml:space="preserve"> such that </w:t>
            </w:r>
            <w:r w:rsidR="008B604A" w:rsidRPr="00AF0A1E">
              <w:rPr>
                <w:b/>
                <w:bCs/>
                <w:i/>
                <w:iCs/>
              </w:rPr>
              <w:t>h</w:t>
            </w:r>
            <w:r w:rsidRPr="00AF0A1E">
              <w:rPr>
                <w:b/>
                <w:bCs/>
              </w:rPr>
              <w:t>=</w:t>
            </w:r>
            <w:proofErr w:type="spellStart"/>
            <w:r w:rsidRPr="00AF0A1E">
              <w:rPr>
                <w:b/>
                <w:bCs/>
                <w:i/>
                <w:iCs/>
              </w:rPr>
              <w:t>g</w:t>
            </w:r>
            <w:r w:rsidR="008B604A" w:rsidRPr="00AF0A1E">
              <w:rPr>
                <w:b/>
                <w:bCs/>
                <w:i/>
                <w:iCs/>
                <w:vertAlign w:val="superscript"/>
              </w:rPr>
              <w:t>w</w:t>
            </w:r>
            <w:proofErr w:type="spellEnd"/>
            <w:r w:rsidRPr="00AF0A1E">
              <w:t xml:space="preserve"> and </w:t>
            </w:r>
            <w:r w:rsidRPr="00AF0A1E">
              <w:rPr>
                <w:b/>
                <w:bCs/>
                <w:i/>
                <w:iCs/>
              </w:rPr>
              <w:t>c</w:t>
            </w:r>
            <w:r w:rsidRPr="00AF0A1E">
              <w:rPr>
                <w:b/>
                <w:bCs/>
                <w:i/>
                <w:iCs/>
                <w:vertAlign w:val="subscript"/>
              </w:rPr>
              <w:t>2</w:t>
            </w:r>
            <w:r w:rsidRPr="00AF0A1E">
              <w:rPr>
                <w:b/>
                <w:bCs/>
                <w:i/>
                <w:iCs/>
              </w:rPr>
              <w:t>/x</w:t>
            </w:r>
            <w:r w:rsidRPr="00AF0A1E">
              <w:rPr>
                <w:b/>
                <w:bCs/>
              </w:rPr>
              <w:t xml:space="preserve"> =</w:t>
            </w:r>
            <w:r w:rsidR="008B604A" w:rsidRPr="00AF0A1E">
              <w:rPr>
                <w:b/>
                <w:bCs/>
                <w:i/>
                <w:iCs/>
              </w:rPr>
              <w:t>c</w:t>
            </w:r>
            <w:r w:rsidR="008B604A" w:rsidRPr="00AF0A1E">
              <w:rPr>
                <w:b/>
                <w:bCs/>
                <w:i/>
                <w:iCs/>
                <w:vertAlign w:val="subscript"/>
              </w:rPr>
              <w:t>1</w:t>
            </w:r>
            <w:r w:rsidR="008B604A" w:rsidRPr="00AF0A1E">
              <w:rPr>
                <w:b/>
                <w:bCs/>
                <w:i/>
                <w:iCs/>
                <w:vertAlign w:val="superscript"/>
              </w:rPr>
              <w:t>w</w:t>
            </w:r>
          </w:p>
        </w:tc>
      </w:tr>
    </w:tbl>
    <w:p w:rsidR="008B604A" w:rsidRDefault="008B604A" w:rsidP="004A30C1">
      <w:pPr>
        <w:rPr>
          <w:b/>
          <w:bCs/>
          <w:u w:val="single"/>
        </w:rPr>
      </w:pPr>
    </w:p>
    <w:p w:rsidR="005A12C8" w:rsidRPr="00491D7A" w:rsidRDefault="005A12C8" w:rsidP="005A12C8">
      <w:r w:rsidRPr="008010A4">
        <w:rPr>
          <w:b/>
          <w:bCs/>
        </w:rPr>
        <w:t>Sigma-Protocol Simulator</w:t>
      </w:r>
      <w:r>
        <w:rPr>
          <w:b/>
          <w:bCs/>
        </w:rPr>
        <w:t xml:space="preserve"> </w:t>
      </w:r>
      <w:r w:rsidRPr="008010A4">
        <w:t>(</w:t>
      </w:r>
      <w:r>
        <w:t xml:space="preserve">see Section </w:t>
      </w:r>
      <w:r w:rsidR="007E215B">
        <w:fldChar w:fldCharType="begin"/>
      </w:r>
      <w:r>
        <w:instrText xml:space="preserve"> REF _Ref272837039 \r \h </w:instrText>
      </w:r>
      <w:r w:rsidR="007E215B">
        <w:fldChar w:fldCharType="separate"/>
      </w:r>
      <w:r w:rsidR="00450110">
        <w:rPr>
          <w:rFonts w:hint="cs"/>
          <w:cs/>
        </w:rPr>
        <w:t>‎</w:t>
      </w:r>
      <w:r w:rsidR="00450110">
        <w:t>3.10</w:t>
      </w:r>
      <w:r w:rsidR="007E215B">
        <w:fldChar w:fldCharType="end"/>
      </w:r>
      <w:r>
        <w:t>): same as SIGMA_DLOG with inputs appropriately defined.</w:t>
      </w:r>
      <w:r w:rsidRPr="00491D7A">
        <w:t xml:space="preserve"> </w:t>
      </w:r>
    </w:p>
    <w:p w:rsidR="005A12C8" w:rsidRDefault="005A12C8" w:rsidP="004A30C1">
      <w:pPr>
        <w:rPr>
          <w:b/>
          <w:bCs/>
          <w:u w:val="single"/>
        </w:rPr>
      </w:pPr>
    </w:p>
    <w:p w:rsidR="004A30C1" w:rsidRDefault="004A30C1" w:rsidP="004A30C1">
      <w:pPr>
        <w:rPr>
          <w:b/>
          <w:bCs/>
          <w:u w:val="single"/>
        </w:rPr>
      </w:pPr>
      <w:r>
        <w:rPr>
          <w:b/>
          <w:bCs/>
          <w:u w:val="single"/>
        </w:rPr>
        <w:br w:type="page"/>
      </w:r>
    </w:p>
    <w:p w:rsidR="008B604A" w:rsidRDefault="008B604A" w:rsidP="004A30C1">
      <w:pPr>
        <w:pStyle w:val="Heading3"/>
      </w:pPr>
      <w:bookmarkStart w:id="11" w:name="_Toc277574575"/>
      <w:r>
        <w:lastRenderedPageBreak/>
        <w:t>Version 2</w:t>
      </w:r>
      <w:r w:rsidRPr="008B604A">
        <w:t xml:space="preserve"> – using knowledge of the </w:t>
      </w:r>
      <w:r>
        <w:t>randomness used to encrypt</w:t>
      </w:r>
      <w:bookmarkEnd w:id="11"/>
    </w:p>
    <w:p w:rsidR="004A30C1" w:rsidRPr="004A30C1" w:rsidRDefault="004A30C1" w:rsidP="004A30C1"/>
    <w:tbl>
      <w:tblPr>
        <w:tblStyle w:val="MediumShading1-Accent11"/>
        <w:tblW w:w="0" w:type="auto"/>
        <w:tblLook w:val="04A0"/>
      </w:tblPr>
      <w:tblGrid>
        <w:gridCol w:w="2376"/>
        <w:gridCol w:w="6152"/>
      </w:tblGrid>
      <w:tr w:rsidR="000D5C34" w:rsidRPr="00491D7A" w:rsidTr="004F16B2">
        <w:trPr>
          <w:cnfStyle w:val="100000000000"/>
          <w:trHeight w:val="467"/>
        </w:trPr>
        <w:tc>
          <w:tcPr>
            <w:cnfStyle w:val="001000000000"/>
            <w:tcW w:w="8528" w:type="dxa"/>
            <w:gridSpan w:val="2"/>
            <w:vAlign w:val="center"/>
          </w:tcPr>
          <w:p w:rsidR="000D5C34" w:rsidRPr="00491D7A" w:rsidRDefault="000D5C34" w:rsidP="004A30C1">
            <w:pPr>
              <w:jc w:val="center"/>
              <w:rPr>
                <w:b w:val="0"/>
                <w:bCs w:val="0"/>
                <w:sz w:val="24"/>
                <w:szCs w:val="24"/>
              </w:rPr>
            </w:pPr>
            <w:r>
              <w:rPr>
                <w:sz w:val="24"/>
                <w:szCs w:val="24"/>
              </w:rPr>
              <w:t xml:space="preserve">SIGMA_ENCRYPTED_VALUE_ELGAMAL_2 </w:t>
            </w:r>
            <w:r w:rsidRPr="00491D7A">
              <w:rPr>
                <w:sz w:val="24"/>
                <w:szCs w:val="24"/>
              </w:rPr>
              <w:t>Protocol Parameters</w:t>
            </w:r>
          </w:p>
        </w:tc>
      </w:tr>
      <w:tr w:rsidR="000D5C34" w:rsidRPr="00491D7A" w:rsidTr="00AF0A1E">
        <w:trPr>
          <w:cnfStyle w:val="000000100000"/>
          <w:trHeight w:val="467"/>
        </w:trPr>
        <w:tc>
          <w:tcPr>
            <w:cnfStyle w:val="001000000000"/>
            <w:tcW w:w="2376" w:type="dxa"/>
            <w:vAlign w:val="center"/>
          </w:tcPr>
          <w:p w:rsidR="000D5C34" w:rsidRPr="00AF0A1E" w:rsidRDefault="000D5C34" w:rsidP="004A30C1">
            <w:r w:rsidRPr="00AF0A1E">
              <w:t>Parties’ Identities:</w:t>
            </w:r>
          </w:p>
        </w:tc>
        <w:tc>
          <w:tcPr>
            <w:tcW w:w="6152" w:type="dxa"/>
            <w:vAlign w:val="center"/>
          </w:tcPr>
          <w:p w:rsidR="000D5C34" w:rsidRPr="00AF0A1E" w:rsidRDefault="000D5C34" w:rsidP="004A30C1">
            <w:pPr>
              <w:cnfStyle w:val="000000100000"/>
            </w:pPr>
            <w:r w:rsidRPr="00AF0A1E">
              <w:t>Prover (P) and Verifier (V)</w:t>
            </w:r>
          </w:p>
        </w:tc>
      </w:tr>
      <w:tr w:rsidR="000D5C34" w:rsidRPr="00491D7A" w:rsidTr="00AF0A1E">
        <w:trPr>
          <w:cnfStyle w:val="000000010000"/>
          <w:trHeight w:val="467"/>
        </w:trPr>
        <w:tc>
          <w:tcPr>
            <w:cnfStyle w:val="001000000000"/>
            <w:tcW w:w="2376" w:type="dxa"/>
            <w:vAlign w:val="center"/>
          </w:tcPr>
          <w:p w:rsidR="000D5C34" w:rsidRPr="00AF0A1E" w:rsidRDefault="000D5C34" w:rsidP="004A30C1">
            <w:r w:rsidRPr="00AF0A1E">
              <w:t>Common parameters:</w:t>
            </w:r>
          </w:p>
        </w:tc>
        <w:tc>
          <w:tcPr>
            <w:tcW w:w="6152" w:type="dxa"/>
            <w:vAlign w:val="center"/>
          </w:tcPr>
          <w:p w:rsidR="000D5C34" w:rsidRPr="00AF0A1E" w:rsidRDefault="000D5C34" w:rsidP="004A30C1">
            <w:pPr>
              <w:cnfStyle w:val="000000010000"/>
            </w:pPr>
            <w:r w:rsidRPr="00AF0A1E">
              <w:t>A DLOG group description (</w:t>
            </w:r>
            <w:proofErr w:type="spellStart"/>
            <w:r w:rsidRPr="00AF0A1E">
              <w:rPr>
                <w:b/>
                <w:bCs/>
                <w:i/>
                <w:iCs/>
              </w:rPr>
              <w:t>G,q,g</w:t>
            </w:r>
            <w:proofErr w:type="spellEnd"/>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0D5C34" w:rsidRPr="00491D7A" w:rsidTr="00AF0A1E">
        <w:trPr>
          <w:cnfStyle w:val="000000100000"/>
          <w:trHeight w:val="467"/>
        </w:trPr>
        <w:tc>
          <w:tcPr>
            <w:cnfStyle w:val="001000000000"/>
            <w:tcW w:w="2376" w:type="dxa"/>
            <w:vAlign w:val="center"/>
          </w:tcPr>
          <w:p w:rsidR="000D5C34" w:rsidRPr="00AF0A1E" w:rsidRDefault="000D5C34" w:rsidP="004A30C1">
            <w:r w:rsidRPr="00AF0A1E">
              <w:t>Parties’ Inputs:</w:t>
            </w:r>
          </w:p>
        </w:tc>
        <w:tc>
          <w:tcPr>
            <w:tcW w:w="6152" w:type="dxa"/>
            <w:vAlign w:val="center"/>
          </w:tcPr>
          <w:p w:rsidR="000D5C34" w:rsidRPr="00AF0A1E" w:rsidRDefault="000D5C34" w:rsidP="004A30C1">
            <w:pPr>
              <w:pStyle w:val="ListParagraph"/>
              <w:numPr>
                <w:ilvl w:val="0"/>
                <w:numId w:val="2"/>
              </w:numPr>
              <w:ind w:left="318" w:hanging="284"/>
              <w:cnfStyle w:val="000000100000"/>
            </w:pPr>
            <w:r w:rsidRPr="00AF0A1E">
              <w:t xml:space="preserve">Common input statement: </w:t>
            </w:r>
            <w:r w:rsidRPr="00AF0A1E">
              <w:rPr>
                <w:b/>
                <w:bCs/>
              </w:rPr>
              <w:t>(</w:t>
            </w:r>
            <w:r w:rsidRPr="00AF0A1E">
              <w:rPr>
                <w:b/>
                <w:bCs/>
                <w:i/>
                <w:iCs/>
              </w:rPr>
              <w:t>c</w:t>
            </w:r>
            <w:r w:rsidRPr="00AF0A1E">
              <w:rPr>
                <w:b/>
                <w:bCs/>
                <w:i/>
                <w:iCs/>
                <w:vertAlign w:val="subscript"/>
              </w:rPr>
              <w:t>1</w:t>
            </w:r>
            <w:r w:rsidRPr="00AF0A1E">
              <w:rPr>
                <w:b/>
                <w:bCs/>
                <w:i/>
                <w:iCs/>
              </w:rPr>
              <w:t>,c</w:t>
            </w:r>
            <w:r w:rsidRPr="00AF0A1E">
              <w:rPr>
                <w:b/>
                <w:bCs/>
                <w:i/>
                <w:iCs/>
                <w:vertAlign w:val="subscript"/>
              </w:rPr>
              <w:t>2</w:t>
            </w:r>
            <w:r w:rsidRPr="00AF0A1E">
              <w:rPr>
                <w:b/>
                <w:bCs/>
              </w:rPr>
              <w:t>)</w:t>
            </w:r>
            <w:r w:rsidRPr="00AF0A1E">
              <w:t xml:space="preserve">, </w:t>
            </w:r>
            <w:r w:rsidRPr="00AF0A1E">
              <w:rPr>
                <w:b/>
                <w:bCs/>
                <w:i/>
                <w:iCs/>
              </w:rPr>
              <w:t>h</w:t>
            </w:r>
            <w:r w:rsidRPr="00AF0A1E">
              <w:t xml:space="preserve"> and </w:t>
            </w:r>
            <w:r w:rsidRPr="00AF0A1E">
              <w:rPr>
                <w:b/>
                <w:bCs/>
                <w:i/>
                <w:iCs/>
              </w:rPr>
              <w:t>x</w:t>
            </w:r>
          </w:p>
          <w:p w:rsidR="000D5C34" w:rsidRPr="00AF0A1E" w:rsidRDefault="000D5C34" w:rsidP="004A30C1">
            <w:pPr>
              <w:pStyle w:val="ListParagraph"/>
              <w:numPr>
                <w:ilvl w:val="0"/>
                <w:numId w:val="2"/>
              </w:numPr>
              <w:ind w:left="318" w:hanging="284"/>
              <w:cnfStyle w:val="000000100000"/>
            </w:pPr>
            <w:r w:rsidRPr="00AF0A1E">
              <w:t xml:space="preserve">P’s private input: a value </w:t>
            </w:r>
            <w:r w:rsidRPr="00AF0A1E">
              <w:rPr>
                <w:b/>
                <w:bCs/>
                <w:i/>
                <w:iCs/>
              </w:rPr>
              <w:t>r</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r w:rsidRPr="00AF0A1E">
              <w:t xml:space="preserve"> such that </w:t>
            </w:r>
            <w:r w:rsidRPr="00AF0A1E">
              <w:rPr>
                <w:b/>
                <w:bCs/>
                <w:i/>
                <w:iCs/>
              </w:rPr>
              <w:t>c</w:t>
            </w:r>
            <w:r w:rsidRPr="00AF0A1E">
              <w:rPr>
                <w:b/>
                <w:bCs/>
                <w:i/>
                <w:iCs/>
                <w:vertAlign w:val="subscript"/>
              </w:rPr>
              <w:t>1</w:t>
            </w:r>
            <w:r w:rsidRPr="00AF0A1E">
              <w:rPr>
                <w:b/>
                <w:bCs/>
              </w:rPr>
              <w:t>=</w:t>
            </w:r>
            <w:proofErr w:type="spellStart"/>
            <w:r w:rsidRPr="00AF0A1E">
              <w:rPr>
                <w:b/>
                <w:bCs/>
                <w:i/>
                <w:iCs/>
              </w:rPr>
              <w:t>g</w:t>
            </w:r>
            <w:r w:rsidRPr="00AF0A1E">
              <w:rPr>
                <w:b/>
                <w:bCs/>
                <w:i/>
                <w:iCs/>
                <w:vertAlign w:val="superscript"/>
              </w:rPr>
              <w:t>r</w:t>
            </w:r>
            <w:proofErr w:type="spellEnd"/>
            <w:r w:rsidRPr="00AF0A1E">
              <w:t xml:space="preserve"> and </w:t>
            </w:r>
            <w:r w:rsidRPr="00AF0A1E">
              <w:rPr>
                <w:b/>
                <w:bCs/>
                <w:i/>
                <w:iCs/>
              </w:rPr>
              <w:t>c</w:t>
            </w:r>
            <w:r w:rsidRPr="00AF0A1E">
              <w:rPr>
                <w:b/>
                <w:bCs/>
                <w:i/>
                <w:iCs/>
                <w:vertAlign w:val="subscript"/>
              </w:rPr>
              <w:t>2</w:t>
            </w:r>
            <w:r w:rsidRPr="00AF0A1E">
              <w:rPr>
                <w:b/>
                <w:bCs/>
                <w:i/>
                <w:iCs/>
              </w:rPr>
              <w:t>/x</w:t>
            </w:r>
            <w:r w:rsidRPr="00AF0A1E">
              <w:rPr>
                <w:b/>
                <w:bCs/>
              </w:rPr>
              <w:t xml:space="preserve"> =</w:t>
            </w:r>
            <w:r w:rsidRPr="00AF0A1E">
              <w:rPr>
                <w:b/>
                <w:bCs/>
                <w:i/>
                <w:iCs/>
              </w:rPr>
              <w:t xml:space="preserve"> h</w:t>
            </w:r>
            <w:r w:rsidRPr="00AF0A1E">
              <w:rPr>
                <w:b/>
                <w:bCs/>
                <w:i/>
                <w:iCs/>
                <w:vertAlign w:val="superscript"/>
              </w:rPr>
              <w:t>r</w:t>
            </w:r>
          </w:p>
          <w:p w:rsidR="008B604A" w:rsidRPr="00AF0A1E" w:rsidRDefault="008B604A" w:rsidP="004A30C1">
            <w:pPr>
              <w:pStyle w:val="ListParagraph"/>
              <w:ind w:left="318"/>
              <w:cnfStyle w:val="000000100000"/>
            </w:pPr>
            <w:r w:rsidRPr="00AF0A1E">
              <w:t xml:space="preserve">(in this case, P knows the </w:t>
            </w:r>
            <w:r w:rsidRPr="00AF0A1E">
              <w:rPr>
                <w:i/>
                <w:iCs/>
              </w:rPr>
              <w:t>randomness used to encrypt</w:t>
            </w:r>
            <w:r w:rsidRPr="00AF0A1E">
              <w:t>)</w:t>
            </w:r>
          </w:p>
        </w:tc>
      </w:tr>
      <w:tr w:rsidR="000D5C34" w:rsidRPr="00491D7A" w:rsidTr="00AF0A1E">
        <w:trPr>
          <w:cnfStyle w:val="000000010000"/>
          <w:trHeight w:val="467"/>
        </w:trPr>
        <w:tc>
          <w:tcPr>
            <w:cnfStyle w:val="001000000000"/>
            <w:tcW w:w="2376" w:type="dxa"/>
            <w:vAlign w:val="center"/>
          </w:tcPr>
          <w:p w:rsidR="000D5C34" w:rsidRPr="00AF0A1E" w:rsidRDefault="000D5C34" w:rsidP="004A30C1">
            <w:r w:rsidRPr="00AF0A1E">
              <w:t>Parties’ Outputs:</w:t>
            </w:r>
          </w:p>
        </w:tc>
        <w:tc>
          <w:tcPr>
            <w:tcW w:w="6152" w:type="dxa"/>
            <w:vAlign w:val="center"/>
          </w:tcPr>
          <w:p w:rsidR="000D5C34" w:rsidRPr="00AF0A1E" w:rsidRDefault="000D5C34" w:rsidP="004A30C1">
            <w:pPr>
              <w:pStyle w:val="ListParagraph"/>
              <w:numPr>
                <w:ilvl w:val="0"/>
                <w:numId w:val="3"/>
              </w:numPr>
              <w:ind w:left="318" w:hanging="284"/>
              <w:cnfStyle w:val="000000010000"/>
            </w:pPr>
            <w:r w:rsidRPr="00AF0A1E">
              <w:t>P: nothing</w:t>
            </w:r>
          </w:p>
          <w:p w:rsidR="000D5C34" w:rsidRPr="00AF0A1E" w:rsidRDefault="000D5C34" w:rsidP="004A30C1">
            <w:pPr>
              <w:pStyle w:val="ListParagraph"/>
              <w:numPr>
                <w:ilvl w:val="0"/>
                <w:numId w:val="3"/>
              </w:numPr>
              <w:ind w:left="318" w:hanging="284"/>
              <w:cnfStyle w:val="000000010000"/>
            </w:pPr>
            <w:r w:rsidRPr="00AF0A1E">
              <w:t>V: ACC or REJ</w:t>
            </w:r>
          </w:p>
        </w:tc>
      </w:tr>
    </w:tbl>
    <w:p w:rsidR="000D5C34" w:rsidRPr="00491D7A" w:rsidRDefault="000D5C34" w:rsidP="004A30C1"/>
    <w:tbl>
      <w:tblPr>
        <w:tblStyle w:val="MediumShading1-Accent11"/>
        <w:tblW w:w="0" w:type="auto"/>
        <w:tblLook w:val="04A0"/>
      </w:tblPr>
      <w:tblGrid>
        <w:gridCol w:w="1668"/>
        <w:gridCol w:w="6860"/>
      </w:tblGrid>
      <w:tr w:rsidR="000D5C34" w:rsidRPr="00491D7A" w:rsidTr="004F16B2">
        <w:trPr>
          <w:cnfStyle w:val="100000000000"/>
          <w:trHeight w:val="467"/>
        </w:trPr>
        <w:tc>
          <w:tcPr>
            <w:cnfStyle w:val="001000000000"/>
            <w:tcW w:w="8528" w:type="dxa"/>
            <w:gridSpan w:val="2"/>
            <w:vAlign w:val="center"/>
          </w:tcPr>
          <w:p w:rsidR="000D5C34" w:rsidRPr="00491D7A" w:rsidRDefault="000D5C34" w:rsidP="004A30C1">
            <w:pPr>
              <w:jc w:val="center"/>
              <w:rPr>
                <w:b w:val="0"/>
                <w:bCs w:val="0"/>
                <w:sz w:val="24"/>
                <w:szCs w:val="24"/>
              </w:rPr>
            </w:pPr>
            <w:r>
              <w:rPr>
                <w:sz w:val="24"/>
                <w:szCs w:val="24"/>
              </w:rPr>
              <w:t xml:space="preserve">SIGMA_ENCRYPTED_VALUE_ELGAMAL_2 </w:t>
            </w:r>
            <w:r w:rsidRPr="00491D7A">
              <w:rPr>
                <w:sz w:val="24"/>
                <w:szCs w:val="24"/>
              </w:rPr>
              <w:t>Protocol Specification</w:t>
            </w:r>
          </w:p>
        </w:tc>
      </w:tr>
      <w:tr w:rsidR="000D5C34" w:rsidRPr="00491D7A" w:rsidTr="004F16B2">
        <w:trPr>
          <w:cnfStyle w:val="000000100000"/>
          <w:trHeight w:val="467"/>
        </w:trPr>
        <w:tc>
          <w:tcPr>
            <w:cnfStyle w:val="001000000000"/>
            <w:tcW w:w="1668" w:type="dxa"/>
            <w:vAlign w:val="center"/>
          </w:tcPr>
          <w:p w:rsidR="000D5C34" w:rsidRPr="00AF0A1E" w:rsidRDefault="000D5C34" w:rsidP="004A30C1">
            <w:r w:rsidRPr="00AF0A1E">
              <w:t>Step 1:</w:t>
            </w:r>
          </w:p>
        </w:tc>
        <w:tc>
          <w:tcPr>
            <w:tcW w:w="6860" w:type="dxa"/>
            <w:vAlign w:val="center"/>
          </w:tcPr>
          <w:p w:rsidR="000D5C34" w:rsidRPr="00AF0A1E" w:rsidRDefault="000D5C34" w:rsidP="004A30C1">
            <w:pPr>
              <w:cnfStyle w:val="000000100000"/>
            </w:pPr>
            <w:r w:rsidRPr="00AF0A1E">
              <w:t>RUN SIGMA_DH with:</w:t>
            </w:r>
          </w:p>
          <w:p w:rsidR="000D5C34" w:rsidRPr="00AF0A1E" w:rsidRDefault="000D5C34" w:rsidP="00E37DED">
            <w:pPr>
              <w:pStyle w:val="ListParagraph"/>
              <w:numPr>
                <w:ilvl w:val="0"/>
                <w:numId w:val="15"/>
              </w:numPr>
              <w:cnfStyle w:val="000000100000"/>
            </w:pPr>
            <w:r w:rsidRPr="00AF0A1E">
              <w:t xml:space="preserve">Common parameters </w:t>
            </w:r>
            <w:r w:rsidRPr="00AF0A1E">
              <w:rPr>
                <w:b/>
                <w:bCs/>
              </w:rPr>
              <w:t>(</w:t>
            </w:r>
            <w:proofErr w:type="spellStart"/>
            <w:r w:rsidRPr="00AF0A1E">
              <w:rPr>
                <w:b/>
                <w:bCs/>
                <w:i/>
                <w:iCs/>
              </w:rPr>
              <w:t>G,q,g</w:t>
            </w:r>
            <w:proofErr w:type="spellEnd"/>
            <w:r w:rsidRPr="00AF0A1E">
              <w:rPr>
                <w:b/>
                <w:bCs/>
              </w:rPr>
              <w:t>)</w:t>
            </w:r>
          </w:p>
          <w:p w:rsidR="000D5C34" w:rsidRPr="00AF0A1E" w:rsidRDefault="000D5C34" w:rsidP="00E37DED">
            <w:pPr>
              <w:pStyle w:val="ListParagraph"/>
              <w:numPr>
                <w:ilvl w:val="0"/>
                <w:numId w:val="15"/>
              </w:numPr>
              <w:cnfStyle w:val="000000100000"/>
            </w:pPr>
            <w:r w:rsidRPr="00AF0A1E">
              <w:t xml:space="preserve">Common input: </w:t>
            </w:r>
            <w:r w:rsidRPr="00AF0A1E">
              <w:rPr>
                <w:b/>
                <w:bCs/>
              </w:rPr>
              <w:t>(</w:t>
            </w:r>
            <w:proofErr w:type="spellStart"/>
            <w:r w:rsidRPr="00AF0A1E">
              <w:rPr>
                <w:b/>
                <w:bCs/>
                <w:i/>
                <w:iCs/>
              </w:rPr>
              <w:t>g,h,u,v</w:t>
            </w:r>
            <w:proofErr w:type="spellEnd"/>
            <w:r w:rsidRPr="00AF0A1E">
              <w:rPr>
                <w:b/>
                <w:bCs/>
              </w:rPr>
              <w:t>) = (</w:t>
            </w:r>
            <w:r w:rsidRPr="00AF0A1E">
              <w:rPr>
                <w:b/>
                <w:bCs/>
                <w:i/>
                <w:iCs/>
              </w:rPr>
              <w:t>g,h,c</w:t>
            </w:r>
            <w:r w:rsidRPr="00AF0A1E">
              <w:rPr>
                <w:b/>
                <w:bCs/>
                <w:i/>
                <w:iCs/>
                <w:vertAlign w:val="subscript"/>
              </w:rPr>
              <w:t>1</w:t>
            </w:r>
            <w:r w:rsidRPr="00AF0A1E">
              <w:rPr>
                <w:b/>
                <w:bCs/>
                <w:i/>
                <w:iCs/>
              </w:rPr>
              <w:t>,c</w:t>
            </w:r>
            <w:r w:rsidRPr="00AF0A1E">
              <w:rPr>
                <w:b/>
                <w:bCs/>
                <w:i/>
                <w:iCs/>
                <w:vertAlign w:val="subscript"/>
              </w:rPr>
              <w:t>2</w:t>
            </w:r>
            <w:r w:rsidRPr="00AF0A1E">
              <w:rPr>
                <w:b/>
                <w:bCs/>
                <w:i/>
                <w:iCs/>
              </w:rPr>
              <w:t>/x</w:t>
            </w:r>
            <w:r w:rsidRPr="00AF0A1E">
              <w:rPr>
                <w:b/>
                <w:bCs/>
              </w:rPr>
              <w:t>)</w:t>
            </w:r>
          </w:p>
          <w:p w:rsidR="000D5C34" w:rsidRPr="00AF0A1E" w:rsidRDefault="000D5C34" w:rsidP="00E37DED">
            <w:pPr>
              <w:pStyle w:val="ListParagraph"/>
              <w:numPr>
                <w:ilvl w:val="0"/>
                <w:numId w:val="15"/>
              </w:numPr>
              <w:cnfStyle w:val="000000100000"/>
            </w:pPr>
            <w:r w:rsidRPr="00AF0A1E">
              <w:t xml:space="preserve">P’s private input: a value </w:t>
            </w:r>
            <w:r w:rsidR="004A30C1" w:rsidRPr="00AF0A1E">
              <w:rPr>
                <w:b/>
                <w:bCs/>
                <w:i/>
                <w:iCs/>
              </w:rPr>
              <w:t>r</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r w:rsidRPr="00AF0A1E">
              <w:t xml:space="preserve"> such that </w:t>
            </w:r>
            <w:r w:rsidRPr="00AF0A1E">
              <w:rPr>
                <w:b/>
                <w:bCs/>
                <w:i/>
                <w:iCs/>
              </w:rPr>
              <w:t>c</w:t>
            </w:r>
            <w:r w:rsidRPr="00AF0A1E">
              <w:rPr>
                <w:b/>
                <w:bCs/>
                <w:i/>
                <w:iCs/>
                <w:vertAlign w:val="subscript"/>
              </w:rPr>
              <w:t>1</w:t>
            </w:r>
            <w:r w:rsidRPr="00AF0A1E">
              <w:rPr>
                <w:b/>
                <w:bCs/>
              </w:rPr>
              <w:t>=</w:t>
            </w:r>
            <w:proofErr w:type="spellStart"/>
            <w:r w:rsidRPr="00AF0A1E">
              <w:rPr>
                <w:b/>
                <w:bCs/>
                <w:i/>
                <w:iCs/>
              </w:rPr>
              <w:t>g</w:t>
            </w:r>
            <w:r w:rsidRPr="00AF0A1E">
              <w:rPr>
                <w:b/>
                <w:bCs/>
                <w:i/>
                <w:iCs/>
                <w:vertAlign w:val="superscript"/>
              </w:rPr>
              <w:t>r</w:t>
            </w:r>
            <w:proofErr w:type="spellEnd"/>
            <w:r w:rsidRPr="00AF0A1E">
              <w:t xml:space="preserve"> and </w:t>
            </w:r>
            <w:r w:rsidRPr="00AF0A1E">
              <w:rPr>
                <w:b/>
                <w:bCs/>
                <w:i/>
                <w:iCs/>
              </w:rPr>
              <w:t>c</w:t>
            </w:r>
            <w:r w:rsidRPr="00AF0A1E">
              <w:rPr>
                <w:b/>
                <w:bCs/>
                <w:i/>
                <w:iCs/>
                <w:vertAlign w:val="subscript"/>
              </w:rPr>
              <w:t>2</w:t>
            </w:r>
            <w:r w:rsidRPr="00AF0A1E">
              <w:rPr>
                <w:b/>
                <w:bCs/>
                <w:i/>
                <w:iCs/>
              </w:rPr>
              <w:t>/x</w:t>
            </w:r>
            <w:r w:rsidRPr="00AF0A1E">
              <w:rPr>
                <w:b/>
                <w:bCs/>
              </w:rPr>
              <w:t xml:space="preserve"> =</w:t>
            </w:r>
            <w:r w:rsidRPr="00AF0A1E">
              <w:rPr>
                <w:b/>
                <w:bCs/>
                <w:i/>
                <w:iCs/>
              </w:rPr>
              <w:t>h</w:t>
            </w:r>
            <w:r w:rsidRPr="00AF0A1E">
              <w:rPr>
                <w:b/>
                <w:bCs/>
                <w:i/>
                <w:iCs/>
                <w:vertAlign w:val="superscript"/>
              </w:rPr>
              <w:t>r</w:t>
            </w:r>
          </w:p>
        </w:tc>
      </w:tr>
    </w:tbl>
    <w:p w:rsidR="00A52420" w:rsidRDefault="00A52420" w:rsidP="004A30C1"/>
    <w:p w:rsidR="005A12C8" w:rsidRPr="00491D7A" w:rsidRDefault="005A12C8" w:rsidP="005A12C8">
      <w:r w:rsidRPr="008010A4">
        <w:rPr>
          <w:b/>
          <w:bCs/>
        </w:rPr>
        <w:t>Sigma-Protocol Simulator</w:t>
      </w:r>
      <w:r>
        <w:rPr>
          <w:b/>
          <w:bCs/>
        </w:rPr>
        <w:t xml:space="preserve"> </w:t>
      </w:r>
      <w:r w:rsidRPr="008010A4">
        <w:t>(</w:t>
      </w:r>
      <w:r>
        <w:t xml:space="preserve">see Section </w:t>
      </w:r>
      <w:r w:rsidR="007E215B">
        <w:fldChar w:fldCharType="begin"/>
      </w:r>
      <w:r>
        <w:instrText xml:space="preserve"> REF _Ref272837039 \r \h </w:instrText>
      </w:r>
      <w:r w:rsidR="007E215B">
        <w:fldChar w:fldCharType="separate"/>
      </w:r>
      <w:r w:rsidR="00450110">
        <w:rPr>
          <w:rFonts w:hint="cs"/>
          <w:cs/>
        </w:rPr>
        <w:t>‎</w:t>
      </w:r>
      <w:r w:rsidR="00450110">
        <w:t>3.10</w:t>
      </w:r>
      <w:r w:rsidR="007E215B">
        <w:fldChar w:fldCharType="end"/>
      </w:r>
      <w:r>
        <w:t>): same as SIGMA_DLOG with inputs appropriately defined.</w:t>
      </w:r>
      <w:r w:rsidRPr="00491D7A">
        <w:t xml:space="preserve"> </w:t>
      </w:r>
    </w:p>
    <w:p w:rsidR="005A12C8" w:rsidRDefault="005A12C8" w:rsidP="004A30C1"/>
    <w:p w:rsidR="004A30C1" w:rsidRDefault="004A30C1" w:rsidP="004A30C1">
      <w:pPr>
        <w:rPr>
          <w:rFonts w:asciiTheme="majorHAnsi" w:eastAsiaTheme="majorEastAsia" w:hAnsiTheme="majorHAnsi" w:cstheme="majorBidi"/>
          <w:b/>
          <w:bCs/>
          <w:color w:val="4F81BD" w:themeColor="accent1"/>
          <w:sz w:val="26"/>
          <w:szCs w:val="26"/>
        </w:rPr>
      </w:pPr>
      <w:r>
        <w:br w:type="page"/>
      </w:r>
    </w:p>
    <w:p w:rsidR="002E7C35" w:rsidRDefault="002E7C35" w:rsidP="004A30C1">
      <w:pPr>
        <w:pStyle w:val="Heading2"/>
        <w:bidi w:val="0"/>
      </w:pPr>
      <w:bookmarkStart w:id="12" w:name="_Toc277574576"/>
      <w:r>
        <w:lastRenderedPageBreak/>
        <w:t xml:space="preserve">Sigma Protocol – AND of </w:t>
      </w:r>
      <w:r w:rsidR="00F53DFC">
        <w:t xml:space="preserve">Multiple </w:t>
      </w:r>
      <w:r>
        <w:t>Statements</w:t>
      </w:r>
      <w:r w:rsidR="004E216D">
        <w:t xml:space="preserve"> </w:t>
      </w:r>
      <w:r w:rsidR="004E216D" w:rsidRPr="004E216D">
        <w:rPr>
          <w:rFonts w:ascii="Courier New" w:hAnsi="Courier New" w:cs="Courier New"/>
        </w:rPr>
        <w:t>(</w:t>
      </w:r>
      <w:r w:rsidR="004E216D">
        <w:rPr>
          <w:rFonts w:ascii="Courier New" w:hAnsi="Courier New" w:cs="Courier New"/>
        </w:rPr>
        <w:t>AND_SIGMA</w:t>
      </w:r>
      <w:r w:rsidR="004E216D" w:rsidRPr="004E216D">
        <w:rPr>
          <w:rFonts w:ascii="Courier New" w:hAnsi="Courier New" w:cs="Courier New"/>
        </w:rPr>
        <w:t>)</w:t>
      </w:r>
      <w:bookmarkEnd w:id="12"/>
    </w:p>
    <w:p w:rsidR="002E7C35" w:rsidRPr="002E7C35" w:rsidRDefault="002E7C35" w:rsidP="004A30C1"/>
    <w:tbl>
      <w:tblPr>
        <w:tblStyle w:val="MediumShading1-Accent11"/>
        <w:tblW w:w="0" w:type="auto"/>
        <w:tblLook w:val="04A0"/>
      </w:tblPr>
      <w:tblGrid>
        <w:gridCol w:w="2376"/>
        <w:gridCol w:w="6152"/>
      </w:tblGrid>
      <w:tr w:rsidR="008F2CEF" w:rsidRPr="00491D7A" w:rsidTr="00C67260">
        <w:trPr>
          <w:cnfStyle w:val="100000000000"/>
          <w:trHeight w:val="467"/>
        </w:trPr>
        <w:tc>
          <w:tcPr>
            <w:cnfStyle w:val="001000000000"/>
            <w:tcW w:w="2376" w:type="dxa"/>
            <w:vAlign w:val="center"/>
          </w:tcPr>
          <w:p w:rsidR="008F2CEF" w:rsidRPr="00491D7A" w:rsidRDefault="008F2CEF" w:rsidP="004A30C1">
            <w:pPr>
              <w:rPr>
                <w:sz w:val="24"/>
                <w:szCs w:val="24"/>
              </w:rPr>
            </w:pPr>
            <w:r w:rsidRPr="00491D7A">
              <w:rPr>
                <w:sz w:val="24"/>
                <w:szCs w:val="24"/>
              </w:rPr>
              <w:t>Protocol Name:</w:t>
            </w:r>
          </w:p>
        </w:tc>
        <w:tc>
          <w:tcPr>
            <w:tcW w:w="6152" w:type="dxa"/>
            <w:vAlign w:val="center"/>
          </w:tcPr>
          <w:p w:rsidR="008F2CEF" w:rsidRPr="00AD4F6C" w:rsidRDefault="00AD4F6C" w:rsidP="00AD4F6C">
            <w:pPr>
              <w:cnfStyle w:val="100000000000"/>
            </w:pPr>
            <w:r w:rsidRPr="00AD4F6C">
              <w:rPr>
                <w:rFonts w:cstheme="majorBidi"/>
                <w:sz w:val="24"/>
                <w:szCs w:val="24"/>
              </w:rPr>
              <w:sym w:font="Symbol" w:char="F053"/>
            </w:r>
            <w:r w:rsidRPr="00AD4F6C">
              <w:rPr>
                <w:rFonts w:cstheme="majorBidi"/>
                <w:sz w:val="24"/>
                <w:szCs w:val="24"/>
              </w:rPr>
              <w:t xml:space="preserve"> </w:t>
            </w:r>
            <w:r w:rsidR="008E19B2" w:rsidRPr="00AD4F6C">
              <w:rPr>
                <w:rFonts w:cstheme="majorBidi"/>
                <w:sz w:val="24"/>
                <w:szCs w:val="24"/>
              </w:rPr>
              <w:t xml:space="preserve">Protocol </w:t>
            </w:r>
            <w:r w:rsidRPr="00AD4F6C">
              <w:rPr>
                <w:rFonts w:cstheme="majorBidi"/>
                <w:sz w:val="24"/>
                <w:szCs w:val="24"/>
              </w:rPr>
              <w:t xml:space="preserve">– AND of </w:t>
            </w:r>
            <w:r w:rsidRPr="00AD4F6C">
              <w:rPr>
                <w:rFonts w:cstheme="majorBidi"/>
                <w:sz w:val="24"/>
                <w:szCs w:val="24"/>
              </w:rPr>
              <w:sym w:font="Symbol" w:char="F053"/>
            </w:r>
            <w:r w:rsidRPr="00AD4F6C">
              <w:rPr>
                <w:rFonts w:cstheme="majorBidi"/>
                <w:sz w:val="24"/>
                <w:szCs w:val="24"/>
              </w:rPr>
              <w:t xml:space="preserve"> Protocols</w:t>
            </w:r>
          </w:p>
        </w:tc>
      </w:tr>
      <w:tr w:rsidR="008F2CEF" w:rsidRPr="00491D7A" w:rsidTr="00C67260">
        <w:trPr>
          <w:cnfStyle w:val="000000100000"/>
          <w:trHeight w:val="467"/>
        </w:trPr>
        <w:tc>
          <w:tcPr>
            <w:cnfStyle w:val="001000000000"/>
            <w:tcW w:w="2376" w:type="dxa"/>
            <w:vAlign w:val="center"/>
          </w:tcPr>
          <w:p w:rsidR="008F2CEF" w:rsidRPr="00AF0A1E" w:rsidRDefault="008F2CEF" w:rsidP="004A30C1">
            <w:r w:rsidRPr="00AF0A1E">
              <w:t>Protocol Reference:</w:t>
            </w:r>
          </w:p>
        </w:tc>
        <w:tc>
          <w:tcPr>
            <w:tcW w:w="6152" w:type="dxa"/>
            <w:vAlign w:val="center"/>
          </w:tcPr>
          <w:p w:rsidR="008F2CEF" w:rsidRPr="00AF0A1E" w:rsidRDefault="008F2CEF" w:rsidP="004A30C1">
            <w:pPr>
              <w:cnfStyle w:val="000000100000"/>
            </w:pPr>
            <w:r w:rsidRPr="00AF0A1E">
              <w:t>AND_SIGMA</w:t>
            </w:r>
          </w:p>
        </w:tc>
      </w:tr>
      <w:tr w:rsidR="008F2CEF" w:rsidRPr="00491D7A" w:rsidTr="00C67260">
        <w:trPr>
          <w:cnfStyle w:val="000000010000"/>
          <w:trHeight w:val="467"/>
        </w:trPr>
        <w:tc>
          <w:tcPr>
            <w:cnfStyle w:val="001000000000"/>
            <w:tcW w:w="2376" w:type="dxa"/>
            <w:vAlign w:val="center"/>
          </w:tcPr>
          <w:p w:rsidR="008F2CEF" w:rsidRPr="00AF0A1E" w:rsidRDefault="008F2CEF" w:rsidP="004A30C1">
            <w:r w:rsidRPr="00AF0A1E">
              <w:t>Protocol Type:</w:t>
            </w:r>
          </w:p>
        </w:tc>
        <w:tc>
          <w:tcPr>
            <w:tcW w:w="6152" w:type="dxa"/>
            <w:vAlign w:val="center"/>
          </w:tcPr>
          <w:p w:rsidR="008F2CEF" w:rsidRPr="00AF0A1E" w:rsidRDefault="00824A54" w:rsidP="004A30C1">
            <w:pPr>
              <w:cnfStyle w:val="000000010000"/>
            </w:pPr>
            <w:r w:rsidRPr="00AF0A1E">
              <w:t>Sigma protocol transformation</w:t>
            </w:r>
          </w:p>
        </w:tc>
      </w:tr>
      <w:tr w:rsidR="008F2CEF" w:rsidRPr="00491D7A" w:rsidTr="00C67260">
        <w:trPr>
          <w:cnfStyle w:val="000000100000"/>
          <w:trHeight w:val="467"/>
        </w:trPr>
        <w:tc>
          <w:tcPr>
            <w:cnfStyle w:val="001000000000"/>
            <w:tcW w:w="2376" w:type="dxa"/>
            <w:vAlign w:val="center"/>
          </w:tcPr>
          <w:p w:rsidR="008F2CEF" w:rsidRPr="00AF0A1E" w:rsidRDefault="008F2CEF" w:rsidP="004A30C1">
            <w:r w:rsidRPr="00AF0A1E">
              <w:t>Protocol Description:</w:t>
            </w:r>
          </w:p>
        </w:tc>
        <w:tc>
          <w:tcPr>
            <w:tcW w:w="6152" w:type="dxa"/>
            <w:vAlign w:val="center"/>
          </w:tcPr>
          <w:p w:rsidR="008F2CEF" w:rsidRPr="00AF0A1E" w:rsidRDefault="008F2CEF" w:rsidP="00AD4F6C">
            <w:pPr>
              <w:cnfStyle w:val="000000100000"/>
            </w:pPr>
            <w:r w:rsidRPr="00AF0A1E">
              <w:t xml:space="preserve">This protocol is used for a prover to convince a verifier that </w:t>
            </w:r>
            <w:r w:rsidR="0048625C" w:rsidRPr="00AF0A1E">
              <w:t xml:space="preserve">the AND of </w:t>
            </w:r>
            <w:r w:rsidR="00AD4F6C" w:rsidRPr="00AF0A1E">
              <w:t>any number of</w:t>
            </w:r>
            <w:r w:rsidR="0048625C" w:rsidRPr="00AF0A1E">
              <w:t xml:space="preserve"> statements are true</w:t>
            </w:r>
            <w:r w:rsidR="00AD4F6C" w:rsidRPr="00AF0A1E">
              <w:t xml:space="preserve">, where each statement can be proven by an associated </w:t>
            </w:r>
            <w:r w:rsidR="00AD4F6C" w:rsidRPr="00AF0A1E">
              <w:rPr>
                <w:rFonts w:cstheme="majorBidi"/>
              </w:rPr>
              <w:sym w:font="Symbol" w:char="F053"/>
            </w:r>
            <w:r w:rsidR="00AD4F6C" w:rsidRPr="00AF0A1E">
              <w:rPr>
                <w:rFonts w:cstheme="majorBidi"/>
              </w:rPr>
              <w:t xml:space="preserve"> protocol</w:t>
            </w:r>
            <w:r w:rsidR="0048625C" w:rsidRPr="00AF0A1E">
              <w:t>.</w:t>
            </w:r>
          </w:p>
        </w:tc>
      </w:tr>
      <w:tr w:rsidR="008F2CEF" w:rsidRPr="00491D7A" w:rsidTr="00C67260">
        <w:trPr>
          <w:cnfStyle w:val="000000010000"/>
          <w:trHeight w:val="467"/>
        </w:trPr>
        <w:tc>
          <w:tcPr>
            <w:cnfStyle w:val="001000000000"/>
            <w:tcW w:w="2376" w:type="dxa"/>
            <w:vAlign w:val="center"/>
          </w:tcPr>
          <w:p w:rsidR="008F2CEF" w:rsidRPr="00AF0A1E" w:rsidRDefault="008F2CEF" w:rsidP="004A30C1">
            <w:r w:rsidRPr="00AF0A1E">
              <w:t>References:</w:t>
            </w:r>
          </w:p>
        </w:tc>
        <w:tc>
          <w:tcPr>
            <w:tcW w:w="6152" w:type="dxa"/>
            <w:vAlign w:val="center"/>
          </w:tcPr>
          <w:p w:rsidR="008F2CEF" w:rsidRPr="00AF0A1E" w:rsidRDefault="00376998" w:rsidP="004A30C1">
            <w:pPr>
              <w:cnfStyle w:val="000000010000"/>
            </w:pPr>
            <w:r w:rsidRPr="00AF0A1E">
              <w:t>None: trivial</w:t>
            </w:r>
          </w:p>
        </w:tc>
      </w:tr>
    </w:tbl>
    <w:p w:rsidR="008F2CEF" w:rsidRPr="00491D7A" w:rsidRDefault="008F2CEF" w:rsidP="004A30C1"/>
    <w:tbl>
      <w:tblPr>
        <w:tblStyle w:val="MediumShading1-Accent11"/>
        <w:tblW w:w="0" w:type="auto"/>
        <w:tblLook w:val="04A0"/>
      </w:tblPr>
      <w:tblGrid>
        <w:gridCol w:w="2376"/>
        <w:gridCol w:w="6152"/>
      </w:tblGrid>
      <w:tr w:rsidR="008F2CEF" w:rsidRPr="00491D7A" w:rsidTr="00C67260">
        <w:trPr>
          <w:cnfStyle w:val="100000000000"/>
          <w:trHeight w:val="467"/>
        </w:trPr>
        <w:tc>
          <w:tcPr>
            <w:cnfStyle w:val="001000000000"/>
            <w:tcW w:w="8528" w:type="dxa"/>
            <w:gridSpan w:val="2"/>
            <w:vAlign w:val="center"/>
          </w:tcPr>
          <w:p w:rsidR="008F2CEF" w:rsidRPr="00491D7A" w:rsidRDefault="00376998" w:rsidP="004A30C1">
            <w:pPr>
              <w:jc w:val="center"/>
              <w:rPr>
                <w:b w:val="0"/>
                <w:bCs w:val="0"/>
                <w:sz w:val="24"/>
                <w:szCs w:val="24"/>
              </w:rPr>
            </w:pPr>
            <w:r>
              <w:rPr>
                <w:sz w:val="24"/>
                <w:szCs w:val="24"/>
              </w:rPr>
              <w:t xml:space="preserve">AND_SIGMA </w:t>
            </w:r>
            <w:r w:rsidR="008F2CEF" w:rsidRPr="00491D7A">
              <w:rPr>
                <w:sz w:val="24"/>
                <w:szCs w:val="24"/>
              </w:rPr>
              <w:t>Protocol Parameters</w:t>
            </w:r>
          </w:p>
        </w:tc>
      </w:tr>
      <w:tr w:rsidR="008F2CEF" w:rsidRPr="00491D7A" w:rsidTr="00AF0A1E">
        <w:trPr>
          <w:cnfStyle w:val="000000100000"/>
          <w:trHeight w:val="467"/>
        </w:trPr>
        <w:tc>
          <w:tcPr>
            <w:cnfStyle w:val="001000000000"/>
            <w:tcW w:w="2376" w:type="dxa"/>
            <w:vAlign w:val="center"/>
          </w:tcPr>
          <w:p w:rsidR="008F2CEF" w:rsidRPr="00AF0A1E" w:rsidRDefault="008F2CEF" w:rsidP="004A30C1">
            <w:r w:rsidRPr="00AF0A1E">
              <w:t>Parties’ Identities:</w:t>
            </w:r>
          </w:p>
        </w:tc>
        <w:tc>
          <w:tcPr>
            <w:tcW w:w="6152" w:type="dxa"/>
            <w:vAlign w:val="center"/>
          </w:tcPr>
          <w:p w:rsidR="008F2CEF" w:rsidRPr="00AF0A1E" w:rsidRDefault="008F2CEF" w:rsidP="004A30C1">
            <w:pPr>
              <w:cnfStyle w:val="000000100000"/>
            </w:pPr>
            <w:r w:rsidRPr="00AF0A1E">
              <w:t>Prover (P) and Verifier (V)</w:t>
            </w:r>
          </w:p>
        </w:tc>
      </w:tr>
      <w:tr w:rsidR="00F0601B" w:rsidRPr="00491D7A" w:rsidTr="00AF0A1E">
        <w:trPr>
          <w:cnfStyle w:val="000000010000"/>
          <w:trHeight w:val="467"/>
        </w:trPr>
        <w:tc>
          <w:tcPr>
            <w:cnfStyle w:val="001000000000"/>
            <w:tcW w:w="2376" w:type="dxa"/>
            <w:vAlign w:val="center"/>
          </w:tcPr>
          <w:p w:rsidR="00F0601B" w:rsidRPr="00AF0A1E" w:rsidRDefault="00F0601B" w:rsidP="0040660A">
            <w:r w:rsidRPr="00AF0A1E">
              <w:t>Common parameters:</w:t>
            </w:r>
          </w:p>
        </w:tc>
        <w:tc>
          <w:tcPr>
            <w:tcW w:w="6152" w:type="dxa"/>
            <w:vAlign w:val="center"/>
          </w:tcPr>
          <w:p w:rsidR="00F0601B" w:rsidRPr="00AF0A1E" w:rsidRDefault="00F0601B" w:rsidP="0040660A">
            <w:pPr>
              <w:cnfStyle w:val="000000010000"/>
            </w:pPr>
            <w:r w:rsidRPr="00AF0A1E">
              <w:t xml:space="preserve">Common parameters of </w:t>
            </w:r>
            <w:proofErr w:type="spellStart"/>
            <w:r w:rsidRPr="00AF0A1E">
              <w:t>subprotocols</w:t>
            </w:r>
            <w:proofErr w:type="spellEnd"/>
            <w:r w:rsidRPr="00AF0A1E">
              <w:t xml:space="preserve"> being used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F0601B" w:rsidRPr="00491D7A" w:rsidTr="00AF0A1E">
        <w:trPr>
          <w:cnfStyle w:val="000000100000"/>
          <w:trHeight w:val="467"/>
        </w:trPr>
        <w:tc>
          <w:tcPr>
            <w:cnfStyle w:val="001000000000"/>
            <w:tcW w:w="2376" w:type="dxa"/>
            <w:vAlign w:val="center"/>
          </w:tcPr>
          <w:p w:rsidR="00F0601B" w:rsidRPr="00AF0A1E" w:rsidRDefault="00F0601B" w:rsidP="004A30C1">
            <w:r w:rsidRPr="00AF0A1E">
              <w:t>Parties’ Inputs:</w:t>
            </w:r>
          </w:p>
        </w:tc>
        <w:tc>
          <w:tcPr>
            <w:tcW w:w="6152" w:type="dxa"/>
            <w:vAlign w:val="center"/>
          </w:tcPr>
          <w:p w:rsidR="00F0601B" w:rsidRPr="00AF0A1E" w:rsidRDefault="00F0601B" w:rsidP="00376998">
            <w:pPr>
              <w:pStyle w:val="ListParagraph"/>
              <w:numPr>
                <w:ilvl w:val="0"/>
                <w:numId w:val="2"/>
              </w:numPr>
              <w:ind w:left="318" w:hanging="284"/>
              <w:cnfStyle w:val="000000100000"/>
              <w:rPr>
                <w:b/>
                <w:bCs/>
                <w:i/>
                <w:iCs/>
              </w:rPr>
            </w:pPr>
            <w:r w:rsidRPr="00AF0A1E">
              <w:t xml:space="preserve">Common input: </w:t>
            </w:r>
            <w:r w:rsidRPr="00AF0A1E">
              <w:rPr>
                <w:rFonts w:cstheme="majorBidi"/>
              </w:rPr>
              <w:t xml:space="preserve">a series of </w:t>
            </w:r>
            <w:r w:rsidRPr="00AF0A1E">
              <w:rPr>
                <w:rFonts w:cstheme="majorBidi"/>
                <w:b/>
                <w:bCs/>
                <w:i/>
                <w:iCs/>
              </w:rPr>
              <w:t>m</w:t>
            </w:r>
            <w:r w:rsidRPr="00AF0A1E">
              <w:rPr>
                <w:rFonts w:cstheme="majorBidi"/>
              </w:rPr>
              <w:t xml:space="preserve"> statements {</w:t>
            </w:r>
            <w:r w:rsidRPr="00AF0A1E">
              <w:rPr>
                <w:rFonts w:cstheme="majorBidi"/>
                <w:b/>
                <w:bCs/>
                <w:i/>
                <w:iCs/>
              </w:rPr>
              <w:t>x</w:t>
            </w:r>
            <w:r w:rsidRPr="00AF0A1E">
              <w:rPr>
                <w:rFonts w:cstheme="majorBidi"/>
                <w:b/>
                <w:bCs/>
                <w:i/>
                <w:iCs/>
                <w:vertAlign w:val="subscript"/>
              </w:rPr>
              <w:t>i</w:t>
            </w:r>
            <w:r w:rsidRPr="00AF0A1E">
              <w:rPr>
                <w:rFonts w:cstheme="majorBidi"/>
              </w:rPr>
              <w:t>}</w:t>
            </w:r>
          </w:p>
          <w:p w:rsidR="00F0601B" w:rsidRPr="00AF0A1E" w:rsidRDefault="00F0601B" w:rsidP="009D28B5">
            <w:pPr>
              <w:pStyle w:val="ListParagraph"/>
              <w:numPr>
                <w:ilvl w:val="0"/>
                <w:numId w:val="2"/>
              </w:numPr>
              <w:ind w:left="318" w:hanging="284"/>
              <w:cnfStyle w:val="000000100000"/>
            </w:pPr>
            <w:r w:rsidRPr="00AF0A1E">
              <w:t xml:space="preserve">P’s private input: a </w:t>
            </w:r>
            <w:r w:rsidRPr="00AF0A1E">
              <w:rPr>
                <w:rFonts w:cstheme="majorBidi"/>
              </w:rPr>
              <w:t>series of witnesses {</w:t>
            </w:r>
            <w:proofErr w:type="spellStart"/>
            <w:r w:rsidRPr="00AF0A1E">
              <w:rPr>
                <w:rFonts w:cstheme="majorBidi"/>
                <w:b/>
                <w:bCs/>
                <w:i/>
                <w:iCs/>
              </w:rPr>
              <w:t>w</w:t>
            </w:r>
            <w:r w:rsidRPr="00AF0A1E">
              <w:rPr>
                <w:rFonts w:cstheme="majorBidi"/>
                <w:b/>
                <w:bCs/>
                <w:i/>
                <w:iCs/>
                <w:vertAlign w:val="subscript"/>
              </w:rPr>
              <w:t>i</w:t>
            </w:r>
            <w:proofErr w:type="spellEnd"/>
            <w:r w:rsidRPr="00AF0A1E">
              <w:rPr>
                <w:rFonts w:cstheme="majorBidi"/>
              </w:rPr>
              <w:t xml:space="preserve">} such that for every </w:t>
            </w:r>
            <w:proofErr w:type="spellStart"/>
            <w:r w:rsidRPr="00AF0A1E">
              <w:rPr>
                <w:rFonts w:cstheme="majorBidi"/>
                <w:b/>
                <w:bCs/>
                <w:i/>
                <w:iCs/>
              </w:rPr>
              <w:t>i</w:t>
            </w:r>
            <w:proofErr w:type="spellEnd"/>
            <w:r w:rsidRPr="00AF0A1E">
              <w:rPr>
                <w:rFonts w:cstheme="majorBidi"/>
              </w:rPr>
              <w:t xml:space="preserve"> </w:t>
            </w:r>
            <w:r w:rsidRPr="00AF0A1E">
              <w:rPr>
                <w:rFonts w:cstheme="majorBidi"/>
                <w:b/>
                <w:bCs/>
              </w:rPr>
              <w:t>(</w:t>
            </w:r>
            <w:r w:rsidRPr="00AF0A1E">
              <w:rPr>
                <w:rFonts w:cstheme="majorBidi"/>
                <w:b/>
                <w:bCs/>
                <w:i/>
                <w:iCs/>
              </w:rPr>
              <w:t>x</w:t>
            </w:r>
            <w:r w:rsidRPr="00AF0A1E">
              <w:rPr>
                <w:rFonts w:cstheme="majorBidi"/>
                <w:b/>
                <w:bCs/>
                <w:i/>
                <w:iCs/>
                <w:vertAlign w:val="subscript"/>
              </w:rPr>
              <w:t>i</w:t>
            </w:r>
            <w:r w:rsidRPr="00AF0A1E">
              <w:rPr>
                <w:rFonts w:cstheme="majorBidi"/>
                <w:b/>
                <w:bCs/>
                <w:i/>
                <w:iCs/>
              </w:rPr>
              <w:t xml:space="preserve">, </w:t>
            </w:r>
            <w:proofErr w:type="spellStart"/>
            <w:r w:rsidRPr="00AF0A1E">
              <w:rPr>
                <w:rFonts w:cstheme="majorBidi"/>
                <w:b/>
                <w:bCs/>
                <w:i/>
                <w:iCs/>
              </w:rPr>
              <w:t>w</w:t>
            </w:r>
            <w:r w:rsidRPr="00AF0A1E">
              <w:rPr>
                <w:rFonts w:cstheme="majorBidi"/>
                <w:b/>
                <w:bCs/>
                <w:i/>
                <w:iCs/>
                <w:vertAlign w:val="subscript"/>
              </w:rPr>
              <w:t>i</w:t>
            </w:r>
            <w:proofErr w:type="spellEnd"/>
            <w:r w:rsidRPr="00AF0A1E">
              <w:rPr>
                <w:rFonts w:cstheme="majorBidi"/>
                <w:b/>
                <w:bCs/>
              </w:rPr>
              <w:t>)</w:t>
            </w:r>
            <w:r w:rsidRPr="00AF0A1E">
              <w:rPr>
                <w:rFonts w:cstheme="majorBidi"/>
                <w:b/>
                <w:bCs/>
                <w:i/>
                <w:iCs/>
              </w:rPr>
              <w:t xml:space="preserve"> </w:t>
            </w:r>
            <w:r w:rsidRPr="00AF0A1E">
              <w:rPr>
                <w:rFonts w:ascii="Cambria Math" w:hAnsi="Cambria Math" w:cstheme="majorBidi"/>
                <w:b/>
                <w:bCs/>
              </w:rPr>
              <w:sym w:font="Symbol" w:char="F0CE"/>
            </w:r>
            <w:r w:rsidRPr="00AF0A1E">
              <w:rPr>
                <w:rFonts w:cstheme="majorBidi"/>
                <w:b/>
                <w:bCs/>
                <w:i/>
                <w:iCs/>
              </w:rPr>
              <w:t xml:space="preserve"> </w:t>
            </w:r>
            <w:proofErr w:type="spellStart"/>
            <w:r w:rsidRPr="00AF0A1E">
              <w:rPr>
                <w:rFonts w:cstheme="majorBidi"/>
                <w:b/>
                <w:bCs/>
                <w:i/>
                <w:iCs/>
              </w:rPr>
              <w:t>R</w:t>
            </w:r>
            <w:r w:rsidRPr="00AF0A1E">
              <w:rPr>
                <w:rFonts w:cstheme="majorBidi"/>
                <w:b/>
                <w:bCs/>
                <w:i/>
                <w:iCs/>
                <w:vertAlign w:val="subscript"/>
              </w:rPr>
              <w:t>i</w:t>
            </w:r>
            <w:proofErr w:type="spellEnd"/>
            <w:r w:rsidRPr="00AF0A1E">
              <w:rPr>
                <w:rFonts w:cstheme="majorBidi"/>
                <w:i/>
                <w:iCs/>
              </w:rPr>
              <w:t xml:space="preserve"> </w:t>
            </w:r>
          </w:p>
        </w:tc>
      </w:tr>
      <w:tr w:rsidR="00F0601B" w:rsidRPr="00491D7A" w:rsidTr="00AF0A1E">
        <w:trPr>
          <w:cnfStyle w:val="000000010000"/>
          <w:trHeight w:val="467"/>
        </w:trPr>
        <w:tc>
          <w:tcPr>
            <w:cnfStyle w:val="001000000000"/>
            <w:tcW w:w="2376" w:type="dxa"/>
            <w:vAlign w:val="center"/>
          </w:tcPr>
          <w:p w:rsidR="00F0601B" w:rsidRPr="00AF0A1E" w:rsidRDefault="00F0601B" w:rsidP="004A30C1">
            <w:r w:rsidRPr="00AF0A1E">
              <w:t>Parties’ Outputs:</w:t>
            </w:r>
          </w:p>
        </w:tc>
        <w:tc>
          <w:tcPr>
            <w:tcW w:w="6152" w:type="dxa"/>
            <w:vAlign w:val="center"/>
          </w:tcPr>
          <w:p w:rsidR="00F0601B" w:rsidRPr="00AF0A1E" w:rsidRDefault="00F0601B" w:rsidP="004A30C1">
            <w:pPr>
              <w:pStyle w:val="ListParagraph"/>
              <w:numPr>
                <w:ilvl w:val="0"/>
                <w:numId w:val="3"/>
              </w:numPr>
              <w:ind w:left="318" w:hanging="284"/>
              <w:cnfStyle w:val="000000010000"/>
            </w:pPr>
            <w:r w:rsidRPr="00AF0A1E">
              <w:t>P: nothing</w:t>
            </w:r>
          </w:p>
          <w:p w:rsidR="00F0601B" w:rsidRPr="00AF0A1E" w:rsidRDefault="00F0601B" w:rsidP="004A30C1">
            <w:pPr>
              <w:pStyle w:val="ListParagraph"/>
              <w:numPr>
                <w:ilvl w:val="0"/>
                <w:numId w:val="3"/>
              </w:numPr>
              <w:ind w:left="318" w:hanging="284"/>
              <w:cnfStyle w:val="000000010000"/>
            </w:pPr>
            <w:r w:rsidRPr="00AF0A1E">
              <w:t>V: ACC or REJ</w:t>
            </w:r>
          </w:p>
        </w:tc>
      </w:tr>
    </w:tbl>
    <w:p w:rsidR="008F2CEF" w:rsidRPr="00491D7A" w:rsidRDefault="008F2CEF" w:rsidP="004A30C1"/>
    <w:tbl>
      <w:tblPr>
        <w:tblStyle w:val="MediumShading1-Accent11"/>
        <w:tblW w:w="0" w:type="auto"/>
        <w:tblLook w:val="04A0"/>
      </w:tblPr>
      <w:tblGrid>
        <w:gridCol w:w="1668"/>
        <w:gridCol w:w="6860"/>
      </w:tblGrid>
      <w:tr w:rsidR="008F2CEF" w:rsidRPr="00491D7A" w:rsidTr="00C67260">
        <w:trPr>
          <w:cnfStyle w:val="100000000000"/>
          <w:trHeight w:val="467"/>
        </w:trPr>
        <w:tc>
          <w:tcPr>
            <w:cnfStyle w:val="001000000000"/>
            <w:tcW w:w="8528" w:type="dxa"/>
            <w:gridSpan w:val="2"/>
            <w:vAlign w:val="center"/>
          </w:tcPr>
          <w:p w:rsidR="008F2CEF" w:rsidRPr="00491D7A" w:rsidRDefault="00376998" w:rsidP="004A30C1">
            <w:pPr>
              <w:jc w:val="center"/>
              <w:rPr>
                <w:b w:val="0"/>
                <w:bCs w:val="0"/>
                <w:sz w:val="24"/>
                <w:szCs w:val="24"/>
              </w:rPr>
            </w:pPr>
            <w:r>
              <w:rPr>
                <w:sz w:val="24"/>
                <w:szCs w:val="24"/>
              </w:rPr>
              <w:t xml:space="preserve">AND_SIGMA </w:t>
            </w:r>
            <w:r w:rsidR="008F2CEF" w:rsidRPr="00491D7A">
              <w:rPr>
                <w:sz w:val="24"/>
                <w:szCs w:val="24"/>
              </w:rPr>
              <w:t>Protocol Specification</w:t>
            </w:r>
          </w:p>
        </w:tc>
      </w:tr>
      <w:tr w:rsidR="009D28B5" w:rsidRPr="00491D7A" w:rsidTr="00C67260">
        <w:trPr>
          <w:cnfStyle w:val="000000100000"/>
          <w:trHeight w:val="467"/>
        </w:trPr>
        <w:tc>
          <w:tcPr>
            <w:cnfStyle w:val="001000000000"/>
            <w:tcW w:w="8528" w:type="dxa"/>
            <w:gridSpan w:val="2"/>
            <w:vAlign w:val="center"/>
          </w:tcPr>
          <w:p w:rsidR="009D28B5" w:rsidRPr="00AF0A1E" w:rsidRDefault="009D28B5" w:rsidP="009D28B5">
            <w:pPr>
              <w:jc w:val="center"/>
              <w:rPr>
                <w:b w:val="0"/>
                <w:bCs w:val="0"/>
              </w:rPr>
            </w:pPr>
            <w:r w:rsidRPr="00AF0A1E">
              <w:rPr>
                <w:b w:val="0"/>
                <w:bCs w:val="0"/>
              </w:rPr>
              <w:t xml:space="preserve">Let </w:t>
            </w:r>
            <w:r w:rsidRPr="00AF0A1E">
              <w:t>(</w:t>
            </w:r>
            <w:proofErr w:type="spellStart"/>
            <w:r w:rsidRPr="00AF0A1E">
              <w:rPr>
                <w:i/>
                <w:iCs/>
              </w:rPr>
              <w:t>a</w:t>
            </w:r>
            <w:r w:rsidRPr="00AF0A1E">
              <w:rPr>
                <w:i/>
                <w:iCs/>
                <w:vertAlign w:val="subscript"/>
              </w:rPr>
              <w:t>i</w:t>
            </w:r>
            <w:r w:rsidRPr="00AF0A1E">
              <w:rPr>
                <w:i/>
                <w:iCs/>
              </w:rPr>
              <w:t>,e</w:t>
            </w:r>
            <w:r w:rsidRPr="00AF0A1E">
              <w:rPr>
                <w:i/>
                <w:iCs/>
                <w:vertAlign w:val="subscript"/>
              </w:rPr>
              <w:t>i</w:t>
            </w:r>
            <w:r w:rsidRPr="00AF0A1E">
              <w:rPr>
                <w:i/>
                <w:iCs/>
              </w:rPr>
              <w:t>,z</w:t>
            </w:r>
            <w:r w:rsidRPr="00AF0A1E">
              <w:rPr>
                <w:i/>
                <w:iCs/>
                <w:vertAlign w:val="subscript"/>
              </w:rPr>
              <w:t>i</w:t>
            </w:r>
            <w:proofErr w:type="spellEnd"/>
            <w:r w:rsidRPr="00AF0A1E">
              <w:t>)</w:t>
            </w:r>
            <w:r w:rsidRPr="00AF0A1E">
              <w:rPr>
                <w:b w:val="0"/>
                <w:bCs w:val="0"/>
              </w:rPr>
              <w:t xml:space="preserve"> denote the steps of a </w:t>
            </w:r>
            <w:r w:rsidRPr="00AF0A1E">
              <w:rPr>
                <w:rFonts w:cstheme="majorBidi"/>
                <w:b w:val="0"/>
                <w:bCs w:val="0"/>
              </w:rPr>
              <w:sym w:font="Symbol" w:char="F053"/>
            </w:r>
            <w:r w:rsidRPr="00AF0A1E">
              <w:rPr>
                <w:rFonts w:cstheme="majorBidi"/>
                <w:b w:val="0"/>
                <w:bCs w:val="0"/>
              </w:rPr>
              <w:t xml:space="preserve"> protocol </w:t>
            </w:r>
            <w:r w:rsidRPr="00AF0A1E">
              <w:rPr>
                <w:rFonts w:cstheme="majorBidi"/>
              </w:rPr>
              <w:sym w:font="Symbol" w:char="F070"/>
            </w:r>
            <w:proofErr w:type="spellStart"/>
            <w:r w:rsidRPr="00AF0A1E">
              <w:rPr>
                <w:rFonts w:cstheme="majorBidi"/>
                <w:i/>
                <w:iCs/>
                <w:vertAlign w:val="subscript"/>
              </w:rPr>
              <w:t>i</w:t>
            </w:r>
            <w:proofErr w:type="spellEnd"/>
            <w:r w:rsidRPr="00AF0A1E">
              <w:rPr>
                <w:rFonts w:cstheme="majorBidi"/>
                <w:b w:val="0"/>
                <w:bCs w:val="0"/>
              </w:rPr>
              <w:t xml:space="preserve"> for proving that </w:t>
            </w:r>
            <w:r w:rsidRPr="00AF0A1E">
              <w:rPr>
                <w:rFonts w:cstheme="majorBidi"/>
                <w:i/>
                <w:iCs/>
              </w:rPr>
              <w:t>x</w:t>
            </w:r>
            <w:r w:rsidRPr="00AF0A1E">
              <w:rPr>
                <w:rFonts w:cstheme="majorBidi"/>
                <w:i/>
                <w:iCs/>
                <w:vertAlign w:val="subscript"/>
              </w:rPr>
              <w:t>i</w:t>
            </w:r>
            <w:r w:rsidRPr="00AF0A1E">
              <w:rPr>
                <w:rFonts w:cstheme="majorBidi"/>
              </w:rPr>
              <w:t xml:space="preserve"> </w:t>
            </w:r>
            <w:r w:rsidRPr="00AF0A1E">
              <w:rPr>
                <w:rFonts w:ascii="Cambria Math" w:hAnsi="Cambria Math" w:cstheme="majorBidi"/>
              </w:rPr>
              <w:sym w:font="Symbol" w:char="F0CE"/>
            </w:r>
            <w:r w:rsidRPr="00AF0A1E">
              <w:rPr>
                <w:rFonts w:cstheme="majorBidi"/>
                <w:i/>
                <w:iCs/>
              </w:rPr>
              <w:t xml:space="preserve"> </w:t>
            </w:r>
            <w:proofErr w:type="spellStart"/>
            <w:r w:rsidR="00DD5D26" w:rsidRPr="00AF0A1E">
              <w:rPr>
                <w:rFonts w:cstheme="majorBidi"/>
                <w:i/>
                <w:iCs/>
              </w:rPr>
              <w:t>L</w:t>
            </w:r>
            <w:r w:rsidRPr="00AF0A1E">
              <w:rPr>
                <w:rFonts w:cstheme="majorBidi"/>
                <w:i/>
                <w:iCs/>
                <w:vertAlign w:val="subscript"/>
              </w:rPr>
              <w:t>Ri</w:t>
            </w:r>
            <w:proofErr w:type="spellEnd"/>
          </w:p>
        </w:tc>
      </w:tr>
      <w:tr w:rsidR="008F2CEF" w:rsidRPr="00491D7A" w:rsidTr="00C67260">
        <w:trPr>
          <w:cnfStyle w:val="000000010000"/>
          <w:trHeight w:val="467"/>
        </w:trPr>
        <w:tc>
          <w:tcPr>
            <w:cnfStyle w:val="001000000000"/>
            <w:tcW w:w="1668" w:type="dxa"/>
            <w:vAlign w:val="center"/>
          </w:tcPr>
          <w:p w:rsidR="008F2CEF" w:rsidRPr="00AF0A1E" w:rsidRDefault="008F2CEF" w:rsidP="004A30C1">
            <w:r w:rsidRPr="00AF0A1E">
              <w:t>Step 1 (</w:t>
            </w:r>
            <w:r w:rsidR="008E19B2" w:rsidRPr="00AF0A1E">
              <w:t>P</w:t>
            </w:r>
            <w:r w:rsidRPr="00AF0A1E">
              <w:t>):</w:t>
            </w:r>
          </w:p>
        </w:tc>
        <w:tc>
          <w:tcPr>
            <w:tcW w:w="6860" w:type="dxa"/>
            <w:vAlign w:val="center"/>
          </w:tcPr>
          <w:p w:rsidR="009D28B5" w:rsidRPr="00AF0A1E" w:rsidRDefault="009D28B5" w:rsidP="009D28B5">
            <w:pPr>
              <w:cnfStyle w:val="000000010000"/>
            </w:pPr>
            <w:r w:rsidRPr="00AF0A1E">
              <w:t>COMPUTE the 1</w:t>
            </w:r>
            <w:r w:rsidRPr="00AF0A1E">
              <w:rPr>
                <w:vertAlign w:val="superscript"/>
              </w:rPr>
              <w:t>st</w:t>
            </w:r>
            <w:r w:rsidRPr="00AF0A1E">
              <w:t xml:space="preserve"> message </w:t>
            </w:r>
            <w:proofErr w:type="spellStart"/>
            <w:r w:rsidRPr="00AF0A1E">
              <w:rPr>
                <w:b/>
                <w:bCs/>
                <w:i/>
                <w:iCs/>
              </w:rPr>
              <w:t>a</w:t>
            </w:r>
            <w:r w:rsidRPr="00AF0A1E">
              <w:rPr>
                <w:b/>
                <w:bCs/>
                <w:i/>
                <w:iCs/>
                <w:vertAlign w:val="subscript"/>
              </w:rPr>
              <w:t>i</w:t>
            </w:r>
            <w:proofErr w:type="spellEnd"/>
            <w:r w:rsidRPr="00AF0A1E">
              <w:t xml:space="preserve"> for each </w:t>
            </w:r>
            <w:proofErr w:type="spellStart"/>
            <w:r w:rsidRPr="00AF0A1E">
              <w:rPr>
                <w:b/>
                <w:bCs/>
                <w:i/>
                <w:iCs/>
              </w:rPr>
              <w:t>i</w:t>
            </w:r>
            <w:proofErr w:type="spellEnd"/>
            <w:r w:rsidRPr="00AF0A1E">
              <w:t xml:space="preserve">, according to </w:t>
            </w:r>
            <w:r w:rsidRPr="00AF0A1E">
              <w:rPr>
                <w:rFonts w:cstheme="majorBidi"/>
              </w:rPr>
              <w:sym w:font="Symbol" w:char="F070"/>
            </w:r>
            <w:proofErr w:type="spellStart"/>
            <w:r w:rsidRPr="00AF0A1E">
              <w:rPr>
                <w:rFonts w:cstheme="majorBidi"/>
                <w:i/>
                <w:iCs/>
                <w:vertAlign w:val="subscript"/>
              </w:rPr>
              <w:t>i</w:t>
            </w:r>
            <w:proofErr w:type="spellEnd"/>
            <w:r w:rsidRPr="00AF0A1E">
              <w:t>.</w:t>
            </w:r>
          </w:p>
          <w:p w:rsidR="008F2CEF" w:rsidRPr="00AF0A1E" w:rsidRDefault="008F2CEF" w:rsidP="009D28B5">
            <w:pPr>
              <w:cnfStyle w:val="000000010000"/>
            </w:pPr>
            <w:r w:rsidRPr="00AF0A1E">
              <w:t xml:space="preserve">SEND </w:t>
            </w:r>
            <w:r w:rsidRPr="00AF0A1E">
              <w:rPr>
                <w:b/>
                <w:bCs/>
              </w:rPr>
              <w:t>(</w:t>
            </w:r>
            <w:r w:rsidRPr="00AF0A1E">
              <w:rPr>
                <w:b/>
                <w:bCs/>
                <w:i/>
                <w:iCs/>
              </w:rPr>
              <w:t>a</w:t>
            </w:r>
            <w:r w:rsidR="009D28B5" w:rsidRPr="00AF0A1E">
              <w:rPr>
                <w:b/>
                <w:bCs/>
                <w:i/>
                <w:iCs/>
                <w:vertAlign w:val="subscript"/>
              </w:rPr>
              <w:t>1</w:t>
            </w:r>
            <w:r w:rsidRPr="00AF0A1E">
              <w:rPr>
                <w:b/>
                <w:bCs/>
                <w:i/>
                <w:iCs/>
              </w:rPr>
              <w:t>,</w:t>
            </w:r>
            <w:r w:rsidR="009D28B5" w:rsidRPr="00AF0A1E">
              <w:rPr>
                <w:b/>
                <w:bCs/>
                <w:i/>
                <w:iCs/>
              </w:rPr>
              <w:t>…,</w:t>
            </w:r>
            <w:r w:rsidR="008E19B2" w:rsidRPr="00AF0A1E">
              <w:rPr>
                <w:b/>
                <w:bCs/>
                <w:i/>
                <w:iCs/>
              </w:rPr>
              <w:t>a</w:t>
            </w:r>
            <w:r w:rsidR="009D28B5" w:rsidRPr="00AF0A1E">
              <w:rPr>
                <w:b/>
                <w:bCs/>
                <w:i/>
                <w:iCs/>
                <w:vertAlign w:val="subscript"/>
              </w:rPr>
              <w:t>m</w:t>
            </w:r>
            <w:r w:rsidRPr="00AF0A1E">
              <w:rPr>
                <w:b/>
                <w:bCs/>
              </w:rPr>
              <w:t>)</w:t>
            </w:r>
            <w:r w:rsidRPr="00AF0A1E">
              <w:t xml:space="preserve"> to V</w:t>
            </w:r>
          </w:p>
        </w:tc>
      </w:tr>
      <w:tr w:rsidR="008F2CEF" w:rsidRPr="00491D7A" w:rsidTr="00C67260">
        <w:trPr>
          <w:cnfStyle w:val="000000100000"/>
          <w:trHeight w:val="467"/>
        </w:trPr>
        <w:tc>
          <w:tcPr>
            <w:cnfStyle w:val="001000000000"/>
            <w:tcW w:w="1668" w:type="dxa"/>
            <w:vAlign w:val="center"/>
          </w:tcPr>
          <w:p w:rsidR="008F2CEF" w:rsidRPr="00AF0A1E" w:rsidRDefault="008F2CEF" w:rsidP="004A30C1">
            <w:r w:rsidRPr="00AF0A1E">
              <w:t>Step 2  (V):</w:t>
            </w:r>
          </w:p>
        </w:tc>
        <w:tc>
          <w:tcPr>
            <w:tcW w:w="6860" w:type="dxa"/>
            <w:vAlign w:val="center"/>
          </w:tcPr>
          <w:p w:rsidR="00E870FA" w:rsidRDefault="00E870FA" w:rsidP="00E870FA">
            <w:pPr>
              <w:cnfStyle w:val="000000100000"/>
            </w:pPr>
            <w:r>
              <w:t>VALIDATE any parameters as specified in</w:t>
            </w:r>
            <w:r w:rsidRPr="00E870FA">
              <w:rPr>
                <w:rFonts w:cstheme="majorBidi"/>
              </w:rPr>
              <w:t xml:space="preserve"> protocols</w:t>
            </w:r>
            <w:r>
              <w:t xml:space="preserve"> </w:t>
            </w:r>
            <w:r w:rsidRPr="00E870FA">
              <w:rPr>
                <w:rFonts w:cstheme="majorBidi"/>
                <w:b/>
                <w:bCs/>
              </w:rPr>
              <w:sym w:font="Symbol" w:char="F070"/>
            </w:r>
            <w:proofErr w:type="spellStart"/>
            <w:r>
              <w:rPr>
                <w:rFonts w:cstheme="majorBidi"/>
                <w:b/>
                <w:bCs/>
                <w:i/>
                <w:iCs/>
                <w:vertAlign w:val="subscript"/>
              </w:rPr>
              <w:t>i</w:t>
            </w:r>
            <w:proofErr w:type="spellEnd"/>
            <w:r w:rsidRPr="00E870FA">
              <w:rPr>
                <w:rFonts w:cstheme="majorBidi"/>
              </w:rPr>
              <w:t xml:space="preserve"> </w:t>
            </w:r>
          </w:p>
          <w:p w:rsidR="008F2CEF" w:rsidRPr="00AF0A1E" w:rsidRDefault="008F2CEF" w:rsidP="004A30C1">
            <w:pPr>
              <w:cnfStyle w:val="000000100000"/>
            </w:pPr>
            <w:r w:rsidRPr="00AF0A1E">
              <w:t xml:space="preserve">SAMPLE a </w:t>
            </w:r>
            <w:r w:rsidR="009D28B5" w:rsidRPr="00AF0A1E">
              <w:t xml:space="preserve">single </w:t>
            </w:r>
            <w:r w:rsidRPr="00AF0A1E">
              <w:t xml:space="preserve">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8F2CEF" w:rsidRPr="00AF0A1E" w:rsidRDefault="008F2CEF" w:rsidP="004A30C1">
            <w:pPr>
              <w:cnfStyle w:val="000000100000"/>
            </w:pPr>
            <w:r w:rsidRPr="00AF0A1E">
              <w:t xml:space="preserve">SEND </w:t>
            </w:r>
            <w:r w:rsidRPr="00AF0A1E">
              <w:rPr>
                <w:b/>
                <w:bCs/>
                <w:i/>
                <w:iCs/>
              </w:rPr>
              <w:t>e</w:t>
            </w:r>
            <w:r w:rsidRPr="00AF0A1E">
              <w:t xml:space="preserve"> to P</w:t>
            </w:r>
          </w:p>
        </w:tc>
      </w:tr>
      <w:tr w:rsidR="008F2CEF" w:rsidRPr="00491D7A" w:rsidTr="00C67260">
        <w:trPr>
          <w:cnfStyle w:val="000000010000"/>
          <w:trHeight w:val="467"/>
        </w:trPr>
        <w:tc>
          <w:tcPr>
            <w:cnfStyle w:val="001000000000"/>
            <w:tcW w:w="1668" w:type="dxa"/>
            <w:vAlign w:val="center"/>
          </w:tcPr>
          <w:p w:rsidR="008F2CEF" w:rsidRPr="00AF0A1E" w:rsidRDefault="008F2CEF" w:rsidP="004A30C1">
            <w:r w:rsidRPr="00AF0A1E">
              <w:t>Step 3 (P):</w:t>
            </w:r>
          </w:p>
        </w:tc>
        <w:tc>
          <w:tcPr>
            <w:tcW w:w="6860" w:type="dxa"/>
            <w:vAlign w:val="center"/>
          </w:tcPr>
          <w:p w:rsidR="009D28B5" w:rsidRPr="00AF0A1E" w:rsidRDefault="009D28B5" w:rsidP="009D28B5">
            <w:pPr>
              <w:cnfStyle w:val="000000010000"/>
            </w:pPr>
            <w:r w:rsidRPr="00AF0A1E">
              <w:t xml:space="preserve">For every </w:t>
            </w:r>
            <w:proofErr w:type="spellStart"/>
            <w:r w:rsidRPr="00AF0A1E">
              <w:rPr>
                <w:b/>
                <w:bCs/>
                <w:i/>
                <w:iCs/>
              </w:rPr>
              <w:t>i</w:t>
            </w:r>
            <w:proofErr w:type="spellEnd"/>
            <w:r w:rsidRPr="00AF0A1E">
              <w:t xml:space="preserve">, COMPUTE </w:t>
            </w:r>
            <w:proofErr w:type="spellStart"/>
            <w:r w:rsidRPr="00AF0A1E">
              <w:rPr>
                <w:b/>
                <w:bCs/>
                <w:i/>
                <w:iCs/>
              </w:rPr>
              <w:t>z</w:t>
            </w:r>
            <w:r w:rsidRPr="00AF0A1E">
              <w:rPr>
                <w:b/>
                <w:bCs/>
                <w:i/>
                <w:iCs/>
                <w:vertAlign w:val="subscript"/>
              </w:rPr>
              <w:t>i</w:t>
            </w:r>
            <w:proofErr w:type="spellEnd"/>
            <w:r w:rsidRPr="00AF0A1E">
              <w:t xml:space="preserve"> as the continuation of </w:t>
            </w:r>
            <w:r w:rsidRPr="00AF0A1E">
              <w:rPr>
                <w:b/>
                <w:bCs/>
              </w:rPr>
              <w:t>(</w:t>
            </w:r>
            <w:proofErr w:type="spellStart"/>
            <w:r w:rsidRPr="00AF0A1E">
              <w:rPr>
                <w:b/>
                <w:bCs/>
                <w:i/>
                <w:iCs/>
              </w:rPr>
              <w:t>a</w:t>
            </w:r>
            <w:r w:rsidRPr="00AF0A1E">
              <w:rPr>
                <w:b/>
                <w:bCs/>
                <w:i/>
                <w:iCs/>
                <w:vertAlign w:val="subscript"/>
              </w:rPr>
              <w:t>i</w:t>
            </w:r>
            <w:r w:rsidRPr="00AF0A1E">
              <w:rPr>
                <w:b/>
                <w:bCs/>
                <w:i/>
                <w:iCs/>
              </w:rPr>
              <w:t>,e</w:t>
            </w:r>
            <w:proofErr w:type="spellEnd"/>
            <w:r w:rsidRPr="00AF0A1E">
              <w:rPr>
                <w:b/>
                <w:bCs/>
              </w:rPr>
              <w:t>)</w:t>
            </w:r>
            <w:r w:rsidRPr="00AF0A1E">
              <w:t xml:space="preserve"> in </w:t>
            </w:r>
            <w:r w:rsidRPr="00AF0A1E">
              <w:rPr>
                <w:rFonts w:cstheme="majorBidi"/>
                <w:b/>
                <w:bCs/>
              </w:rPr>
              <w:sym w:font="Symbol" w:char="F070"/>
            </w:r>
            <w:proofErr w:type="spellStart"/>
            <w:r w:rsidRPr="00AF0A1E">
              <w:rPr>
                <w:rFonts w:cstheme="majorBidi"/>
                <w:b/>
                <w:bCs/>
                <w:i/>
                <w:iCs/>
                <w:vertAlign w:val="subscript"/>
              </w:rPr>
              <w:t>i</w:t>
            </w:r>
            <w:proofErr w:type="spellEnd"/>
          </w:p>
          <w:p w:rsidR="008F2CEF" w:rsidRPr="00AF0A1E" w:rsidRDefault="008F2CEF" w:rsidP="009D28B5">
            <w:pPr>
              <w:cnfStyle w:val="000000010000"/>
            </w:pPr>
            <w:r w:rsidRPr="00AF0A1E">
              <w:t xml:space="preserve">SEND </w:t>
            </w:r>
            <w:r w:rsidR="008E19B2" w:rsidRPr="00AF0A1E">
              <w:rPr>
                <w:b/>
                <w:bCs/>
              </w:rPr>
              <w:t>(</w:t>
            </w:r>
            <w:r w:rsidR="008E19B2" w:rsidRPr="00AF0A1E">
              <w:rPr>
                <w:b/>
                <w:bCs/>
                <w:i/>
                <w:iCs/>
              </w:rPr>
              <w:t>z</w:t>
            </w:r>
            <w:r w:rsidR="009D28B5" w:rsidRPr="00AF0A1E">
              <w:rPr>
                <w:b/>
                <w:bCs/>
                <w:i/>
                <w:iCs/>
                <w:vertAlign w:val="subscript"/>
              </w:rPr>
              <w:t>1</w:t>
            </w:r>
            <w:r w:rsidR="008E19B2" w:rsidRPr="00AF0A1E">
              <w:rPr>
                <w:b/>
                <w:bCs/>
                <w:i/>
                <w:iCs/>
              </w:rPr>
              <w:t>,</w:t>
            </w:r>
            <w:r w:rsidR="009D28B5" w:rsidRPr="00AF0A1E">
              <w:rPr>
                <w:b/>
                <w:bCs/>
                <w:i/>
                <w:iCs/>
              </w:rPr>
              <w:t>…,</w:t>
            </w:r>
            <w:proofErr w:type="spellStart"/>
            <w:r w:rsidR="008E19B2" w:rsidRPr="00AF0A1E">
              <w:rPr>
                <w:b/>
                <w:bCs/>
                <w:i/>
                <w:iCs/>
              </w:rPr>
              <w:t>z</w:t>
            </w:r>
            <w:r w:rsidR="009D28B5" w:rsidRPr="00AF0A1E">
              <w:rPr>
                <w:b/>
                <w:bCs/>
                <w:i/>
                <w:iCs/>
                <w:vertAlign w:val="subscript"/>
              </w:rPr>
              <w:t>m</w:t>
            </w:r>
            <w:proofErr w:type="spellEnd"/>
            <w:r w:rsidR="008E19B2" w:rsidRPr="00AF0A1E">
              <w:rPr>
                <w:b/>
                <w:bCs/>
              </w:rPr>
              <w:t>)</w:t>
            </w:r>
            <w:r w:rsidR="008E19B2" w:rsidRPr="00AF0A1E">
              <w:t xml:space="preserve"> </w:t>
            </w:r>
            <w:r w:rsidRPr="00AF0A1E">
              <w:t>to V</w:t>
            </w:r>
          </w:p>
        </w:tc>
      </w:tr>
      <w:tr w:rsidR="008F2CEF" w:rsidRPr="00491D7A" w:rsidTr="00C67260">
        <w:trPr>
          <w:cnfStyle w:val="000000100000"/>
          <w:trHeight w:val="467"/>
        </w:trPr>
        <w:tc>
          <w:tcPr>
            <w:cnfStyle w:val="001000000000"/>
            <w:tcW w:w="1668" w:type="dxa"/>
            <w:vAlign w:val="center"/>
          </w:tcPr>
          <w:p w:rsidR="008F2CEF" w:rsidRPr="00AF0A1E" w:rsidRDefault="008F2CEF" w:rsidP="004A30C1">
            <w:r w:rsidRPr="00AF0A1E">
              <w:t>Step 4 (both):</w:t>
            </w:r>
          </w:p>
        </w:tc>
        <w:tc>
          <w:tcPr>
            <w:tcW w:w="6860" w:type="dxa"/>
            <w:vAlign w:val="center"/>
          </w:tcPr>
          <w:p w:rsidR="008E19B2" w:rsidRPr="00AF0A1E" w:rsidRDefault="008F2CEF" w:rsidP="009D28B5">
            <w:pPr>
              <w:cnfStyle w:val="000000100000"/>
              <w:rPr>
                <w:b/>
                <w:bCs/>
                <w:i/>
                <w:iCs/>
              </w:rPr>
            </w:pPr>
            <w:r w:rsidRPr="00AF0A1E">
              <w:t xml:space="preserve">V: IF </w:t>
            </w:r>
            <w:r w:rsidR="00A01D46" w:rsidRPr="00AF0A1E">
              <w:rPr>
                <w:rFonts w:cstheme="majorBidi"/>
              </w:rPr>
              <w:t>transcript</w:t>
            </w:r>
            <w:r w:rsidR="008E19B2" w:rsidRPr="00AF0A1E">
              <w:rPr>
                <w:rFonts w:cstheme="majorBidi"/>
              </w:rPr>
              <w:t xml:space="preserve"> </w:t>
            </w:r>
            <w:r w:rsidR="008E19B2" w:rsidRPr="00AF0A1E">
              <w:rPr>
                <w:rFonts w:cstheme="majorBidi"/>
                <w:b/>
                <w:bCs/>
              </w:rPr>
              <w:t>(</w:t>
            </w:r>
            <w:proofErr w:type="spellStart"/>
            <w:r w:rsidR="008E19B2" w:rsidRPr="00AF0A1E">
              <w:rPr>
                <w:rFonts w:cstheme="majorBidi"/>
                <w:b/>
                <w:bCs/>
                <w:i/>
                <w:iCs/>
              </w:rPr>
              <w:t>a</w:t>
            </w:r>
            <w:r w:rsidR="009D28B5" w:rsidRPr="00AF0A1E">
              <w:rPr>
                <w:rFonts w:cstheme="majorBidi"/>
                <w:b/>
                <w:bCs/>
                <w:i/>
                <w:iCs/>
                <w:vertAlign w:val="subscript"/>
              </w:rPr>
              <w:t>i</w:t>
            </w:r>
            <w:proofErr w:type="spellEnd"/>
            <w:r w:rsidR="008E19B2" w:rsidRPr="00AF0A1E">
              <w:rPr>
                <w:rFonts w:cstheme="majorBidi"/>
                <w:b/>
                <w:bCs/>
                <w:i/>
                <w:iCs/>
              </w:rPr>
              <w:t xml:space="preserve">, e, </w:t>
            </w:r>
            <w:proofErr w:type="spellStart"/>
            <w:r w:rsidR="008E19B2" w:rsidRPr="00AF0A1E">
              <w:rPr>
                <w:rFonts w:cstheme="majorBidi"/>
                <w:b/>
                <w:bCs/>
                <w:i/>
                <w:iCs/>
              </w:rPr>
              <w:t>z</w:t>
            </w:r>
            <w:r w:rsidR="009D28B5" w:rsidRPr="00AF0A1E">
              <w:rPr>
                <w:rFonts w:cstheme="majorBidi"/>
                <w:b/>
                <w:bCs/>
                <w:i/>
                <w:iCs/>
                <w:vertAlign w:val="subscript"/>
              </w:rPr>
              <w:t>i</w:t>
            </w:r>
            <w:proofErr w:type="spellEnd"/>
            <w:r w:rsidR="008E19B2" w:rsidRPr="00AF0A1E">
              <w:rPr>
                <w:rFonts w:cstheme="majorBidi"/>
                <w:b/>
                <w:bCs/>
              </w:rPr>
              <w:t>)</w:t>
            </w:r>
            <w:r w:rsidR="008E19B2" w:rsidRPr="00AF0A1E">
              <w:rPr>
                <w:rFonts w:cstheme="majorBidi"/>
              </w:rPr>
              <w:t xml:space="preserve"> is accepting in </w:t>
            </w:r>
            <w:r w:rsidR="009D28B5" w:rsidRPr="00AF0A1E">
              <w:rPr>
                <w:rFonts w:cstheme="majorBidi"/>
                <w:b/>
                <w:bCs/>
              </w:rPr>
              <w:sym w:font="Symbol" w:char="F070"/>
            </w:r>
            <w:proofErr w:type="spellStart"/>
            <w:r w:rsidR="009D28B5" w:rsidRPr="00AF0A1E">
              <w:rPr>
                <w:rFonts w:cstheme="majorBidi"/>
                <w:b/>
                <w:bCs/>
                <w:i/>
                <w:iCs/>
                <w:vertAlign w:val="subscript"/>
              </w:rPr>
              <w:t>i</w:t>
            </w:r>
            <w:proofErr w:type="spellEnd"/>
            <w:r w:rsidR="008E19B2" w:rsidRPr="00AF0A1E">
              <w:rPr>
                <w:rFonts w:cstheme="majorBidi"/>
              </w:rPr>
              <w:t xml:space="preserve"> on inputs </w:t>
            </w:r>
            <w:r w:rsidR="008E19B2" w:rsidRPr="00AF0A1E">
              <w:rPr>
                <w:rFonts w:cstheme="majorBidi"/>
                <w:b/>
                <w:bCs/>
                <w:i/>
                <w:iCs/>
              </w:rPr>
              <w:t>x</w:t>
            </w:r>
            <w:r w:rsidR="009D28B5" w:rsidRPr="00AF0A1E">
              <w:rPr>
                <w:rFonts w:cstheme="majorBidi"/>
                <w:b/>
                <w:bCs/>
                <w:i/>
                <w:iCs/>
                <w:vertAlign w:val="subscript"/>
              </w:rPr>
              <w:t>i</w:t>
            </w:r>
            <w:r w:rsidR="009D28B5" w:rsidRPr="00AF0A1E">
              <w:rPr>
                <w:rFonts w:cstheme="majorBidi"/>
                <w:vertAlign w:val="subscript"/>
              </w:rPr>
              <w:t xml:space="preserve"> </w:t>
            </w:r>
            <w:r w:rsidR="009D28B5" w:rsidRPr="00AF0A1E">
              <w:rPr>
                <w:rFonts w:cstheme="majorBidi"/>
              </w:rPr>
              <w:t xml:space="preserve">for every </w:t>
            </w:r>
            <w:proofErr w:type="spellStart"/>
            <w:r w:rsidR="009D28B5" w:rsidRPr="00AF0A1E">
              <w:rPr>
                <w:rFonts w:cstheme="majorBidi"/>
                <w:b/>
                <w:bCs/>
                <w:i/>
                <w:iCs/>
              </w:rPr>
              <w:t>i</w:t>
            </w:r>
            <w:proofErr w:type="spellEnd"/>
          </w:p>
          <w:p w:rsidR="008F2CEF" w:rsidRPr="00AF0A1E" w:rsidRDefault="008F2CEF" w:rsidP="004A30C1">
            <w:pPr>
              <w:cnfStyle w:val="000000100000"/>
            </w:pPr>
            <w:r w:rsidRPr="00AF0A1E">
              <w:t xml:space="preserve">           OUTPUT ACC</w:t>
            </w:r>
          </w:p>
          <w:p w:rsidR="008F2CEF" w:rsidRPr="00AF0A1E" w:rsidRDefault="008F2CEF" w:rsidP="004A30C1">
            <w:pPr>
              <w:cnfStyle w:val="000000100000"/>
            </w:pPr>
            <w:r w:rsidRPr="00AF0A1E">
              <w:t xml:space="preserve">     ELSE</w:t>
            </w:r>
          </w:p>
          <w:p w:rsidR="008F2CEF" w:rsidRPr="00AF0A1E" w:rsidRDefault="008F2CEF" w:rsidP="004A30C1">
            <w:pPr>
              <w:cnfStyle w:val="000000100000"/>
            </w:pPr>
            <w:r w:rsidRPr="00AF0A1E">
              <w:t xml:space="preserve">           OUTPUT REJ</w:t>
            </w:r>
          </w:p>
          <w:p w:rsidR="008F2CEF" w:rsidRPr="00AF0A1E" w:rsidRDefault="008F2CEF" w:rsidP="009D28B5">
            <w:pPr>
              <w:cnfStyle w:val="000000100000"/>
            </w:pPr>
            <w:r w:rsidRPr="00AF0A1E">
              <w:t xml:space="preserve">P: </w:t>
            </w:r>
            <w:r w:rsidR="009D28B5" w:rsidRPr="00AF0A1E">
              <w:t>OUTPUT</w:t>
            </w:r>
            <w:r w:rsidRPr="00AF0A1E">
              <w:t xml:space="preserve"> nothing</w:t>
            </w:r>
          </w:p>
        </w:tc>
      </w:tr>
    </w:tbl>
    <w:p w:rsidR="00860614" w:rsidRDefault="00860614" w:rsidP="004A30C1"/>
    <w:p w:rsidR="00860614" w:rsidRDefault="00860614">
      <w:r>
        <w:br w:type="page"/>
      </w:r>
    </w:p>
    <w:p w:rsidR="00112111" w:rsidRPr="00491D7A" w:rsidRDefault="00112111" w:rsidP="004A30C1"/>
    <w:tbl>
      <w:tblPr>
        <w:tblStyle w:val="MediumShading1-Accent11"/>
        <w:tblW w:w="0" w:type="auto"/>
        <w:tblLook w:val="04A0"/>
      </w:tblPr>
      <w:tblGrid>
        <w:gridCol w:w="1668"/>
        <w:gridCol w:w="6860"/>
      </w:tblGrid>
      <w:tr w:rsidR="00AD3EEA" w:rsidRPr="00491D7A" w:rsidTr="00C87C26">
        <w:trPr>
          <w:cnfStyle w:val="100000000000"/>
          <w:trHeight w:val="467"/>
        </w:trPr>
        <w:tc>
          <w:tcPr>
            <w:cnfStyle w:val="001000000000"/>
            <w:tcW w:w="8528" w:type="dxa"/>
            <w:gridSpan w:val="2"/>
            <w:vAlign w:val="center"/>
          </w:tcPr>
          <w:p w:rsidR="00AD3EEA" w:rsidRPr="00491D7A" w:rsidRDefault="00860614" w:rsidP="004A30C1">
            <w:pPr>
              <w:jc w:val="center"/>
              <w:rPr>
                <w:b w:val="0"/>
                <w:bCs w:val="0"/>
                <w:sz w:val="24"/>
                <w:szCs w:val="24"/>
              </w:rPr>
            </w:pPr>
            <w:r>
              <w:rPr>
                <w:sz w:val="24"/>
                <w:szCs w:val="24"/>
              </w:rPr>
              <w:t xml:space="preserve">AND_SIGMA </w:t>
            </w:r>
            <w:r w:rsidR="00AD3EEA" w:rsidRPr="00491D7A">
              <w:rPr>
                <w:sz w:val="24"/>
                <w:szCs w:val="24"/>
              </w:rPr>
              <w:t>Prover (P) Specification</w:t>
            </w:r>
          </w:p>
        </w:tc>
      </w:tr>
      <w:tr w:rsidR="00AD3EEA" w:rsidRPr="00491D7A" w:rsidTr="00C87C26">
        <w:trPr>
          <w:cnfStyle w:val="000000100000"/>
          <w:trHeight w:val="467"/>
        </w:trPr>
        <w:tc>
          <w:tcPr>
            <w:cnfStyle w:val="001000000000"/>
            <w:tcW w:w="1668" w:type="dxa"/>
            <w:vAlign w:val="center"/>
          </w:tcPr>
          <w:p w:rsidR="00AD3EEA" w:rsidRPr="00AF0A1E" w:rsidRDefault="00AD3EEA" w:rsidP="004A30C1">
            <w:r w:rsidRPr="00AF0A1E">
              <w:t>Step 1:</w:t>
            </w:r>
          </w:p>
        </w:tc>
        <w:tc>
          <w:tcPr>
            <w:tcW w:w="6860" w:type="dxa"/>
            <w:vAlign w:val="center"/>
          </w:tcPr>
          <w:p w:rsidR="00860614" w:rsidRPr="00AF0A1E" w:rsidRDefault="00860614" w:rsidP="00860614">
            <w:pPr>
              <w:cnfStyle w:val="000000100000"/>
            </w:pPr>
            <w:r w:rsidRPr="00AF0A1E">
              <w:t>COMPUTE the 1</w:t>
            </w:r>
            <w:r w:rsidRPr="00AF0A1E">
              <w:rPr>
                <w:vertAlign w:val="superscript"/>
              </w:rPr>
              <w:t>st</w:t>
            </w:r>
            <w:r w:rsidRPr="00AF0A1E">
              <w:t xml:space="preserve"> message </w:t>
            </w:r>
            <w:proofErr w:type="spellStart"/>
            <w:r w:rsidRPr="00AF0A1E">
              <w:rPr>
                <w:b/>
                <w:bCs/>
                <w:i/>
                <w:iCs/>
              </w:rPr>
              <w:t>a</w:t>
            </w:r>
            <w:r w:rsidRPr="00AF0A1E">
              <w:rPr>
                <w:b/>
                <w:bCs/>
                <w:i/>
                <w:iCs/>
                <w:vertAlign w:val="subscript"/>
              </w:rPr>
              <w:t>i</w:t>
            </w:r>
            <w:proofErr w:type="spellEnd"/>
            <w:r w:rsidRPr="00AF0A1E">
              <w:t xml:space="preserve"> for each </w:t>
            </w:r>
            <w:proofErr w:type="spellStart"/>
            <w:r w:rsidRPr="00AF0A1E">
              <w:rPr>
                <w:b/>
                <w:bCs/>
                <w:i/>
                <w:iCs/>
              </w:rPr>
              <w:t>i</w:t>
            </w:r>
            <w:proofErr w:type="spellEnd"/>
            <w:r w:rsidRPr="00AF0A1E">
              <w:t xml:space="preserve">, according to </w:t>
            </w:r>
            <w:r w:rsidRPr="00AF0A1E">
              <w:rPr>
                <w:rFonts w:cstheme="majorBidi"/>
              </w:rPr>
              <w:sym w:font="Symbol" w:char="F070"/>
            </w:r>
            <w:proofErr w:type="spellStart"/>
            <w:r w:rsidRPr="00AF0A1E">
              <w:rPr>
                <w:rFonts w:cstheme="majorBidi"/>
                <w:i/>
                <w:iCs/>
                <w:vertAlign w:val="subscript"/>
              </w:rPr>
              <w:t>i</w:t>
            </w:r>
            <w:proofErr w:type="spellEnd"/>
            <w:r w:rsidRPr="00AF0A1E">
              <w:t>.</w:t>
            </w:r>
          </w:p>
          <w:p w:rsidR="00AD3EEA" w:rsidRPr="00AF0A1E" w:rsidRDefault="00860614" w:rsidP="00860614">
            <w:pPr>
              <w:cnfStyle w:val="000000100000"/>
            </w:pPr>
            <w:r w:rsidRPr="00AF0A1E">
              <w:t xml:space="preserve">SEND </w:t>
            </w:r>
            <w:r w:rsidRPr="00AF0A1E">
              <w:rPr>
                <w:b/>
                <w:bCs/>
              </w:rPr>
              <w:t>(</w:t>
            </w:r>
            <w:r w:rsidRPr="00AF0A1E">
              <w:rPr>
                <w:b/>
                <w:bCs/>
                <w:i/>
                <w:iCs/>
              </w:rPr>
              <w:t>a</w:t>
            </w:r>
            <w:r w:rsidRPr="00AF0A1E">
              <w:rPr>
                <w:b/>
                <w:bCs/>
                <w:i/>
                <w:iCs/>
                <w:vertAlign w:val="subscript"/>
              </w:rPr>
              <w:t>1</w:t>
            </w:r>
            <w:r w:rsidRPr="00AF0A1E">
              <w:rPr>
                <w:b/>
                <w:bCs/>
                <w:i/>
                <w:iCs/>
              </w:rPr>
              <w:t>,…,a</w:t>
            </w:r>
            <w:r w:rsidRPr="00AF0A1E">
              <w:rPr>
                <w:b/>
                <w:bCs/>
                <w:i/>
                <w:iCs/>
                <w:vertAlign w:val="subscript"/>
              </w:rPr>
              <w:t>m</w:t>
            </w:r>
            <w:r w:rsidRPr="00AF0A1E">
              <w:rPr>
                <w:b/>
                <w:bCs/>
              </w:rPr>
              <w:t>)</w:t>
            </w:r>
            <w:r w:rsidRPr="00AF0A1E">
              <w:t xml:space="preserve"> to V</w:t>
            </w:r>
          </w:p>
        </w:tc>
      </w:tr>
      <w:tr w:rsidR="00AD3EEA" w:rsidRPr="00491D7A" w:rsidTr="00C87C26">
        <w:trPr>
          <w:cnfStyle w:val="000000010000"/>
          <w:trHeight w:val="467"/>
        </w:trPr>
        <w:tc>
          <w:tcPr>
            <w:cnfStyle w:val="001000000000"/>
            <w:tcW w:w="1668" w:type="dxa"/>
            <w:vAlign w:val="center"/>
          </w:tcPr>
          <w:p w:rsidR="00AD3EEA" w:rsidRPr="00AF0A1E" w:rsidRDefault="00AD3EEA" w:rsidP="004A30C1">
            <w:r w:rsidRPr="00AF0A1E">
              <w:t>Step 2:</w:t>
            </w:r>
          </w:p>
        </w:tc>
        <w:tc>
          <w:tcPr>
            <w:tcW w:w="6860" w:type="dxa"/>
            <w:vAlign w:val="center"/>
          </w:tcPr>
          <w:p w:rsidR="00AD3EEA" w:rsidRPr="00AF0A1E" w:rsidRDefault="00AD3EEA" w:rsidP="004A30C1">
            <w:pPr>
              <w:cnfStyle w:val="000000010000"/>
            </w:pPr>
            <w:r w:rsidRPr="00AF0A1E">
              <w:t xml:space="preserve">WAIT for </w:t>
            </w:r>
            <w:r w:rsidR="00860614" w:rsidRPr="00AF0A1E">
              <w:t xml:space="preserve">a </w:t>
            </w:r>
            <w:r w:rsidRPr="00AF0A1E">
              <w:t xml:space="preserve">message </w:t>
            </w:r>
            <w:r w:rsidRPr="00AF0A1E">
              <w:rPr>
                <w:b/>
                <w:bCs/>
                <w:i/>
                <w:iCs/>
              </w:rPr>
              <w:t>e</w:t>
            </w:r>
            <w:r w:rsidRPr="00AF0A1E">
              <w:t xml:space="preserve"> from V</w:t>
            </w:r>
          </w:p>
        </w:tc>
      </w:tr>
      <w:tr w:rsidR="00AD3EEA" w:rsidRPr="00491D7A" w:rsidTr="00C87C26">
        <w:trPr>
          <w:cnfStyle w:val="000000100000"/>
          <w:trHeight w:val="467"/>
        </w:trPr>
        <w:tc>
          <w:tcPr>
            <w:cnfStyle w:val="001000000000"/>
            <w:tcW w:w="1668" w:type="dxa"/>
            <w:vAlign w:val="center"/>
          </w:tcPr>
          <w:p w:rsidR="00AD3EEA" w:rsidRPr="00AF0A1E" w:rsidRDefault="00AD3EEA" w:rsidP="004A30C1">
            <w:r w:rsidRPr="00AF0A1E">
              <w:t>Step 3:</w:t>
            </w:r>
          </w:p>
        </w:tc>
        <w:tc>
          <w:tcPr>
            <w:tcW w:w="6860" w:type="dxa"/>
            <w:vAlign w:val="center"/>
          </w:tcPr>
          <w:p w:rsidR="00860614" w:rsidRPr="00AF0A1E" w:rsidRDefault="00860614" w:rsidP="00860614">
            <w:pPr>
              <w:cnfStyle w:val="000000100000"/>
            </w:pPr>
            <w:r w:rsidRPr="00AF0A1E">
              <w:t xml:space="preserve">For every </w:t>
            </w:r>
            <w:proofErr w:type="spellStart"/>
            <w:r w:rsidRPr="00AF0A1E">
              <w:rPr>
                <w:b/>
                <w:bCs/>
                <w:i/>
                <w:iCs/>
              </w:rPr>
              <w:t>i</w:t>
            </w:r>
            <w:proofErr w:type="spellEnd"/>
            <w:r w:rsidRPr="00AF0A1E">
              <w:t xml:space="preserve">, COMPUTE </w:t>
            </w:r>
            <w:proofErr w:type="spellStart"/>
            <w:r w:rsidRPr="00AF0A1E">
              <w:rPr>
                <w:b/>
                <w:bCs/>
                <w:i/>
                <w:iCs/>
              </w:rPr>
              <w:t>z</w:t>
            </w:r>
            <w:r w:rsidRPr="00AF0A1E">
              <w:rPr>
                <w:b/>
                <w:bCs/>
                <w:i/>
                <w:iCs/>
                <w:vertAlign w:val="subscript"/>
              </w:rPr>
              <w:t>i</w:t>
            </w:r>
            <w:proofErr w:type="spellEnd"/>
            <w:r w:rsidRPr="00AF0A1E">
              <w:t xml:space="preserve"> as the continuation of </w:t>
            </w:r>
            <w:r w:rsidRPr="00AF0A1E">
              <w:rPr>
                <w:b/>
                <w:bCs/>
              </w:rPr>
              <w:t>(</w:t>
            </w:r>
            <w:proofErr w:type="spellStart"/>
            <w:r w:rsidRPr="00AF0A1E">
              <w:rPr>
                <w:b/>
                <w:bCs/>
                <w:i/>
                <w:iCs/>
              </w:rPr>
              <w:t>a</w:t>
            </w:r>
            <w:r w:rsidRPr="00AF0A1E">
              <w:rPr>
                <w:b/>
                <w:bCs/>
                <w:i/>
                <w:iCs/>
                <w:vertAlign w:val="subscript"/>
              </w:rPr>
              <w:t>i</w:t>
            </w:r>
            <w:r w:rsidRPr="00AF0A1E">
              <w:rPr>
                <w:b/>
                <w:bCs/>
                <w:i/>
                <w:iCs/>
              </w:rPr>
              <w:t>,e</w:t>
            </w:r>
            <w:proofErr w:type="spellEnd"/>
            <w:r w:rsidRPr="00AF0A1E">
              <w:rPr>
                <w:b/>
                <w:bCs/>
              </w:rPr>
              <w:t>)</w:t>
            </w:r>
            <w:r w:rsidRPr="00AF0A1E">
              <w:t xml:space="preserve"> in </w:t>
            </w:r>
            <w:r w:rsidRPr="00AF0A1E">
              <w:rPr>
                <w:rFonts w:cstheme="majorBidi"/>
                <w:b/>
                <w:bCs/>
              </w:rPr>
              <w:sym w:font="Symbol" w:char="F070"/>
            </w:r>
            <w:proofErr w:type="spellStart"/>
            <w:r w:rsidRPr="00AF0A1E">
              <w:rPr>
                <w:rFonts w:cstheme="majorBidi"/>
                <w:b/>
                <w:bCs/>
                <w:i/>
                <w:iCs/>
                <w:vertAlign w:val="subscript"/>
              </w:rPr>
              <w:t>i</w:t>
            </w:r>
            <w:proofErr w:type="spellEnd"/>
          </w:p>
          <w:p w:rsidR="00AD3EEA" w:rsidRPr="00AF0A1E" w:rsidRDefault="00860614" w:rsidP="00860614">
            <w:pPr>
              <w:cnfStyle w:val="000000100000"/>
            </w:pPr>
            <w:r w:rsidRPr="00AF0A1E">
              <w:t xml:space="preserve">SEND </w:t>
            </w:r>
            <w:r w:rsidRPr="00AF0A1E">
              <w:rPr>
                <w:b/>
                <w:bCs/>
              </w:rPr>
              <w:t>(</w:t>
            </w:r>
            <w:r w:rsidRPr="00AF0A1E">
              <w:rPr>
                <w:b/>
                <w:bCs/>
                <w:i/>
                <w:iCs/>
              </w:rPr>
              <w:t>z</w:t>
            </w:r>
            <w:r w:rsidRPr="00AF0A1E">
              <w:rPr>
                <w:b/>
                <w:bCs/>
                <w:i/>
                <w:iCs/>
                <w:vertAlign w:val="subscript"/>
              </w:rPr>
              <w:t>1</w:t>
            </w:r>
            <w:r w:rsidRPr="00AF0A1E">
              <w:rPr>
                <w:b/>
                <w:bCs/>
                <w:i/>
                <w:iCs/>
              </w:rPr>
              <w:t>,…,</w:t>
            </w:r>
            <w:proofErr w:type="spellStart"/>
            <w:r w:rsidRPr="00AF0A1E">
              <w:rPr>
                <w:b/>
                <w:bCs/>
                <w:i/>
                <w:iCs/>
              </w:rPr>
              <w:t>z</w:t>
            </w:r>
            <w:r w:rsidRPr="00AF0A1E">
              <w:rPr>
                <w:b/>
                <w:bCs/>
                <w:i/>
                <w:iCs/>
                <w:vertAlign w:val="subscript"/>
              </w:rPr>
              <w:t>m</w:t>
            </w:r>
            <w:proofErr w:type="spellEnd"/>
            <w:r w:rsidRPr="00AF0A1E">
              <w:rPr>
                <w:b/>
                <w:bCs/>
              </w:rPr>
              <w:t>)</w:t>
            </w:r>
            <w:r w:rsidRPr="00AF0A1E">
              <w:t xml:space="preserve"> to V</w:t>
            </w:r>
          </w:p>
        </w:tc>
      </w:tr>
      <w:tr w:rsidR="00AD3EEA" w:rsidRPr="00491D7A" w:rsidTr="00C87C26">
        <w:trPr>
          <w:cnfStyle w:val="000000010000"/>
          <w:trHeight w:val="467"/>
        </w:trPr>
        <w:tc>
          <w:tcPr>
            <w:cnfStyle w:val="001000000000"/>
            <w:tcW w:w="1668" w:type="dxa"/>
            <w:vAlign w:val="center"/>
          </w:tcPr>
          <w:p w:rsidR="00AD3EEA" w:rsidRPr="00AF0A1E" w:rsidRDefault="00AD3EEA" w:rsidP="004A30C1">
            <w:r w:rsidRPr="00AF0A1E">
              <w:t>Step 4:</w:t>
            </w:r>
          </w:p>
        </w:tc>
        <w:tc>
          <w:tcPr>
            <w:tcW w:w="6860" w:type="dxa"/>
            <w:vAlign w:val="center"/>
          </w:tcPr>
          <w:p w:rsidR="00AD3EEA" w:rsidRPr="00AF0A1E" w:rsidRDefault="00AD3EEA" w:rsidP="004A30C1">
            <w:pPr>
              <w:cnfStyle w:val="000000010000"/>
            </w:pPr>
            <w:r w:rsidRPr="00AF0A1E">
              <w:t>OUTPUT nothing</w:t>
            </w:r>
          </w:p>
        </w:tc>
      </w:tr>
    </w:tbl>
    <w:p w:rsidR="00AD3EEA" w:rsidRPr="00491D7A" w:rsidRDefault="00AD3EEA" w:rsidP="004A30C1"/>
    <w:tbl>
      <w:tblPr>
        <w:tblStyle w:val="MediumShading1-Accent11"/>
        <w:tblW w:w="0" w:type="auto"/>
        <w:tblLook w:val="04A0"/>
      </w:tblPr>
      <w:tblGrid>
        <w:gridCol w:w="1668"/>
        <w:gridCol w:w="6860"/>
      </w:tblGrid>
      <w:tr w:rsidR="00AD3EEA" w:rsidRPr="00491D7A" w:rsidTr="00C87C26">
        <w:trPr>
          <w:cnfStyle w:val="100000000000"/>
          <w:trHeight w:val="467"/>
        </w:trPr>
        <w:tc>
          <w:tcPr>
            <w:cnfStyle w:val="001000000000"/>
            <w:tcW w:w="8528" w:type="dxa"/>
            <w:gridSpan w:val="2"/>
            <w:vAlign w:val="center"/>
          </w:tcPr>
          <w:p w:rsidR="00AD3EEA" w:rsidRPr="00491D7A" w:rsidRDefault="00860614" w:rsidP="004A30C1">
            <w:pPr>
              <w:jc w:val="center"/>
              <w:rPr>
                <w:b w:val="0"/>
                <w:bCs w:val="0"/>
                <w:sz w:val="24"/>
                <w:szCs w:val="24"/>
              </w:rPr>
            </w:pPr>
            <w:r>
              <w:rPr>
                <w:sz w:val="24"/>
                <w:szCs w:val="24"/>
              </w:rPr>
              <w:t xml:space="preserve">AND_SIGMA </w:t>
            </w:r>
            <w:r w:rsidR="00AD3EEA" w:rsidRPr="00491D7A">
              <w:rPr>
                <w:sz w:val="24"/>
                <w:szCs w:val="24"/>
              </w:rPr>
              <w:t>Verifier (V) Specification</w:t>
            </w:r>
          </w:p>
        </w:tc>
      </w:tr>
      <w:tr w:rsidR="00AD3EEA" w:rsidRPr="00491D7A" w:rsidTr="00C87C26">
        <w:trPr>
          <w:cnfStyle w:val="000000100000"/>
          <w:trHeight w:val="467"/>
        </w:trPr>
        <w:tc>
          <w:tcPr>
            <w:cnfStyle w:val="001000000000"/>
            <w:tcW w:w="1668" w:type="dxa"/>
            <w:vAlign w:val="center"/>
          </w:tcPr>
          <w:p w:rsidR="00AD3EEA" w:rsidRPr="00AF0A1E" w:rsidRDefault="00AD3EEA" w:rsidP="004A30C1">
            <w:r w:rsidRPr="00AF0A1E">
              <w:t>Step 1:</w:t>
            </w:r>
          </w:p>
        </w:tc>
        <w:tc>
          <w:tcPr>
            <w:tcW w:w="6860" w:type="dxa"/>
            <w:vAlign w:val="center"/>
          </w:tcPr>
          <w:p w:rsidR="00E870FA" w:rsidRDefault="00E870FA" w:rsidP="00E870FA">
            <w:pPr>
              <w:cnfStyle w:val="000000100000"/>
            </w:pPr>
            <w:r>
              <w:t>VALIDATE any parameters as specified in</w:t>
            </w:r>
            <w:r w:rsidRPr="00E870FA">
              <w:rPr>
                <w:rFonts w:cstheme="majorBidi"/>
              </w:rPr>
              <w:t xml:space="preserve"> protocols</w:t>
            </w:r>
            <w:r>
              <w:t xml:space="preserve"> </w:t>
            </w:r>
            <w:r w:rsidRPr="00E870FA">
              <w:rPr>
                <w:rFonts w:cstheme="majorBidi"/>
                <w:b/>
                <w:bCs/>
              </w:rPr>
              <w:sym w:font="Symbol" w:char="F070"/>
            </w:r>
            <w:proofErr w:type="spellStart"/>
            <w:r>
              <w:rPr>
                <w:rFonts w:cstheme="majorBidi"/>
                <w:b/>
                <w:bCs/>
                <w:i/>
                <w:iCs/>
                <w:vertAlign w:val="subscript"/>
              </w:rPr>
              <w:t>i</w:t>
            </w:r>
            <w:proofErr w:type="spellEnd"/>
            <w:r w:rsidRPr="00E870FA">
              <w:rPr>
                <w:rFonts w:cstheme="majorBidi"/>
              </w:rPr>
              <w:t xml:space="preserve"> </w:t>
            </w:r>
          </w:p>
          <w:p w:rsidR="00AD3EEA" w:rsidRPr="00AF0A1E" w:rsidRDefault="00860614" w:rsidP="00860614">
            <w:pPr>
              <w:cnfStyle w:val="000000100000"/>
            </w:pPr>
            <w:r w:rsidRPr="00AF0A1E">
              <w:t xml:space="preserve">WAIT for a message </w:t>
            </w:r>
            <w:r w:rsidRPr="00AF0A1E">
              <w:rPr>
                <w:b/>
                <w:bCs/>
              </w:rPr>
              <w:t>(</w:t>
            </w:r>
            <w:r w:rsidRPr="00AF0A1E">
              <w:rPr>
                <w:b/>
                <w:bCs/>
                <w:i/>
                <w:iCs/>
              </w:rPr>
              <w:t>a</w:t>
            </w:r>
            <w:r w:rsidRPr="00AF0A1E">
              <w:rPr>
                <w:b/>
                <w:bCs/>
                <w:i/>
                <w:iCs/>
                <w:vertAlign w:val="subscript"/>
              </w:rPr>
              <w:t>1</w:t>
            </w:r>
            <w:r w:rsidRPr="00AF0A1E">
              <w:rPr>
                <w:b/>
                <w:bCs/>
                <w:i/>
                <w:iCs/>
              </w:rPr>
              <w:t>,…,a</w:t>
            </w:r>
            <w:r w:rsidRPr="00AF0A1E">
              <w:rPr>
                <w:b/>
                <w:bCs/>
                <w:i/>
                <w:iCs/>
                <w:vertAlign w:val="subscript"/>
              </w:rPr>
              <w:t>m</w:t>
            </w:r>
            <w:r w:rsidRPr="00AF0A1E">
              <w:rPr>
                <w:b/>
                <w:bCs/>
              </w:rPr>
              <w:t>)</w:t>
            </w:r>
            <w:r w:rsidRPr="00AF0A1E">
              <w:t xml:space="preserve">  from P</w:t>
            </w:r>
          </w:p>
        </w:tc>
      </w:tr>
      <w:tr w:rsidR="00AD3EEA" w:rsidRPr="00491D7A" w:rsidTr="00C87C26">
        <w:trPr>
          <w:cnfStyle w:val="000000010000"/>
          <w:trHeight w:val="467"/>
        </w:trPr>
        <w:tc>
          <w:tcPr>
            <w:cnfStyle w:val="001000000000"/>
            <w:tcW w:w="1668" w:type="dxa"/>
            <w:vAlign w:val="center"/>
          </w:tcPr>
          <w:p w:rsidR="00AD3EEA" w:rsidRPr="00AF0A1E" w:rsidRDefault="00AD3EEA" w:rsidP="004A30C1">
            <w:r w:rsidRPr="00AF0A1E">
              <w:t>Step 2:</w:t>
            </w:r>
          </w:p>
        </w:tc>
        <w:tc>
          <w:tcPr>
            <w:tcW w:w="6860" w:type="dxa"/>
            <w:vAlign w:val="center"/>
          </w:tcPr>
          <w:p w:rsidR="00AD3EEA" w:rsidRPr="00AF0A1E" w:rsidRDefault="00AD3EEA" w:rsidP="004A30C1">
            <w:pPr>
              <w:cnfStyle w:val="00000001000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AD3EEA" w:rsidRPr="00AF0A1E" w:rsidRDefault="00AD3EEA" w:rsidP="004A30C1">
            <w:pPr>
              <w:cnfStyle w:val="000000010000"/>
            </w:pPr>
            <w:r w:rsidRPr="00AF0A1E">
              <w:t xml:space="preserve">SEND </w:t>
            </w:r>
            <w:r w:rsidRPr="00AF0A1E">
              <w:rPr>
                <w:b/>
                <w:bCs/>
                <w:i/>
                <w:iCs/>
              </w:rPr>
              <w:t>e</w:t>
            </w:r>
            <w:r w:rsidRPr="00AF0A1E">
              <w:t xml:space="preserve"> to P</w:t>
            </w:r>
          </w:p>
        </w:tc>
      </w:tr>
      <w:tr w:rsidR="00AD3EEA" w:rsidRPr="00491D7A" w:rsidTr="00C87C26">
        <w:trPr>
          <w:cnfStyle w:val="000000100000"/>
          <w:trHeight w:val="467"/>
        </w:trPr>
        <w:tc>
          <w:tcPr>
            <w:cnfStyle w:val="001000000000"/>
            <w:tcW w:w="1668" w:type="dxa"/>
            <w:vAlign w:val="center"/>
          </w:tcPr>
          <w:p w:rsidR="00AD3EEA" w:rsidRPr="00AF0A1E" w:rsidRDefault="00AD3EEA" w:rsidP="004A30C1">
            <w:r w:rsidRPr="00AF0A1E">
              <w:t>Step 3:</w:t>
            </w:r>
          </w:p>
        </w:tc>
        <w:tc>
          <w:tcPr>
            <w:tcW w:w="6860" w:type="dxa"/>
            <w:vAlign w:val="center"/>
          </w:tcPr>
          <w:p w:rsidR="00AD3EEA" w:rsidRPr="00AF0A1E" w:rsidRDefault="00AD3EEA" w:rsidP="00860614">
            <w:pPr>
              <w:cnfStyle w:val="000000100000"/>
            </w:pPr>
            <w:r w:rsidRPr="00AF0A1E">
              <w:t xml:space="preserve">WAIT for a message </w:t>
            </w:r>
            <w:r w:rsidRPr="00AF0A1E">
              <w:rPr>
                <w:b/>
                <w:bCs/>
              </w:rPr>
              <w:t>(</w:t>
            </w:r>
            <w:r w:rsidRPr="00AF0A1E">
              <w:rPr>
                <w:b/>
                <w:bCs/>
                <w:i/>
                <w:iCs/>
              </w:rPr>
              <w:t>z</w:t>
            </w:r>
            <w:r w:rsidR="00860614" w:rsidRPr="00AF0A1E">
              <w:rPr>
                <w:b/>
                <w:bCs/>
                <w:i/>
                <w:iCs/>
                <w:vertAlign w:val="subscript"/>
              </w:rPr>
              <w:t>1</w:t>
            </w:r>
            <w:r w:rsidRPr="00AF0A1E">
              <w:rPr>
                <w:b/>
                <w:bCs/>
                <w:i/>
                <w:iCs/>
              </w:rPr>
              <w:t>,</w:t>
            </w:r>
            <w:r w:rsidR="00860614" w:rsidRPr="00AF0A1E">
              <w:rPr>
                <w:b/>
                <w:bCs/>
                <w:i/>
                <w:iCs/>
              </w:rPr>
              <w:t>…,</w:t>
            </w:r>
            <w:proofErr w:type="spellStart"/>
            <w:r w:rsidRPr="00AF0A1E">
              <w:rPr>
                <w:b/>
                <w:bCs/>
                <w:i/>
                <w:iCs/>
              </w:rPr>
              <w:t>z</w:t>
            </w:r>
            <w:r w:rsidR="00860614" w:rsidRPr="00AF0A1E">
              <w:rPr>
                <w:b/>
                <w:bCs/>
                <w:i/>
                <w:iCs/>
                <w:vertAlign w:val="subscript"/>
              </w:rPr>
              <w:t>m</w:t>
            </w:r>
            <w:proofErr w:type="spellEnd"/>
            <w:r w:rsidRPr="00AF0A1E">
              <w:rPr>
                <w:b/>
                <w:bCs/>
              </w:rPr>
              <w:t>)</w:t>
            </w:r>
            <w:r w:rsidRPr="00AF0A1E">
              <w:t xml:space="preserve"> from P </w:t>
            </w:r>
          </w:p>
          <w:p w:rsidR="00860614" w:rsidRPr="00AF0A1E" w:rsidRDefault="00860614" w:rsidP="00860614">
            <w:pPr>
              <w:cnfStyle w:val="000000100000"/>
              <w:rPr>
                <w:b/>
                <w:bCs/>
                <w:i/>
                <w:iCs/>
              </w:rPr>
            </w:pPr>
            <w:r w:rsidRPr="00AF0A1E">
              <w:rPr>
                <w:rFonts w:cstheme="majorBidi"/>
              </w:rPr>
              <w:t xml:space="preserve">transcript </w:t>
            </w:r>
            <w:r w:rsidRPr="00AF0A1E">
              <w:rPr>
                <w:rFonts w:cstheme="majorBidi"/>
                <w:b/>
                <w:bCs/>
              </w:rPr>
              <w:t>(</w:t>
            </w:r>
            <w:proofErr w:type="spellStart"/>
            <w:r w:rsidRPr="00AF0A1E">
              <w:rPr>
                <w:rFonts w:cstheme="majorBidi"/>
                <w:b/>
                <w:bCs/>
                <w:i/>
                <w:iCs/>
              </w:rPr>
              <w:t>a</w:t>
            </w:r>
            <w:r w:rsidRPr="00AF0A1E">
              <w:rPr>
                <w:rFonts w:cstheme="majorBidi"/>
                <w:b/>
                <w:bCs/>
                <w:i/>
                <w:iCs/>
                <w:vertAlign w:val="subscript"/>
              </w:rPr>
              <w:t>i</w:t>
            </w:r>
            <w:proofErr w:type="spellEnd"/>
            <w:r w:rsidRPr="00AF0A1E">
              <w:rPr>
                <w:rFonts w:cstheme="majorBidi"/>
                <w:b/>
                <w:bCs/>
                <w:i/>
                <w:iCs/>
              </w:rPr>
              <w:t xml:space="preserve">, e, </w:t>
            </w:r>
            <w:proofErr w:type="spellStart"/>
            <w:r w:rsidRPr="00AF0A1E">
              <w:rPr>
                <w:rFonts w:cstheme="majorBidi"/>
                <w:b/>
                <w:bCs/>
                <w:i/>
                <w:iCs/>
              </w:rPr>
              <w:t>z</w:t>
            </w:r>
            <w:r w:rsidRPr="00AF0A1E">
              <w:rPr>
                <w:rFonts w:cstheme="majorBidi"/>
                <w:b/>
                <w:bCs/>
                <w:i/>
                <w:iCs/>
                <w:vertAlign w:val="subscript"/>
              </w:rPr>
              <w:t>i</w:t>
            </w:r>
            <w:proofErr w:type="spellEnd"/>
            <w:r w:rsidRPr="00AF0A1E">
              <w:rPr>
                <w:rFonts w:cstheme="majorBidi"/>
                <w:b/>
                <w:bCs/>
              </w:rPr>
              <w:t>)</w:t>
            </w:r>
            <w:r w:rsidRPr="00AF0A1E">
              <w:rPr>
                <w:rFonts w:cstheme="majorBidi"/>
              </w:rPr>
              <w:t xml:space="preserve"> is accepting in </w:t>
            </w:r>
            <w:r w:rsidRPr="00AF0A1E">
              <w:rPr>
                <w:rFonts w:cstheme="majorBidi"/>
                <w:b/>
                <w:bCs/>
              </w:rPr>
              <w:sym w:font="Symbol" w:char="F070"/>
            </w:r>
            <w:proofErr w:type="spellStart"/>
            <w:r w:rsidRPr="00AF0A1E">
              <w:rPr>
                <w:rFonts w:cstheme="majorBidi"/>
                <w:b/>
                <w:bCs/>
                <w:i/>
                <w:iCs/>
                <w:vertAlign w:val="subscript"/>
              </w:rPr>
              <w:t>i</w:t>
            </w:r>
            <w:proofErr w:type="spellEnd"/>
            <w:r w:rsidRPr="00AF0A1E">
              <w:rPr>
                <w:rFonts w:cstheme="majorBidi"/>
              </w:rPr>
              <w:t xml:space="preserve"> on inputs </w:t>
            </w:r>
            <w:r w:rsidRPr="00AF0A1E">
              <w:rPr>
                <w:rFonts w:cstheme="majorBidi"/>
                <w:b/>
                <w:bCs/>
                <w:i/>
                <w:iCs/>
              </w:rPr>
              <w:t>x</w:t>
            </w:r>
            <w:r w:rsidRPr="00AF0A1E">
              <w:rPr>
                <w:rFonts w:cstheme="majorBidi"/>
                <w:b/>
                <w:bCs/>
                <w:i/>
                <w:iCs/>
                <w:vertAlign w:val="subscript"/>
              </w:rPr>
              <w:t>i</w:t>
            </w:r>
            <w:r w:rsidRPr="00AF0A1E">
              <w:rPr>
                <w:rFonts w:cstheme="majorBidi"/>
                <w:vertAlign w:val="subscript"/>
              </w:rPr>
              <w:t xml:space="preserve"> </w:t>
            </w:r>
            <w:r w:rsidRPr="00AF0A1E">
              <w:rPr>
                <w:rFonts w:cstheme="majorBidi"/>
              </w:rPr>
              <w:t xml:space="preserve">for every </w:t>
            </w:r>
            <w:proofErr w:type="spellStart"/>
            <w:r w:rsidRPr="00AF0A1E">
              <w:rPr>
                <w:rFonts w:cstheme="majorBidi"/>
                <w:b/>
                <w:bCs/>
                <w:i/>
                <w:iCs/>
              </w:rPr>
              <w:t>i</w:t>
            </w:r>
            <w:proofErr w:type="spellEnd"/>
          </w:p>
          <w:p w:rsidR="00860614" w:rsidRPr="00AF0A1E" w:rsidRDefault="00860614" w:rsidP="00860614">
            <w:pPr>
              <w:cnfStyle w:val="000000100000"/>
            </w:pPr>
            <w:r w:rsidRPr="00AF0A1E">
              <w:t xml:space="preserve">           OUTPUT ACC</w:t>
            </w:r>
          </w:p>
          <w:p w:rsidR="00860614" w:rsidRPr="00AF0A1E" w:rsidRDefault="00860614" w:rsidP="00860614">
            <w:pPr>
              <w:cnfStyle w:val="000000100000"/>
            </w:pPr>
            <w:r w:rsidRPr="00AF0A1E">
              <w:t xml:space="preserve">     ELSE</w:t>
            </w:r>
          </w:p>
          <w:p w:rsidR="00AD3EEA" w:rsidRPr="00AF0A1E" w:rsidRDefault="00860614" w:rsidP="00860614">
            <w:pPr>
              <w:cnfStyle w:val="000000100000"/>
            </w:pPr>
            <w:r w:rsidRPr="00AF0A1E">
              <w:t xml:space="preserve">           OUTPUT REJ</w:t>
            </w:r>
          </w:p>
        </w:tc>
      </w:tr>
    </w:tbl>
    <w:p w:rsidR="00AD3EEA" w:rsidRPr="00491D7A" w:rsidRDefault="00AD3EEA" w:rsidP="004A30C1"/>
    <w:p w:rsidR="005A12C8" w:rsidRPr="00491D7A" w:rsidRDefault="005A12C8" w:rsidP="005A12C8">
      <w:r w:rsidRPr="008010A4">
        <w:rPr>
          <w:b/>
          <w:bCs/>
        </w:rPr>
        <w:t>Sigma-Protocol Simulator</w:t>
      </w:r>
      <w:r>
        <w:rPr>
          <w:b/>
          <w:bCs/>
        </w:rPr>
        <w:t xml:space="preserve"> </w:t>
      </w:r>
      <w:r w:rsidRPr="008010A4">
        <w:t>(</w:t>
      </w:r>
      <w:r>
        <w:t xml:space="preserve">see Section </w:t>
      </w:r>
      <w:r w:rsidR="007E215B">
        <w:fldChar w:fldCharType="begin"/>
      </w:r>
      <w:r>
        <w:instrText xml:space="preserve"> REF _Ref272837039 \r \h </w:instrText>
      </w:r>
      <w:r w:rsidR="007E215B">
        <w:fldChar w:fldCharType="separate"/>
      </w:r>
      <w:r w:rsidR="00450110">
        <w:rPr>
          <w:rFonts w:hint="cs"/>
          <w:cs/>
        </w:rPr>
        <w:t>‎</w:t>
      </w:r>
      <w:r w:rsidR="00450110">
        <w:t>3.10</w:t>
      </w:r>
      <w:r w:rsidR="007E215B">
        <w:fldChar w:fldCharType="end"/>
      </w:r>
      <w:r>
        <w:t xml:space="preserve">): run each Sigma protocol simulator with the same </w:t>
      </w:r>
      <w:r w:rsidRPr="005A12C8">
        <w:rPr>
          <w:b/>
          <w:bCs/>
          <w:i/>
          <w:iCs/>
        </w:rPr>
        <w:t>e</w:t>
      </w:r>
      <w:r>
        <w:t>.</w:t>
      </w:r>
    </w:p>
    <w:p w:rsidR="004C0D64" w:rsidRDefault="004C0D64" w:rsidP="004A30C1"/>
    <w:p w:rsidR="00112111" w:rsidRDefault="00112111" w:rsidP="004A30C1"/>
    <w:p w:rsidR="004C0D64" w:rsidRDefault="004C0D64">
      <w:r>
        <w:br w:type="page"/>
      </w:r>
    </w:p>
    <w:p w:rsidR="004C0D64" w:rsidRDefault="004C0D64" w:rsidP="004E216D">
      <w:pPr>
        <w:pStyle w:val="Heading2"/>
        <w:bidi w:val="0"/>
      </w:pPr>
      <w:bookmarkStart w:id="13" w:name="_Ref272837039"/>
      <w:bookmarkStart w:id="14" w:name="_Toc277574577"/>
      <w:r>
        <w:lastRenderedPageBreak/>
        <w:t xml:space="preserve">Sigma Protocol – OR of </w:t>
      </w:r>
      <w:r w:rsidR="0002494D">
        <w:t xml:space="preserve">2 </w:t>
      </w:r>
      <w:r>
        <w:t>Statements</w:t>
      </w:r>
      <w:bookmarkEnd w:id="13"/>
      <w:r w:rsidR="004E216D">
        <w:t xml:space="preserve"> </w:t>
      </w:r>
      <w:r w:rsidR="004E216D" w:rsidRPr="004E216D">
        <w:rPr>
          <w:rFonts w:ascii="Courier New" w:hAnsi="Courier New" w:cs="Courier New"/>
        </w:rPr>
        <w:t>(</w:t>
      </w:r>
      <w:r w:rsidR="004E216D">
        <w:rPr>
          <w:rFonts w:ascii="Courier New" w:hAnsi="Courier New" w:cs="Courier New"/>
        </w:rPr>
        <w:t>OR_2_</w:t>
      </w:r>
      <w:r w:rsidR="004E216D" w:rsidRPr="004E216D">
        <w:rPr>
          <w:rFonts w:ascii="Courier New" w:hAnsi="Courier New" w:cs="Courier New"/>
        </w:rPr>
        <w:t>SIGMA)</w:t>
      </w:r>
      <w:bookmarkEnd w:id="14"/>
    </w:p>
    <w:p w:rsidR="00B17D48" w:rsidRDefault="00B17D48" w:rsidP="005A12C8"/>
    <w:p w:rsidR="008010A4" w:rsidRPr="004C0D64" w:rsidRDefault="008010A4" w:rsidP="005A12C8">
      <w:r>
        <w:t xml:space="preserve">This protocol can be used when the </w:t>
      </w:r>
      <w:proofErr w:type="spellStart"/>
      <w:r>
        <w:t>subprotocols</w:t>
      </w:r>
      <w:proofErr w:type="spellEnd"/>
      <w:r>
        <w:t xml:space="preserve"> to be run </w:t>
      </w:r>
      <w:r w:rsidR="005A12C8">
        <w:t>have</w:t>
      </w:r>
      <w:r>
        <w:t xml:space="preserve"> a specified Sigma-protocol simulator </w:t>
      </w:r>
      <w:r w:rsidRPr="008010A4">
        <w:rPr>
          <w:b/>
          <w:bCs/>
          <w:i/>
          <w:iCs/>
        </w:rPr>
        <w:t>M</w:t>
      </w:r>
      <w:r>
        <w:t>.</w:t>
      </w:r>
    </w:p>
    <w:tbl>
      <w:tblPr>
        <w:tblStyle w:val="MediumShading1-Accent11"/>
        <w:tblW w:w="0" w:type="auto"/>
        <w:tblLook w:val="04A0"/>
      </w:tblPr>
      <w:tblGrid>
        <w:gridCol w:w="2376"/>
        <w:gridCol w:w="6152"/>
      </w:tblGrid>
      <w:tr w:rsidR="00112111" w:rsidRPr="00491D7A" w:rsidTr="00C67260">
        <w:trPr>
          <w:cnfStyle w:val="100000000000"/>
          <w:trHeight w:val="467"/>
        </w:trPr>
        <w:tc>
          <w:tcPr>
            <w:cnfStyle w:val="001000000000"/>
            <w:tcW w:w="2376" w:type="dxa"/>
            <w:vAlign w:val="center"/>
          </w:tcPr>
          <w:p w:rsidR="00112111" w:rsidRPr="00491D7A" w:rsidRDefault="00112111" w:rsidP="004A30C1">
            <w:pPr>
              <w:rPr>
                <w:sz w:val="24"/>
                <w:szCs w:val="24"/>
              </w:rPr>
            </w:pPr>
            <w:r w:rsidRPr="00491D7A">
              <w:rPr>
                <w:sz w:val="24"/>
                <w:szCs w:val="24"/>
              </w:rPr>
              <w:t>Protocol Name:</w:t>
            </w:r>
          </w:p>
        </w:tc>
        <w:tc>
          <w:tcPr>
            <w:tcW w:w="6152" w:type="dxa"/>
            <w:vAlign w:val="center"/>
          </w:tcPr>
          <w:p w:rsidR="00112111" w:rsidRPr="00491D7A" w:rsidRDefault="00F53DFC" w:rsidP="00F53DFC">
            <w:pPr>
              <w:cnfStyle w:val="100000000000"/>
            </w:pPr>
            <w:r w:rsidRPr="00AD4F6C">
              <w:rPr>
                <w:rFonts w:cstheme="majorBidi"/>
                <w:sz w:val="24"/>
                <w:szCs w:val="24"/>
              </w:rPr>
              <w:sym w:font="Symbol" w:char="F053"/>
            </w:r>
            <w:r w:rsidRPr="00AD4F6C">
              <w:rPr>
                <w:rFonts w:cstheme="majorBidi"/>
                <w:sz w:val="24"/>
                <w:szCs w:val="24"/>
              </w:rPr>
              <w:t xml:space="preserve"> Protocol – </w:t>
            </w:r>
            <w:r>
              <w:rPr>
                <w:rFonts w:cstheme="majorBidi"/>
                <w:sz w:val="24"/>
                <w:szCs w:val="24"/>
              </w:rPr>
              <w:t>OR</w:t>
            </w:r>
            <w:r w:rsidRPr="00AD4F6C">
              <w:rPr>
                <w:rFonts w:cstheme="majorBidi"/>
                <w:sz w:val="24"/>
                <w:szCs w:val="24"/>
              </w:rPr>
              <w:t xml:space="preserve"> of</w:t>
            </w:r>
            <w:r w:rsidR="00F11EFF">
              <w:rPr>
                <w:rFonts w:cstheme="majorBidi"/>
                <w:sz w:val="24"/>
                <w:szCs w:val="24"/>
              </w:rPr>
              <w:t xml:space="preserve"> 2</w:t>
            </w:r>
            <w:r w:rsidRPr="00AD4F6C">
              <w:rPr>
                <w:rFonts w:cstheme="majorBidi"/>
                <w:sz w:val="24"/>
                <w:szCs w:val="24"/>
              </w:rPr>
              <w:t xml:space="preserve"> </w:t>
            </w:r>
            <w:r w:rsidRPr="00AD4F6C">
              <w:rPr>
                <w:rFonts w:cstheme="majorBidi"/>
                <w:sz w:val="24"/>
                <w:szCs w:val="24"/>
              </w:rPr>
              <w:sym w:font="Symbol" w:char="F053"/>
            </w:r>
            <w:r w:rsidRPr="00AD4F6C">
              <w:rPr>
                <w:rFonts w:cstheme="majorBidi"/>
                <w:sz w:val="24"/>
                <w:szCs w:val="24"/>
              </w:rPr>
              <w:t xml:space="preserve"> Protocols</w:t>
            </w:r>
          </w:p>
        </w:tc>
      </w:tr>
      <w:tr w:rsidR="00112111" w:rsidRPr="00491D7A" w:rsidTr="00C67260">
        <w:trPr>
          <w:cnfStyle w:val="000000100000"/>
          <w:trHeight w:val="467"/>
        </w:trPr>
        <w:tc>
          <w:tcPr>
            <w:cnfStyle w:val="001000000000"/>
            <w:tcW w:w="2376" w:type="dxa"/>
            <w:vAlign w:val="center"/>
          </w:tcPr>
          <w:p w:rsidR="00112111" w:rsidRPr="00AF0A1E" w:rsidRDefault="00112111" w:rsidP="004A30C1">
            <w:r w:rsidRPr="00AF0A1E">
              <w:t>Protocol Reference:</w:t>
            </w:r>
          </w:p>
        </w:tc>
        <w:tc>
          <w:tcPr>
            <w:tcW w:w="6152" w:type="dxa"/>
            <w:vAlign w:val="center"/>
          </w:tcPr>
          <w:p w:rsidR="00112111" w:rsidRPr="00AF0A1E" w:rsidRDefault="00112111" w:rsidP="004A30C1">
            <w:pPr>
              <w:cnfStyle w:val="000000100000"/>
            </w:pPr>
            <w:r w:rsidRPr="00AF0A1E">
              <w:t>OR_</w:t>
            </w:r>
            <w:r w:rsidR="00F53DFC" w:rsidRPr="00AF0A1E">
              <w:t>2_</w:t>
            </w:r>
            <w:r w:rsidRPr="00AF0A1E">
              <w:t>SIGMA</w:t>
            </w:r>
          </w:p>
        </w:tc>
      </w:tr>
      <w:tr w:rsidR="00112111" w:rsidRPr="00491D7A" w:rsidTr="00C67260">
        <w:trPr>
          <w:cnfStyle w:val="000000010000"/>
          <w:trHeight w:val="467"/>
        </w:trPr>
        <w:tc>
          <w:tcPr>
            <w:cnfStyle w:val="001000000000"/>
            <w:tcW w:w="2376" w:type="dxa"/>
            <w:vAlign w:val="center"/>
          </w:tcPr>
          <w:p w:rsidR="00112111" w:rsidRPr="00AF0A1E" w:rsidRDefault="00112111" w:rsidP="004A30C1">
            <w:r w:rsidRPr="00AF0A1E">
              <w:t>Protocol Type:</w:t>
            </w:r>
          </w:p>
        </w:tc>
        <w:tc>
          <w:tcPr>
            <w:tcW w:w="6152" w:type="dxa"/>
            <w:vAlign w:val="center"/>
          </w:tcPr>
          <w:p w:rsidR="00112111" w:rsidRPr="00AF0A1E" w:rsidRDefault="00824A54" w:rsidP="004A30C1">
            <w:pPr>
              <w:cnfStyle w:val="000000010000"/>
            </w:pPr>
            <w:r w:rsidRPr="00AF0A1E">
              <w:t>Sigma protocol transformation</w:t>
            </w:r>
          </w:p>
        </w:tc>
      </w:tr>
      <w:tr w:rsidR="00112111" w:rsidRPr="00491D7A" w:rsidTr="00C67260">
        <w:trPr>
          <w:cnfStyle w:val="000000100000"/>
          <w:trHeight w:val="467"/>
        </w:trPr>
        <w:tc>
          <w:tcPr>
            <w:cnfStyle w:val="001000000000"/>
            <w:tcW w:w="2376" w:type="dxa"/>
            <w:vAlign w:val="center"/>
          </w:tcPr>
          <w:p w:rsidR="00112111" w:rsidRPr="00AF0A1E" w:rsidRDefault="00112111" w:rsidP="004A30C1">
            <w:r w:rsidRPr="00AF0A1E">
              <w:t>Protocol Description:</w:t>
            </w:r>
          </w:p>
        </w:tc>
        <w:tc>
          <w:tcPr>
            <w:tcW w:w="6152" w:type="dxa"/>
            <w:vAlign w:val="center"/>
          </w:tcPr>
          <w:p w:rsidR="00112111" w:rsidRPr="00AF0A1E" w:rsidRDefault="00112111" w:rsidP="00DD5D26">
            <w:pPr>
              <w:cnfStyle w:val="000000100000"/>
            </w:pPr>
            <w:r w:rsidRPr="00AF0A1E">
              <w:t xml:space="preserve">This protocol is used for a prover to convince a verifier that </w:t>
            </w:r>
            <w:r w:rsidR="00DD5D26" w:rsidRPr="00AF0A1E">
              <w:t xml:space="preserve">at least one of two statements is true, where each statement can be proven by an associated </w:t>
            </w:r>
            <w:r w:rsidR="00DD5D26" w:rsidRPr="00AF0A1E">
              <w:rPr>
                <w:rFonts w:cstheme="majorBidi"/>
              </w:rPr>
              <w:sym w:font="Symbol" w:char="F053"/>
            </w:r>
            <w:r w:rsidR="00DD5D26" w:rsidRPr="00AF0A1E">
              <w:rPr>
                <w:rFonts w:cstheme="majorBidi"/>
              </w:rPr>
              <w:t xml:space="preserve"> protocol</w:t>
            </w:r>
          </w:p>
        </w:tc>
      </w:tr>
      <w:tr w:rsidR="00112111" w:rsidRPr="00491D7A" w:rsidTr="00C67260">
        <w:trPr>
          <w:cnfStyle w:val="000000010000"/>
          <w:trHeight w:val="467"/>
        </w:trPr>
        <w:tc>
          <w:tcPr>
            <w:cnfStyle w:val="001000000000"/>
            <w:tcW w:w="2376" w:type="dxa"/>
            <w:vAlign w:val="center"/>
          </w:tcPr>
          <w:p w:rsidR="00112111" w:rsidRPr="00AF0A1E" w:rsidRDefault="00112111" w:rsidP="004A30C1">
            <w:r w:rsidRPr="00AF0A1E">
              <w:t>References:</w:t>
            </w:r>
          </w:p>
        </w:tc>
        <w:tc>
          <w:tcPr>
            <w:tcW w:w="6152" w:type="dxa"/>
            <w:vAlign w:val="center"/>
          </w:tcPr>
          <w:p w:rsidR="00112111" w:rsidRPr="00AF0A1E" w:rsidRDefault="00112111" w:rsidP="004A30C1">
            <w:pPr>
              <w:cnfStyle w:val="000000010000"/>
            </w:pPr>
            <w:r w:rsidRPr="00AF0A1E">
              <w:t xml:space="preserve">Protocol 6.4.1, page 159 of </w:t>
            </w:r>
            <w:proofErr w:type="spellStart"/>
            <w:r w:rsidRPr="00AF0A1E">
              <w:t>Hazay</w:t>
            </w:r>
            <w:proofErr w:type="spellEnd"/>
            <w:r w:rsidRPr="00AF0A1E">
              <w:t>-Lindell</w:t>
            </w:r>
          </w:p>
        </w:tc>
      </w:tr>
    </w:tbl>
    <w:p w:rsidR="00112111" w:rsidRPr="00491D7A" w:rsidRDefault="00112111" w:rsidP="004A30C1"/>
    <w:tbl>
      <w:tblPr>
        <w:tblStyle w:val="MediumShading1-Accent11"/>
        <w:tblW w:w="0" w:type="auto"/>
        <w:tblLook w:val="04A0"/>
      </w:tblPr>
      <w:tblGrid>
        <w:gridCol w:w="2376"/>
        <w:gridCol w:w="6152"/>
      </w:tblGrid>
      <w:tr w:rsidR="00112111" w:rsidRPr="00491D7A" w:rsidTr="00C67260">
        <w:trPr>
          <w:cnfStyle w:val="100000000000"/>
          <w:trHeight w:val="467"/>
        </w:trPr>
        <w:tc>
          <w:tcPr>
            <w:cnfStyle w:val="001000000000"/>
            <w:tcW w:w="8528" w:type="dxa"/>
            <w:gridSpan w:val="2"/>
            <w:vAlign w:val="center"/>
          </w:tcPr>
          <w:p w:rsidR="00112111" w:rsidRPr="00491D7A" w:rsidRDefault="00BF2B0B" w:rsidP="004A30C1">
            <w:pPr>
              <w:jc w:val="center"/>
              <w:rPr>
                <w:b w:val="0"/>
                <w:bCs w:val="0"/>
                <w:sz w:val="24"/>
                <w:szCs w:val="24"/>
              </w:rPr>
            </w:pPr>
            <w:r>
              <w:rPr>
                <w:sz w:val="24"/>
                <w:szCs w:val="24"/>
              </w:rPr>
              <w:t xml:space="preserve">OR_2_SIGMA </w:t>
            </w:r>
            <w:r w:rsidR="00112111" w:rsidRPr="00491D7A">
              <w:rPr>
                <w:sz w:val="24"/>
                <w:szCs w:val="24"/>
              </w:rPr>
              <w:t>Protocol Parameters</w:t>
            </w:r>
          </w:p>
        </w:tc>
      </w:tr>
      <w:tr w:rsidR="00112111" w:rsidRPr="00491D7A" w:rsidTr="00AF0A1E">
        <w:trPr>
          <w:cnfStyle w:val="000000100000"/>
          <w:trHeight w:val="467"/>
        </w:trPr>
        <w:tc>
          <w:tcPr>
            <w:cnfStyle w:val="001000000000"/>
            <w:tcW w:w="2376" w:type="dxa"/>
            <w:vAlign w:val="center"/>
          </w:tcPr>
          <w:p w:rsidR="00112111" w:rsidRPr="00AF0A1E" w:rsidRDefault="00112111" w:rsidP="004A30C1">
            <w:r w:rsidRPr="00AF0A1E">
              <w:t>Parties’ Identities:</w:t>
            </w:r>
          </w:p>
        </w:tc>
        <w:tc>
          <w:tcPr>
            <w:tcW w:w="6152" w:type="dxa"/>
            <w:vAlign w:val="center"/>
          </w:tcPr>
          <w:p w:rsidR="00112111" w:rsidRPr="00AF0A1E" w:rsidRDefault="00112111" w:rsidP="004A30C1">
            <w:pPr>
              <w:cnfStyle w:val="000000100000"/>
              <w:rPr>
                <w:rFonts w:cstheme="minorHAnsi"/>
              </w:rPr>
            </w:pPr>
            <w:r w:rsidRPr="00AF0A1E">
              <w:rPr>
                <w:rFonts w:cstheme="minorHAnsi"/>
              </w:rPr>
              <w:t>Prover (P) and Verifier (V)</w:t>
            </w:r>
          </w:p>
        </w:tc>
      </w:tr>
      <w:tr w:rsidR="00824A54" w:rsidRPr="00491D7A" w:rsidTr="00AF0A1E">
        <w:trPr>
          <w:cnfStyle w:val="000000010000"/>
          <w:trHeight w:val="467"/>
        </w:trPr>
        <w:tc>
          <w:tcPr>
            <w:cnfStyle w:val="001000000000"/>
            <w:tcW w:w="2376" w:type="dxa"/>
            <w:vAlign w:val="center"/>
          </w:tcPr>
          <w:p w:rsidR="00824A54" w:rsidRPr="00AF0A1E" w:rsidRDefault="00824A54" w:rsidP="0040660A">
            <w:r w:rsidRPr="00AF0A1E">
              <w:t>Common parameters:</w:t>
            </w:r>
          </w:p>
        </w:tc>
        <w:tc>
          <w:tcPr>
            <w:tcW w:w="6152" w:type="dxa"/>
            <w:vAlign w:val="center"/>
          </w:tcPr>
          <w:p w:rsidR="00824A54" w:rsidRPr="00AF0A1E" w:rsidRDefault="00824A54" w:rsidP="0040660A">
            <w:pPr>
              <w:cnfStyle w:val="000000010000"/>
              <w:rPr>
                <w:rFonts w:cstheme="minorHAnsi"/>
              </w:rPr>
            </w:pPr>
            <w:r w:rsidRPr="00AF0A1E">
              <w:rPr>
                <w:rFonts w:cstheme="minorHAnsi"/>
              </w:rPr>
              <w:t xml:space="preserve">Common parameters of </w:t>
            </w:r>
            <w:proofErr w:type="spellStart"/>
            <w:r w:rsidRPr="00AF0A1E">
              <w:rPr>
                <w:rFonts w:cstheme="minorHAnsi"/>
              </w:rPr>
              <w:t>subprotocols</w:t>
            </w:r>
            <w:proofErr w:type="spellEnd"/>
            <w:r w:rsidRPr="00AF0A1E">
              <w:rPr>
                <w:rFonts w:cstheme="minorHAnsi"/>
              </w:rPr>
              <w:t xml:space="preserve"> being used and a soundness parameter </w:t>
            </w:r>
            <w:r w:rsidRPr="00AF0A1E">
              <w:rPr>
                <w:rFonts w:cstheme="minorHAnsi"/>
                <w:b/>
                <w:bCs/>
                <w:i/>
                <w:iCs/>
              </w:rPr>
              <w:t>t</w:t>
            </w:r>
            <w:r w:rsidRPr="00AF0A1E">
              <w:rPr>
                <w:rFonts w:cstheme="minorHAnsi"/>
              </w:rPr>
              <w:t xml:space="preserve"> such that </w:t>
            </w:r>
            <w:r w:rsidRPr="00AF0A1E">
              <w:rPr>
                <w:rFonts w:cstheme="minorHAnsi"/>
                <w:b/>
                <w:bCs/>
                <w:i/>
                <w:iCs/>
              </w:rPr>
              <w:t>2</w:t>
            </w:r>
            <w:r w:rsidRPr="00AF0A1E">
              <w:rPr>
                <w:rFonts w:cstheme="minorHAnsi"/>
                <w:b/>
                <w:bCs/>
                <w:i/>
                <w:iCs/>
                <w:vertAlign w:val="superscript"/>
              </w:rPr>
              <w:t>t</w:t>
            </w:r>
            <w:r w:rsidRPr="00AF0A1E">
              <w:rPr>
                <w:rFonts w:cstheme="minorHAnsi"/>
                <w:b/>
                <w:bCs/>
                <w:i/>
                <w:iCs/>
              </w:rPr>
              <w:t xml:space="preserve"> </w:t>
            </w:r>
            <w:r w:rsidRPr="00AF0A1E">
              <w:rPr>
                <w:rFonts w:cstheme="minorHAnsi"/>
                <w:b/>
                <w:bCs/>
              </w:rPr>
              <w:t>&lt;</w:t>
            </w:r>
            <w:r w:rsidRPr="00AF0A1E">
              <w:rPr>
                <w:rFonts w:cstheme="minorHAnsi"/>
                <w:b/>
                <w:bCs/>
                <w:i/>
                <w:iCs/>
              </w:rPr>
              <w:t xml:space="preserve"> q</w:t>
            </w:r>
          </w:p>
        </w:tc>
      </w:tr>
      <w:tr w:rsidR="00112111" w:rsidRPr="00491D7A" w:rsidTr="00AF0A1E">
        <w:trPr>
          <w:cnfStyle w:val="000000100000"/>
          <w:trHeight w:val="467"/>
        </w:trPr>
        <w:tc>
          <w:tcPr>
            <w:cnfStyle w:val="001000000000"/>
            <w:tcW w:w="2376" w:type="dxa"/>
            <w:vAlign w:val="center"/>
          </w:tcPr>
          <w:p w:rsidR="00112111" w:rsidRPr="00AF0A1E" w:rsidRDefault="00112111" w:rsidP="004A30C1">
            <w:r w:rsidRPr="00AF0A1E">
              <w:t>Parties’ Inputs:</w:t>
            </w:r>
          </w:p>
        </w:tc>
        <w:tc>
          <w:tcPr>
            <w:tcW w:w="6152" w:type="dxa"/>
            <w:vAlign w:val="center"/>
          </w:tcPr>
          <w:p w:rsidR="00112111" w:rsidRPr="00AF0A1E" w:rsidRDefault="00112111" w:rsidP="004A30C1">
            <w:pPr>
              <w:pStyle w:val="ListParagraph"/>
              <w:numPr>
                <w:ilvl w:val="0"/>
                <w:numId w:val="2"/>
              </w:numPr>
              <w:ind w:left="318" w:hanging="284"/>
              <w:cnfStyle w:val="000000100000"/>
              <w:rPr>
                <w:rFonts w:cstheme="minorHAnsi"/>
                <w:b/>
                <w:bCs/>
                <w:i/>
                <w:iCs/>
              </w:rPr>
            </w:pPr>
            <w:r w:rsidRPr="00AF0A1E">
              <w:rPr>
                <w:rFonts w:cstheme="minorHAnsi"/>
              </w:rPr>
              <w:t xml:space="preserve">Common input: pair </w:t>
            </w:r>
            <w:r w:rsidRPr="00AF0A1E">
              <w:rPr>
                <w:rFonts w:cstheme="minorHAnsi"/>
                <w:b/>
                <w:bCs/>
              </w:rPr>
              <w:t>(</w:t>
            </w:r>
            <w:r w:rsidRPr="00AF0A1E">
              <w:rPr>
                <w:rFonts w:cstheme="minorHAnsi"/>
                <w:b/>
                <w:bCs/>
                <w:i/>
                <w:iCs/>
              </w:rPr>
              <w:t>x</w:t>
            </w:r>
            <w:r w:rsidRPr="00AF0A1E">
              <w:rPr>
                <w:rFonts w:cstheme="minorHAnsi"/>
                <w:b/>
                <w:bCs/>
                <w:i/>
                <w:iCs/>
                <w:vertAlign w:val="subscript"/>
              </w:rPr>
              <w:t>0</w:t>
            </w:r>
            <w:r w:rsidRPr="00AF0A1E">
              <w:rPr>
                <w:rFonts w:cstheme="minorHAnsi"/>
                <w:b/>
                <w:bCs/>
                <w:i/>
                <w:iCs/>
              </w:rPr>
              <w:t>, x</w:t>
            </w:r>
            <w:r w:rsidRPr="00AF0A1E">
              <w:rPr>
                <w:rFonts w:cstheme="minorHAnsi"/>
                <w:b/>
                <w:bCs/>
                <w:i/>
                <w:iCs/>
                <w:vertAlign w:val="subscript"/>
              </w:rPr>
              <w:t>1</w:t>
            </w:r>
            <w:r w:rsidRPr="00AF0A1E">
              <w:rPr>
                <w:rFonts w:cstheme="minorHAnsi"/>
                <w:b/>
                <w:bCs/>
              </w:rPr>
              <w:t>)</w:t>
            </w:r>
          </w:p>
          <w:p w:rsidR="00112111" w:rsidRPr="00AF0A1E" w:rsidRDefault="00112111" w:rsidP="00824A54">
            <w:pPr>
              <w:pStyle w:val="ListParagraph"/>
              <w:numPr>
                <w:ilvl w:val="0"/>
                <w:numId w:val="2"/>
              </w:numPr>
              <w:ind w:left="318" w:hanging="284"/>
              <w:cnfStyle w:val="000000100000"/>
              <w:rPr>
                <w:rFonts w:cstheme="minorHAnsi"/>
                <w:b/>
                <w:bCs/>
                <w:i/>
                <w:iCs/>
              </w:rPr>
            </w:pPr>
            <w:r w:rsidRPr="00AF0A1E">
              <w:rPr>
                <w:rFonts w:cstheme="minorHAnsi"/>
              </w:rPr>
              <w:t xml:space="preserve">P’s private input: </w:t>
            </w:r>
            <w:r w:rsidRPr="00AF0A1E">
              <w:rPr>
                <w:rFonts w:cstheme="minorHAnsi"/>
                <w:b/>
                <w:bCs/>
                <w:i/>
                <w:iCs/>
              </w:rPr>
              <w:t>w</w:t>
            </w:r>
            <w:r w:rsidRPr="00AF0A1E">
              <w:rPr>
                <w:rFonts w:cstheme="minorHAnsi"/>
                <w:i/>
                <w:iCs/>
              </w:rPr>
              <w:t xml:space="preserve"> </w:t>
            </w:r>
            <w:r w:rsidRPr="00AF0A1E">
              <w:rPr>
                <w:rFonts w:cstheme="minorHAnsi"/>
              </w:rPr>
              <w:t xml:space="preserve">such that </w:t>
            </w:r>
            <w:r w:rsidRPr="00AF0A1E">
              <w:rPr>
                <w:rFonts w:cstheme="minorHAnsi"/>
                <w:b/>
                <w:bCs/>
              </w:rPr>
              <w:t>(</w:t>
            </w:r>
            <w:proofErr w:type="spellStart"/>
            <w:r w:rsidRPr="00AF0A1E">
              <w:rPr>
                <w:rFonts w:cstheme="minorHAnsi"/>
                <w:b/>
                <w:bCs/>
                <w:i/>
                <w:iCs/>
              </w:rPr>
              <w:t>x</w:t>
            </w:r>
            <w:r w:rsidRPr="00AF0A1E">
              <w:rPr>
                <w:rFonts w:cstheme="minorHAnsi"/>
                <w:b/>
                <w:bCs/>
                <w:i/>
                <w:iCs/>
                <w:vertAlign w:val="subscript"/>
              </w:rPr>
              <w:t>b</w:t>
            </w:r>
            <w:r w:rsidRPr="00AF0A1E">
              <w:rPr>
                <w:rFonts w:cstheme="minorHAnsi"/>
                <w:b/>
                <w:bCs/>
                <w:i/>
                <w:iCs/>
              </w:rPr>
              <w:t>,w</w:t>
            </w:r>
            <w:proofErr w:type="spellEnd"/>
            <w:r w:rsidRPr="00AF0A1E">
              <w:rPr>
                <w:rFonts w:cstheme="minorHAnsi"/>
                <w:b/>
                <w:bCs/>
              </w:rPr>
              <w:t>)</w:t>
            </w:r>
            <w:r w:rsidR="0067553B" w:rsidRPr="00AF0A1E">
              <w:rPr>
                <w:rFonts w:cstheme="minorHAnsi"/>
                <w:b/>
                <w:bCs/>
              </w:rPr>
              <w:t xml:space="preserve"> </w:t>
            </w:r>
            <w:r w:rsidR="00824A54" w:rsidRPr="00AF0A1E">
              <w:rPr>
                <w:rFonts w:cstheme="minorHAnsi"/>
                <w:b/>
                <w:bCs/>
              </w:rPr>
              <w:sym w:font="Symbol" w:char="F0CE"/>
            </w:r>
            <w:r w:rsidR="0067553B" w:rsidRPr="00AF0A1E">
              <w:rPr>
                <w:rFonts w:cstheme="minorHAnsi"/>
                <w:b/>
                <w:bCs/>
              </w:rPr>
              <w:t xml:space="preserve"> </w:t>
            </w:r>
            <w:r w:rsidRPr="00AF0A1E">
              <w:rPr>
                <w:rFonts w:cstheme="minorHAnsi"/>
                <w:b/>
                <w:bCs/>
                <w:i/>
                <w:iCs/>
              </w:rPr>
              <w:t>R</w:t>
            </w:r>
            <w:r w:rsidR="00824A54" w:rsidRPr="00AF0A1E">
              <w:rPr>
                <w:rFonts w:cstheme="minorHAnsi"/>
                <w:b/>
                <w:bCs/>
                <w:i/>
                <w:iCs/>
              </w:rPr>
              <w:t xml:space="preserve"> </w:t>
            </w:r>
            <w:r w:rsidR="00824A54" w:rsidRPr="00AF0A1E">
              <w:rPr>
                <w:rFonts w:cstheme="minorHAnsi"/>
              </w:rPr>
              <w:t xml:space="preserve">for some bit </w:t>
            </w:r>
            <w:r w:rsidR="00824A54" w:rsidRPr="00AF0A1E">
              <w:rPr>
                <w:rFonts w:cstheme="minorHAnsi"/>
                <w:b/>
                <w:bCs/>
                <w:i/>
                <w:iCs/>
              </w:rPr>
              <w:t>b</w:t>
            </w:r>
          </w:p>
        </w:tc>
      </w:tr>
      <w:tr w:rsidR="00112111" w:rsidRPr="00491D7A" w:rsidTr="00AF0A1E">
        <w:trPr>
          <w:cnfStyle w:val="000000010000"/>
          <w:trHeight w:val="467"/>
        </w:trPr>
        <w:tc>
          <w:tcPr>
            <w:cnfStyle w:val="001000000000"/>
            <w:tcW w:w="2376" w:type="dxa"/>
            <w:vAlign w:val="center"/>
          </w:tcPr>
          <w:p w:rsidR="00112111" w:rsidRPr="00AF0A1E" w:rsidRDefault="00112111" w:rsidP="004A30C1">
            <w:r w:rsidRPr="00AF0A1E">
              <w:t>Parties’ Outputs:</w:t>
            </w:r>
          </w:p>
        </w:tc>
        <w:tc>
          <w:tcPr>
            <w:tcW w:w="6152" w:type="dxa"/>
            <w:vAlign w:val="center"/>
          </w:tcPr>
          <w:p w:rsidR="00112111" w:rsidRPr="00AF0A1E" w:rsidRDefault="00112111" w:rsidP="004A30C1">
            <w:pPr>
              <w:pStyle w:val="ListParagraph"/>
              <w:numPr>
                <w:ilvl w:val="0"/>
                <w:numId w:val="3"/>
              </w:numPr>
              <w:ind w:left="318" w:hanging="284"/>
              <w:cnfStyle w:val="000000010000"/>
              <w:rPr>
                <w:rFonts w:cstheme="minorHAnsi"/>
              </w:rPr>
            </w:pPr>
            <w:r w:rsidRPr="00AF0A1E">
              <w:rPr>
                <w:rFonts w:cstheme="minorHAnsi"/>
              </w:rPr>
              <w:t>P: nothing</w:t>
            </w:r>
          </w:p>
          <w:p w:rsidR="00112111" w:rsidRPr="00AF0A1E" w:rsidRDefault="00112111" w:rsidP="004A30C1">
            <w:pPr>
              <w:pStyle w:val="ListParagraph"/>
              <w:numPr>
                <w:ilvl w:val="0"/>
                <w:numId w:val="3"/>
              </w:numPr>
              <w:ind w:left="318" w:hanging="284"/>
              <w:cnfStyle w:val="000000010000"/>
              <w:rPr>
                <w:rFonts w:cstheme="minorHAnsi"/>
              </w:rPr>
            </w:pPr>
            <w:r w:rsidRPr="00AF0A1E">
              <w:rPr>
                <w:rFonts w:cstheme="minorHAnsi"/>
              </w:rPr>
              <w:t>V: ACC or REJ</w:t>
            </w:r>
          </w:p>
        </w:tc>
      </w:tr>
    </w:tbl>
    <w:p w:rsidR="00112111" w:rsidRPr="00491D7A" w:rsidRDefault="00112111" w:rsidP="004A30C1"/>
    <w:tbl>
      <w:tblPr>
        <w:tblStyle w:val="MediumShading1-Accent11"/>
        <w:tblW w:w="0" w:type="auto"/>
        <w:tblLook w:val="04A0"/>
      </w:tblPr>
      <w:tblGrid>
        <w:gridCol w:w="1668"/>
        <w:gridCol w:w="6860"/>
      </w:tblGrid>
      <w:tr w:rsidR="00112111" w:rsidRPr="00491D7A" w:rsidTr="00C67260">
        <w:trPr>
          <w:cnfStyle w:val="100000000000"/>
          <w:trHeight w:val="467"/>
        </w:trPr>
        <w:tc>
          <w:tcPr>
            <w:cnfStyle w:val="001000000000"/>
            <w:tcW w:w="8528" w:type="dxa"/>
            <w:gridSpan w:val="2"/>
            <w:vAlign w:val="center"/>
          </w:tcPr>
          <w:p w:rsidR="00112111" w:rsidRPr="00491D7A" w:rsidRDefault="00BF2B0B" w:rsidP="004A30C1">
            <w:pPr>
              <w:jc w:val="center"/>
              <w:rPr>
                <w:b w:val="0"/>
                <w:bCs w:val="0"/>
                <w:sz w:val="24"/>
                <w:szCs w:val="24"/>
              </w:rPr>
            </w:pPr>
            <w:r>
              <w:rPr>
                <w:sz w:val="24"/>
                <w:szCs w:val="24"/>
              </w:rPr>
              <w:t xml:space="preserve">OR_2_SIGMA </w:t>
            </w:r>
            <w:r w:rsidR="00112111" w:rsidRPr="00491D7A">
              <w:rPr>
                <w:sz w:val="24"/>
                <w:szCs w:val="24"/>
              </w:rPr>
              <w:t>Protocol Specification</w:t>
            </w:r>
          </w:p>
        </w:tc>
      </w:tr>
      <w:tr w:rsidR="00DD5D26" w:rsidRPr="00491D7A" w:rsidTr="00C67260">
        <w:trPr>
          <w:cnfStyle w:val="000000100000"/>
          <w:trHeight w:val="467"/>
        </w:trPr>
        <w:tc>
          <w:tcPr>
            <w:cnfStyle w:val="001000000000"/>
            <w:tcW w:w="8528" w:type="dxa"/>
            <w:gridSpan w:val="2"/>
            <w:vAlign w:val="center"/>
          </w:tcPr>
          <w:p w:rsidR="00DD5D26" w:rsidRPr="00AF0A1E" w:rsidRDefault="00DD5D26" w:rsidP="0040660A">
            <w:pPr>
              <w:jc w:val="center"/>
              <w:rPr>
                <w:rFonts w:cstheme="minorHAnsi"/>
                <w:b w:val="0"/>
                <w:bCs w:val="0"/>
              </w:rPr>
            </w:pPr>
            <w:r w:rsidRPr="00AF0A1E">
              <w:rPr>
                <w:rFonts w:cstheme="minorHAnsi"/>
                <w:b w:val="0"/>
                <w:bCs w:val="0"/>
              </w:rPr>
              <w:t xml:space="preserve">Let </w:t>
            </w:r>
            <w:r w:rsidRPr="00AF0A1E">
              <w:rPr>
                <w:rFonts w:cstheme="minorHAnsi"/>
              </w:rPr>
              <w:t>(</w:t>
            </w:r>
            <w:proofErr w:type="spellStart"/>
            <w:r w:rsidRPr="00AF0A1E">
              <w:rPr>
                <w:rFonts w:cstheme="minorHAnsi"/>
                <w:i/>
                <w:iCs/>
              </w:rPr>
              <w:t>a</w:t>
            </w:r>
            <w:r w:rsidRPr="00AF0A1E">
              <w:rPr>
                <w:rFonts w:cstheme="minorHAnsi"/>
                <w:i/>
                <w:iCs/>
                <w:vertAlign w:val="subscript"/>
              </w:rPr>
              <w:t>i</w:t>
            </w:r>
            <w:r w:rsidRPr="00AF0A1E">
              <w:rPr>
                <w:rFonts w:cstheme="minorHAnsi"/>
                <w:i/>
                <w:iCs/>
              </w:rPr>
              <w:t>,e</w:t>
            </w:r>
            <w:r w:rsidRPr="00AF0A1E">
              <w:rPr>
                <w:rFonts w:cstheme="minorHAnsi"/>
                <w:i/>
                <w:iCs/>
                <w:vertAlign w:val="subscript"/>
              </w:rPr>
              <w:t>i</w:t>
            </w:r>
            <w:r w:rsidRPr="00AF0A1E">
              <w:rPr>
                <w:rFonts w:cstheme="minorHAnsi"/>
                <w:i/>
                <w:iCs/>
              </w:rPr>
              <w:t>,z</w:t>
            </w:r>
            <w:r w:rsidRPr="00AF0A1E">
              <w:rPr>
                <w:rFonts w:cstheme="minorHAnsi"/>
                <w:i/>
                <w:iCs/>
                <w:vertAlign w:val="subscript"/>
              </w:rPr>
              <w:t>i</w:t>
            </w:r>
            <w:proofErr w:type="spellEnd"/>
            <w:r w:rsidRPr="00AF0A1E">
              <w:rPr>
                <w:rFonts w:cstheme="minorHAnsi"/>
              </w:rPr>
              <w:t>)</w:t>
            </w:r>
            <w:r w:rsidRPr="00AF0A1E">
              <w:rPr>
                <w:rFonts w:cstheme="minorHAnsi"/>
                <w:b w:val="0"/>
                <w:bCs w:val="0"/>
              </w:rPr>
              <w:t xml:space="preserve"> denote the steps of a </w:t>
            </w:r>
            <w:r w:rsidRPr="00AF0A1E">
              <w:rPr>
                <w:rFonts w:cstheme="minorHAnsi"/>
                <w:b w:val="0"/>
                <w:bCs w:val="0"/>
              </w:rPr>
              <w:sym w:font="Symbol" w:char="F053"/>
            </w:r>
            <w:r w:rsidRPr="00AF0A1E">
              <w:rPr>
                <w:rFonts w:cstheme="minorHAnsi"/>
                <w:b w:val="0"/>
                <w:bCs w:val="0"/>
              </w:rPr>
              <w:t xml:space="preserve"> protocol </w:t>
            </w:r>
            <w:r w:rsidRPr="00AF0A1E">
              <w:rPr>
                <w:rFonts w:cstheme="minorHAnsi"/>
              </w:rPr>
              <w:sym w:font="Symbol" w:char="F070"/>
            </w:r>
            <w:proofErr w:type="spellStart"/>
            <w:r w:rsidRPr="00AF0A1E">
              <w:rPr>
                <w:rFonts w:cstheme="minorHAnsi"/>
                <w:i/>
                <w:iCs/>
                <w:vertAlign w:val="subscript"/>
              </w:rPr>
              <w:t>i</w:t>
            </w:r>
            <w:proofErr w:type="spellEnd"/>
            <w:r w:rsidRPr="00AF0A1E">
              <w:rPr>
                <w:rFonts w:cstheme="minorHAnsi"/>
                <w:b w:val="0"/>
                <w:bCs w:val="0"/>
              </w:rPr>
              <w:t xml:space="preserve"> for proving that </w:t>
            </w:r>
            <w:r w:rsidRPr="00AF0A1E">
              <w:rPr>
                <w:rFonts w:cstheme="minorHAnsi"/>
                <w:i/>
                <w:iCs/>
              </w:rPr>
              <w:t>x</w:t>
            </w:r>
            <w:r w:rsidRPr="00AF0A1E">
              <w:rPr>
                <w:rFonts w:cstheme="minorHAnsi"/>
                <w:i/>
                <w:iCs/>
                <w:vertAlign w:val="subscript"/>
              </w:rPr>
              <w:t>i</w:t>
            </w:r>
            <w:r w:rsidRPr="00AF0A1E">
              <w:rPr>
                <w:rFonts w:cstheme="minorHAnsi"/>
              </w:rPr>
              <w:t xml:space="preserve"> </w:t>
            </w:r>
            <w:r w:rsidRPr="00AF0A1E">
              <w:rPr>
                <w:rFonts w:cstheme="minorHAnsi"/>
              </w:rPr>
              <w:sym w:font="Symbol" w:char="F0CE"/>
            </w:r>
            <w:r w:rsidRPr="00AF0A1E">
              <w:rPr>
                <w:rFonts w:cstheme="minorHAnsi"/>
                <w:i/>
                <w:iCs/>
              </w:rPr>
              <w:t xml:space="preserve"> </w:t>
            </w:r>
            <w:proofErr w:type="spellStart"/>
            <w:r w:rsidRPr="00AF0A1E">
              <w:rPr>
                <w:rFonts w:cstheme="minorHAnsi"/>
                <w:i/>
                <w:iCs/>
              </w:rPr>
              <w:t>L</w:t>
            </w:r>
            <w:r w:rsidRPr="00AF0A1E">
              <w:rPr>
                <w:rFonts w:cstheme="minorHAnsi"/>
                <w:i/>
                <w:iCs/>
                <w:vertAlign w:val="subscript"/>
              </w:rPr>
              <w:t>Ri</w:t>
            </w:r>
            <w:proofErr w:type="spellEnd"/>
          </w:p>
        </w:tc>
      </w:tr>
      <w:tr w:rsidR="00DD5D26" w:rsidRPr="00491D7A" w:rsidTr="00C67260">
        <w:trPr>
          <w:cnfStyle w:val="000000010000"/>
          <w:trHeight w:val="467"/>
        </w:trPr>
        <w:tc>
          <w:tcPr>
            <w:cnfStyle w:val="001000000000"/>
            <w:tcW w:w="1668" w:type="dxa"/>
            <w:vAlign w:val="center"/>
          </w:tcPr>
          <w:p w:rsidR="00DD5D26" w:rsidRPr="0067553B" w:rsidRDefault="00DD5D26" w:rsidP="004A30C1">
            <w:pPr>
              <w:rPr>
                <w:rFonts w:cstheme="minorHAnsi"/>
              </w:rPr>
            </w:pPr>
            <w:r w:rsidRPr="0067553B">
              <w:rPr>
                <w:rFonts w:cstheme="minorHAnsi"/>
              </w:rPr>
              <w:t>Step 1 (P):</w:t>
            </w:r>
          </w:p>
        </w:tc>
        <w:tc>
          <w:tcPr>
            <w:tcW w:w="6860" w:type="dxa"/>
            <w:vAlign w:val="center"/>
          </w:tcPr>
          <w:p w:rsidR="00DD5D26" w:rsidRPr="00AF0A1E" w:rsidRDefault="00DD5D26" w:rsidP="0026416E">
            <w:pPr>
              <w:cnfStyle w:val="000000010000"/>
              <w:rPr>
                <w:rFonts w:cstheme="minorHAnsi"/>
              </w:rPr>
            </w:pPr>
            <w:r w:rsidRPr="00AF0A1E">
              <w:rPr>
                <w:rFonts w:cstheme="minorHAnsi"/>
              </w:rPr>
              <w:t xml:space="preserve">COMPUTE the first message </w:t>
            </w:r>
            <w:proofErr w:type="spellStart"/>
            <w:r w:rsidRPr="00AF0A1E">
              <w:rPr>
                <w:rFonts w:cstheme="minorHAnsi"/>
                <w:b/>
                <w:bCs/>
                <w:i/>
                <w:iCs/>
              </w:rPr>
              <w:t>a</w:t>
            </w:r>
            <w:r w:rsidRPr="00AF0A1E">
              <w:rPr>
                <w:rFonts w:cstheme="minorHAnsi"/>
                <w:b/>
                <w:bCs/>
                <w:i/>
                <w:iCs/>
                <w:vertAlign w:val="subscript"/>
              </w:rPr>
              <w:t>b</w:t>
            </w:r>
            <w:proofErr w:type="spellEnd"/>
            <w:r w:rsidRPr="00AF0A1E">
              <w:rPr>
                <w:rFonts w:cstheme="minorHAnsi"/>
                <w:i/>
                <w:iCs/>
              </w:rPr>
              <w:t xml:space="preserve"> </w:t>
            </w:r>
            <w:r w:rsidRPr="00AF0A1E">
              <w:rPr>
                <w:rFonts w:cstheme="minorHAnsi"/>
              </w:rPr>
              <w:t xml:space="preserve">in </w:t>
            </w:r>
            <w:r w:rsidR="0026416E" w:rsidRPr="00AF0A1E">
              <w:rPr>
                <w:rFonts w:cstheme="minorHAnsi"/>
                <w:b/>
                <w:bCs/>
              </w:rPr>
              <w:sym w:font="Symbol" w:char="F070"/>
            </w:r>
            <w:r w:rsidR="0026416E" w:rsidRPr="00AF0A1E">
              <w:rPr>
                <w:rFonts w:cstheme="minorHAnsi"/>
                <w:b/>
                <w:bCs/>
                <w:i/>
                <w:iCs/>
                <w:vertAlign w:val="subscript"/>
              </w:rPr>
              <w:t>b</w:t>
            </w:r>
            <w:r w:rsidRPr="00AF0A1E">
              <w:rPr>
                <w:rFonts w:cstheme="minorHAnsi"/>
              </w:rPr>
              <w:t xml:space="preserve">, using </w:t>
            </w:r>
            <w:r w:rsidRPr="00AF0A1E">
              <w:rPr>
                <w:rFonts w:cstheme="minorHAnsi"/>
                <w:b/>
                <w:bCs/>
              </w:rPr>
              <w:t>(</w:t>
            </w:r>
            <w:proofErr w:type="spellStart"/>
            <w:r w:rsidRPr="00AF0A1E">
              <w:rPr>
                <w:rFonts w:cstheme="minorHAnsi"/>
                <w:b/>
                <w:bCs/>
                <w:i/>
                <w:iCs/>
              </w:rPr>
              <w:t>x</w:t>
            </w:r>
            <w:r w:rsidRPr="00AF0A1E">
              <w:rPr>
                <w:rFonts w:cstheme="minorHAnsi"/>
                <w:b/>
                <w:bCs/>
                <w:i/>
                <w:iCs/>
                <w:vertAlign w:val="subscript"/>
              </w:rPr>
              <w:t>b</w:t>
            </w:r>
            <w:r w:rsidRPr="00AF0A1E">
              <w:rPr>
                <w:rFonts w:cstheme="minorHAnsi"/>
                <w:b/>
                <w:bCs/>
                <w:i/>
                <w:iCs/>
              </w:rPr>
              <w:t>,w</w:t>
            </w:r>
            <w:proofErr w:type="spellEnd"/>
            <w:r w:rsidRPr="00AF0A1E">
              <w:rPr>
                <w:rFonts w:cstheme="minorHAnsi"/>
                <w:b/>
                <w:bCs/>
              </w:rPr>
              <w:t>)</w:t>
            </w:r>
            <w:r w:rsidRPr="00AF0A1E">
              <w:rPr>
                <w:rFonts w:cstheme="minorHAnsi"/>
              </w:rPr>
              <w:t xml:space="preserve"> as input</w:t>
            </w:r>
          </w:p>
          <w:p w:rsidR="00DD5D26" w:rsidRPr="00AF0A1E" w:rsidRDefault="00DD5D26" w:rsidP="004A30C1">
            <w:pPr>
              <w:cnfStyle w:val="000000010000"/>
              <w:rPr>
                <w:rFonts w:cstheme="minorHAnsi"/>
              </w:rPr>
            </w:pPr>
            <w:r w:rsidRPr="00AF0A1E">
              <w:rPr>
                <w:rFonts w:cstheme="minorHAnsi"/>
              </w:rPr>
              <w:t xml:space="preserve">SAMPLE a random challenge  </w:t>
            </w:r>
            <w:r w:rsidRPr="00AF0A1E">
              <w:rPr>
                <w:rFonts w:cstheme="minorHAnsi"/>
                <w:b/>
                <w:bCs/>
                <w:i/>
                <w:iCs/>
              </w:rPr>
              <w:t>e</w:t>
            </w:r>
            <w:r w:rsidRPr="00AF0A1E">
              <w:rPr>
                <w:rFonts w:cstheme="minorHAnsi"/>
                <w:b/>
                <w:bCs/>
                <w:vertAlign w:val="subscript"/>
              </w:rPr>
              <w:t>1</w:t>
            </w:r>
            <w:r w:rsidRPr="00AF0A1E">
              <w:rPr>
                <w:rFonts w:cstheme="minorHAnsi"/>
                <w:b/>
                <w:bCs/>
                <w:i/>
                <w:iCs/>
                <w:vertAlign w:val="subscript"/>
              </w:rPr>
              <w:t>−b</w:t>
            </w:r>
            <w:r w:rsidRPr="00AF0A1E">
              <w:rPr>
                <w:rFonts w:cstheme="minorHAnsi"/>
                <w:b/>
                <w:bCs/>
                <w:i/>
                <w:iCs/>
              </w:rPr>
              <w:t xml:space="preserve"> </w:t>
            </w:r>
            <w:r w:rsidRPr="00AF0A1E">
              <w:rPr>
                <w:rFonts w:cstheme="minorHAnsi"/>
                <w:b/>
                <w:bCs/>
              </w:rPr>
              <w:sym w:font="Symbol" w:char="F0CE"/>
            </w:r>
            <w:r w:rsidRPr="00AF0A1E">
              <w:rPr>
                <w:rFonts w:cstheme="minorHAnsi"/>
                <w:b/>
                <w:bCs/>
                <w:i/>
                <w:iCs/>
              </w:rPr>
              <w:t xml:space="preserve"> </w:t>
            </w:r>
            <w:r w:rsidRPr="00AF0A1E">
              <w:rPr>
                <w:rFonts w:cstheme="minorHAnsi"/>
                <w:b/>
                <w:bCs/>
              </w:rPr>
              <w:t>{0, 1}</w:t>
            </w:r>
            <w:r w:rsidRPr="00AF0A1E">
              <w:rPr>
                <w:rFonts w:cstheme="minorHAnsi"/>
                <w:b/>
                <w:bCs/>
                <w:i/>
                <w:iCs/>
                <w:vertAlign w:val="superscript"/>
              </w:rPr>
              <w:t>t</w:t>
            </w:r>
            <w:r w:rsidRPr="00AF0A1E">
              <w:rPr>
                <w:rFonts w:cstheme="minorHAnsi"/>
              </w:rPr>
              <w:t xml:space="preserve"> </w:t>
            </w:r>
          </w:p>
          <w:p w:rsidR="00DD5D26" w:rsidRPr="00AF0A1E" w:rsidRDefault="00DD5D26" w:rsidP="00AF0A1E">
            <w:pPr>
              <w:cnfStyle w:val="000000010000"/>
              <w:rPr>
                <w:rFonts w:cstheme="minorHAnsi"/>
              </w:rPr>
            </w:pPr>
            <w:r w:rsidRPr="00AF0A1E">
              <w:rPr>
                <w:rFonts w:cstheme="minorHAnsi"/>
              </w:rPr>
              <w:t xml:space="preserve">RUN </w:t>
            </w:r>
            <w:r w:rsidR="0026416E" w:rsidRPr="00AF0A1E">
              <w:rPr>
                <w:rFonts w:cstheme="minorHAnsi"/>
              </w:rPr>
              <w:t xml:space="preserve">the </w:t>
            </w:r>
            <w:r w:rsidRPr="00AF0A1E">
              <w:rPr>
                <w:rFonts w:cstheme="minorHAnsi"/>
              </w:rPr>
              <w:t xml:space="preserve">simulator </w:t>
            </w:r>
            <w:r w:rsidRPr="00AF0A1E">
              <w:rPr>
                <w:rFonts w:cstheme="minorHAnsi"/>
                <w:b/>
                <w:bCs/>
                <w:i/>
                <w:iCs/>
              </w:rPr>
              <w:t>M</w:t>
            </w:r>
            <w:r w:rsidRPr="00AF0A1E">
              <w:rPr>
                <w:rFonts w:cstheme="minorHAnsi"/>
              </w:rPr>
              <w:t xml:space="preserve"> </w:t>
            </w:r>
            <w:r w:rsidR="0026416E" w:rsidRPr="00AF0A1E">
              <w:rPr>
                <w:rFonts w:cstheme="minorHAnsi"/>
              </w:rPr>
              <w:t xml:space="preserve">for </w:t>
            </w:r>
            <w:r w:rsidR="0026416E" w:rsidRPr="00AF0A1E">
              <w:rPr>
                <w:rFonts w:cstheme="minorHAnsi"/>
                <w:b/>
                <w:bCs/>
              </w:rPr>
              <w:sym w:font="Symbol" w:char="F070"/>
            </w:r>
            <w:proofErr w:type="spellStart"/>
            <w:r w:rsidR="0026416E" w:rsidRPr="00AF0A1E">
              <w:rPr>
                <w:rFonts w:cstheme="minorHAnsi"/>
                <w:b/>
                <w:bCs/>
                <w:i/>
                <w:iCs/>
                <w:vertAlign w:val="subscript"/>
              </w:rPr>
              <w:t>i</w:t>
            </w:r>
            <w:proofErr w:type="spellEnd"/>
            <w:r w:rsidR="0026416E" w:rsidRPr="00AF0A1E">
              <w:rPr>
                <w:rFonts w:cstheme="minorHAnsi"/>
              </w:rPr>
              <w:t xml:space="preserve"> </w:t>
            </w:r>
            <w:r w:rsidRPr="00AF0A1E">
              <w:rPr>
                <w:rFonts w:cstheme="minorHAnsi"/>
              </w:rPr>
              <w:t xml:space="preserve">on input </w:t>
            </w:r>
            <w:r w:rsidRPr="00AF0A1E">
              <w:rPr>
                <w:rFonts w:cstheme="minorHAnsi"/>
                <w:b/>
                <w:bCs/>
              </w:rPr>
              <w:t>(</w:t>
            </w:r>
            <w:r w:rsidRPr="00AF0A1E">
              <w:rPr>
                <w:rFonts w:cstheme="minorHAnsi"/>
                <w:b/>
                <w:bCs/>
                <w:i/>
                <w:iCs/>
              </w:rPr>
              <w:t>x</w:t>
            </w:r>
            <w:r w:rsidRPr="00AF0A1E">
              <w:rPr>
                <w:rFonts w:cstheme="minorHAnsi"/>
                <w:b/>
                <w:bCs/>
                <w:i/>
                <w:iCs/>
                <w:vertAlign w:val="subscript"/>
              </w:rPr>
              <w:t>1−b</w:t>
            </w:r>
            <w:r w:rsidRPr="00AF0A1E">
              <w:rPr>
                <w:rFonts w:cstheme="minorHAnsi"/>
                <w:b/>
                <w:bCs/>
                <w:i/>
                <w:iCs/>
              </w:rPr>
              <w:t>, e</w:t>
            </w:r>
            <w:r w:rsidRPr="00AF0A1E">
              <w:rPr>
                <w:rFonts w:cstheme="minorHAnsi"/>
                <w:b/>
                <w:bCs/>
                <w:i/>
                <w:iCs/>
                <w:vertAlign w:val="subscript"/>
              </w:rPr>
              <w:t>1−b</w:t>
            </w:r>
            <w:r w:rsidRPr="00AF0A1E">
              <w:rPr>
                <w:rFonts w:cstheme="minorHAnsi"/>
                <w:b/>
                <w:bCs/>
              </w:rPr>
              <w:t>)</w:t>
            </w:r>
            <w:r w:rsidR="00AF0A1E">
              <w:rPr>
                <w:rFonts w:cstheme="minorHAnsi"/>
              </w:rPr>
              <w:t xml:space="preserve"> to obtain </w:t>
            </w:r>
            <w:r w:rsidR="00AF0A1E" w:rsidRPr="00AF0A1E">
              <w:rPr>
                <w:rFonts w:cstheme="minorHAnsi"/>
                <w:b/>
                <w:bCs/>
              </w:rPr>
              <w:t>(</w:t>
            </w:r>
            <w:r w:rsidR="00AF0A1E">
              <w:rPr>
                <w:rFonts w:cstheme="minorHAnsi"/>
                <w:b/>
                <w:bCs/>
                <w:i/>
                <w:iCs/>
              </w:rPr>
              <w:t>a</w:t>
            </w:r>
            <w:r w:rsidR="00AF0A1E" w:rsidRPr="00AF0A1E">
              <w:rPr>
                <w:rFonts w:cstheme="minorHAnsi"/>
                <w:b/>
                <w:bCs/>
                <w:i/>
                <w:iCs/>
                <w:vertAlign w:val="subscript"/>
              </w:rPr>
              <w:t>1−b</w:t>
            </w:r>
            <w:r w:rsidR="00AF0A1E" w:rsidRPr="00AF0A1E">
              <w:rPr>
                <w:rFonts w:cstheme="minorHAnsi"/>
                <w:b/>
                <w:bCs/>
              </w:rPr>
              <w:t>,</w:t>
            </w:r>
            <w:r w:rsidR="00AF0A1E">
              <w:rPr>
                <w:rFonts w:cstheme="minorHAnsi"/>
                <w:b/>
                <w:bCs/>
                <w:i/>
                <w:iCs/>
              </w:rPr>
              <w:t xml:space="preserve"> </w:t>
            </w:r>
            <w:r w:rsidR="00AF0A1E" w:rsidRPr="00AF0A1E">
              <w:rPr>
                <w:rFonts w:cstheme="minorHAnsi"/>
                <w:b/>
                <w:bCs/>
                <w:i/>
                <w:iCs/>
              </w:rPr>
              <w:t>e</w:t>
            </w:r>
            <w:r w:rsidR="00AF0A1E" w:rsidRPr="00AF0A1E">
              <w:rPr>
                <w:rFonts w:cstheme="minorHAnsi"/>
                <w:b/>
                <w:bCs/>
                <w:i/>
                <w:iCs/>
                <w:vertAlign w:val="subscript"/>
              </w:rPr>
              <w:t>1−b</w:t>
            </w:r>
            <w:r w:rsidR="00AF0A1E" w:rsidRPr="00AF0A1E">
              <w:rPr>
                <w:rFonts w:cstheme="minorHAnsi"/>
                <w:b/>
                <w:bCs/>
              </w:rPr>
              <w:t>,</w:t>
            </w:r>
            <w:r w:rsidR="00AF0A1E">
              <w:rPr>
                <w:rFonts w:cstheme="minorHAnsi"/>
                <w:b/>
                <w:bCs/>
                <w:i/>
                <w:iCs/>
              </w:rPr>
              <w:t xml:space="preserve"> z</w:t>
            </w:r>
            <w:r w:rsidR="00AF0A1E" w:rsidRPr="00AF0A1E">
              <w:rPr>
                <w:rFonts w:cstheme="minorHAnsi"/>
                <w:b/>
                <w:bCs/>
                <w:i/>
                <w:iCs/>
                <w:vertAlign w:val="subscript"/>
              </w:rPr>
              <w:t>1−b</w:t>
            </w:r>
            <w:r w:rsidR="00AF0A1E" w:rsidRPr="00AF0A1E">
              <w:rPr>
                <w:rFonts w:cstheme="minorHAnsi"/>
                <w:b/>
                <w:bCs/>
              </w:rPr>
              <w:t>)</w:t>
            </w:r>
          </w:p>
          <w:p w:rsidR="00DD5D26" w:rsidRPr="00AF0A1E" w:rsidRDefault="00DD5D26" w:rsidP="004A30C1">
            <w:pPr>
              <w:cnfStyle w:val="000000010000"/>
              <w:rPr>
                <w:rFonts w:cstheme="minorHAnsi"/>
              </w:rPr>
            </w:pPr>
            <w:r w:rsidRPr="00AF0A1E">
              <w:rPr>
                <w:rFonts w:cstheme="minorHAnsi"/>
              </w:rPr>
              <w:t xml:space="preserve">SEND </w:t>
            </w:r>
            <w:r w:rsidRPr="00AF0A1E">
              <w:rPr>
                <w:rFonts w:cstheme="minorHAnsi"/>
                <w:b/>
                <w:bCs/>
              </w:rPr>
              <w:t>(</w:t>
            </w:r>
            <w:r w:rsidRPr="00AF0A1E">
              <w:rPr>
                <w:rFonts w:cstheme="minorHAnsi"/>
                <w:b/>
                <w:bCs/>
                <w:i/>
                <w:iCs/>
              </w:rPr>
              <w:t>a</w:t>
            </w:r>
            <w:r w:rsidRPr="00AF0A1E">
              <w:rPr>
                <w:rFonts w:cstheme="minorHAnsi"/>
                <w:b/>
                <w:bCs/>
                <w:i/>
                <w:iCs/>
                <w:vertAlign w:val="subscript"/>
              </w:rPr>
              <w:t>0</w:t>
            </w:r>
            <w:r w:rsidRPr="00AF0A1E">
              <w:rPr>
                <w:rFonts w:cstheme="minorHAnsi"/>
                <w:b/>
                <w:bCs/>
                <w:i/>
                <w:iCs/>
              </w:rPr>
              <w:t>,a</w:t>
            </w:r>
            <w:r w:rsidRPr="00AF0A1E">
              <w:rPr>
                <w:rFonts w:cstheme="minorHAnsi"/>
                <w:b/>
                <w:bCs/>
                <w:i/>
                <w:iCs/>
                <w:vertAlign w:val="subscript"/>
              </w:rPr>
              <w:t>1</w:t>
            </w:r>
            <w:r w:rsidRPr="00AF0A1E">
              <w:rPr>
                <w:rFonts w:cstheme="minorHAnsi"/>
                <w:b/>
                <w:bCs/>
              </w:rPr>
              <w:t>)</w:t>
            </w:r>
            <w:r w:rsidRPr="00AF0A1E">
              <w:rPr>
                <w:rFonts w:cstheme="minorHAnsi"/>
              </w:rPr>
              <w:t xml:space="preserve"> to V</w:t>
            </w:r>
          </w:p>
        </w:tc>
      </w:tr>
      <w:tr w:rsidR="00DD5D26" w:rsidRPr="00491D7A" w:rsidTr="00C67260">
        <w:trPr>
          <w:cnfStyle w:val="000000100000"/>
          <w:trHeight w:val="467"/>
        </w:trPr>
        <w:tc>
          <w:tcPr>
            <w:cnfStyle w:val="001000000000"/>
            <w:tcW w:w="1668" w:type="dxa"/>
            <w:vAlign w:val="center"/>
          </w:tcPr>
          <w:p w:rsidR="00DD5D26" w:rsidRPr="0067553B" w:rsidRDefault="00DD5D26" w:rsidP="004A30C1">
            <w:pPr>
              <w:rPr>
                <w:rFonts w:cstheme="minorHAnsi"/>
              </w:rPr>
            </w:pPr>
            <w:r w:rsidRPr="0067553B">
              <w:rPr>
                <w:rFonts w:cstheme="minorHAnsi"/>
              </w:rPr>
              <w:t>Step 2  (V):</w:t>
            </w:r>
          </w:p>
        </w:tc>
        <w:tc>
          <w:tcPr>
            <w:tcW w:w="6860" w:type="dxa"/>
            <w:vAlign w:val="center"/>
          </w:tcPr>
          <w:p w:rsidR="00DD5D26" w:rsidRPr="00AF0A1E" w:rsidRDefault="00DD5D26" w:rsidP="00014155">
            <w:pPr>
              <w:cnfStyle w:val="000000100000"/>
              <w:rPr>
                <w:rFonts w:cstheme="minorHAnsi"/>
              </w:rPr>
            </w:pPr>
            <w:r w:rsidRPr="00AF0A1E">
              <w:rPr>
                <w:rFonts w:cstheme="minorHAnsi"/>
              </w:rPr>
              <w:t xml:space="preserve">SAMPLE a random challenge  </w:t>
            </w:r>
            <w:r w:rsidR="00014155">
              <w:rPr>
                <w:rFonts w:cstheme="minorHAnsi"/>
                <w:b/>
                <w:bCs/>
                <w:i/>
                <w:iCs/>
              </w:rPr>
              <w:t>e</w:t>
            </w:r>
            <w:r w:rsidRPr="00AF0A1E">
              <w:rPr>
                <w:rFonts w:cstheme="minorHAnsi"/>
                <w:b/>
                <w:bCs/>
                <w:i/>
                <w:iCs/>
              </w:rPr>
              <w:t xml:space="preserve"> </w:t>
            </w:r>
            <w:r w:rsidR="00014155">
              <w:rPr>
                <w:rFonts w:cstheme="minorHAnsi"/>
                <w:b/>
                <w:bCs/>
              </w:rPr>
              <w:sym w:font="Symbol" w:char="F0CE"/>
            </w:r>
            <w:r w:rsidRPr="00AF0A1E">
              <w:rPr>
                <w:rFonts w:cstheme="minorHAnsi"/>
                <w:b/>
                <w:bCs/>
                <w:i/>
                <w:iCs/>
              </w:rPr>
              <w:t xml:space="preserve"> </w:t>
            </w:r>
            <w:r w:rsidRPr="00AF0A1E">
              <w:rPr>
                <w:rFonts w:cstheme="minorHAnsi"/>
                <w:b/>
                <w:bCs/>
              </w:rPr>
              <w:t>{0, 1}</w:t>
            </w:r>
            <w:r w:rsidRPr="00AF0A1E">
              <w:rPr>
                <w:rFonts w:cstheme="minorHAnsi"/>
                <w:b/>
                <w:bCs/>
                <w:i/>
                <w:iCs/>
                <w:vertAlign w:val="superscript"/>
              </w:rPr>
              <w:t>t</w:t>
            </w:r>
            <w:r w:rsidRPr="00AF0A1E">
              <w:rPr>
                <w:rFonts w:cstheme="minorHAnsi"/>
              </w:rPr>
              <w:t xml:space="preserve"> </w:t>
            </w:r>
          </w:p>
          <w:p w:rsidR="00DD5D26" w:rsidRPr="00AF0A1E" w:rsidRDefault="00DD5D26" w:rsidP="004A30C1">
            <w:pPr>
              <w:cnfStyle w:val="000000100000"/>
              <w:rPr>
                <w:rFonts w:cstheme="minorHAnsi"/>
              </w:rPr>
            </w:pPr>
            <w:r w:rsidRPr="00AF0A1E">
              <w:rPr>
                <w:rFonts w:cstheme="minorHAnsi"/>
              </w:rPr>
              <w:t xml:space="preserve">SEND </w:t>
            </w:r>
            <w:r w:rsidR="00014155">
              <w:rPr>
                <w:rFonts w:cstheme="minorHAnsi"/>
                <w:b/>
                <w:bCs/>
                <w:i/>
                <w:iCs/>
              </w:rPr>
              <w:t>e</w:t>
            </w:r>
            <w:r w:rsidRPr="00AF0A1E">
              <w:rPr>
                <w:rFonts w:cstheme="minorHAnsi"/>
              </w:rPr>
              <w:t xml:space="preserve"> to P</w:t>
            </w:r>
          </w:p>
        </w:tc>
      </w:tr>
      <w:tr w:rsidR="00DD5D26" w:rsidRPr="00491D7A" w:rsidTr="00C67260">
        <w:trPr>
          <w:cnfStyle w:val="000000010000"/>
          <w:trHeight w:val="467"/>
        </w:trPr>
        <w:tc>
          <w:tcPr>
            <w:cnfStyle w:val="001000000000"/>
            <w:tcW w:w="1668" w:type="dxa"/>
            <w:vAlign w:val="center"/>
          </w:tcPr>
          <w:p w:rsidR="00DD5D26" w:rsidRPr="0067553B" w:rsidRDefault="00DD5D26" w:rsidP="004A30C1">
            <w:pPr>
              <w:rPr>
                <w:rFonts w:cstheme="minorHAnsi"/>
              </w:rPr>
            </w:pPr>
            <w:r w:rsidRPr="0067553B">
              <w:rPr>
                <w:rFonts w:cstheme="minorHAnsi"/>
              </w:rPr>
              <w:t>Step 3 (P):</w:t>
            </w:r>
          </w:p>
        </w:tc>
        <w:tc>
          <w:tcPr>
            <w:tcW w:w="6860" w:type="dxa"/>
            <w:vAlign w:val="center"/>
          </w:tcPr>
          <w:p w:rsidR="00DD5D26" w:rsidRPr="00AF0A1E" w:rsidRDefault="00DD5D26" w:rsidP="00014155">
            <w:pPr>
              <w:cnfStyle w:val="000000010000"/>
              <w:rPr>
                <w:rFonts w:cstheme="minorHAnsi"/>
                <w:i/>
                <w:iCs/>
                <w:vertAlign w:val="subscript"/>
              </w:rPr>
            </w:pPr>
            <w:r w:rsidRPr="00AF0A1E">
              <w:rPr>
                <w:rFonts w:cstheme="minorHAnsi"/>
              </w:rPr>
              <w:t xml:space="preserve">SET </w:t>
            </w:r>
            <w:proofErr w:type="spellStart"/>
            <w:r w:rsidRPr="00AF0A1E">
              <w:rPr>
                <w:rFonts w:cstheme="minorHAnsi"/>
                <w:b/>
                <w:bCs/>
                <w:i/>
                <w:iCs/>
              </w:rPr>
              <w:t>e</w:t>
            </w:r>
            <w:r w:rsidRPr="00AF0A1E">
              <w:rPr>
                <w:rFonts w:cstheme="minorHAnsi"/>
                <w:b/>
                <w:bCs/>
                <w:i/>
                <w:iCs/>
                <w:vertAlign w:val="subscript"/>
              </w:rPr>
              <w:t>b</w:t>
            </w:r>
            <w:proofErr w:type="spellEnd"/>
            <w:r w:rsidRPr="00AF0A1E">
              <w:rPr>
                <w:rFonts w:cstheme="minorHAnsi"/>
                <w:b/>
                <w:bCs/>
                <w:i/>
                <w:iCs/>
              </w:rPr>
              <w:t xml:space="preserve"> = </w:t>
            </w:r>
            <w:r w:rsidR="00014155">
              <w:rPr>
                <w:rFonts w:cstheme="minorHAnsi"/>
                <w:b/>
                <w:bCs/>
                <w:i/>
                <w:iCs/>
              </w:rPr>
              <w:t xml:space="preserve">e </w:t>
            </w:r>
            <w:r w:rsidR="00014155" w:rsidRPr="00014155">
              <w:rPr>
                <w:rFonts w:cstheme="minorHAnsi"/>
                <w:b/>
                <w:bCs/>
              </w:rPr>
              <w:sym w:font="Symbol" w:char="F0C5"/>
            </w:r>
            <w:r w:rsidR="00014155">
              <w:rPr>
                <w:rFonts w:cstheme="minorHAnsi"/>
                <w:b/>
                <w:bCs/>
                <w:i/>
                <w:iCs/>
              </w:rPr>
              <w:t xml:space="preserve"> </w:t>
            </w:r>
            <w:r w:rsidRPr="00AF0A1E">
              <w:rPr>
                <w:rFonts w:cstheme="minorHAnsi"/>
                <w:b/>
                <w:bCs/>
                <w:i/>
                <w:iCs/>
              </w:rPr>
              <w:t>e</w:t>
            </w:r>
            <w:r w:rsidRPr="00AF0A1E">
              <w:rPr>
                <w:rFonts w:cstheme="minorHAnsi"/>
                <w:b/>
                <w:bCs/>
                <w:i/>
                <w:iCs/>
                <w:vertAlign w:val="subscript"/>
              </w:rPr>
              <w:t>1−b</w:t>
            </w:r>
          </w:p>
          <w:p w:rsidR="00DD5D26" w:rsidRPr="00AF0A1E" w:rsidRDefault="00DD5D26" w:rsidP="00014155">
            <w:pPr>
              <w:tabs>
                <w:tab w:val="num" w:pos="1440"/>
              </w:tabs>
              <w:autoSpaceDE w:val="0"/>
              <w:autoSpaceDN w:val="0"/>
              <w:adjustRightInd w:val="0"/>
              <w:cnfStyle w:val="000000010000"/>
              <w:rPr>
                <w:rFonts w:cstheme="minorHAnsi"/>
              </w:rPr>
            </w:pPr>
            <w:r w:rsidRPr="00AF0A1E">
              <w:rPr>
                <w:rFonts w:cstheme="minorHAnsi"/>
              </w:rPr>
              <w:t xml:space="preserve">COMPUTE the </w:t>
            </w:r>
            <w:r w:rsidR="00014155">
              <w:rPr>
                <w:rFonts w:cstheme="minorHAnsi"/>
              </w:rPr>
              <w:t>response</w:t>
            </w:r>
            <w:r w:rsidRPr="00AF0A1E">
              <w:rPr>
                <w:rFonts w:cstheme="minorHAnsi"/>
              </w:rPr>
              <w:t xml:space="preserve"> </w:t>
            </w:r>
            <w:proofErr w:type="spellStart"/>
            <w:r w:rsidRPr="00AF0A1E">
              <w:rPr>
                <w:rFonts w:cstheme="minorHAnsi"/>
                <w:b/>
                <w:bCs/>
                <w:i/>
                <w:iCs/>
              </w:rPr>
              <w:t>z</w:t>
            </w:r>
            <w:r w:rsidRPr="00AF0A1E">
              <w:rPr>
                <w:rFonts w:cstheme="minorHAnsi"/>
                <w:b/>
                <w:bCs/>
                <w:i/>
                <w:iCs/>
                <w:vertAlign w:val="subscript"/>
              </w:rPr>
              <w:t>b</w:t>
            </w:r>
            <w:proofErr w:type="spellEnd"/>
            <w:r w:rsidRPr="00AF0A1E">
              <w:rPr>
                <w:rFonts w:cstheme="minorHAnsi"/>
                <w:i/>
                <w:iCs/>
              </w:rPr>
              <w:t xml:space="preserve"> </w:t>
            </w:r>
            <w:r w:rsidR="00014155">
              <w:rPr>
                <w:rFonts w:cstheme="minorHAnsi"/>
              </w:rPr>
              <w:t xml:space="preserve">to </w:t>
            </w:r>
            <w:r w:rsidR="00014155" w:rsidRPr="00014155">
              <w:rPr>
                <w:rFonts w:cstheme="minorHAnsi"/>
                <w:b/>
                <w:bCs/>
              </w:rPr>
              <w:t>(</w:t>
            </w:r>
            <w:proofErr w:type="spellStart"/>
            <w:r w:rsidR="00014155" w:rsidRPr="00AF0A1E">
              <w:rPr>
                <w:rFonts w:cstheme="minorHAnsi"/>
                <w:b/>
                <w:bCs/>
                <w:i/>
                <w:iCs/>
              </w:rPr>
              <w:t>a</w:t>
            </w:r>
            <w:r w:rsidR="00014155" w:rsidRPr="00AF0A1E">
              <w:rPr>
                <w:rFonts w:cstheme="minorHAnsi"/>
                <w:b/>
                <w:bCs/>
                <w:i/>
                <w:iCs/>
                <w:vertAlign w:val="subscript"/>
              </w:rPr>
              <w:t>b</w:t>
            </w:r>
            <w:proofErr w:type="spellEnd"/>
            <w:r w:rsidR="00014155" w:rsidRPr="00AF0A1E">
              <w:rPr>
                <w:rFonts w:cstheme="minorHAnsi"/>
                <w:b/>
                <w:bCs/>
                <w:i/>
                <w:iCs/>
              </w:rPr>
              <w:t xml:space="preserve">, </w:t>
            </w:r>
            <w:proofErr w:type="spellStart"/>
            <w:r w:rsidR="00014155" w:rsidRPr="00AF0A1E">
              <w:rPr>
                <w:rFonts w:cstheme="minorHAnsi"/>
                <w:b/>
                <w:bCs/>
                <w:i/>
                <w:iCs/>
              </w:rPr>
              <w:t>e</w:t>
            </w:r>
            <w:r w:rsidR="00014155" w:rsidRPr="00AF0A1E">
              <w:rPr>
                <w:rFonts w:cstheme="minorHAnsi"/>
                <w:b/>
                <w:bCs/>
                <w:i/>
                <w:iCs/>
                <w:vertAlign w:val="subscript"/>
              </w:rPr>
              <w:t>b</w:t>
            </w:r>
            <w:proofErr w:type="spellEnd"/>
            <w:r w:rsidR="00014155" w:rsidRPr="00014155">
              <w:rPr>
                <w:rFonts w:cstheme="minorHAnsi"/>
                <w:b/>
                <w:bCs/>
              </w:rPr>
              <w:t>)</w:t>
            </w:r>
            <w:r w:rsidR="00014155">
              <w:rPr>
                <w:rFonts w:cstheme="minorHAnsi"/>
              </w:rPr>
              <w:t xml:space="preserve"> </w:t>
            </w:r>
            <w:r w:rsidRPr="00AF0A1E">
              <w:rPr>
                <w:rFonts w:cstheme="minorHAnsi"/>
              </w:rPr>
              <w:t xml:space="preserve">in </w:t>
            </w:r>
            <w:r w:rsidR="00014155" w:rsidRPr="00AF0A1E">
              <w:rPr>
                <w:rFonts w:cstheme="minorHAnsi"/>
                <w:b/>
                <w:bCs/>
              </w:rPr>
              <w:sym w:font="Symbol" w:char="F070"/>
            </w:r>
            <w:r w:rsidR="00014155" w:rsidRPr="00AF0A1E">
              <w:rPr>
                <w:rFonts w:cstheme="minorHAnsi"/>
                <w:b/>
                <w:bCs/>
                <w:i/>
                <w:iCs/>
                <w:vertAlign w:val="subscript"/>
              </w:rPr>
              <w:t>b</w:t>
            </w:r>
            <w:r w:rsidRPr="00AF0A1E">
              <w:rPr>
                <w:rFonts w:cstheme="minorHAnsi"/>
                <w:i/>
                <w:iCs/>
              </w:rPr>
              <w:t xml:space="preserve"> </w:t>
            </w:r>
            <w:r w:rsidRPr="00AF0A1E">
              <w:rPr>
                <w:rFonts w:cstheme="minorHAnsi"/>
              </w:rPr>
              <w:t xml:space="preserve">using </w:t>
            </w:r>
            <w:r w:rsidR="00014155">
              <w:rPr>
                <w:rFonts w:cstheme="minorHAnsi"/>
              </w:rPr>
              <w:t xml:space="preserve">input </w:t>
            </w:r>
            <w:r w:rsidRPr="00AF0A1E">
              <w:rPr>
                <w:rFonts w:cstheme="minorHAnsi"/>
                <w:b/>
                <w:bCs/>
              </w:rPr>
              <w:t>(</w:t>
            </w:r>
            <w:proofErr w:type="spellStart"/>
            <w:r w:rsidRPr="00AF0A1E">
              <w:rPr>
                <w:rFonts w:cstheme="minorHAnsi"/>
                <w:b/>
                <w:bCs/>
                <w:i/>
                <w:iCs/>
              </w:rPr>
              <w:t>x</w:t>
            </w:r>
            <w:r w:rsidRPr="00AF0A1E">
              <w:rPr>
                <w:rFonts w:cstheme="minorHAnsi"/>
                <w:b/>
                <w:bCs/>
                <w:i/>
                <w:iCs/>
                <w:vertAlign w:val="subscript"/>
              </w:rPr>
              <w:t>b</w:t>
            </w:r>
            <w:r w:rsidRPr="00AF0A1E">
              <w:rPr>
                <w:rFonts w:cstheme="minorHAnsi"/>
                <w:b/>
                <w:bCs/>
                <w:i/>
                <w:iCs/>
              </w:rPr>
              <w:t>,w</w:t>
            </w:r>
            <w:proofErr w:type="spellEnd"/>
            <w:r w:rsidRPr="00AF0A1E">
              <w:rPr>
                <w:rFonts w:cstheme="minorHAnsi"/>
                <w:b/>
                <w:bCs/>
              </w:rPr>
              <w:t>)</w:t>
            </w:r>
          </w:p>
          <w:p w:rsidR="00DD5D26" w:rsidRPr="00AF0A1E" w:rsidRDefault="00DD5D26" w:rsidP="004A30C1">
            <w:pPr>
              <w:cnfStyle w:val="000000010000"/>
              <w:rPr>
                <w:rFonts w:cstheme="minorHAnsi"/>
              </w:rPr>
            </w:pPr>
            <w:r w:rsidRPr="00AF0A1E">
              <w:rPr>
                <w:rFonts w:cstheme="minorHAnsi"/>
              </w:rPr>
              <w:t xml:space="preserve">SEND </w:t>
            </w:r>
            <w:r w:rsidRPr="00014155">
              <w:rPr>
                <w:rFonts w:cstheme="minorHAnsi"/>
                <w:b/>
                <w:bCs/>
              </w:rPr>
              <w:t>(</w:t>
            </w:r>
            <w:r w:rsidRPr="00AF0A1E">
              <w:rPr>
                <w:rFonts w:cstheme="minorHAnsi"/>
                <w:b/>
                <w:bCs/>
                <w:i/>
                <w:iCs/>
              </w:rPr>
              <w:t>e</w:t>
            </w:r>
            <w:r w:rsidRPr="00AF0A1E">
              <w:rPr>
                <w:rFonts w:cstheme="minorHAnsi"/>
                <w:b/>
                <w:bCs/>
                <w:i/>
                <w:iCs/>
                <w:vertAlign w:val="subscript"/>
              </w:rPr>
              <w:t>0</w:t>
            </w:r>
            <w:r w:rsidRPr="00AF0A1E">
              <w:rPr>
                <w:rFonts w:cstheme="minorHAnsi"/>
                <w:b/>
                <w:bCs/>
                <w:i/>
                <w:iCs/>
              </w:rPr>
              <w:t>, z</w:t>
            </w:r>
            <w:r w:rsidRPr="00AF0A1E">
              <w:rPr>
                <w:rFonts w:cstheme="minorHAnsi"/>
                <w:b/>
                <w:bCs/>
                <w:i/>
                <w:iCs/>
                <w:vertAlign w:val="subscript"/>
              </w:rPr>
              <w:t>0</w:t>
            </w:r>
            <w:r w:rsidRPr="00AF0A1E">
              <w:rPr>
                <w:rFonts w:cstheme="minorHAnsi"/>
                <w:b/>
                <w:bCs/>
                <w:i/>
                <w:iCs/>
              </w:rPr>
              <w:t>, e</w:t>
            </w:r>
            <w:r w:rsidRPr="00AF0A1E">
              <w:rPr>
                <w:rFonts w:cstheme="minorHAnsi"/>
                <w:b/>
                <w:bCs/>
                <w:i/>
                <w:iCs/>
                <w:vertAlign w:val="subscript"/>
              </w:rPr>
              <w:t>1</w:t>
            </w:r>
            <w:r w:rsidRPr="00AF0A1E">
              <w:rPr>
                <w:rFonts w:cstheme="minorHAnsi"/>
                <w:b/>
                <w:bCs/>
                <w:i/>
                <w:iCs/>
              </w:rPr>
              <w:t>, z</w:t>
            </w:r>
            <w:r w:rsidRPr="00AF0A1E">
              <w:rPr>
                <w:rFonts w:cstheme="minorHAnsi"/>
                <w:b/>
                <w:bCs/>
                <w:i/>
                <w:iCs/>
                <w:vertAlign w:val="subscript"/>
              </w:rPr>
              <w:t>1</w:t>
            </w:r>
            <w:r w:rsidRPr="00014155">
              <w:rPr>
                <w:rFonts w:cstheme="minorHAnsi"/>
                <w:b/>
                <w:bCs/>
              </w:rPr>
              <w:t>)</w:t>
            </w:r>
            <w:r w:rsidRPr="00AF0A1E">
              <w:rPr>
                <w:rFonts w:cstheme="minorHAnsi"/>
              </w:rPr>
              <w:t xml:space="preserve"> to V</w:t>
            </w:r>
          </w:p>
        </w:tc>
      </w:tr>
      <w:tr w:rsidR="00DD5D26" w:rsidRPr="00491D7A" w:rsidTr="00C67260">
        <w:trPr>
          <w:cnfStyle w:val="000000100000"/>
          <w:trHeight w:val="467"/>
        </w:trPr>
        <w:tc>
          <w:tcPr>
            <w:cnfStyle w:val="001000000000"/>
            <w:tcW w:w="1668" w:type="dxa"/>
            <w:vAlign w:val="center"/>
          </w:tcPr>
          <w:p w:rsidR="00DD5D26" w:rsidRPr="0067553B" w:rsidRDefault="00DD5D26" w:rsidP="004A30C1">
            <w:pPr>
              <w:rPr>
                <w:rFonts w:cstheme="minorHAnsi"/>
              </w:rPr>
            </w:pPr>
            <w:r w:rsidRPr="0067553B">
              <w:rPr>
                <w:rFonts w:cstheme="minorHAnsi"/>
              </w:rPr>
              <w:t>Step 4 (both):</w:t>
            </w:r>
          </w:p>
        </w:tc>
        <w:tc>
          <w:tcPr>
            <w:tcW w:w="6860" w:type="dxa"/>
            <w:vAlign w:val="center"/>
          </w:tcPr>
          <w:p w:rsidR="00DD5D26" w:rsidRPr="00AF0A1E" w:rsidRDefault="00DD5D26" w:rsidP="004A30C1">
            <w:pPr>
              <w:cnfStyle w:val="000000100000"/>
              <w:rPr>
                <w:rFonts w:cstheme="minorHAnsi"/>
                <w:b/>
                <w:bCs/>
                <w:i/>
                <w:iCs/>
              </w:rPr>
            </w:pPr>
            <w:r w:rsidRPr="00AF0A1E">
              <w:rPr>
                <w:rFonts w:cstheme="minorHAnsi"/>
              </w:rPr>
              <w:t xml:space="preserve">V: IF </w:t>
            </w:r>
          </w:p>
          <w:p w:rsidR="00DD5D26" w:rsidRPr="00AF0A1E" w:rsidRDefault="00DD5D26" w:rsidP="001510FD">
            <w:pPr>
              <w:pStyle w:val="ListParagraph"/>
              <w:numPr>
                <w:ilvl w:val="0"/>
                <w:numId w:val="5"/>
              </w:numPr>
              <w:tabs>
                <w:tab w:val="num" w:pos="1026"/>
              </w:tabs>
              <w:autoSpaceDE w:val="0"/>
              <w:autoSpaceDN w:val="0"/>
              <w:adjustRightInd w:val="0"/>
              <w:ind w:firstLine="22"/>
              <w:cnfStyle w:val="000000100000"/>
              <w:rPr>
                <w:rFonts w:cstheme="minorHAnsi"/>
                <w:b/>
                <w:bCs/>
              </w:rPr>
            </w:pPr>
            <w:r w:rsidRPr="00AF0A1E">
              <w:rPr>
                <w:rFonts w:cstheme="minorHAnsi"/>
                <w:b/>
                <w:bCs/>
                <w:i/>
                <w:iCs/>
              </w:rPr>
              <w:t>e</w:t>
            </w:r>
            <w:r w:rsidRPr="00AF0A1E">
              <w:rPr>
                <w:rFonts w:cstheme="minorHAnsi"/>
                <w:b/>
                <w:bCs/>
                <w:vertAlign w:val="subscript"/>
              </w:rPr>
              <w:t>0</w:t>
            </w:r>
            <w:r w:rsidRPr="00AF0A1E">
              <w:rPr>
                <w:rFonts w:cstheme="minorHAnsi"/>
                <w:b/>
                <w:bCs/>
              </w:rPr>
              <w:t xml:space="preserve"> </w:t>
            </w:r>
            <w:r w:rsidR="00014155" w:rsidRPr="00014155">
              <w:rPr>
                <w:rFonts w:cstheme="minorHAnsi"/>
                <w:b/>
                <w:bCs/>
              </w:rPr>
              <w:sym w:font="Symbol" w:char="F0C5"/>
            </w:r>
            <w:r w:rsidRPr="00AF0A1E">
              <w:rPr>
                <w:rFonts w:cstheme="minorHAnsi"/>
                <w:b/>
                <w:bCs/>
                <w:i/>
                <w:iCs/>
              </w:rPr>
              <w:t xml:space="preserve"> e</w:t>
            </w:r>
            <w:r w:rsidRPr="00AF0A1E">
              <w:rPr>
                <w:rFonts w:cstheme="minorHAnsi"/>
                <w:b/>
                <w:bCs/>
                <w:vertAlign w:val="subscript"/>
              </w:rPr>
              <w:t>1</w:t>
            </w:r>
            <w:r w:rsidRPr="00AF0A1E">
              <w:rPr>
                <w:rFonts w:cstheme="minorHAnsi"/>
                <w:b/>
                <w:bCs/>
              </w:rPr>
              <w:t xml:space="preserve"> = </w:t>
            </w:r>
            <w:r w:rsidR="00014155">
              <w:rPr>
                <w:rFonts w:cstheme="minorHAnsi"/>
                <w:b/>
                <w:bCs/>
                <w:i/>
                <w:iCs/>
              </w:rPr>
              <w:t>e</w:t>
            </w:r>
            <w:r w:rsidR="0043167E">
              <w:t>, AND</w:t>
            </w:r>
          </w:p>
          <w:p w:rsidR="00DD5D26" w:rsidRPr="00AF0A1E" w:rsidRDefault="00014155" w:rsidP="001510FD">
            <w:pPr>
              <w:pStyle w:val="ListParagraph"/>
              <w:numPr>
                <w:ilvl w:val="0"/>
                <w:numId w:val="5"/>
              </w:numPr>
              <w:tabs>
                <w:tab w:val="num" w:pos="1026"/>
              </w:tabs>
              <w:autoSpaceDE w:val="0"/>
              <w:autoSpaceDN w:val="0"/>
              <w:adjustRightInd w:val="0"/>
              <w:ind w:firstLine="22"/>
              <w:cnfStyle w:val="000000100000"/>
              <w:rPr>
                <w:rFonts w:cstheme="minorHAnsi"/>
              </w:rPr>
            </w:pPr>
            <w:r>
              <w:rPr>
                <w:rFonts w:cstheme="minorHAnsi"/>
              </w:rPr>
              <w:t>Transcript</w:t>
            </w:r>
            <w:r w:rsidR="00DD5D26" w:rsidRPr="00AF0A1E">
              <w:rPr>
                <w:rFonts w:cstheme="minorHAnsi"/>
              </w:rPr>
              <w:t xml:space="preserve"> </w:t>
            </w:r>
            <w:r w:rsidR="00DD5D26" w:rsidRPr="00014155">
              <w:rPr>
                <w:rFonts w:cstheme="minorHAnsi"/>
                <w:b/>
                <w:bCs/>
              </w:rPr>
              <w:t>(</w:t>
            </w:r>
            <w:r w:rsidR="00DD5D26" w:rsidRPr="00AF0A1E">
              <w:rPr>
                <w:rFonts w:cstheme="minorHAnsi"/>
                <w:b/>
                <w:bCs/>
                <w:i/>
                <w:iCs/>
              </w:rPr>
              <w:t>a</w:t>
            </w:r>
            <w:r w:rsidR="00DD5D26" w:rsidRPr="00AF0A1E">
              <w:rPr>
                <w:rFonts w:cstheme="minorHAnsi"/>
                <w:b/>
                <w:bCs/>
                <w:i/>
                <w:iCs/>
                <w:vertAlign w:val="subscript"/>
              </w:rPr>
              <w:t>0</w:t>
            </w:r>
            <w:r w:rsidR="00DD5D26" w:rsidRPr="00AF0A1E">
              <w:rPr>
                <w:rFonts w:cstheme="minorHAnsi"/>
                <w:b/>
                <w:bCs/>
                <w:i/>
                <w:iCs/>
              </w:rPr>
              <w:t>, e</w:t>
            </w:r>
            <w:r w:rsidRPr="00014155">
              <w:rPr>
                <w:rFonts w:cstheme="minorHAnsi"/>
                <w:b/>
                <w:bCs/>
                <w:i/>
                <w:iCs/>
                <w:vertAlign w:val="subscript"/>
              </w:rPr>
              <w:t>0</w:t>
            </w:r>
            <w:r w:rsidR="00DD5D26" w:rsidRPr="00AF0A1E">
              <w:rPr>
                <w:rFonts w:cstheme="minorHAnsi"/>
                <w:b/>
                <w:bCs/>
                <w:i/>
                <w:iCs/>
              </w:rPr>
              <w:t>, z</w:t>
            </w:r>
            <w:r w:rsidR="00DD5D26" w:rsidRPr="00AF0A1E">
              <w:rPr>
                <w:rFonts w:cstheme="minorHAnsi"/>
                <w:b/>
                <w:bCs/>
                <w:i/>
                <w:iCs/>
                <w:vertAlign w:val="subscript"/>
              </w:rPr>
              <w:t>0</w:t>
            </w:r>
            <w:r w:rsidR="00DD5D26" w:rsidRPr="00014155">
              <w:rPr>
                <w:rFonts w:cstheme="minorHAnsi"/>
                <w:b/>
                <w:bCs/>
              </w:rPr>
              <w:t>)</w:t>
            </w:r>
            <w:r w:rsidR="00DD5D26" w:rsidRPr="00AF0A1E">
              <w:rPr>
                <w:rFonts w:cstheme="minorHAnsi"/>
              </w:rPr>
              <w:t xml:space="preserve"> is accepting in </w:t>
            </w:r>
            <w:r w:rsidRPr="00AF0A1E">
              <w:rPr>
                <w:rFonts w:cstheme="minorHAnsi"/>
                <w:b/>
                <w:bCs/>
              </w:rPr>
              <w:sym w:font="Symbol" w:char="F070"/>
            </w:r>
            <w:r w:rsidR="00DD5D26" w:rsidRPr="00AF0A1E">
              <w:rPr>
                <w:rFonts w:cstheme="minorHAnsi"/>
                <w:b/>
                <w:bCs/>
                <w:vertAlign w:val="subscript"/>
              </w:rPr>
              <w:t>0</w:t>
            </w:r>
            <w:r>
              <w:rPr>
                <w:rFonts w:cstheme="minorHAnsi"/>
              </w:rPr>
              <w:t>, on input</w:t>
            </w:r>
            <w:r w:rsidR="00DD5D26" w:rsidRPr="00AF0A1E">
              <w:rPr>
                <w:rFonts w:cstheme="minorHAnsi"/>
              </w:rPr>
              <w:t xml:space="preserve"> </w:t>
            </w:r>
            <w:r w:rsidR="00DD5D26" w:rsidRPr="00AF0A1E">
              <w:rPr>
                <w:rFonts w:cstheme="minorHAnsi"/>
                <w:b/>
                <w:bCs/>
                <w:i/>
                <w:iCs/>
              </w:rPr>
              <w:t>x</w:t>
            </w:r>
            <w:r w:rsidR="00DD5D26" w:rsidRPr="00AF0A1E">
              <w:rPr>
                <w:rFonts w:cstheme="minorHAnsi"/>
                <w:b/>
                <w:bCs/>
                <w:i/>
                <w:iCs/>
                <w:vertAlign w:val="subscript"/>
              </w:rPr>
              <w:t>0</w:t>
            </w:r>
            <w:r w:rsidR="0043167E">
              <w:t>, AND</w:t>
            </w:r>
          </w:p>
          <w:p w:rsidR="00DD5D26" w:rsidRPr="00AF0A1E" w:rsidRDefault="00DD5D26" w:rsidP="001510FD">
            <w:pPr>
              <w:pStyle w:val="ListParagraph"/>
              <w:numPr>
                <w:ilvl w:val="0"/>
                <w:numId w:val="5"/>
              </w:numPr>
              <w:tabs>
                <w:tab w:val="num" w:pos="1026"/>
              </w:tabs>
              <w:autoSpaceDE w:val="0"/>
              <w:autoSpaceDN w:val="0"/>
              <w:adjustRightInd w:val="0"/>
              <w:ind w:firstLine="22"/>
              <w:cnfStyle w:val="000000100000"/>
              <w:rPr>
                <w:rFonts w:cstheme="minorHAnsi"/>
              </w:rPr>
            </w:pPr>
            <w:r w:rsidRPr="00AF0A1E">
              <w:rPr>
                <w:rFonts w:cstheme="minorHAnsi"/>
              </w:rPr>
              <w:t>transcript</w:t>
            </w:r>
            <w:r w:rsidRPr="00AF0A1E">
              <w:rPr>
                <w:rFonts w:cstheme="minorHAnsi"/>
                <w:vertAlign w:val="subscript"/>
              </w:rPr>
              <w:t xml:space="preserve"> </w:t>
            </w:r>
            <w:r w:rsidRPr="00014155">
              <w:rPr>
                <w:rFonts w:cstheme="minorHAnsi"/>
                <w:b/>
                <w:bCs/>
              </w:rPr>
              <w:t>(</w:t>
            </w:r>
            <w:r w:rsidRPr="00AF0A1E">
              <w:rPr>
                <w:rFonts w:cstheme="minorHAnsi"/>
                <w:b/>
                <w:bCs/>
                <w:i/>
                <w:iCs/>
              </w:rPr>
              <w:t>a</w:t>
            </w:r>
            <w:r w:rsidRPr="00AF0A1E">
              <w:rPr>
                <w:rFonts w:cstheme="minorHAnsi"/>
                <w:b/>
                <w:bCs/>
                <w:i/>
                <w:iCs/>
                <w:vertAlign w:val="subscript"/>
              </w:rPr>
              <w:t>1</w:t>
            </w:r>
            <w:r w:rsidRPr="00AF0A1E">
              <w:rPr>
                <w:rFonts w:cstheme="minorHAnsi"/>
                <w:b/>
                <w:bCs/>
                <w:i/>
                <w:iCs/>
              </w:rPr>
              <w:t>, e</w:t>
            </w:r>
            <w:r w:rsidR="00014155" w:rsidRPr="00014155">
              <w:rPr>
                <w:rFonts w:cstheme="minorHAnsi"/>
                <w:b/>
                <w:bCs/>
                <w:i/>
                <w:iCs/>
                <w:vertAlign w:val="subscript"/>
              </w:rPr>
              <w:t>1</w:t>
            </w:r>
            <w:r w:rsidRPr="00AF0A1E">
              <w:rPr>
                <w:rFonts w:cstheme="minorHAnsi"/>
                <w:b/>
                <w:bCs/>
                <w:i/>
                <w:iCs/>
              </w:rPr>
              <w:t>, z</w:t>
            </w:r>
            <w:r w:rsidRPr="00AF0A1E">
              <w:rPr>
                <w:rFonts w:cstheme="minorHAnsi"/>
                <w:b/>
                <w:bCs/>
                <w:i/>
                <w:iCs/>
                <w:vertAlign w:val="subscript"/>
              </w:rPr>
              <w:t>1</w:t>
            </w:r>
            <w:r w:rsidRPr="00014155">
              <w:rPr>
                <w:rFonts w:cstheme="minorHAnsi"/>
                <w:b/>
                <w:bCs/>
              </w:rPr>
              <w:t>)</w:t>
            </w:r>
            <w:r w:rsidRPr="00AF0A1E">
              <w:rPr>
                <w:rFonts w:cstheme="minorHAnsi"/>
              </w:rPr>
              <w:t xml:space="preserve"> is accepting in </w:t>
            </w:r>
            <w:r w:rsidR="00014155" w:rsidRPr="00AF0A1E">
              <w:rPr>
                <w:rFonts w:cstheme="minorHAnsi"/>
                <w:b/>
                <w:bCs/>
              </w:rPr>
              <w:sym w:font="Symbol" w:char="F070"/>
            </w:r>
            <w:r w:rsidRPr="00AF0A1E">
              <w:rPr>
                <w:rFonts w:cstheme="minorHAnsi"/>
                <w:b/>
                <w:bCs/>
                <w:i/>
                <w:iCs/>
                <w:vertAlign w:val="subscript"/>
              </w:rPr>
              <w:t>1</w:t>
            </w:r>
            <w:r w:rsidR="00014155">
              <w:rPr>
                <w:rFonts w:cstheme="minorHAnsi"/>
              </w:rPr>
              <w:t>, on input</w:t>
            </w:r>
            <w:r w:rsidRPr="00AF0A1E">
              <w:rPr>
                <w:rFonts w:cstheme="minorHAnsi"/>
              </w:rPr>
              <w:t xml:space="preserve"> </w:t>
            </w:r>
            <w:r w:rsidRPr="00AF0A1E">
              <w:rPr>
                <w:rFonts w:cstheme="minorHAnsi"/>
                <w:b/>
                <w:bCs/>
                <w:i/>
                <w:iCs/>
              </w:rPr>
              <w:t>x</w:t>
            </w:r>
            <w:r w:rsidRPr="00AF0A1E">
              <w:rPr>
                <w:rFonts w:cstheme="minorHAnsi"/>
                <w:b/>
                <w:bCs/>
                <w:i/>
                <w:iCs/>
                <w:vertAlign w:val="subscript"/>
              </w:rPr>
              <w:t>1</w:t>
            </w:r>
          </w:p>
          <w:p w:rsidR="00DD5D26" w:rsidRPr="00AF0A1E" w:rsidRDefault="00DD5D26" w:rsidP="004A30C1">
            <w:pPr>
              <w:cnfStyle w:val="000000100000"/>
              <w:rPr>
                <w:rFonts w:cstheme="minorHAnsi"/>
              </w:rPr>
            </w:pPr>
            <w:r w:rsidRPr="00AF0A1E">
              <w:rPr>
                <w:rFonts w:cstheme="minorHAnsi"/>
              </w:rPr>
              <w:t xml:space="preserve">           OUTPUT ACC</w:t>
            </w:r>
          </w:p>
          <w:p w:rsidR="00DD5D26" w:rsidRPr="00AF0A1E" w:rsidRDefault="00DD5D26" w:rsidP="004A30C1">
            <w:pPr>
              <w:cnfStyle w:val="000000100000"/>
              <w:rPr>
                <w:rFonts w:cstheme="minorHAnsi"/>
              </w:rPr>
            </w:pPr>
            <w:r w:rsidRPr="00AF0A1E">
              <w:rPr>
                <w:rFonts w:cstheme="minorHAnsi"/>
              </w:rPr>
              <w:t xml:space="preserve">     ELSE</w:t>
            </w:r>
          </w:p>
          <w:p w:rsidR="00DD5D26" w:rsidRPr="00AF0A1E" w:rsidRDefault="00DD5D26" w:rsidP="004A30C1">
            <w:pPr>
              <w:cnfStyle w:val="000000100000"/>
              <w:rPr>
                <w:rFonts w:cstheme="minorHAnsi"/>
              </w:rPr>
            </w:pPr>
            <w:r w:rsidRPr="00AF0A1E">
              <w:rPr>
                <w:rFonts w:cstheme="minorHAnsi"/>
              </w:rPr>
              <w:t xml:space="preserve">           OUTPUT REJ</w:t>
            </w:r>
          </w:p>
          <w:p w:rsidR="00DD5D26" w:rsidRPr="00AF0A1E" w:rsidRDefault="00DD5D26" w:rsidP="00E870FA">
            <w:pPr>
              <w:cnfStyle w:val="000000100000"/>
              <w:rPr>
                <w:rFonts w:cstheme="minorHAnsi"/>
              </w:rPr>
            </w:pPr>
            <w:r w:rsidRPr="00AF0A1E">
              <w:rPr>
                <w:rFonts w:cstheme="minorHAnsi"/>
              </w:rPr>
              <w:t xml:space="preserve">P: </w:t>
            </w:r>
            <w:r w:rsidR="00E870FA">
              <w:rPr>
                <w:rFonts w:cstheme="minorHAnsi"/>
              </w:rPr>
              <w:t>OUTPUT</w:t>
            </w:r>
            <w:r w:rsidRPr="00AF0A1E">
              <w:rPr>
                <w:rFonts w:cstheme="minorHAnsi"/>
              </w:rPr>
              <w:t xml:space="preserve"> nothing</w:t>
            </w:r>
          </w:p>
        </w:tc>
      </w:tr>
    </w:tbl>
    <w:p w:rsidR="00112111" w:rsidRPr="00491D7A" w:rsidRDefault="00112111" w:rsidP="004A30C1"/>
    <w:tbl>
      <w:tblPr>
        <w:tblStyle w:val="MediumShading1-Accent11"/>
        <w:tblW w:w="0" w:type="auto"/>
        <w:tblLook w:val="04A0"/>
      </w:tblPr>
      <w:tblGrid>
        <w:gridCol w:w="1668"/>
        <w:gridCol w:w="6860"/>
      </w:tblGrid>
      <w:tr w:rsidR="004B6CE0" w:rsidRPr="00491D7A" w:rsidTr="00C87C26">
        <w:trPr>
          <w:cnfStyle w:val="100000000000"/>
          <w:trHeight w:val="467"/>
        </w:trPr>
        <w:tc>
          <w:tcPr>
            <w:cnfStyle w:val="001000000000"/>
            <w:tcW w:w="8528" w:type="dxa"/>
            <w:gridSpan w:val="2"/>
            <w:vAlign w:val="center"/>
          </w:tcPr>
          <w:p w:rsidR="004B6CE0" w:rsidRPr="00491D7A" w:rsidRDefault="00BF2B0B" w:rsidP="004A30C1">
            <w:pPr>
              <w:jc w:val="center"/>
              <w:rPr>
                <w:b w:val="0"/>
                <w:bCs w:val="0"/>
                <w:sz w:val="24"/>
                <w:szCs w:val="24"/>
              </w:rPr>
            </w:pPr>
            <w:r>
              <w:rPr>
                <w:sz w:val="24"/>
                <w:szCs w:val="24"/>
              </w:rPr>
              <w:lastRenderedPageBreak/>
              <w:t xml:space="preserve">OR_2_SIGMA </w:t>
            </w:r>
            <w:r w:rsidR="004B6CE0" w:rsidRPr="00491D7A">
              <w:rPr>
                <w:sz w:val="24"/>
                <w:szCs w:val="24"/>
              </w:rPr>
              <w:t>Prover (P) Specification</w:t>
            </w:r>
          </w:p>
        </w:tc>
      </w:tr>
      <w:tr w:rsidR="00E870FA" w:rsidRPr="00491D7A" w:rsidTr="00C87C26">
        <w:trPr>
          <w:cnfStyle w:val="000000100000"/>
          <w:trHeight w:val="467"/>
        </w:trPr>
        <w:tc>
          <w:tcPr>
            <w:cnfStyle w:val="001000000000"/>
            <w:tcW w:w="1668" w:type="dxa"/>
            <w:vAlign w:val="center"/>
          </w:tcPr>
          <w:p w:rsidR="00E870FA" w:rsidRPr="0067553B" w:rsidRDefault="00E870FA" w:rsidP="004A30C1">
            <w:pPr>
              <w:rPr>
                <w:rFonts w:cstheme="minorHAnsi"/>
              </w:rPr>
            </w:pPr>
            <w:r w:rsidRPr="0067553B">
              <w:rPr>
                <w:rFonts w:cstheme="minorHAnsi"/>
              </w:rPr>
              <w:t>Step 1:</w:t>
            </w:r>
          </w:p>
        </w:tc>
        <w:tc>
          <w:tcPr>
            <w:tcW w:w="6860" w:type="dxa"/>
            <w:vAlign w:val="center"/>
          </w:tcPr>
          <w:p w:rsidR="00E870FA" w:rsidRPr="00AF0A1E" w:rsidRDefault="00E870FA" w:rsidP="006E7135">
            <w:pPr>
              <w:cnfStyle w:val="000000100000"/>
              <w:rPr>
                <w:rFonts w:cstheme="minorHAnsi"/>
              </w:rPr>
            </w:pPr>
            <w:r w:rsidRPr="00AF0A1E">
              <w:rPr>
                <w:rFonts w:cstheme="minorHAnsi"/>
              </w:rPr>
              <w:t xml:space="preserve">COMPUTE the first message </w:t>
            </w:r>
            <w:proofErr w:type="spellStart"/>
            <w:r w:rsidRPr="00AF0A1E">
              <w:rPr>
                <w:rFonts w:cstheme="minorHAnsi"/>
                <w:b/>
                <w:bCs/>
                <w:i/>
                <w:iCs/>
              </w:rPr>
              <w:t>a</w:t>
            </w:r>
            <w:r w:rsidRPr="00AF0A1E">
              <w:rPr>
                <w:rFonts w:cstheme="minorHAnsi"/>
                <w:b/>
                <w:bCs/>
                <w:i/>
                <w:iCs/>
                <w:vertAlign w:val="subscript"/>
              </w:rPr>
              <w:t>b</w:t>
            </w:r>
            <w:proofErr w:type="spellEnd"/>
            <w:r w:rsidRPr="00AF0A1E">
              <w:rPr>
                <w:rFonts w:cstheme="minorHAnsi"/>
                <w:i/>
                <w:iCs/>
              </w:rPr>
              <w:t xml:space="preserve"> </w:t>
            </w:r>
            <w:r w:rsidRPr="00AF0A1E">
              <w:rPr>
                <w:rFonts w:cstheme="minorHAnsi"/>
              </w:rPr>
              <w:t xml:space="preserve">in </w:t>
            </w:r>
            <w:r w:rsidRPr="00AF0A1E">
              <w:rPr>
                <w:rFonts w:cstheme="minorHAnsi"/>
                <w:b/>
                <w:bCs/>
              </w:rPr>
              <w:sym w:font="Symbol" w:char="F070"/>
            </w:r>
            <w:r w:rsidRPr="00AF0A1E">
              <w:rPr>
                <w:rFonts w:cstheme="minorHAnsi"/>
                <w:b/>
                <w:bCs/>
                <w:i/>
                <w:iCs/>
                <w:vertAlign w:val="subscript"/>
              </w:rPr>
              <w:t>b</w:t>
            </w:r>
            <w:r w:rsidRPr="00AF0A1E">
              <w:rPr>
                <w:rFonts w:cstheme="minorHAnsi"/>
              </w:rPr>
              <w:t xml:space="preserve">, using </w:t>
            </w:r>
            <w:r w:rsidRPr="00AF0A1E">
              <w:rPr>
                <w:rFonts w:cstheme="minorHAnsi"/>
                <w:b/>
                <w:bCs/>
              </w:rPr>
              <w:t>(</w:t>
            </w:r>
            <w:proofErr w:type="spellStart"/>
            <w:r w:rsidRPr="00AF0A1E">
              <w:rPr>
                <w:rFonts w:cstheme="minorHAnsi"/>
                <w:b/>
                <w:bCs/>
                <w:i/>
                <w:iCs/>
              </w:rPr>
              <w:t>x</w:t>
            </w:r>
            <w:r w:rsidRPr="00AF0A1E">
              <w:rPr>
                <w:rFonts w:cstheme="minorHAnsi"/>
                <w:b/>
                <w:bCs/>
                <w:i/>
                <w:iCs/>
                <w:vertAlign w:val="subscript"/>
              </w:rPr>
              <w:t>b</w:t>
            </w:r>
            <w:r w:rsidRPr="00AF0A1E">
              <w:rPr>
                <w:rFonts w:cstheme="minorHAnsi"/>
                <w:b/>
                <w:bCs/>
                <w:i/>
                <w:iCs/>
              </w:rPr>
              <w:t>,w</w:t>
            </w:r>
            <w:proofErr w:type="spellEnd"/>
            <w:r w:rsidRPr="00AF0A1E">
              <w:rPr>
                <w:rFonts w:cstheme="minorHAnsi"/>
                <w:b/>
                <w:bCs/>
              </w:rPr>
              <w:t>)</w:t>
            </w:r>
            <w:r w:rsidRPr="00AF0A1E">
              <w:rPr>
                <w:rFonts w:cstheme="minorHAnsi"/>
              </w:rPr>
              <w:t xml:space="preserve"> as input</w:t>
            </w:r>
          </w:p>
          <w:p w:rsidR="00E870FA" w:rsidRPr="00AF0A1E" w:rsidRDefault="00E870FA" w:rsidP="006E7135">
            <w:pPr>
              <w:cnfStyle w:val="000000100000"/>
              <w:rPr>
                <w:rFonts w:cstheme="minorHAnsi"/>
              </w:rPr>
            </w:pPr>
            <w:r w:rsidRPr="00AF0A1E">
              <w:rPr>
                <w:rFonts w:cstheme="minorHAnsi"/>
              </w:rPr>
              <w:t xml:space="preserve">SAMPLE a random challenge  </w:t>
            </w:r>
            <w:r w:rsidRPr="00AF0A1E">
              <w:rPr>
                <w:rFonts w:cstheme="minorHAnsi"/>
                <w:b/>
                <w:bCs/>
                <w:i/>
                <w:iCs/>
              </w:rPr>
              <w:t>e</w:t>
            </w:r>
            <w:r w:rsidRPr="00AF0A1E">
              <w:rPr>
                <w:rFonts w:cstheme="minorHAnsi"/>
                <w:b/>
                <w:bCs/>
                <w:vertAlign w:val="subscript"/>
              </w:rPr>
              <w:t>1</w:t>
            </w:r>
            <w:r w:rsidRPr="00AF0A1E">
              <w:rPr>
                <w:rFonts w:cstheme="minorHAnsi"/>
                <w:b/>
                <w:bCs/>
                <w:i/>
                <w:iCs/>
                <w:vertAlign w:val="subscript"/>
              </w:rPr>
              <w:t>−b</w:t>
            </w:r>
            <w:r w:rsidRPr="00AF0A1E">
              <w:rPr>
                <w:rFonts w:cstheme="minorHAnsi"/>
                <w:b/>
                <w:bCs/>
                <w:i/>
                <w:iCs/>
              </w:rPr>
              <w:t xml:space="preserve"> </w:t>
            </w:r>
            <w:r w:rsidRPr="00AF0A1E">
              <w:rPr>
                <w:rFonts w:cstheme="minorHAnsi"/>
                <w:b/>
                <w:bCs/>
              </w:rPr>
              <w:sym w:font="Symbol" w:char="F0CE"/>
            </w:r>
            <w:r w:rsidRPr="00AF0A1E">
              <w:rPr>
                <w:rFonts w:cstheme="minorHAnsi"/>
                <w:b/>
                <w:bCs/>
                <w:i/>
                <w:iCs/>
              </w:rPr>
              <w:t xml:space="preserve"> </w:t>
            </w:r>
            <w:r w:rsidRPr="00AF0A1E">
              <w:rPr>
                <w:rFonts w:cstheme="minorHAnsi"/>
                <w:b/>
                <w:bCs/>
              </w:rPr>
              <w:t>{0, 1}</w:t>
            </w:r>
            <w:r w:rsidRPr="00AF0A1E">
              <w:rPr>
                <w:rFonts w:cstheme="minorHAnsi"/>
                <w:b/>
                <w:bCs/>
                <w:i/>
                <w:iCs/>
                <w:vertAlign w:val="superscript"/>
              </w:rPr>
              <w:t>t</w:t>
            </w:r>
            <w:r w:rsidRPr="00AF0A1E">
              <w:rPr>
                <w:rFonts w:cstheme="minorHAnsi"/>
              </w:rPr>
              <w:t xml:space="preserve"> </w:t>
            </w:r>
          </w:p>
          <w:p w:rsidR="00E870FA" w:rsidRPr="00AF0A1E" w:rsidRDefault="00E870FA" w:rsidP="006E7135">
            <w:pPr>
              <w:cnfStyle w:val="000000100000"/>
              <w:rPr>
                <w:rFonts w:cstheme="minorHAnsi"/>
              </w:rPr>
            </w:pPr>
            <w:r w:rsidRPr="00AF0A1E">
              <w:rPr>
                <w:rFonts w:cstheme="minorHAnsi"/>
              </w:rPr>
              <w:t xml:space="preserve">RUN the simulator </w:t>
            </w:r>
            <w:r w:rsidRPr="00AF0A1E">
              <w:rPr>
                <w:rFonts w:cstheme="minorHAnsi"/>
                <w:b/>
                <w:bCs/>
                <w:i/>
                <w:iCs/>
              </w:rPr>
              <w:t>M</w:t>
            </w:r>
            <w:r w:rsidRPr="00AF0A1E">
              <w:rPr>
                <w:rFonts w:cstheme="minorHAnsi"/>
              </w:rPr>
              <w:t xml:space="preserve"> for </w:t>
            </w:r>
            <w:r w:rsidRPr="00AF0A1E">
              <w:rPr>
                <w:rFonts w:cstheme="minorHAnsi"/>
                <w:b/>
                <w:bCs/>
              </w:rPr>
              <w:sym w:font="Symbol" w:char="F070"/>
            </w:r>
            <w:proofErr w:type="spellStart"/>
            <w:r w:rsidRPr="00AF0A1E">
              <w:rPr>
                <w:rFonts w:cstheme="minorHAnsi"/>
                <w:b/>
                <w:bCs/>
                <w:i/>
                <w:iCs/>
                <w:vertAlign w:val="subscript"/>
              </w:rPr>
              <w:t>i</w:t>
            </w:r>
            <w:proofErr w:type="spellEnd"/>
            <w:r w:rsidRPr="00AF0A1E">
              <w:rPr>
                <w:rFonts w:cstheme="minorHAnsi"/>
              </w:rPr>
              <w:t xml:space="preserve"> on input </w:t>
            </w:r>
            <w:r w:rsidRPr="00AF0A1E">
              <w:rPr>
                <w:rFonts w:cstheme="minorHAnsi"/>
                <w:b/>
                <w:bCs/>
              </w:rPr>
              <w:t>(</w:t>
            </w:r>
            <w:r w:rsidRPr="00AF0A1E">
              <w:rPr>
                <w:rFonts w:cstheme="minorHAnsi"/>
                <w:b/>
                <w:bCs/>
                <w:i/>
                <w:iCs/>
              </w:rPr>
              <w:t>x</w:t>
            </w:r>
            <w:r w:rsidRPr="00AF0A1E">
              <w:rPr>
                <w:rFonts w:cstheme="minorHAnsi"/>
                <w:b/>
                <w:bCs/>
                <w:i/>
                <w:iCs/>
                <w:vertAlign w:val="subscript"/>
              </w:rPr>
              <w:t>1−b</w:t>
            </w:r>
            <w:r w:rsidRPr="00AF0A1E">
              <w:rPr>
                <w:rFonts w:cstheme="minorHAnsi"/>
                <w:b/>
                <w:bCs/>
                <w:i/>
                <w:iCs/>
              </w:rPr>
              <w:t>, e</w:t>
            </w:r>
            <w:r w:rsidRPr="00AF0A1E">
              <w:rPr>
                <w:rFonts w:cstheme="minorHAnsi"/>
                <w:b/>
                <w:bCs/>
                <w:i/>
                <w:iCs/>
                <w:vertAlign w:val="subscript"/>
              </w:rPr>
              <w:t>1−b</w:t>
            </w:r>
            <w:r w:rsidRPr="00AF0A1E">
              <w:rPr>
                <w:rFonts w:cstheme="minorHAnsi"/>
                <w:b/>
                <w:bCs/>
              </w:rPr>
              <w:t>)</w:t>
            </w:r>
            <w:r>
              <w:rPr>
                <w:rFonts w:cstheme="minorHAnsi"/>
              </w:rPr>
              <w:t xml:space="preserve"> to obtain </w:t>
            </w:r>
            <w:r w:rsidRPr="00AF0A1E">
              <w:rPr>
                <w:rFonts w:cstheme="minorHAnsi"/>
                <w:b/>
                <w:bCs/>
              </w:rPr>
              <w:t>(</w:t>
            </w:r>
            <w:r>
              <w:rPr>
                <w:rFonts w:cstheme="minorHAnsi"/>
                <w:b/>
                <w:bCs/>
                <w:i/>
                <w:iCs/>
              </w:rPr>
              <w:t>a</w:t>
            </w:r>
            <w:r w:rsidRPr="00AF0A1E">
              <w:rPr>
                <w:rFonts w:cstheme="minorHAnsi"/>
                <w:b/>
                <w:bCs/>
                <w:i/>
                <w:iCs/>
                <w:vertAlign w:val="subscript"/>
              </w:rPr>
              <w:t>1−b</w:t>
            </w:r>
            <w:r w:rsidRPr="00AF0A1E">
              <w:rPr>
                <w:rFonts w:cstheme="minorHAnsi"/>
                <w:b/>
                <w:bCs/>
              </w:rPr>
              <w:t>,</w:t>
            </w:r>
            <w:r>
              <w:rPr>
                <w:rFonts w:cstheme="minorHAnsi"/>
                <w:b/>
                <w:bCs/>
                <w:i/>
                <w:iCs/>
              </w:rPr>
              <w:t xml:space="preserve"> </w:t>
            </w:r>
            <w:r w:rsidRPr="00AF0A1E">
              <w:rPr>
                <w:rFonts w:cstheme="minorHAnsi"/>
                <w:b/>
                <w:bCs/>
                <w:i/>
                <w:iCs/>
              </w:rPr>
              <w:t>e</w:t>
            </w:r>
            <w:r w:rsidRPr="00AF0A1E">
              <w:rPr>
                <w:rFonts w:cstheme="minorHAnsi"/>
                <w:b/>
                <w:bCs/>
                <w:i/>
                <w:iCs/>
                <w:vertAlign w:val="subscript"/>
              </w:rPr>
              <w:t>1−b</w:t>
            </w:r>
            <w:r w:rsidRPr="00AF0A1E">
              <w:rPr>
                <w:rFonts w:cstheme="minorHAnsi"/>
                <w:b/>
                <w:bCs/>
              </w:rPr>
              <w:t>,</w:t>
            </w:r>
            <w:r>
              <w:rPr>
                <w:rFonts w:cstheme="minorHAnsi"/>
                <w:b/>
                <w:bCs/>
                <w:i/>
                <w:iCs/>
              </w:rPr>
              <w:t xml:space="preserve"> z</w:t>
            </w:r>
            <w:r w:rsidRPr="00AF0A1E">
              <w:rPr>
                <w:rFonts w:cstheme="minorHAnsi"/>
                <w:b/>
                <w:bCs/>
                <w:i/>
                <w:iCs/>
                <w:vertAlign w:val="subscript"/>
              </w:rPr>
              <w:t>1−b</w:t>
            </w:r>
            <w:r w:rsidRPr="00AF0A1E">
              <w:rPr>
                <w:rFonts w:cstheme="minorHAnsi"/>
                <w:b/>
                <w:bCs/>
              </w:rPr>
              <w:t>)</w:t>
            </w:r>
          </w:p>
          <w:p w:rsidR="00E870FA" w:rsidRPr="00AF0A1E" w:rsidRDefault="00E870FA" w:rsidP="006E7135">
            <w:pPr>
              <w:cnfStyle w:val="000000100000"/>
              <w:rPr>
                <w:rFonts w:cstheme="minorHAnsi"/>
              </w:rPr>
            </w:pPr>
            <w:r w:rsidRPr="00AF0A1E">
              <w:rPr>
                <w:rFonts w:cstheme="minorHAnsi"/>
              </w:rPr>
              <w:t xml:space="preserve">SEND </w:t>
            </w:r>
            <w:r w:rsidRPr="00AF0A1E">
              <w:rPr>
                <w:rFonts w:cstheme="minorHAnsi"/>
                <w:b/>
                <w:bCs/>
              </w:rPr>
              <w:t>(</w:t>
            </w:r>
            <w:r w:rsidRPr="00AF0A1E">
              <w:rPr>
                <w:rFonts w:cstheme="minorHAnsi"/>
                <w:b/>
                <w:bCs/>
                <w:i/>
                <w:iCs/>
              </w:rPr>
              <w:t>a</w:t>
            </w:r>
            <w:r w:rsidRPr="00AF0A1E">
              <w:rPr>
                <w:rFonts w:cstheme="minorHAnsi"/>
                <w:b/>
                <w:bCs/>
                <w:i/>
                <w:iCs/>
                <w:vertAlign w:val="subscript"/>
              </w:rPr>
              <w:t>0</w:t>
            </w:r>
            <w:r w:rsidRPr="00AF0A1E">
              <w:rPr>
                <w:rFonts w:cstheme="minorHAnsi"/>
                <w:b/>
                <w:bCs/>
                <w:i/>
                <w:iCs/>
              </w:rPr>
              <w:t>,a</w:t>
            </w:r>
            <w:r w:rsidRPr="00AF0A1E">
              <w:rPr>
                <w:rFonts w:cstheme="minorHAnsi"/>
                <w:b/>
                <w:bCs/>
                <w:i/>
                <w:iCs/>
                <w:vertAlign w:val="subscript"/>
              </w:rPr>
              <w:t>1</w:t>
            </w:r>
            <w:r w:rsidRPr="00AF0A1E">
              <w:rPr>
                <w:rFonts w:cstheme="minorHAnsi"/>
                <w:b/>
                <w:bCs/>
              </w:rPr>
              <w:t>)</w:t>
            </w:r>
            <w:r w:rsidRPr="00AF0A1E">
              <w:rPr>
                <w:rFonts w:cstheme="minorHAnsi"/>
              </w:rPr>
              <w:t xml:space="preserve"> to V</w:t>
            </w:r>
          </w:p>
        </w:tc>
      </w:tr>
      <w:tr w:rsidR="00E870FA" w:rsidRPr="00491D7A" w:rsidTr="00C87C26">
        <w:trPr>
          <w:cnfStyle w:val="000000010000"/>
          <w:trHeight w:val="467"/>
        </w:trPr>
        <w:tc>
          <w:tcPr>
            <w:cnfStyle w:val="001000000000"/>
            <w:tcW w:w="1668" w:type="dxa"/>
            <w:vAlign w:val="center"/>
          </w:tcPr>
          <w:p w:rsidR="00E870FA" w:rsidRPr="0067553B" w:rsidRDefault="00E870FA" w:rsidP="004A30C1">
            <w:pPr>
              <w:rPr>
                <w:rFonts w:cstheme="minorHAnsi"/>
              </w:rPr>
            </w:pPr>
            <w:r w:rsidRPr="0067553B">
              <w:rPr>
                <w:rFonts w:cstheme="minorHAnsi"/>
              </w:rPr>
              <w:t>Step 2:</w:t>
            </w:r>
          </w:p>
        </w:tc>
        <w:tc>
          <w:tcPr>
            <w:tcW w:w="6860" w:type="dxa"/>
            <w:vAlign w:val="center"/>
          </w:tcPr>
          <w:p w:rsidR="00E870FA" w:rsidRPr="0067553B" w:rsidRDefault="00E870FA" w:rsidP="004A30C1">
            <w:pPr>
              <w:cnfStyle w:val="000000010000"/>
              <w:rPr>
                <w:rFonts w:cstheme="minorHAnsi"/>
              </w:rPr>
            </w:pPr>
            <w:r w:rsidRPr="0067553B">
              <w:rPr>
                <w:rFonts w:cstheme="minorHAnsi"/>
              </w:rPr>
              <w:t xml:space="preserve">WAIT for message </w:t>
            </w:r>
            <w:r>
              <w:rPr>
                <w:rFonts w:cstheme="minorHAnsi"/>
                <w:b/>
                <w:bCs/>
                <w:i/>
                <w:iCs/>
              </w:rPr>
              <w:t>e</w:t>
            </w:r>
            <w:r w:rsidRPr="0067553B">
              <w:rPr>
                <w:rFonts w:cstheme="minorHAnsi"/>
              </w:rPr>
              <w:t xml:space="preserve"> from V</w:t>
            </w:r>
          </w:p>
        </w:tc>
      </w:tr>
      <w:tr w:rsidR="00E870FA" w:rsidRPr="00491D7A" w:rsidTr="00C87C26">
        <w:trPr>
          <w:cnfStyle w:val="000000100000"/>
          <w:trHeight w:val="467"/>
        </w:trPr>
        <w:tc>
          <w:tcPr>
            <w:cnfStyle w:val="001000000000"/>
            <w:tcW w:w="1668" w:type="dxa"/>
            <w:vAlign w:val="center"/>
          </w:tcPr>
          <w:p w:rsidR="00E870FA" w:rsidRPr="0067553B" w:rsidRDefault="00E870FA" w:rsidP="004A30C1">
            <w:pPr>
              <w:rPr>
                <w:rFonts w:cstheme="minorHAnsi"/>
              </w:rPr>
            </w:pPr>
            <w:r w:rsidRPr="0067553B">
              <w:rPr>
                <w:rFonts w:cstheme="minorHAnsi"/>
              </w:rPr>
              <w:t>Step 3:</w:t>
            </w:r>
          </w:p>
        </w:tc>
        <w:tc>
          <w:tcPr>
            <w:tcW w:w="6860" w:type="dxa"/>
            <w:vAlign w:val="center"/>
          </w:tcPr>
          <w:p w:rsidR="00E870FA" w:rsidRPr="00AF0A1E" w:rsidRDefault="00E870FA" w:rsidP="00E870FA">
            <w:pPr>
              <w:cnfStyle w:val="000000100000"/>
              <w:rPr>
                <w:rFonts w:cstheme="minorHAnsi"/>
                <w:i/>
                <w:iCs/>
                <w:vertAlign w:val="subscript"/>
              </w:rPr>
            </w:pPr>
            <w:r w:rsidRPr="00AF0A1E">
              <w:rPr>
                <w:rFonts w:cstheme="minorHAnsi"/>
              </w:rPr>
              <w:t xml:space="preserve">SET </w:t>
            </w:r>
            <w:proofErr w:type="spellStart"/>
            <w:r w:rsidRPr="00AF0A1E">
              <w:rPr>
                <w:rFonts w:cstheme="minorHAnsi"/>
                <w:b/>
                <w:bCs/>
                <w:i/>
                <w:iCs/>
              </w:rPr>
              <w:t>e</w:t>
            </w:r>
            <w:r w:rsidRPr="00AF0A1E">
              <w:rPr>
                <w:rFonts w:cstheme="minorHAnsi"/>
                <w:b/>
                <w:bCs/>
                <w:i/>
                <w:iCs/>
                <w:vertAlign w:val="subscript"/>
              </w:rPr>
              <w:t>b</w:t>
            </w:r>
            <w:proofErr w:type="spellEnd"/>
            <w:r w:rsidRPr="00AF0A1E">
              <w:rPr>
                <w:rFonts w:cstheme="minorHAnsi"/>
                <w:b/>
                <w:bCs/>
                <w:i/>
                <w:iCs/>
              </w:rPr>
              <w:t xml:space="preserve"> = </w:t>
            </w:r>
            <w:r>
              <w:rPr>
                <w:rFonts w:cstheme="minorHAnsi"/>
                <w:b/>
                <w:bCs/>
                <w:i/>
                <w:iCs/>
              </w:rPr>
              <w:t xml:space="preserve">e </w:t>
            </w:r>
            <w:r w:rsidRPr="00014155">
              <w:rPr>
                <w:rFonts w:cstheme="minorHAnsi"/>
                <w:b/>
                <w:bCs/>
              </w:rPr>
              <w:sym w:font="Symbol" w:char="F0C5"/>
            </w:r>
            <w:r>
              <w:rPr>
                <w:rFonts w:cstheme="minorHAnsi"/>
                <w:b/>
                <w:bCs/>
                <w:i/>
                <w:iCs/>
              </w:rPr>
              <w:t xml:space="preserve"> </w:t>
            </w:r>
            <w:r w:rsidRPr="00AF0A1E">
              <w:rPr>
                <w:rFonts w:cstheme="minorHAnsi"/>
                <w:b/>
                <w:bCs/>
                <w:i/>
                <w:iCs/>
              </w:rPr>
              <w:t>e</w:t>
            </w:r>
            <w:r w:rsidRPr="00AF0A1E">
              <w:rPr>
                <w:rFonts w:cstheme="minorHAnsi"/>
                <w:b/>
                <w:bCs/>
                <w:i/>
                <w:iCs/>
                <w:vertAlign w:val="subscript"/>
              </w:rPr>
              <w:t>1−b</w:t>
            </w:r>
          </w:p>
          <w:p w:rsidR="00E870FA" w:rsidRPr="00AF0A1E" w:rsidRDefault="00E870FA" w:rsidP="00E870FA">
            <w:pPr>
              <w:tabs>
                <w:tab w:val="num" w:pos="1440"/>
              </w:tabs>
              <w:autoSpaceDE w:val="0"/>
              <w:autoSpaceDN w:val="0"/>
              <w:adjustRightInd w:val="0"/>
              <w:cnfStyle w:val="000000100000"/>
              <w:rPr>
                <w:rFonts w:cstheme="minorHAnsi"/>
              </w:rPr>
            </w:pPr>
            <w:r w:rsidRPr="00AF0A1E">
              <w:rPr>
                <w:rFonts w:cstheme="minorHAnsi"/>
              </w:rPr>
              <w:t xml:space="preserve">COMPUTE the </w:t>
            </w:r>
            <w:r>
              <w:rPr>
                <w:rFonts w:cstheme="minorHAnsi"/>
              </w:rPr>
              <w:t>response</w:t>
            </w:r>
            <w:r w:rsidRPr="00AF0A1E">
              <w:rPr>
                <w:rFonts w:cstheme="minorHAnsi"/>
              </w:rPr>
              <w:t xml:space="preserve"> </w:t>
            </w:r>
            <w:proofErr w:type="spellStart"/>
            <w:r w:rsidRPr="00AF0A1E">
              <w:rPr>
                <w:rFonts w:cstheme="minorHAnsi"/>
                <w:b/>
                <w:bCs/>
                <w:i/>
                <w:iCs/>
              </w:rPr>
              <w:t>z</w:t>
            </w:r>
            <w:r w:rsidRPr="00AF0A1E">
              <w:rPr>
                <w:rFonts w:cstheme="minorHAnsi"/>
                <w:b/>
                <w:bCs/>
                <w:i/>
                <w:iCs/>
                <w:vertAlign w:val="subscript"/>
              </w:rPr>
              <w:t>b</w:t>
            </w:r>
            <w:proofErr w:type="spellEnd"/>
            <w:r w:rsidRPr="00AF0A1E">
              <w:rPr>
                <w:rFonts w:cstheme="minorHAnsi"/>
                <w:i/>
                <w:iCs/>
              </w:rPr>
              <w:t xml:space="preserve"> </w:t>
            </w:r>
            <w:r>
              <w:rPr>
                <w:rFonts w:cstheme="minorHAnsi"/>
              </w:rPr>
              <w:t xml:space="preserve">to </w:t>
            </w:r>
            <w:r w:rsidRPr="00014155">
              <w:rPr>
                <w:rFonts w:cstheme="minorHAnsi"/>
                <w:b/>
                <w:bCs/>
              </w:rPr>
              <w:t>(</w:t>
            </w:r>
            <w:proofErr w:type="spellStart"/>
            <w:r w:rsidRPr="00AF0A1E">
              <w:rPr>
                <w:rFonts w:cstheme="minorHAnsi"/>
                <w:b/>
                <w:bCs/>
                <w:i/>
                <w:iCs/>
              </w:rPr>
              <w:t>a</w:t>
            </w:r>
            <w:r w:rsidRPr="00AF0A1E">
              <w:rPr>
                <w:rFonts w:cstheme="minorHAnsi"/>
                <w:b/>
                <w:bCs/>
                <w:i/>
                <w:iCs/>
                <w:vertAlign w:val="subscript"/>
              </w:rPr>
              <w:t>b</w:t>
            </w:r>
            <w:proofErr w:type="spellEnd"/>
            <w:r w:rsidRPr="00AF0A1E">
              <w:rPr>
                <w:rFonts w:cstheme="minorHAnsi"/>
                <w:b/>
                <w:bCs/>
                <w:i/>
                <w:iCs/>
              </w:rPr>
              <w:t xml:space="preserve">, </w:t>
            </w:r>
            <w:proofErr w:type="spellStart"/>
            <w:r w:rsidRPr="00AF0A1E">
              <w:rPr>
                <w:rFonts w:cstheme="minorHAnsi"/>
                <w:b/>
                <w:bCs/>
                <w:i/>
                <w:iCs/>
              </w:rPr>
              <w:t>e</w:t>
            </w:r>
            <w:r w:rsidRPr="00AF0A1E">
              <w:rPr>
                <w:rFonts w:cstheme="minorHAnsi"/>
                <w:b/>
                <w:bCs/>
                <w:i/>
                <w:iCs/>
                <w:vertAlign w:val="subscript"/>
              </w:rPr>
              <w:t>b</w:t>
            </w:r>
            <w:proofErr w:type="spellEnd"/>
            <w:r w:rsidRPr="00014155">
              <w:rPr>
                <w:rFonts w:cstheme="minorHAnsi"/>
                <w:b/>
                <w:bCs/>
              </w:rPr>
              <w:t>)</w:t>
            </w:r>
            <w:r>
              <w:rPr>
                <w:rFonts w:cstheme="minorHAnsi"/>
              </w:rPr>
              <w:t xml:space="preserve"> </w:t>
            </w:r>
            <w:r w:rsidRPr="00AF0A1E">
              <w:rPr>
                <w:rFonts w:cstheme="minorHAnsi"/>
              </w:rPr>
              <w:t xml:space="preserve">in </w:t>
            </w:r>
            <w:r w:rsidRPr="00AF0A1E">
              <w:rPr>
                <w:rFonts w:cstheme="minorHAnsi"/>
                <w:b/>
                <w:bCs/>
              </w:rPr>
              <w:sym w:font="Symbol" w:char="F070"/>
            </w:r>
            <w:r w:rsidRPr="00AF0A1E">
              <w:rPr>
                <w:rFonts w:cstheme="minorHAnsi"/>
                <w:b/>
                <w:bCs/>
                <w:i/>
                <w:iCs/>
                <w:vertAlign w:val="subscript"/>
              </w:rPr>
              <w:t>b</w:t>
            </w:r>
            <w:r w:rsidRPr="00AF0A1E">
              <w:rPr>
                <w:rFonts w:cstheme="minorHAnsi"/>
                <w:i/>
                <w:iCs/>
              </w:rPr>
              <w:t xml:space="preserve"> </w:t>
            </w:r>
            <w:r w:rsidRPr="00AF0A1E">
              <w:rPr>
                <w:rFonts w:cstheme="minorHAnsi"/>
              </w:rPr>
              <w:t xml:space="preserve">using </w:t>
            </w:r>
            <w:r>
              <w:rPr>
                <w:rFonts w:cstheme="minorHAnsi"/>
              </w:rPr>
              <w:t xml:space="preserve">input </w:t>
            </w:r>
            <w:r w:rsidRPr="00AF0A1E">
              <w:rPr>
                <w:rFonts w:cstheme="minorHAnsi"/>
                <w:b/>
                <w:bCs/>
              </w:rPr>
              <w:t>(</w:t>
            </w:r>
            <w:proofErr w:type="spellStart"/>
            <w:r w:rsidRPr="00AF0A1E">
              <w:rPr>
                <w:rFonts w:cstheme="minorHAnsi"/>
                <w:b/>
                <w:bCs/>
                <w:i/>
                <w:iCs/>
              </w:rPr>
              <w:t>x</w:t>
            </w:r>
            <w:r w:rsidRPr="00AF0A1E">
              <w:rPr>
                <w:rFonts w:cstheme="minorHAnsi"/>
                <w:b/>
                <w:bCs/>
                <w:i/>
                <w:iCs/>
                <w:vertAlign w:val="subscript"/>
              </w:rPr>
              <w:t>b</w:t>
            </w:r>
            <w:r w:rsidRPr="00AF0A1E">
              <w:rPr>
                <w:rFonts w:cstheme="minorHAnsi"/>
                <w:b/>
                <w:bCs/>
                <w:i/>
                <w:iCs/>
              </w:rPr>
              <w:t>,w</w:t>
            </w:r>
            <w:proofErr w:type="spellEnd"/>
            <w:r w:rsidRPr="00AF0A1E">
              <w:rPr>
                <w:rFonts w:cstheme="minorHAnsi"/>
                <w:b/>
                <w:bCs/>
              </w:rPr>
              <w:t>)</w:t>
            </w:r>
          </w:p>
          <w:p w:rsidR="00E870FA" w:rsidRPr="0067553B" w:rsidRDefault="00E870FA" w:rsidP="00E870FA">
            <w:pPr>
              <w:cnfStyle w:val="000000100000"/>
              <w:rPr>
                <w:rFonts w:cstheme="minorHAnsi"/>
              </w:rPr>
            </w:pPr>
            <w:r w:rsidRPr="00AF0A1E">
              <w:rPr>
                <w:rFonts w:cstheme="minorHAnsi"/>
              </w:rPr>
              <w:t xml:space="preserve">SEND </w:t>
            </w:r>
            <w:r w:rsidRPr="00014155">
              <w:rPr>
                <w:rFonts w:cstheme="minorHAnsi"/>
                <w:b/>
                <w:bCs/>
              </w:rPr>
              <w:t>(</w:t>
            </w:r>
            <w:r w:rsidRPr="00AF0A1E">
              <w:rPr>
                <w:rFonts w:cstheme="minorHAnsi"/>
                <w:b/>
                <w:bCs/>
                <w:i/>
                <w:iCs/>
              </w:rPr>
              <w:t>e</w:t>
            </w:r>
            <w:r w:rsidRPr="00AF0A1E">
              <w:rPr>
                <w:rFonts w:cstheme="minorHAnsi"/>
                <w:b/>
                <w:bCs/>
                <w:i/>
                <w:iCs/>
                <w:vertAlign w:val="subscript"/>
              </w:rPr>
              <w:t>0</w:t>
            </w:r>
            <w:r w:rsidRPr="00AF0A1E">
              <w:rPr>
                <w:rFonts w:cstheme="minorHAnsi"/>
                <w:b/>
                <w:bCs/>
                <w:i/>
                <w:iCs/>
              </w:rPr>
              <w:t>, z</w:t>
            </w:r>
            <w:r w:rsidRPr="00AF0A1E">
              <w:rPr>
                <w:rFonts w:cstheme="minorHAnsi"/>
                <w:b/>
                <w:bCs/>
                <w:i/>
                <w:iCs/>
                <w:vertAlign w:val="subscript"/>
              </w:rPr>
              <w:t>0</w:t>
            </w:r>
            <w:r w:rsidRPr="00AF0A1E">
              <w:rPr>
                <w:rFonts w:cstheme="minorHAnsi"/>
                <w:b/>
                <w:bCs/>
                <w:i/>
                <w:iCs/>
              </w:rPr>
              <w:t>, e</w:t>
            </w:r>
            <w:r w:rsidRPr="00AF0A1E">
              <w:rPr>
                <w:rFonts w:cstheme="minorHAnsi"/>
                <w:b/>
                <w:bCs/>
                <w:i/>
                <w:iCs/>
                <w:vertAlign w:val="subscript"/>
              </w:rPr>
              <w:t>1</w:t>
            </w:r>
            <w:r w:rsidRPr="00AF0A1E">
              <w:rPr>
                <w:rFonts w:cstheme="minorHAnsi"/>
                <w:b/>
                <w:bCs/>
                <w:i/>
                <w:iCs/>
              </w:rPr>
              <w:t>, z</w:t>
            </w:r>
            <w:r w:rsidRPr="00AF0A1E">
              <w:rPr>
                <w:rFonts w:cstheme="minorHAnsi"/>
                <w:b/>
                <w:bCs/>
                <w:i/>
                <w:iCs/>
                <w:vertAlign w:val="subscript"/>
              </w:rPr>
              <w:t>1</w:t>
            </w:r>
            <w:r w:rsidRPr="00014155">
              <w:rPr>
                <w:rFonts w:cstheme="minorHAnsi"/>
                <w:b/>
                <w:bCs/>
              </w:rPr>
              <w:t>)</w:t>
            </w:r>
            <w:r w:rsidRPr="00AF0A1E">
              <w:rPr>
                <w:rFonts w:cstheme="minorHAnsi"/>
              </w:rPr>
              <w:t xml:space="preserve"> to V</w:t>
            </w:r>
          </w:p>
        </w:tc>
      </w:tr>
      <w:tr w:rsidR="00E870FA" w:rsidRPr="00491D7A" w:rsidTr="00C87C26">
        <w:trPr>
          <w:cnfStyle w:val="000000010000"/>
          <w:trHeight w:val="467"/>
        </w:trPr>
        <w:tc>
          <w:tcPr>
            <w:cnfStyle w:val="001000000000"/>
            <w:tcW w:w="1668" w:type="dxa"/>
            <w:vAlign w:val="center"/>
          </w:tcPr>
          <w:p w:rsidR="00E870FA" w:rsidRPr="0067553B" w:rsidRDefault="00E870FA" w:rsidP="004A30C1">
            <w:pPr>
              <w:rPr>
                <w:rFonts w:cstheme="minorHAnsi"/>
              </w:rPr>
            </w:pPr>
            <w:r w:rsidRPr="0067553B">
              <w:rPr>
                <w:rFonts w:cstheme="minorHAnsi"/>
              </w:rPr>
              <w:t>Step 4:</w:t>
            </w:r>
          </w:p>
        </w:tc>
        <w:tc>
          <w:tcPr>
            <w:tcW w:w="6860" w:type="dxa"/>
            <w:vAlign w:val="center"/>
          </w:tcPr>
          <w:p w:rsidR="00E870FA" w:rsidRPr="0067553B" w:rsidRDefault="00E870FA" w:rsidP="004A30C1">
            <w:pPr>
              <w:cnfStyle w:val="000000010000"/>
              <w:rPr>
                <w:rFonts w:cstheme="minorHAnsi"/>
              </w:rPr>
            </w:pPr>
            <w:r w:rsidRPr="0067553B">
              <w:rPr>
                <w:rFonts w:cstheme="minorHAnsi"/>
              </w:rPr>
              <w:t>OUTPUT nothing</w:t>
            </w:r>
          </w:p>
        </w:tc>
      </w:tr>
    </w:tbl>
    <w:p w:rsidR="004B6CE0" w:rsidRPr="00491D7A" w:rsidRDefault="004B6CE0" w:rsidP="004A30C1"/>
    <w:tbl>
      <w:tblPr>
        <w:tblStyle w:val="MediumShading1-Accent11"/>
        <w:tblW w:w="0" w:type="auto"/>
        <w:tblLook w:val="04A0"/>
      </w:tblPr>
      <w:tblGrid>
        <w:gridCol w:w="1668"/>
        <w:gridCol w:w="6860"/>
      </w:tblGrid>
      <w:tr w:rsidR="004B6CE0" w:rsidRPr="00491D7A" w:rsidTr="00C87C26">
        <w:trPr>
          <w:cnfStyle w:val="100000000000"/>
          <w:trHeight w:val="467"/>
        </w:trPr>
        <w:tc>
          <w:tcPr>
            <w:cnfStyle w:val="001000000000"/>
            <w:tcW w:w="8528" w:type="dxa"/>
            <w:gridSpan w:val="2"/>
            <w:vAlign w:val="center"/>
          </w:tcPr>
          <w:p w:rsidR="004B6CE0" w:rsidRPr="00491D7A" w:rsidRDefault="00BF2B0B" w:rsidP="004A30C1">
            <w:pPr>
              <w:jc w:val="center"/>
              <w:rPr>
                <w:b w:val="0"/>
                <w:bCs w:val="0"/>
                <w:sz w:val="24"/>
                <w:szCs w:val="24"/>
              </w:rPr>
            </w:pPr>
            <w:r>
              <w:rPr>
                <w:sz w:val="24"/>
                <w:szCs w:val="24"/>
              </w:rPr>
              <w:t xml:space="preserve">OR_2_SIGMA </w:t>
            </w:r>
            <w:r w:rsidR="004B6CE0" w:rsidRPr="00491D7A">
              <w:rPr>
                <w:sz w:val="24"/>
                <w:szCs w:val="24"/>
              </w:rPr>
              <w:t>Verifier (V) Specification</w:t>
            </w:r>
          </w:p>
        </w:tc>
      </w:tr>
      <w:tr w:rsidR="004B6CE0" w:rsidRPr="00491D7A" w:rsidTr="00C87C26">
        <w:trPr>
          <w:cnfStyle w:val="000000100000"/>
          <w:trHeight w:val="467"/>
        </w:trPr>
        <w:tc>
          <w:tcPr>
            <w:cnfStyle w:val="001000000000"/>
            <w:tcW w:w="1668" w:type="dxa"/>
            <w:vAlign w:val="center"/>
          </w:tcPr>
          <w:p w:rsidR="004B6CE0" w:rsidRPr="0067553B" w:rsidRDefault="004B6CE0" w:rsidP="004A30C1">
            <w:pPr>
              <w:rPr>
                <w:rFonts w:cstheme="minorHAnsi"/>
              </w:rPr>
            </w:pPr>
            <w:r w:rsidRPr="0067553B">
              <w:rPr>
                <w:rFonts w:cstheme="minorHAnsi"/>
              </w:rPr>
              <w:t>Step 1:</w:t>
            </w:r>
          </w:p>
        </w:tc>
        <w:tc>
          <w:tcPr>
            <w:tcW w:w="6860" w:type="dxa"/>
            <w:vAlign w:val="center"/>
          </w:tcPr>
          <w:p w:rsidR="004B6CE0" w:rsidRDefault="00D1446C" w:rsidP="004A30C1">
            <w:pPr>
              <w:cnfStyle w:val="000000100000"/>
              <w:rPr>
                <w:rFonts w:cstheme="minorHAnsi"/>
                <w:b/>
                <w:bCs/>
                <w:vertAlign w:val="subscript"/>
              </w:rPr>
            </w:pPr>
            <w:r w:rsidRPr="0067553B">
              <w:rPr>
                <w:rFonts w:cstheme="minorHAnsi"/>
              </w:rPr>
              <w:t xml:space="preserve">Validate parameters according to </w:t>
            </w:r>
            <w:r w:rsidR="00E870FA" w:rsidRPr="00AF0A1E">
              <w:rPr>
                <w:rFonts w:cstheme="minorHAnsi"/>
                <w:b/>
                <w:bCs/>
              </w:rPr>
              <w:sym w:font="Symbol" w:char="F070"/>
            </w:r>
            <w:r w:rsidR="00E870FA" w:rsidRPr="00E870FA">
              <w:rPr>
                <w:rFonts w:cstheme="minorHAnsi"/>
                <w:b/>
                <w:bCs/>
                <w:vertAlign w:val="subscript"/>
              </w:rPr>
              <w:t>0</w:t>
            </w:r>
            <w:r w:rsidR="00E870FA">
              <w:rPr>
                <w:rFonts w:cstheme="minorHAnsi"/>
                <w:b/>
                <w:bCs/>
              </w:rPr>
              <w:t>,</w:t>
            </w:r>
            <w:r w:rsidR="00E870FA" w:rsidRPr="00AF0A1E">
              <w:rPr>
                <w:rFonts w:cstheme="minorHAnsi"/>
                <w:b/>
                <w:bCs/>
              </w:rPr>
              <w:t xml:space="preserve"> </w:t>
            </w:r>
            <w:r w:rsidR="00E870FA" w:rsidRPr="00AF0A1E">
              <w:rPr>
                <w:rFonts w:cstheme="minorHAnsi"/>
                <w:b/>
                <w:bCs/>
              </w:rPr>
              <w:sym w:font="Symbol" w:char="F070"/>
            </w:r>
            <w:r w:rsidR="00E870FA" w:rsidRPr="00E870FA">
              <w:rPr>
                <w:rFonts w:cstheme="minorHAnsi"/>
                <w:b/>
                <w:bCs/>
                <w:vertAlign w:val="subscript"/>
              </w:rPr>
              <w:t>1</w:t>
            </w:r>
          </w:p>
          <w:p w:rsidR="002B48E8" w:rsidRPr="0067553B" w:rsidRDefault="002B48E8" w:rsidP="002B48E8">
            <w:pPr>
              <w:cnfStyle w:val="000000100000"/>
              <w:rPr>
                <w:rFonts w:cstheme="minorHAnsi"/>
              </w:rPr>
            </w:pPr>
            <w:r w:rsidRPr="0067553B">
              <w:rPr>
                <w:rFonts w:cstheme="minorHAnsi"/>
              </w:rPr>
              <w:t xml:space="preserve">WAIT for message </w:t>
            </w:r>
            <w:r w:rsidRPr="00E870FA">
              <w:rPr>
                <w:rFonts w:cstheme="minorHAnsi"/>
                <w:b/>
                <w:bCs/>
              </w:rPr>
              <w:t>(</w:t>
            </w:r>
            <w:r w:rsidRPr="0067553B">
              <w:rPr>
                <w:rFonts w:cstheme="minorHAnsi"/>
                <w:b/>
                <w:bCs/>
                <w:i/>
                <w:iCs/>
              </w:rPr>
              <w:t>a</w:t>
            </w:r>
            <w:r w:rsidRPr="0067553B">
              <w:rPr>
                <w:rFonts w:cstheme="minorHAnsi"/>
                <w:b/>
                <w:bCs/>
                <w:i/>
                <w:iCs/>
                <w:vertAlign w:val="subscript"/>
              </w:rPr>
              <w:t>0</w:t>
            </w:r>
            <w:r w:rsidRPr="0067553B">
              <w:rPr>
                <w:rFonts w:cstheme="minorHAnsi"/>
                <w:b/>
                <w:bCs/>
                <w:i/>
                <w:iCs/>
              </w:rPr>
              <w:t>,a</w:t>
            </w:r>
            <w:r w:rsidRPr="0067553B">
              <w:rPr>
                <w:rFonts w:cstheme="minorHAnsi"/>
                <w:b/>
                <w:bCs/>
                <w:i/>
                <w:iCs/>
                <w:vertAlign w:val="subscript"/>
              </w:rPr>
              <w:t>1</w:t>
            </w:r>
            <w:r w:rsidRPr="00E870FA">
              <w:rPr>
                <w:rFonts w:cstheme="minorHAnsi"/>
                <w:b/>
                <w:bCs/>
              </w:rPr>
              <w:t>)</w:t>
            </w:r>
            <w:r w:rsidRPr="0067553B">
              <w:rPr>
                <w:rFonts w:cstheme="minorHAnsi"/>
              </w:rPr>
              <w:t xml:space="preserve"> from P</w:t>
            </w:r>
          </w:p>
        </w:tc>
      </w:tr>
      <w:tr w:rsidR="004B6CE0" w:rsidRPr="00491D7A" w:rsidTr="00C87C26">
        <w:trPr>
          <w:cnfStyle w:val="000000010000"/>
          <w:trHeight w:val="467"/>
        </w:trPr>
        <w:tc>
          <w:tcPr>
            <w:cnfStyle w:val="001000000000"/>
            <w:tcW w:w="1668" w:type="dxa"/>
            <w:vAlign w:val="center"/>
          </w:tcPr>
          <w:p w:rsidR="004B6CE0" w:rsidRPr="0067553B" w:rsidRDefault="004B6CE0" w:rsidP="004A30C1">
            <w:pPr>
              <w:rPr>
                <w:rFonts w:cstheme="minorHAnsi"/>
              </w:rPr>
            </w:pPr>
            <w:r w:rsidRPr="0067553B">
              <w:rPr>
                <w:rFonts w:cstheme="minorHAnsi"/>
              </w:rPr>
              <w:t>Step 2:</w:t>
            </w:r>
          </w:p>
        </w:tc>
        <w:tc>
          <w:tcPr>
            <w:tcW w:w="6860" w:type="dxa"/>
            <w:vAlign w:val="center"/>
          </w:tcPr>
          <w:p w:rsidR="004B6CE0" w:rsidRPr="0067553B" w:rsidRDefault="004B6CE0" w:rsidP="004A30C1">
            <w:pPr>
              <w:cnfStyle w:val="000000010000"/>
              <w:rPr>
                <w:rFonts w:cstheme="minorHAnsi"/>
              </w:rPr>
            </w:pPr>
            <w:r w:rsidRPr="0067553B">
              <w:rPr>
                <w:rFonts w:cstheme="minorHAnsi"/>
              </w:rPr>
              <w:t>SAMPLE a random cha</w:t>
            </w:r>
            <w:r w:rsidR="00E870FA">
              <w:rPr>
                <w:rFonts w:cstheme="minorHAnsi"/>
              </w:rPr>
              <w:t>llenge</w:t>
            </w:r>
            <w:r w:rsidRPr="0067553B">
              <w:rPr>
                <w:rFonts w:cstheme="minorHAnsi"/>
              </w:rPr>
              <w:t xml:space="preserve"> </w:t>
            </w:r>
            <w:r w:rsidR="00E870FA">
              <w:rPr>
                <w:rFonts w:cstheme="minorHAnsi"/>
                <w:b/>
                <w:bCs/>
                <w:i/>
                <w:iCs/>
              </w:rPr>
              <w:t>e</w:t>
            </w:r>
            <w:r w:rsidRPr="0067553B">
              <w:rPr>
                <w:rFonts w:cstheme="minorHAnsi"/>
                <w:b/>
                <w:bCs/>
                <w:i/>
                <w:iCs/>
              </w:rPr>
              <w:t xml:space="preserve"> </w:t>
            </w:r>
            <w:r w:rsidRPr="0067553B">
              <w:rPr>
                <w:rFonts w:cstheme="minorHAnsi"/>
                <w:b/>
                <w:bCs/>
              </w:rPr>
              <w:sym w:font="Symbol" w:char="F0CE"/>
            </w:r>
            <w:r w:rsidRPr="0067553B">
              <w:rPr>
                <w:rFonts w:cstheme="minorHAnsi"/>
                <w:b/>
                <w:bCs/>
                <w:i/>
                <w:iCs/>
              </w:rPr>
              <w:t xml:space="preserve"> </w:t>
            </w:r>
            <w:r w:rsidRPr="0067553B">
              <w:rPr>
                <w:rFonts w:cstheme="minorHAnsi"/>
                <w:b/>
                <w:bCs/>
              </w:rPr>
              <w:t>{0, 1}</w:t>
            </w:r>
            <w:r w:rsidRPr="0067553B">
              <w:rPr>
                <w:rFonts w:cstheme="minorHAnsi"/>
                <w:b/>
                <w:bCs/>
                <w:i/>
                <w:iCs/>
                <w:vertAlign w:val="superscript"/>
              </w:rPr>
              <w:t>t</w:t>
            </w:r>
            <w:r w:rsidRPr="0067553B">
              <w:rPr>
                <w:rFonts w:cstheme="minorHAnsi"/>
              </w:rPr>
              <w:t xml:space="preserve"> </w:t>
            </w:r>
          </w:p>
          <w:p w:rsidR="004B6CE0" w:rsidRPr="0067553B" w:rsidRDefault="004B6CE0" w:rsidP="004A30C1">
            <w:pPr>
              <w:cnfStyle w:val="000000010000"/>
              <w:rPr>
                <w:rFonts w:cstheme="minorHAnsi"/>
              </w:rPr>
            </w:pPr>
            <w:r w:rsidRPr="0067553B">
              <w:rPr>
                <w:rFonts w:cstheme="minorHAnsi"/>
              </w:rPr>
              <w:t xml:space="preserve">SEND </w:t>
            </w:r>
            <w:r w:rsidR="002B48E8">
              <w:rPr>
                <w:rFonts w:cstheme="minorHAnsi"/>
                <w:b/>
                <w:bCs/>
                <w:i/>
                <w:iCs/>
              </w:rPr>
              <w:t>e</w:t>
            </w:r>
            <w:r w:rsidRPr="0067553B">
              <w:rPr>
                <w:rFonts w:cstheme="minorHAnsi"/>
              </w:rPr>
              <w:t xml:space="preserve"> to P</w:t>
            </w:r>
          </w:p>
        </w:tc>
      </w:tr>
      <w:tr w:rsidR="004B6CE0" w:rsidRPr="00491D7A" w:rsidTr="00C87C26">
        <w:trPr>
          <w:cnfStyle w:val="000000100000"/>
          <w:trHeight w:val="467"/>
        </w:trPr>
        <w:tc>
          <w:tcPr>
            <w:cnfStyle w:val="001000000000"/>
            <w:tcW w:w="1668" w:type="dxa"/>
            <w:vAlign w:val="center"/>
          </w:tcPr>
          <w:p w:rsidR="004B6CE0" w:rsidRPr="0067553B" w:rsidRDefault="004B6CE0" w:rsidP="004A30C1">
            <w:pPr>
              <w:rPr>
                <w:rFonts w:cstheme="minorHAnsi"/>
              </w:rPr>
            </w:pPr>
            <w:r w:rsidRPr="0067553B">
              <w:rPr>
                <w:rFonts w:cstheme="minorHAnsi"/>
              </w:rPr>
              <w:t>Step 3:</w:t>
            </w:r>
          </w:p>
        </w:tc>
        <w:tc>
          <w:tcPr>
            <w:tcW w:w="6860" w:type="dxa"/>
            <w:vAlign w:val="center"/>
          </w:tcPr>
          <w:p w:rsidR="004B6CE0" w:rsidRPr="0067553B" w:rsidRDefault="004B6CE0" w:rsidP="002B48E8">
            <w:pPr>
              <w:cnfStyle w:val="000000100000"/>
              <w:rPr>
                <w:rFonts w:cstheme="minorHAnsi"/>
              </w:rPr>
            </w:pPr>
            <w:r w:rsidRPr="0067553B">
              <w:rPr>
                <w:rFonts w:cstheme="minorHAnsi"/>
              </w:rPr>
              <w:t xml:space="preserve">WAIT for a message </w:t>
            </w:r>
            <w:r w:rsidRPr="002B48E8">
              <w:rPr>
                <w:rFonts w:cstheme="minorHAnsi"/>
                <w:b/>
                <w:bCs/>
              </w:rPr>
              <w:t>(</w:t>
            </w:r>
            <w:r w:rsidRPr="0067553B">
              <w:rPr>
                <w:rFonts w:cstheme="minorHAnsi"/>
                <w:b/>
                <w:bCs/>
                <w:i/>
                <w:iCs/>
              </w:rPr>
              <w:t>e</w:t>
            </w:r>
            <w:r w:rsidRPr="0067553B">
              <w:rPr>
                <w:rFonts w:cstheme="minorHAnsi"/>
                <w:b/>
                <w:bCs/>
                <w:i/>
                <w:iCs/>
                <w:vertAlign w:val="subscript"/>
              </w:rPr>
              <w:t>0</w:t>
            </w:r>
            <w:r w:rsidRPr="0067553B">
              <w:rPr>
                <w:rFonts w:cstheme="minorHAnsi"/>
                <w:b/>
                <w:bCs/>
                <w:i/>
                <w:iCs/>
              </w:rPr>
              <w:t>, z</w:t>
            </w:r>
            <w:r w:rsidRPr="0067553B">
              <w:rPr>
                <w:rFonts w:cstheme="minorHAnsi"/>
                <w:b/>
                <w:bCs/>
                <w:i/>
                <w:iCs/>
                <w:vertAlign w:val="subscript"/>
              </w:rPr>
              <w:t>0</w:t>
            </w:r>
            <w:r w:rsidRPr="0067553B">
              <w:rPr>
                <w:rFonts w:cstheme="minorHAnsi"/>
                <w:b/>
                <w:bCs/>
                <w:i/>
                <w:iCs/>
              </w:rPr>
              <w:t>, e</w:t>
            </w:r>
            <w:r w:rsidRPr="0067553B">
              <w:rPr>
                <w:rFonts w:cstheme="minorHAnsi"/>
                <w:b/>
                <w:bCs/>
                <w:i/>
                <w:iCs/>
                <w:vertAlign w:val="subscript"/>
              </w:rPr>
              <w:t>1</w:t>
            </w:r>
            <w:r w:rsidRPr="0067553B">
              <w:rPr>
                <w:rFonts w:cstheme="minorHAnsi"/>
                <w:b/>
                <w:bCs/>
                <w:i/>
                <w:iCs/>
              </w:rPr>
              <w:t>, z</w:t>
            </w:r>
            <w:r w:rsidRPr="0067553B">
              <w:rPr>
                <w:rFonts w:cstheme="minorHAnsi"/>
                <w:b/>
                <w:bCs/>
                <w:i/>
                <w:iCs/>
                <w:vertAlign w:val="subscript"/>
              </w:rPr>
              <w:t>1</w:t>
            </w:r>
            <w:r w:rsidRPr="002B48E8">
              <w:rPr>
                <w:rFonts w:cstheme="minorHAnsi"/>
                <w:b/>
                <w:bCs/>
              </w:rPr>
              <w:t>)</w:t>
            </w:r>
            <w:r w:rsidR="002B48E8">
              <w:rPr>
                <w:rFonts w:cstheme="minorHAnsi"/>
                <w:b/>
                <w:bCs/>
                <w:i/>
                <w:iCs/>
              </w:rPr>
              <w:t xml:space="preserve"> </w:t>
            </w:r>
            <w:r w:rsidRPr="0067553B">
              <w:rPr>
                <w:rFonts w:cstheme="minorHAnsi"/>
              </w:rPr>
              <w:t xml:space="preserve">from P </w:t>
            </w:r>
          </w:p>
        </w:tc>
      </w:tr>
      <w:tr w:rsidR="002B48E8" w:rsidRPr="00491D7A" w:rsidTr="00C87C26">
        <w:trPr>
          <w:cnfStyle w:val="000000010000"/>
          <w:trHeight w:val="467"/>
        </w:trPr>
        <w:tc>
          <w:tcPr>
            <w:cnfStyle w:val="001000000000"/>
            <w:tcW w:w="1668" w:type="dxa"/>
            <w:vAlign w:val="center"/>
          </w:tcPr>
          <w:p w:rsidR="002B48E8" w:rsidRPr="0067553B" w:rsidRDefault="002B48E8" w:rsidP="004A30C1">
            <w:pPr>
              <w:rPr>
                <w:rFonts w:cstheme="minorHAnsi"/>
              </w:rPr>
            </w:pPr>
            <w:r>
              <w:rPr>
                <w:rFonts w:cstheme="minorHAnsi"/>
              </w:rPr>
              <w:t>Step 4:</w:t>
            </w:r>
          </w:p>
        </w:tc>
        <w:tc>
          <w:tcPr>
            <w:tcW w:w="6860" w:type="dxa"/>
            <w:vAlign w:val="center"/>
          </w:tcPr>
          <w:p w:rsidR="002B48E8" w:rsidRPr="00AF0A1E" w:rsidRDefault="002B48E8" w:rsidP="002B48E8">
            <w:pPr>
              <w:cnfStyle w:val="000000010000"/>
              <w:rPr>
                <w:rFonts w:cstheme="minorHAnsi"/>
                <w:b/>
                <w:bCs/>
                <w:i/>
                <w:iCs/>
              </w:rPr>
            </w:pPr>
            <w:r w:rsidRPr="00AF0A1E">
              <w:rPr>
                <w:rFonts w:cstheme="minorHAnsi"/>
              </w:rPr>
              <w:t xml:space="preserve">IF </w:t>
            </w:r>
          </w:p>
          <w:p w:rsidR="002B48E8" w:rsidRPr="00AF0A1E" w:rsidRDefault="002B48E8" w:rsidP="001510FD">
            <w:pPr>
              <w:pStyle w:val="ListParagraph"/>
              <w:numPr>
                <w:ilvl w:val="0"/>
                <w:numId w:val="5"/>
              </w:numPr>
              <w:tabs>
                <w:tab w:val="num" w:pos="1026"/>
              </w:tabs>
              <w:autoSpaceDE w:val="0"/>
              <w:autoSpaceDN w:val="0"/>
              <w:adjustRightInd w:val="0"/>
              <w:ind w:firstLine="22"/>
              <w:cnfStyle w:val="000000010000"/>
              <w:rPr>
                <w:rFonts w:cstheme="minorHAnsi"/>
                <w:b/>
                <w:bCs/>
              </w:rPr>
            </w:pPr>
            <w:r w:rsidRPr="00AF0A1E">
              <w:rPr>
                <w:rFonts w:cstheme="minorHAnsi"/>
                <w:b/>
                <w:bCs/>
                <w:i/>
                <w:iCs/>
              </w:rPr>
              <w:t>e</w:t>
            </w:r>
            <w:r w:rsidRPr="00AF0A1E">
              <w:rPr>
                <w:rFonts w:cstheme="minorHAnsi"/>
                <w:b/>
                <w:bCs/>
                <w:vertAlign w:val="subscript"/>
              </w:rPr>
              <w:t>0</w:t>
            </w:r>
            <w:r w:rsidRPr="00AF0A1E">
              <w:rPr>
                <w:rFonts w:cstheme="minorHAnsi"/>
                <w:b/>
                <w:bCs/>
              </w:rPr>
              <w:t xml:space="preserve"> </w:t>
            </w:r>
            <w:r w:rsidRPr="00014155">
              <w:rPr>
                <w:rFonts w:cstheme="minorHAnsi"/>
                <w:b/>
                <w:bCs/>
              </w:rPr>
              <w:sym w:font="Symbol" w:char="F0C5"/>
            </w:r>
            <w:r w:rsidRPr="00AF0A1E">
              <w:rPr>
                <w:rFonts w:cstheme="minorHAnsi"/>
                <w:b/>
                <w:bCs/>
                <w:i/>
                <w:iCs/>
              </w:rPr>
              <w:t xml:space="preserve"> e</w:t>
            </w:r>
            <w:r w:rsidRPr="00AF0A1E">
              <w:rPr>
                <w:rFonts w:cstheme="minorHAnsi"/>
                <w:b/>
                <w:bCs/>
                <w:vertAlign w:val="subscript"/>
              </w:rPr>
              <w:t>1</w:t>
            </w:r>
            <w:r w:rsidRPr="00AF0A1E">
              <w:rPr>
                <w:rFonts w:cstheme="minorHAnsi"/>
                <w:b/>
                <w:bCs/>
              </w:rPr>
              <w:t xml:space="preserve"> = </w:t>
            </w:r>
            <w:r>
              <w:rPr>
                <w:rFonts w:cstheme="minorHAnsi"/>
                <w:b/>
                <w:bCs/>
                <w:i/>
                <w:iCs/>
              </w:rPr>
              <w:t>e</w:t>
            </w:r>
            <w:r w:rsidR="0043167E">
              <w:t>, AND</w:t>
            </w:r>
          </w:p>
          <w:p w:rsidR="002B48E8" w:rsidRPr="00AF0A1E" w:rsidRDefault="002B48E8" w:rsidP="001510FD">
            <w:pPr>
              <w:pStyle w:val="ListParagraph"/>
              <w:numPr>
                <w:ilvl w:val="0"/>
                <w:numId w:val="5"/>
              </w:numPr>
              <w:tabs>
                <w:tab w:val="num" w:pos="1026"/>
              </w:tabs>
              <w:autoSpaceDE w:val="0"/>
              <w:autoSpaceDN w:val="0"/>
              <w:adjustRightInd w:val="0"/>
              <w:ind w:firstLine="22"/>
              <w:cnfStyle w:val="000000010000"/>
              <w:rPr>
                <w:rFonts w:cstheme="minorHAnsi"/>
              </w:rPr>
            </w:pPr>
            <w:r>
              <w:rPr>
                <w:rFonts w:cstheme="minorHAnsi"/>
              </w:rPr>
              <w:t>Transcript</w:t>
            </w:r>
            <w:r w:rsidRPr="00AF0A1E">
              <w:rPr>
                <w:rFonts w:cstheme="minorHAnsi"/>
              </w:rPr>
              <w:t xml:space="preserve"> </w:t>
            </w:r>
            <w:r w:rsidRPr="00014155">
              <w:rPr>
                <w:rFonts w:cstheme="minorHAnsi"/>
                <w:b/>
                <w:bCs/>
              </w:rPr>
              <w:t>(</w:t>
            </w:r>
            <w:r w:rsidRPr="00AF0A1E">
              <w:rPr>
                <w:rFonts w:cstheme="minorHAnsi"/>
                <w:b/>
                <w:bCs/>
                <w:i/>
                <w:iCs/>
              </w:rPr>
              <w:t>a</w:t>
            </w:r>
            <w:r w:rsidRPr="00AF0A1E">
              <w:rPr>
                <w:rFonts w:cstheme="minorHAnsi"/>
                <w:b/>
                <w:bCs/>
                <w:i/>
                <w:iCs/>
                <w:vertAlign w:val="subscript"/>
              </w:rPr>
              <w:t>0</w:t>
            </w:r>
            <w:r w:rsidRPr="00AF0A1E">
              <w:rPr>
                <w:rFonts w:cstheme="minorHAnsi"/>
                <w:b/>
                <w:bCs/>
                <w:i/>
                <w:iCs/>
              </w:rPr>
              <w:t>, e</w:t>
            </w:r>
            <w:r w:rsidRPr="00014155">
              <w:rPr>
                <w:rFonts w:cstheme="minorHAnsi"/>
                <w:b/>
                <w:bCs/>
                <w:i/>
                <w:iCs/>
                <w:vertAlign w:val="subscript"/>
              </w:rPr>
              <w:t>0</w:t>
            </w:r>
            <w:r w:rsidRPr="00AF0A1E">
              <w:rPr>
                <w:rFonts w:cstheme="minorHAnsi"/>
                <w:b/>
                <w:bCs/>
                <w:i/>
                <w:iCs/>
              </w:rPr>
              <w:t>, z</w:t>
            </w:r>
            <w:r w:rsidRPr="00AF0A1E">
              <w:rPr>
                <w:rFonts w:cstheme="minorHAnsi"/>
                <w:b/>
                <w:bCs/>
                <w:i/>
                <w:iCs/>
                <w:vertAlign w:val="subscript"/>
              </w:rPr>
              <w:t>0</w:t>
            </w:r>
            <w:r w:rsidRPr="00014155">
              <w:rPr>
                <w:rFonts w:cstheme="minorHAnsi"/>
                <w:b/>
                <w:bCs/>
              </w:rPr>
              <w:t>)</w:t>
            </w:r>
            <w:r w:rsidRPr="00AF0A1E">
              <w:rPr>
                <w:rFonts w:cstheme="minorHAnsi"/>
              </w:rPr>
              <w:t xml:space="preserve"> is accepting in </w:t>
            </w:r>
            <w:r w:rsidRPr="00AF0A1E">
              <w:rPr>
                <w:rFonts w:cstheme="minorHAnsi"/>
                <w:b/>
                <w:bCs/>
              </w:rPr>
              <w:sym w:font="Symbol" w:char="F070"/>
            </w:r>
            <w:r w:rsidRPr="00AF0A1E">
              <w:rPr>
                <w:rFonts w:cstheme="minorHAnsi"/>
                <w:b/>
                <w:bCs/>
                <w:vertAlign w:val="subscript"/>
              </w:rPr>
              <w:t>0</w:t>
            </w:r>
            <w:r>
              <w:rPr>
                <w:rFonts w:cstheme="minorHAnsi"/>
              </w:rPr>
              <w:t>, on input</w:t>
            </w:r>
            <w:r w:rsidRPr="00AF0A1E">
              <w:rPr>
                <w:rFonts w:cstheme="minorHAnsi"/>
              </w:rPr>
              <w:t xml:space="preserve"> </w:t>
            </w:r>
            <w:r w:rsidRPr="00AF0A1E">
              <w:rPr>
                <w:rFonts w:cstheme="minorHAnsi"/>
                <w:b/>
                <w:bCs/>
                <w:i/>
                <w:iCs/>
              </w:rPr>
              <w:t>x</w:t>
            </w:r>
            <w:r w:rsidRPr="00AF0A1E">
              <w:rPr>
                <w:rFonts w:cstheme="minorHAnsi"/>
                <w:b/>
                <w:bCs/>
                <w:i/>
                <w:iCs/>
                <w:vertAlign w:val="subscript"/>
              </w:rPr>
              <w:t>0</w:t>
            </w:r>
            <w:r w:rsidR="0043167E">
              <w:t>, AND</w:t>
            </w:r>
          </w:p>
          <w:p w:rsidR="002B48E8" w:rsidRPr="00AF0A1E" w:rsidRDefault="002B48E8" w:rsidP="001510FD">
            <w:pPr>
              <w:pStyle w:val="ListParagraph"/>
              <w:numPr>
                <w:ilvl w:val="0"/>
                <w:numId w:val="5"/>
              </w:numPr>
              <w:tabs>
                <w:tab w:val="num" w:pos="1026"/>
              </w:tabs>
              <w:autoSpaceDE w:val="0"/>
              <w:autoSpaceDN w:val="0"/>
              <w:adjustRightInd w:val="0"/>
              <w:ind w:firstLine="22"/>
              <w:cnfStyle w:val="000000010000"/>
              <w:rPr>
                <w:rFonts w:cstheme="minorHAnsi"/>
              </w:rPr>
            </w:pPr>
            <w:r w:rsidRPr="00AF0A1E">
              <w:rPr>
                <w:rFonts w:cstheme="minorHAnsi"/>
              </w:rPr>
              <w:t>transcript</w:t>
            </w:r>
            <w:r w:rsidRPr="00AF0A1E">
              <w:rPr>
                <w:rFonts w:cstheme="minorHAnsi"/>
                <w:vertAlign w:val="subscript"/>
              </w:rPr>
              <w:t xml:space="preserve"> </w:t>
            </w:r>
            <w:r w:rsidRPr="00014155">
              <w:rPr>
                <w:rFonts w:cstheme="minorHAnsi"/>
                <w:b/>
                <w:bCs/>
              </w:rPr>
              <w:t>(</w:t>
            </w:r>
            <w:r w:rsidRPr="00AF0A1E">
              <w:rPr>
                <w:rFonts w:cstheme="minorHAnsi"/>
                <w:b/>
                <w:bCs/>
                <w:i/>
                <w:iCs/>
              </w:rPr>
              <w:t>a</w:t>
            </w:r>
            <w:r w:rsidRPr="00AF0A1E">
              <w:rPr>
                <w:rFonts w:cstheme="minorHAnsi"/>
                <w:b/>
                <w:bCs/>
                <w:i/>
                <w:iCs/>
                <w:vertAlign w:val="subscript"/>
              </w:rPr>
              <w:t>1</w:t>
            </w:r>
            <w:r w:rsidRPr="00AF0A1E">
              <w:rPr>
                <w:rFonts w:cstheme="minorHAnsi"/>
                <w:b/>
                <w:bCs/>
                <w:i/>
                <w:iCs/>
              </w:rPr>
              <w:t>, e</w:t>
            </w:r>
            <w:r w:rsidRPr="00014155">
              <w:rPr>
                <w:rFonts w:cstheme="minorHAnsi"/>
                <w:b/>
                <w:bCs/>
                <w:i/>
                <w:iCs/>
                <w:vertAlign w:val="subscript"/>
              </w:rPr>
              <w:t>1</w:t>
            </w:r>
            <w:r w:rsidRPr="00AF0A1E">
              <w:rPr>
                <w:rFonts w:cstheme="minorHAnsi"/>
                <w:b/>
                <w:bCs/>
                <w:i/>
                <w:iCs/>
              </w:rPr>
              <w:t>, z</w:t>
            </w:r>
            <w:r w:rsidRPr="00AF0A1E">
              <w:rPr>
                <w:rFonts w:cstheme="minorHAnsi"/>
                <w:b/>
                <w:bCs/>
                <w:i/>
                <w:iCs/>
                <w:vertAlign w:val="subscript"/>
              </w:rPr>
              <w:t>1</w:t>
            </w:r>
            <w:r w:rsidRPr="00014155">
              <w:rPr>
                <w:rFonts w:cstheme="minorHAnsi"/>
                <w:b/>
                <w:bCs/>
              </w:rPr>
              <w:t>)</w:t>
            </w:r>
            <w:r w:rsidRPr="00AF0A1E">
              <w:rPr>
                <w:rFonts w:cstheme="minorHAnsi"/>
              </w:rPr>
              <w:t xml:space="preserve"> is accepting in </w:t>
            </w:r>
            <w:r w:rsidRPr="00AF0A1E">
              <w:rPr>
                <w:rFonts w:cstheme="minorHAnsi"/>
                <w:b/>
                <w:bCs/>
              </w:rPr>
              <w:sym w:font="Symbol" w:char="F070"/>
            </w:r>
            <w:r w:rsidRPr="00AF0A1E">
              <w:rPr>
                <w:rFonts w:cstheme="minorHAnsi"/>
                <w:b/>
                <w:bCs/>
                <w:i/>
                <w:iCs/>
                <w:vertAlign w:val="subscript"/>
              </w:rPr>
              <w:t>1</w:t>
            </w:r>
            <w:r>
              <w:rPr>
                <w:rFonts w:cstheme="minorHAnsi"/>
              </w:rPr>
              <w:t>, on input</w:t>
            </w:r>
            <w:r w:rsidRPr="00AF0A1E">
              <w:rPr>
                <w:rFonts w:cstheme="minorHAnsi"/>
              </w:rPr>
              <w:t xml:space="preserve"> </w:t>
            </w:r>
            <w:r w:rsidRPr="00AF0A1E">
              <w:rPr>
                <w:rFonts w:cstheme="minorHAnsi"/>
                <w:b/>
                <w:bCs/>
                <w:i/>
                <w:iCs/>
              </w:rPr>
              <w:t>x</w:t>
            </w:r>
            <w:r w:rsidRPr="00AF0A1E">
              <w:rPr>
                <w:rFonts w:cstheme="minorHAnsi"/>
                <w:b/>
                <w:bCs/>
                <w:i/>
                <w:iCs/>
                <w:vertAlign w:val="subscript"/>
              </w:rPr>
              <w:t>1</w:t>
            </w:r>
          </w:p>
          <w:p w:rsidR="002B48E8" w:rsidRPr="00AF0A1E" w:rsidRDefault="002B48E8" w:rsidP="002B48E8">
            <w:pPr>
              <w:cnfStyle w:val="000000010000"/>
              <w:rPr>
                <w:rFonts w:cstheme="minorHAnsi"/>
              </w:rPr>
            </w:pPr>
            <w:r w:rsidRPr="00AF0A1E">
              <w:rPr>
                <w:rFonts w:cstheme="minorHAnsi"/>
              </w:rPr>
              <w:t xml:space="preserve">           OUTPUT ACC</w:t>
            </w:r>
          </w:p>
          <w:p w:rsidR="002B48E8" w:rsidRPr="00AF0A1E" w:rsidRDefault="002B48E8" w:rsidP="002B48E8">
            <w:pPr>
              <w:cnfStyle w:val="000000010000"/>
              <w:rPr>
                <w:rFonts w:cstheme="minorHAnsi"/>
              </w:rPr>
            </w:pPr>
            <w:r w:rsidRPr="00AF0A1E">
              <w:rPr>
                <w:rFonts w:cstheme="minorHAnsi"/>
              </w:rPr>
              <w:t>ELSE</w:t>
            </w:r>
          </w:p>
          <w:p w:rsidR="002B48E8" w:rsidRPr="0067553B" w:rsidRDefault="002B48E8" w:rsidP="002B48E8">
            <w:pPr>
              <w:cnfStyle w:val="000000010000"/>
              <w:rPr>
                <w:rFonts w:cstheme="minorHAnsi"/>
              </w:rPr>
            </w:pPr>
            <w:r w:rsidRPr="00AF0A1E">
              <w:rPr>
                <w:rFonts w:cstheme="minorHAnsi"/>
              </w:rPr>
              <w:t xml:space="preserve">           OUTPUT REJ</w:t>
            </w:r>
          </w:p>
        </w:tc>
      </w:tr>
    </w:tbl>
    <w:p w:rsidR="004B6CE0" w:rsidRPr="00491D7A" w:rsidRDefault="004B6CE0" w:rsidP="004A30C1"/>
    <w:p w:rsidR="00B17D48" w:rsidRPr="00491D7A" w:rsidRDefault="00B17D48" w:rsidP="00B17D48">
      <w:r w:rsidRPr="008010A4">
        <w:rPr>
          <w:b/>
          <w:bCs/>
        </w:rPr>
        <w:t>Sigma-Protocol Simulator</w:t>
      </w:r>
      <w:r>
        <w:rPr>
          <w:b/>
          <w:bCs/>
        </w:rPr>
        <w:t xml:space="preserve"> </w:t>
      </w:r>
      <w:r w:rsidRPr="008010A4">
        <w:t>(</w:t>
      </w:r>
      <w:r>
        <w:t xml:space="preserve">see Section </w:t>
      </w:r>
      <w:r w:rsidR="007E215B">
        <w:fldChar w:fldCharType="begin"/>
      </w:r>
      <w:r>
        <w:instrText xml:space="preserve"> REF _Ref272837039 \r \h </w:instrText>
      </w:r>
      <w:r w:rsidR="007E215B">
        <w:fldChar w:fldCharType="separate"/>
      </w:r>
      <w:r w:rsidR="00450110">
        <w:rPr>
          <w:rFonts w:hint="cs"/>
          <w:cs/>
        </w:rPr>
        <w:t>‎</w:t>
      </w:r>
      <w:r w:rsidR="00450110">
        <w:t>3.10</w:t>
      </w:r>
      <w:r w:rsidR="007E215B">
        <w:fldChar w:fldCharType="end"/>
      </w:r>
      <w:r>
        <w:t xml:space="preserve">): use a random </w:t>
      </w:r>
      <w:proofErr w:type="spellStart"/>
      <w:r w:rsidRPr="00B17D48">
        <w:rPr>
          <w:b/>
          <w:bCs/>
          <w:i/>
          <w:iCs/>
        </w:rPr>
        <w:t>e</w:t>
      </w:r>
      <w:r w:rsidRPr="00B17D48">
        <w:rPr>
          <w:b/>
          <w:bCs/>
          <w:i/>
          <w:iCs/>
          <w:vertAlign w:val="subscript"/>
        </w:rPr>
        <w:t>b</w:t>
      </w:r>
      <w:proofErr w:type="spellEnd"/>
      <w:r>
        <w:t xml:space="preserve"> and then run the Sigma protocol simulator for each protocol with the resulting </w:t>
      </w:r>
      <w:r w:rsidRPr="005A12C8">
        <w:rPr>
          <w:b/>
          <w:bCs/>
          <w:i/>
          <w:iCs/>
        </w:rPr>
        <w:t>e</w:t>
      </w:r>
      <w:r w:rsidRPr="00B17D48">
        <w:rPr>
          <w:b/>
          <w:bCs/>
          <w:i/>
          <w:iCs/>
          <w:vertAlign w:val="subscript"/>
        </w:rPr>
        <w:t>0</w:t>
      </w:r>
      <w:proofErr w:type="gramStart"/>
      <w:r>
        <w:rPr>
          <w:b/>
          <w:bCs/>
          <w:i/>
          <w:iCs/>
        </w:rPr>
        <w:t>,e</w:t>
      </w:r>
      <w:r w:rsidRPr="00B17D48">
        <w:rPr>
          <w:b/>
          <w:bCs/>
          <w:i/>
          <w:iCs/>
          <w:vertAlign w:val="subscript"/>
        </w:rPr>
        <w:t>1</w:t>
      </w:r>
      <w:proofErr w:type="gramEnd"/>
      <w:r>
        <w:t xml:space="preserve"> values.</w:t>
      </w:r>
    </w:p>
    <w:p w:rsidR="00A16E3F" w:rsidRPr="00491D7A" w:rsidRDefault="00A16E3F" w:rsidP="004A30C1"/>
    <w:p w:rsidR="006E7135" w:rsidRDefault="006E7135">
      <w:r>
        <w:br w:type="page"/>
      </w:r>
    </w:p>
    <w:p w:rsidR="006E7135" w:rsidRDefault="006E7135" w:rsidP="006E7135">
      <w:pPr>
        <w:pStyle w:val="Heading2"/>
        <w:bidi w:val="0"/>
      </w:pPr>
      <w:bookmarkStart w:id="15" w:name="_Toc277574578"/>
      <w:r>
        <w:lastRenderedPageBreak/>
        <w:t>Sigma Protocol – OR of Multiple Statements</w:t>
      </w:r>
      <w:r w:rsidR="004E216D">
        <w:t xml:space="preserve"> </w:t>
      </w:r>
      <w:r w:rsidR="004E216D" w:rsidRPr="004E216D">
        <w:rPr>
          <w:rFonts w:ascii="Courier New" w:hAnsi="Courier New" w:cs="Courier New"/>
        </w:rPr>
        <w:t>(</w:t>
      </w:r>
      <w:r w:rsidR="004E216D">
        <w:rPr>
          <w:rFonts w:ascii="Courier New" w:hAnsi="Courier New" w:cs="Courier New"/>
        </w:rPr>
        <w:t>OR_MANY_SIGMA</w:t>
      </w:r>
      <w:r w:rsidR="004E216D" w:rsidRPr="004E216D">
        <w:rPr>
          <w:rFonts w:ascii="Courier New" w:hAnsi="Courier New" w:cs="Courier New"/>
        </w:rPr>
        <w:t>)</w:t>
      </w:r>
      <w:r w:rsidR="00910CD3" w:rsidRPr="00910CD3">
        <w:t xml:space="preserve"> </w:t>
      </w:r>
      <w:r w:rsidR="00910CD3">
        <w:t>[TBD: BENNY]</w:t>
      </w:r>
      <w:bookmarkEnd w:id="15"/>
    </w:p>
    <w:p w:rsidR="006E7135" w:rsidRDefault="006E7135" w:rsidP="006E7135"/>
    <w:p w:rsidR="00B17D48" w:rsidRPr="004C0D64" w:rsidRDefault="00B17D48" w:rsidP="00B17D48">
      <w:r>
        <w:t xml:space="preserve">This protocol can be used when all the </w:t>
      </w:r>
      <w:proofErr w:type="spellStart"/>
      <w:r>
        <w:t>subprotocols</w:t>
      </w:r>
      <w:proofErr w:type="spellEnd"/>
      <w:r>
        <w:t xml:space="preserve"> to be run have a specified Sigma-protocol simulator </w:t>
      </w:r>
      <w:r w:rsidRPr="008010A4">
        <w:rPr>
          <w:b/>
          <w:bCs/>
          <w:i/>
          <w:iCs/>
        </w:rPr>
        <w:t>M</w:t>
      </w:r>
      <w:r>
        <w:t>.</w:t>
      </w:r>
    </w:p>
    <w:tbl>
      <w:tblPr>
        <w:tblStyle w:val="MediumShading1-Accent11"/>
        <w:tblW w:w="0" w:type="auto"/>
        <w:tblLook w:val="04A0"/>
      </w:tblPr>
      <w:tblGrid>
        <w:gridCol w:w="2376"/>
        <w:gridCol w:w="6152"/>
      </w:tblGrid>
      <w:tr w:rsidR="00B17D48" w:rsidRPr="00491D7A" w:rsidTr="009917CF">
        <w:trPr>
          <w:cnfStyle w:val="100000000000"/>
          <w:trHeight w:val="467"/>
        </w:trPr>
        <w:tc>
          <w:tcPr>
            <w:cnfStyle w:val="001000000000"/>
            <w:tcW w:w="2376" w:type="dxa"/>
            <w:vAlign w:val="center"/>
          </w:tcPr>
          <w:p w:rsidR="00B17D48" w:rsidRPr="00491D7A" w:rsidRDefault="00B17D48" w:rsidP="009917CF">
            <w:pPr>
              <w:rPr>
                <w:sz w:val="24"/>
                <w:szCs w:val="24"/>
              </w:rPr>
            </w:pPr>
            <w:r w:rsidRPr="00491D7A">
              <w:rPr>
                <w:sz w:val="24"/>
                <w:szCs w:val="24"/>
              </w:rPr>
              <w:t>Protocol Name:</w:t>
            </w:r>
          </w:p>
        </w:tc>
        <w:tc>
          <w:tcPr>
            <w:tcW w:w="6152" w:type="dxa"/>
            <w:vAlign w:val="center"/>
          </w:tcPr>
          <w:p w:rsidR="00B17D48" w:rsidRPr="00491D7A" w:rsidRDefault="00B17D48" w:rsidP="009917CF">
            <w:pPr>
              <w:cnfStyle w:val="100000000000"/>
            </w:pPr>
            <w:r w:rsidRPr="00AD4F6C">
              <w:rPr>
                <w:rFonts w:cstheme="majorBidi"/>
                <w:sz w:val="24"/>
                <w:szCs w:val="24"/>
              </w:rPr>
              <w:sym w:font="Symbol" w:char="F053"/>
            </w:r>
            <w:r w:rsidRPr="00AD4F6C">
              <w:rPr>
                <w:rFonts w:cstheme="majorBidi"/>
                <w:sz w:val="24"/>
                <w:szCs w:val="24"/>
              </w:rPr>
              <w:t xml:space="preserve"> Protocol – </w:t>
            </w:r>
            <w:r>
              <w:rPr>
                <w:rFonts w:cstheme="majorBidi"/>
                <w:sz w:val="24"/>
                <w:szCs w:val="24"/>
              </w:rPr>
              <w:t>OR</w:t>
            </w:r>
            <w:r w:rsidRPr="00AD4F6C">
              <w:rPr>
                <w:rFonts w:cstheme="majorBidi"/>
                <w:sz w:val="24"/>
                <w:szCs w:val="24"/>
              </w:rPr>
              <w:t xml:space="preserve"> of</w:t>
            </w:r>
            <w:r w:rsidR="00F11EFF">
              <w:rPr>
                <w:rFonts w:cstheme="majorBidi"/>
                <w:sz w:val="24"/>
                <w:szCs w:val="24"/>
              </w:rPr>
              <w:t xml:space="preserve"> Many</w:t>
            </w:r>
            <w:r w:rsidRPr="00AD4F6C">
              <w:rPr>
                <w:rFonts w:cstheme="majorBidi"/>
                <w:sz w:val="24"/>
                <w:szCs w:val="24"/>
              </w:rPr>
              <w:t xml:space="preserve"> </w:t>
            </w:r>
            <w:r w:rsidRPr="00AD4F6C">
              <w:rPr>
                <w:rFonts w:cstheme="majorBidi"/>
                <w:sz w:val="24"/>
                <w:szCs w:val="24"/>
              </w:rPr>
              <w:sym w:font="Symbol" w:char="F053"/>
            </w:r>
            <w:r w:rsidRPr="00AD4F6C">
              <w:rPr>
                <w:rFonts w:cstheme="majorBidi"/>
                <w:sz w:val="24"/>
                <w:szCs w:val="24"/>
              </w:rPr>
              <w:t xml:space="preserve"> Protocols</w:t>
            </w:r>
          </w:p>
        </w:tc>
      </w:tr>
      <w:tr w:rsidR="00B17D48" w:rsidRPr="00491D7A" w:rsidTr="009917CF">
        <w:trPr>
          <w:cnfStyle w:val="000000100000"/>
          <w:trHeight w:val="467"/>
        </w:trPr>
        <w:tc>
          <w:tcPr>
            <w:cnfStyle w:val="001000000000"/>
            <w:tcW w:w="2376" w:type="dxa"/>
            <w:vAlign w:val="center"/>
          </w:tcPr>
          <w:p w:rsidR="00B17D48" w:rsidRPr="00AF0A1E" w:rsidRDefault="00B17D48" w:rsidP="009917CF">
            <w:r w:rsidRPr="00AF0A1E">
              <w:t>Protocol Reference:</w:t>
            </w:r>
          </w:p>
        </w:tc>
        <w:tc>
          <w:tcPr>
            <w:tcW w:w="6152" w:type="dxa"/>
            <w:vAlign w:val="center"/>
          </w:tcPr>
          <w:p w:rsidR="00B17D48" w:rsidRPr="00AF0A1E" w:rsidRDefault="00B17D48" w:rsidP="009917CF">
            <w:pPr>
              <w:cnfStyle w:val="000000100000"/>
            </w:pPr>
            <w:r w:rsidRPr="00AF0A1E">
              <w:t>OR_</w:t>
            </w:r>
            <w:r w:rsidR="00F11EFF">
              <w:t>MANY</w:t>
            </w:r>
            <w:r w:rsidRPr="00AF0A1E">
              <w:t>_SIGMA</w:t>
            </w:r>
          </w:p>
        </w:tc>
      </w:tr>
      <w:tr w:rsidR="00B17D48" w:rsidRPr="00491D7A" w:rsidTr="009917CF">
        <w:trPr>
          <w:cnfStyle w:val="000000010000"/>
          <w:trHeight w:val="467"/>
        </w:trPr>
        <w:tc>
          <w:tcPr>
            <w:cnfStyle w:val="001000000000"/>
            <w:tcW w:w="2376" w:type="dxa"/>
            <w:vAlign w:val="center"/>
          </w:tcPr>
          <w:p w:rsidR="00B17D48" w:rsidRPr="00AF0A1E" w:rsidRDefault="00B17D48" w:rsidP="009917CF">
            <w:r w:rsidRPr="00AF0A1E">
              <w:t>Protocol Type:</w:t>
            </w:r>
          </w:p>
        </w:tc>
        <w:tc>
          <w:tcPr>
            <w:tcW w:w="6152" w:type="dxa"/>
            <w:vAlign w:val="center"/>
          </w:tcPr>
          <w:p w:rsidR="00B17D48" w:rsidRPr="00AF0A1E" w:rsidRDefault="00B17D48" w:rsidP="009917CF">
            <w:pPr>
              <w:cnfStyle w:val="000000010000"/>
            </w:pPr>
            <w:r w:rsidRPr="00AF0A1E">
              <w:t>Sigma protocol transformation</w:t>
            </w:r>
          </w:p>
        </w:tc>
      </w:tr>
      <w:tr w:rsidR="00B17D48" w:rsidRPr="00491D7A" w:rsidTr="009917CF">
        <w:trPr>
          <w:cnfStyle w:val="000000100000"/>
          <w:trHeight w:val="467"/>
        </w:trPr>
        <w:tc>
          <w:tcPr>
            <w:cnfStyle w:val="001000000000"/>
            <w:tcW w:w="2376" w:type="dxa"/>
            <w:vAlign w:val="center"/>
          </w:tcPr>
          <w:p w:rsidR="00B17D48" w:rsidRPr="00AF0A1E" w:rsidRDefault="00B17D48" w:rsidP="009917CF">
            <w:r w:rsidRPr="00AF0A1E">
              <w:t>Protocol Description:</w:t>
            </w:r>
          </w:p>
        </w:tc>
        <w:tc>
          <w:tcPr>
            <w:tcW w:w="6152" w:type="dxa"/>
            <w:vAlign w:val="center"/>
          </w:tcPr>
          <w:p w:rsidR="00B17D48" w:rsidRPr="00AF0A1E" w:rsidRDefault="00B17D48" w:rsidP="00B74D6B">
            <w:pPr>
              <w:cnfStyle w:val="000000100000"/>
            </w:pPr>
            <w:r w:rsidRPr="00AF0A1E">
              <w:t xml:space="preserve">This protocol is used for a prover to convince a verifier that </w:t>
            </w:r>
            <w:r w:rsidR="00F11EFF">
              <w:t>at</w:t>
            </w:r>
            <w:r w:rsidRPr="00AF0A1E">
              <w:t xml:space="preserve"> least </w:t>
            </w:r>
            <w:r w:rsidR="00F11EFF" w:rsidRPr="00B74D6B">
              <w:rPr>
                <w:b/>
                <w:bCs/>
                <w:i/>
                <w:iCs/>
              </w:rPr>
              <w:t>k</w:t>
            </w:r>
            <w:r w:rsidR="00B74D6B">
              <w:t xml:space="preserve"> out of </w:t>
            </w:r>
            <w:r w:rsidR="00B74D6B" w:rsidRPr="00B74D6B">
              <w:rPr>
                <w:b/>
                <w:bCs/>
                <w:i/>
                <w:iCs/>
              </w:rPr>
              <w:t>n</w:t>
            </w:r>
            <w:r w:rsidRPr="00AF0A1E">
              <w:t xml:space="preserve"> statements is true, where each statement can be proven by an associated </w:t>
            </w:r>
            <w:r w:rsidRPr="00AF0A1E">
              <w:rPr>
                <w:rFonts w:cstheme="majorBidi"/>
              </w:rPr>
              <w:sym w:font="Symbol" w:char="F053"/>
            </w:r>
            <w:r w:rsidRPr="00AF0A1E">
              <w:rPr>
                <w:rFonts w:cstheme="majorBidi"/>
              </w:rPr>
              <w:t xml:space="preserve"> protocol</w:t>
            </w:r>
          </w:p>
        </w:tc>
      </w:tr>
      <w:tr w:rsidR="00B17D48" w:rsidRPr="00491D7A" w:rsidTr="009917CF">
        <w:trPr>
          <w:cnfStyle w:val="000000010000"/>
          <w:trHeight w:val="467"/>
        </w:trPr>
        <w:tc>
          <w:tcPr>
            <w:cnfStyle w:val="001000000000"/>
            <w:tcW w:w="2376" w:type="dxa"/>
            <w:vAlign w:val="center"/>
          </w:tcPr>
          <w:p w:rsidR="00B17D48" w:rsidRPr="00AF0A1E" w:rsidRDefault="00B17D48" w:rsidP="009917CF">
            <w:r w:rsidRPr="00AF0A1E">
              <w:t>References:</w:t>
            </w:r>
          </w:p>
        </w:tc>
        <w:tc>
          <w:tcPr>
            <w:tcW w:w="6152" w:type="dxa"/>
            <w:vAlign w:val="center"/>
          </w:tcPr>
          <w:p w:rsidR="00B17D48" w:rsidRPr="00AF0A1E" w:rsidRDefault="00B74D6B" w:rsidP="009917CF">
            <w:pPr>
              <w:cnfStyle w:val="000000010000"/>
            </w:pPr>
            <w:r>
              <w:t>[CDS]</w:t>
            </w:r>
          </w:p>
        </w:tc>
      </w:tr>
    </w:tbl>
    <w:p w:rsidR="00B74D6B" w:rsidRDefault="00B74D6B" w:rsidP="006E7135"/>
    <w:p w:rsidR="00B74D6B" w:rsidRDefault="00B74D6B">
      <w:r>
        <w:br w:type="page"/>
      </w:r>
    </w:p>
    <w:p w:rsidR="00C32933" w:rsidRDefault="00C32933" w:rsidP="006E7135"/>
    <w:p w:rsidR="00C32933" w:rsidRPr="006E7135" w:rsidRDefault="00C32933" w:rsidP="00C32933">
      <w:pPr>
        <w:pStyle w:val="Heading2"/>
        <w:bidi w:val="0"/>
      </w:pPr>
      <w:bookmarkStart w:id="16" w:name="_Toc277574579"/>
      <w:r>
        <w:t xml:space="preserve">Sigma Protocols for </w:t>
      </w:r>
      <w:proofErr w:type="spellStart"/>
      <w:r>
        <w:t>Paillier</w:t>
      </w:r>
      <w:proofErr w:type="spellEnd"/>
      <w:r>
        <w:t xml:space="preserve"> (</w:t>
      </w:r>
      <w:proofErr w:type="spellStart"/>
      <w:r>
        <w:t>Damgard-Jurik</w:t>
      </w:r>
      <w:proofErr w:type="spellEnd"/>
      <w:r>
        <w:t xml:space="preserve"> Version)</w:t>
      </w:r>
      <w:r w:rsidR="00910CD3">
        <w:t xml:space="preserve"> [TBD: BENNY]</w:t>
      </w:r>
      <w:bookmarkEnd w:id="16"/>
    </w:p>
    <w:p w:rsidR="006E7135" w:rsidRDefault="006E7135">
      <w:pPr>
        <w:rPr>
          <w:rFonts w:asciiTheme="majorHAnsi" w:eastAsiaTheme="majorEastAsia" w:hAnsiTheme="majorHAnsi" w:cstheme="majorBidi"/>
          <w:b/>
          <w:bCs/>
          <w:color w:val="365F91" w:themeColor="accent1" w:themeShade="BF"/>
          <w:sz w:val="28"/>
          <w:szCs w:val="28"/>
        </w:rPr>
      </w:pPr>
      <w:r>
        <w:br w:type="page"/>
      </w:r>
    </w:p>
    <w:p w:rsidR="00A16E3F" w:rsidRPr="00491D7A" w:rsidRDefault="00A16E3F" w:rsidP="004A30C1">
      <w:pPr>
        <w:pStyle w:val="Heading1"/>
        <w:rPr>
          <w:rFonts w:cs="CMR8"/>
          <w:sz w:val="24"/>
          <w:szCs w:val="24"/>
        </w:rPr>
      </w:pPr>
      <w:bookmarkStart w:id="17" w:name="_Toc277574580"/>
      <w:r w:rsidRPr="00491D7A">
        <w:lastRenderedPageBreak/>
        <w:t>Zero-</w:t>
      </w:r>
      <w:r w:rsidRPr="008A1D59">
        <w:t>knowledge</w:t>
      </w:r>
      <w:bookmarkEnd w:id="17"/>
    </w:p>
    <w:p w:rsidR="004D5554" w:rsidRDefault="004D5554" w:rsidP="004A30C1"/>
    <w:p w:rsidR="006E7135" w:rsidRDefault="006E7135" w:rsidP="006E7135">
      <w:pPr>
        <w:pStyle w:val="Heading2"/>
        <w:bidi w:val="0"/>
      </w:pPr>
      <w:bookmarkStart w:id="18" w:name="_Toc277574581"/>
      <w:r>
        <w:t>Zero-Knowledge from any Sigma Protocol</w:t>
      </w:r>
      <w:r w:rsidR="004E216D">
        <w:t xml:space="preserve"> </w:t>
      </w:r>
      <w:r w:rsidR="004E216D" w:rsidRPr="004E216D">
        <w:rPr>
          <w:rFonts w:ascii="Courier New" w:hAnsi="Courier New" w:cs="Courier New"/>
        </w:rPr>
        <w:t>(</w:t>
      </w:r>
      <w:r w:rsidR="004E216D">
        <w:rPr>
          <w:rFonts w:ascii="Courier New" w:hAnsi="Courier New" w:cs="Courier New"/>
        </w:rPr>
        <w:t>ZK_FROM_SIGMA</w:t>
      </w:r>
      <w:r w:rsidR="004E216D" w:rsidRPr="004E216D">
        <w:rPr>
          <w:rFonts w:ascii="Courier New" w:hAnsi="Courier New" w:cs="Courier New"/>
        </w:rPr>
        <w:t>)</w:t>
      </w:r>
      <w:bookmarkEnd w:id="18"/>
    </w:p>
    <w:p w:rsidR="006E7135" w:rsidRPr="006E7135" w:rsidRDefault="006E7135" w:rsidP="006E7135"/>
    <w:tbl>
      <w:tblPr>
        <w:tblStyle w:val="MediumShading1-Accent11"/>
        <w:tblW w:w="0" w:type="auto"/>
        <w:tblLook w:val="04A0"/>
      </w:tblPr>
      <w:tblGrid>
        <w:gridCol w:w="2376"/>
        <w:gridCol w:w="6152"/>
      </w:tblGrid>
      <w:tr w:rsidR="004D5554" w:rsidRPr="00491D7A" w:rsidTr="00C87C26">
        <w:trPr>
          <w:cnfStyle w:val="100000000000"/>
          <w:trHeight w:val="467"/>
        </w:trPr>
        <w:tc>
          <w:tcPr>
            <w:cnfStyle w:val="001000000000"/>
            <w:tcW w:w="2376" w:type="dxa"/>
            <w:vAlign w:val="center"/>
          </w:tcPr>
          <w:p w:rsidR="004D5554" w:rsidRPr="00491D7A" w:rsidRDefault="004D5554" w:rsidP="004A30C1">
            <w:pPr>
              <w:rPr>
                <w:sz w:val="24"/>
                <w:szCs w:val="24"/>
              </w:rPr>
            </w:pPr>
            <w:r w:rsidRPr="00491D7A">
              <w:rPr>
                <w:sz w:val="24"/>
                <w:szCs w:val="24"/>
              </w:rPr>
              <w:t>Protocol Name:</w:t>
            </w:r>
          </w:p>
        </w:tc>
        <w:tc>
          <w:tcPr>
            <w:tcW w:w="6152" w:type="dxa"/>
            <w:vAlign w:val="center"/>
          </w:tcPr>
          <w:p w:rsidR="004D5554" w:rsidRPr="00F9577E" w:rsidRDefault="004D5554" w:rsidP="006E7135">
            <w:pPr>
              <w:cnfStyle w:val="100000000000"/>
              <w:rPr>
                <w:sz w:val="24"/>
                <w:szCs w:val="24"/>
              </w:rPr>
            </w:pPr>
            <w:r w:rsidRPr="00F9577E">
              <w:rPr>
                <w:sz w:val="24"/>
                <w:szCs w:val="24"/>
              </w:rPr>
              <w:t xml:space="preserve">Zero-knowledge </w:t>
            </w:r>
            <w:r w:rsidR="006E7135" w:rsidRPr="00F9577E">
              <w:rPr>
                <w:sz w:val="24"/>
                <w:szCs w:val="24"/>
              </w:rPr>
              <w:t>from any Sigma-P</w:t>
            </w:r>
            <w:r w:rsidRPr="00F9577E">
              <w:rPr>
                <w:sz w:val="24"/>
                <w:szCs w:val="24"/>
              </w:rPr>
              <w:t>rotocol</w:t>
            </w:r>
          </w:p>
        </w:tc>
      </w:tr>
      <w:tr w:rsidR="004D5554" w:rsidRPr="00491D7A" w:rsidTr="00C87C26">
        <w:trPr>
          <w:cnfStyle w:val="000000100000"/>
          <w:trHeight w:val="467"/>
        </w:trPr>
        <w:tc>
          <w:tcPr>
            <w:cnfStyle w:val="001000000000"/>
            <w:tcW w:w="2376" w:type="dxa"/>
            <w:vAlign w:val="center"/>
          </w:tcPr>
          <w:p w:rsidR="004D5554" w:rsidRPr="006E7135" w:rsidRDefault="004D5554" w:rsidP="004A30C1">
            <w:r w:rsidRPr="006E7135">
              <w:t>Protocol Reference:</w:t>
            </w:r>
          </w:p>
        </w:tc>
        <w:tc>
          <w:tcPr>
            <w:tcW w:w="6152" w:type="dxa"/>
            <w:vAlign w:val="center"/>
          </w:tcPr>
          <w:p w:rsidR="004D5554" w:rsidRPr="006E7135" w:rsidRDefault="006E7135" w:rsidP="006E7135">
            <w:pPr>
              <w:cnfStyle w:val="000000100000"/>
            </w:pPr>
            <w:r w:rsidRPr="006E7135">
              <w:t>ZK_FROM</w:t>
            </w:r>
            <w:r w:rsidR="004D5554" w:rsidRPr="006E7135">
              <w:t>_SIGMA</w:t>
            </w:r>
          </w:p>
        </w:tc>
      </w:tr>
      <w:tr w:rsidR="004D5554" w:rsidRPr="00491D7A" w:rsidTr="00C87C26">
        <w:trPr>
          <w:cnfStyle w:val="000000010000"/>
          <w:trHeight w:val="467"/>
        </w:trPr>
        <w:tc>
          <w:tcPr>
            <w:cnfStyle w:val="001000000000"/>
            <w:tcW w:w="2376" w:type="dxa"/>
            <w:vAlign w:val="center"/>
          </w:tcPr>
          <w:p w:rsidR="004D5554" w:rsidRPr="006E7135" w:rsidRDefault="004D5554" w:rsidP="004A30C1">
            <w:r w:rsidRPr="006E7135">
              <w:t>Protocol Type:</w:t>
            </w:r>
          </w:p>
        </w:tc>
        <w:tc>
          <w:tcPr>
            <w:tcW w:w="6152" w:type="dxa"/>
            <w:vAlign w:val="center"/>
          </w:tcPr>
          <w:p w:rsidR="004D5554" w:rsidRPr="006E7135" w:rsidRDefault="006E7135" w:rsidP="006E7135">
            <w:pPr>
              <w:cnfStyle w:val="000000010000"/>
            </w:pPr>
            <w:r w:rsidRPr="006E7135">
              <w:t>Zero-</w:t>
            </w:r>
            <w:r>
              <w:t>k</w:t>
            </w:r>
            <w:r w:rsidR="004D5554" w:rsidRPr="006E7135">
              <w:t xml:space="preserve">nowledge </w:t>
            </w:r>
            <w:r>
              <w:t>p</w:t>
            </w:r>
            <w:r w:rsidR="000C6ABC">
              <w:t>roof</w:t>
            </w:r>
            <w:r>
              <w:t xml:space="preserve"> (Sigma-protocol transformation)</w:t>
            </w:r>
          </w:p>
        </w:tc>
      </w:tr>
      <w:tr w:rsidR="004D5554" w:rsidRPr="00491D7A" w:rsidTr="00C87C26">
        <w:trPr>
          <w:cnfStyle w:val="000000100000"/>
          <w:trHeight w:val="467"/>
        </w:trPr>
        <w:tc>
          <w:tcPr>
            <w:cnfStyle w:val="001000000000"/>
            <w:tcW w:w="2376" w:type="dxa"/>
            <w:vAlign w:val="center"/>
          </w:tcPr>
          <w:p w:rsidR="004D5554" w:rsidRPr="006E7135" w:rsidRDefault="004D5554" w:rsidP="004A30C1">
            <w:r w:rsidRPr="006E7135">
              <w:t>Protocol Description:</w:t>
            </w:r>
          </w:p>
        </w:tc>
        <w:tc>
          <w:tcPr>
            <w:tcW w:w="6152" w:type="dxa"/>
            <w:vAlign w:val="center"/>
          </w:tcPr>
          <w:p w:rsidR="004D5554" w:rsidRPr="006E7135" w:rsidRDefault="006E7135" w:rsidP="004A30C1">
            <w:pPr>
              <w:cnfStyle w:val="000000100000"/>
            </w:pPr>
            <w:r w:rsidRPr="006E7135">
              <w:t xml:space="preserve">This </w:t>
            </w:r>
            <w:proofErr w:type="gramStart"/>
            <w:r w:rsidRPr="006E7135">
              <w:t>is a transformation</w:t>
            </w:r>
            <w:r>
              <w:t xml:space="preserve"> that takes any Sigma protocol </w:t>
            </w:r>
            <w:r w:rsidRPr="006E7135">
              <w:rPr>
                <w:b/>
                <w:bCs/>
              </w:rPr>
              <w:sym w:font="Symbol" w:char="F070"/>
            </w:r>
            <w:proofErr w:type="gramEnd"/>
            <w:r>
              <w:rPr>
                <w:b/>
                <w:bCs/>
              </w:rPr>
              <w:t xml:space="preserve"> </w:t>
            </w:r>
            <w:r>
              <w:t xml:space="preserve">and any </w:t>
            </w:r>
            <w:r w:rsidRPr="00290708">
              <w:rPr>
                <w:i/>
                <w:iCs/>
                <w:u w:val="single"/>
              </w:rPr>
              <w:t>perfectly hiding commitment scheme</w:t>
            </w:r>
            <w:r>
              <w:t xml:space="preserve"> and yields a zero-knowledge proof.</w:t>
            </w:r>
          </w:p>
        </w:tc>
      </w:tr>
      <w:tr w:rsidR="004D5554" w:rsidRPr="00491D7A" w:rsidTr="00C87C26">
        <w:trPr>
          <w:cnfStyle w:val="000000010000"/>
          <w:trHeight w:val="467"/>
        </w:trPr>
        <w:tc>
          <w:tcPr>
            <w:cnfStyle w:val="001000000000"/>
            <w:tcW w:w="2376" w:type="dxa"/>
            <w:vAlign w:val="center"/>
          </w:tcPr>
          <w:p w:rsidR="004D5554" w:rsidRPr="006E7135" w:rsidRDefault="004D5554" w:rsidP="004A30C1">
            <w:r w:rsidRPr="006E7135">
              <w:t>References:</w:t>
            </w:r>
          </w:p>
        </w:tc>
        <w:tc>
          <w:tcPr>
            <w:tcW w:w="6152" w:type="dxa"/>
            <w:vAlign w:val="center"/>
          </w:tcPr>
          <w:p w:rsidR="004D5554" w:rsidRPr="006E7135" w:rsidRDefault="004D5554" w:rsidP="004A30C1">
            <w:pPr>
              <w:cnfStyle w:val="000000010000"/>
            </w:pPr>
            <w:r w:rsidRPr="006E7135">
              <w:t>Protocol 6.5.1, page 16</w:t>
            </w:r>
            <w:r w:rsidR="005E5D14" w:rsidRPr="006E7135">
              <w:t>1</w:t>
            </w:r>
            <w:r w:rsidRPr="006E7135">
              <w:t xml:space="preserve"> of </w:t>
            </w:r>
            <w:proofErr w:type="spellStart"/>
            <w:r w:rsidRPr="006E7135">
              <w:t>Hazay</w:t>
            </w:r>
            <w:proofErr w:type="spellEnd"/>
            <w:r w:rsidRPr="006E7135">
              <w:t>-Lindell</w:t>
            </w:r>
          </w:p>
        </w:tc>
      </w:tr>
    </w:tbl>
    <w:p w:rsidR="004D5554" w:rsidRPr="00491D7A" w:rsidRDefault="004D5554" w:rsidP="004A30C1"/>
    <w:tbl>
      <w:tblPr>
        <w:tblStyle w:val="MediumShading1-Accent11"/>
        <w:tblW w:w="0" w:type="auto"/>
        <w:tblLook w:val="04A0"/>
      </w:tblPr>
      <w:tblGrid>
        <w:gridCol w:w="2376"/>
        <w:gridCol w:w="6152"/>
      </w:tblGrid>
      <w:tr w:rsidR="004D5554" w:rsidRPr="00491D7A" w:rsidTr="00C87C26">
        <w:trPr>
          <w:cnfStyle w:val="100000000000"/>
          <w:trHeight w:val="467"/>
        </w:trPr>
        <w:tc>
          <w:tcPr>
            <w:cnfStyle w:val="001000000000"/>
            <w:tcW w:w="8528" w:type="dxa"/>
            <w:gridSpan w:val="2"/>
            <w:vAlign w:val="center"/>
          </w:tcPr>
          <w:p w:rsidR="004D5554" w:rsidRPr="00491D7A" w:rsidRDefault="00BF2B0B" w:rsidP="004A30C1">
            <w:pPr>
              <w:jc w:val="center"/>
              <w:rPr>
                <w:b w:val="0"/>
                <w:bCs w:val="0"/>
                <w:sz w:val="24"/>
                <w:szCs w:val="24"/>
              </w:rPr>
            </w:pPr>
            <w:r>
              <w:rPr>
                <w:sz w:val="24"/>
                <w:szCs w:val="24"/>
              </w:rPr>
              <w:t xml:space="preserve">ZK_FROM_SIGMA </w:t>
            </w:r>
            <w:r w:rsidR="004D5554" w:rsidRPr="00491D7A">
              <w:rPr>
                <w:sz w:val="24"/>
                <w:szCs w:val="24"/>
              </w:rPr>
              <w:t>Protocol Parameters</w:t>
            </w:r>
          </w:p>
        </w:tc>
      </w:tr>
      <w:tr w:rsidR="004D5554" w:rsidRPr="00491D7A" w:rsidTr="00C87C26">
        <w:trPr>
          <w:cnfStyle w:val="000000100000"/>
          <w:trHeight w:val="467"/>
        </w:trPr>
        <w:tc>
          <w:tcPr>
            <w:cnfStyle w:val="001000000000"/>
            <w:tcW w:w="2376" w:type="dxa"/>
            <w:vAlign w:val="center"/>
          </w:tcPr>
          <w:p w:rsidR="004D5554" w:rsidRPr="006E7135" w:rsidRDefault="004D5554" w:rsidP="004A30C1">
            <w:r w:rsidRPr="006E7135">
              <w:t>Parties’ Identities:</w:t>
            </w:r>
          </w:p>
        </w:tc>
        <w:tc>
          <w:tcPr>
            <w:tcW w:w="6152" w:type="dxa"/>
            <w:vAlign w:val="center"/>
          </w:tcPr>
          <w:p w:rsidR="004D5554" w:rsidRPr="006E7135" w:rsidRDefault="004D5554" w:rsidP="004A30C1">
            <w:pPr>
              <w:cnfStyle w:val="000000100000"/>
            </w:pPr>
            <w:r w:rsidRPr="006E7135">
              <w:t>Prover (P) and Verifier (V)</w:t>
            </w:r>
          </w:p>
        </w:tc>
      </w:tr>
      <w:tr w:rsidR="006E7135" w:rsidRPr="00491D7A" w:rsidTr="00C87C26">
        <w:trPr>
          <w:cnfStyle w:val="000000010000"/>
          <w:trHeight w:val="467"/>
        </w:trPr>
        <w:tc>
          <w:tcPr>
            <w:cnfStyle w:val="001000000000"/>
            <w:tcW w:w="2376" w:type="dxa"/>
            <w:vAlign w:val="center"/>
          </w:tcPr>
          <w:p w:rsidR="006E7135" w:rsidRPr="006E7135" w:rsidRDefault="006E7135" w:rsidP="004A30C1">
            <w:r>
              <w:t>Common Parameters:</w:t>
            </w:r>
          </w:p>
        </w:tc>
        <w:tc>
          <w:tcPr>
            <w:tcW w:w="6152" w:type="dxa"/>
            <w:vAlign w:val="center"/>
          </w:tcPr>
          <w:p w:rsidR="006E7135" w:rsidRPr="006E7135" w:rsidRDefault="006E7135" w:rsidP="004A30C1">
            <w:pPr>
              <w:cnfStyle w:val="000000010000"/>
            </w:pPr>
            <w:r>
              <w:t xml:space="preserve">As needed for the Sigma protocol </w:t>
            </w:r>
            <w:r w:rsidRPr="006E7135">
              <w:rPr>
                <w:b/>
                <w:bCs/>
              </w:rPr>
              <w:sym w:font="Symbol" w:char="F070"/>
            </w:r>
            <w:r>
              <w:t xml:space="preserve"> and the (perfectly hiding) commitment scheme COMMIT</w:t>
            </w:r>
          </w:p>
        </w:tc>
      </w:tr>
      <w:tr w:rsidR="004D5554" w:rsidRPr="00491D7A" w:rsidTr="00C87C26">
        <w:trPr>
          <w:cnfStyle w:val="000000100000"/>
          <w:trHeight w:val="467"/>
        </w:trPr>
        <w:tc>
          <w:tcPr>
            <w:cnfStyle w:val="001000000000"/>
            <w:tcW w:w="2376" w:type="dxa"/>
            <w:vAlign w:val="center"/>
          </w:tcPr>
          <w:p w:rsidR="004D5554" w:rsidRPr="006E7135" w:rsidRDefault="004D5554" w:rsidP="004A30C1">
            <w:r w:rsidRPr="006E7135">
              <w:t>Parties’ Inputs:</w:t>
            </w:r>
          </w:p>
        </w:tc>
        <w:tc>
          <w:tcPr>
            <w:tcW w:w="6152" w:type="dxa"/>
            <w:vAlign w:val="center"/>
          </w:tcPr>
          <w:p w:rsidR="002566F5" w:rsidRPr="006E7135" w:rsidRDefault="004D5554" w:rsidP="004A30C1">
            <w:pPr>
              <w:pStyle w:val="ListParagraph"/>
              <w:numPr>
                <w:ilvl w:val="0"/>
                <w:numId w:val="2"/>
              </w:numPr>
              <w:ind w:left="318" w:hanging="284"/>
              <w:cnfStyle w:val="000000100000"/>
            </w:pPr>
            <w:r w:rsidRPr="006E7135">
              <w:t xml:space="preserve">Common input: </w:t>
            </w:r>
            <w:r w:rsidR="002566F5" w:rsidRPr="006E7135">
              <w:rPr>
                <w:rFonts w:cstheme="majorBidi"/>
                <w:b/>
                <w:bCs/>
                <w:i/>
                <w:iCs/>
              </w:rPr>
              <w:t>x</w:t>
            </w:r>
            <w:r w:rsidR="002566F5" w:rsidRPr="006E7135">
              <w:rPr>
                <w:b/>
                <w:bCs/>
              </w:rPr>
              <w:t xml:space="preserve"> </w:t>
            </w:r>
          </w:p>
          <w:p w:rsidR="004D5554" w:rsidRPr="006E7135" w:rsidRDefault="004D5554" w:rsidP="004A30C1">
            <w:pPr>
              <w:pStyle w:val="ListParagraph"/>
              <w:numPr>
                <w:ilvl w:val="0"/>
                <w:numId w:val="2"/>
              </w:numPr>
              <w:ind w:left="318" w:hanging="284"/>
              <w:cnfStyle w:val="000000100000"/>
            </w:pPr>
            <w:r w:rsidRPr="006E7135">
              <w:t xml:space="preserve">P’s private input: </w:t>
            </w:r>
            <w:r w:rsidR="002566F5" w:rsidRPr="006E7135">
              <w:rPr>
                <w:rFonts w:cstheme="majorBidi"/>
              </w:rPr>
              <w:t xml:space="preserve">a value </w:t>
            </w:r>
            <w:r w:rsidR="002566F5" w:rsidRPr="006E7135">
              <w:rPr>
                <w:rFonts w:cstheme="majorBidi"/>
                <w:b/>
                <w:bCs/>
                <w:i/>
                <w:iCs/>
              </w:rPr>
              <w:t>w</w:t>
            </w:r>
            <w:r w:rsidR="002566F5" w:rsidRPr="006E7135">
              <w:rPr>
                <w:rFonts w:cstheme="majorBidi"/>
                <w:i/>
                <w:iCs/>
              </w:rPr>
              <w:t xml:space="preserve"> </w:t>
            </w:r>
            <w:r w:rsidR="002566F5" w:rsidRPr="006E7135">
              <w:rPr>
                <w:rFonts w:cstheme="majorBidi"/>
              </w:rPr>
              <w:t xml:space="preserve">such that </w:t>
            </w:r>
            <w:r w:rsidR="002566F5" w:rsidRPr="006E7135">
              <w:rPr>
                <w:rFonts w:cstheme="majorBidi"/>
                <w:b/>
                <w:bCs/>
              </w:rPr>
              <w:t>(</w:t>
            </w:r>
            <w:proofErr w:type="spellStart"/>
            <w:r w:rsidR="002566F5" w:rsidRPr="006E7135">
              <w:rPr>
                <w:rFonts w:cstheme="majorBidi"/>
                <w:b/>
                <w:bCs/>
                <w:i/>
                <w:iCs/>
              </w:rPr>
              <w:t>x,w</w:t>
            </w:r>
            <w:proofErr w:type="spellEnd"/>
            <w:r w:rsidR="002566F5" w:rsidRPr="006E7135">
              <w:rPr>
                <w:rFonts w:cstheme="majorBidi"/>
                <w:b/>
                <w:bCs/>
              </w:rPr>
              <w:t xml:space="preserve">) </w:t>
            </w:r>
            <w:r w:rsidR="006E7135" w:rsidRPr="006E7135">
              <w:rPr>
                <w:rFonts w:ascii="Cambria Math" w:hAnsi="Cambria Math" w:cstheme="majorBidi"/>
                <w:b/>
                <w:bCs/>
              </w:rPr>
              <w:sym w:font="Symbol" w:char="F0CE"/>
            </w:r>
            <w:r w:rsidR="002566F5" w:rsidRPr="006E7135">
              <w:rPr>
                <w:rFonts w:cstheme="majorBidi"/>
                <w:b/>
                <w:bCs/>
                <w:i/>
                <w:iCs/>
              </w:rPr>
              <w:t xml:space="preserve"> R.</w:t>
            </w:r>
          </w:p>
        </w:tc>
      </w:tr>
      <w:tr w:rsidR="004D5554" w:rsidRPr="00491D7A" w:rsidTr="00C87C26">
        <w:trPr>
          <w:cnfStyle w:val="000000010000"/>
          <w:trHeight w:val="467"/>
        </w:trPr>
        <w:tc>
          <w:tcPr>
            <w:cnfStyle w:val="001000000000"/>
            <w:tcW w:w="2376" w:type="dxa"/>
            <w:vAlign w:val="center"/>
          </w:tcPr>
          <w:p w:rsidR="004D5554" w:rsidRPr="006E7135" w:rsidRDefault="004D5554" w:rsidP="004A30C1">
            <w:r w:rsidRPr="006E7135">
              <w:t>Parties’ Outputs:</w:t>
            </w:r>
          </w:p>
        </w:tc>
        <w:tc>
          <w:tcPr>
            <w:tcW w:w="6152" w:type="dxa"/>
            <w:vAlign w:val="center"/>
          </w:tcPr>
          <w:p w:rsidR="004D5554" w:rsidRPr="006E7135" w:rsidRDefault="004D5554" w:rsidP="004A30C1">
            <w:pPr>
              <w:pStyle w:val="ListParagraph"/>
              <w:numPr>
                <w:ilvl w:val="0"/>
                <w:numId w:val="3"/>
              </w:numPr>
              <w:ind w:left="318" w:hanging="284"/>
              <w:cnfStyle w:val="000000010000"/>
            </w:pPr>
            <w:r w:rsidRPr="006E7135">
              <w:t>P: nothing</w:t>
            </w:r>
          </w:p>
          <w:p w:rsidR="004D5554" w:rsidRPr="006E7135" w:rsidRDefault="004D5554" w:rsidP="004A30C1">
            <w:pPr>
              <w:pStyle w:val="ListParagraph"/>
              <w:numPr>
                <w:ilvl w:val="0"/>
                <w:numId w:val="3"/>
              </w:numPr>
              <w:ind w:left="318" w:hanging="284"/>
              <w:cnfStyle w:val="000000010000"/>
            </w:pPr>
            <w:r w:rsidRPr="006E7135">
              <w:t>V: ACC or REJ</w:t>
            </w:r>
          </w:p>
        </w:tc>
      </w:tr>
    </w:tbl>
    <w:p w:rsidR="004D5554" w:rsidRPr="00491D7A" w:rsidRDefault="004D5554" w:rsidP="004A30C1"/>
    <w:tbl>
      <w:tblPr>
        <w:tblStyle w:val="MediumShading1-Accent11"/>
        <w:tblW w:w="0" w:type="auto"/>
        <w:tblLook w:val="04A0"/>
      </w:tblPr>
      <w:tblGrid>
        <w:gridCol w:w="1668"/>
        <w:gridCol w:w="6860"/>
      </w:tblGrid>
      <w:tr w:rsidR="004D5554" w:rsidRPr="00491D7A" w:rsidTr="00C87C26">
        <w:trPr>
          <w:cnfStyle w:val="100000000000"/>
          <w:trHeight w:val="467"/>
        </w:trPr>
        <w:tc>
          <w:tcPr>
            <w:cnfStyle w:val="001000000000"/>
            <w:tcW w:w="8528" w:type="dxa"/>
            <w:gridSpan w:val="2"/>
            <w:vAlign w:val="center"/>
          </w:tcPr>
          <w:p w:rsidR="004D5554" w:rsidRPr="00491D7A" w:rsidRDefault="00BF2B0B" w:rsidP="004A30C1">
            <w:pPr>
              <w:jc w:val="center"/>
              <w:rPr>
                <w:b w:val="0"/>
                <w:bCs w:val="0"/>
                <w:sz w:val="24"/>
                <w:szCs w:val="24"/>
              </w:rPr>
            </w:pPr>
            <w:r>
              <w:rPr>
                <w:sz w:val="24"/>
                <w:szCs w:val="24"/>
              </w:rPr>
              <w:t xml:space="preserve">ZK_FROM_SIGMA </w:t>
            </w:r>
            <w:r w:rsidR="004D5554" w:rsidRPr="00491D7A">
              <w:rPr>
                <w:sz w:val="24"/>
                <w:szCs w:val="24"/>
              </w:rPr>
              <w:t>Protocol Specification</w:t>
            </w:r>
          </w:p>
        </w:tc>
      </w:tr>
      <w:tr w:rsidR="004D5554" w:rsidRPr="00491D7A" w:rsidTr="00C87C26">
        <w:trPr>
          <w:cnfStyle w:val="000000100000"/>
          <w:trHeight w:val="467"/>
        </w:trPr>
        <w:tc>
          <w:tcPr>
            <w:cnfStyle w:val="001000000000"/>
            <w:tcW w:w="1668" w:type="dxa"/>
            <w:vAlign w:val="center"/>
          </w:tcPr>
          <w:p w:rsidR="004D5554" w:rsidRPr="009917CF" w:rsidRDefault="004D5554" w:rsidP="004A30C1">
            <w:r w:rsidRPr="009917CF">
              <w:t>Step 1 (</w:t>
            </w:r>
            <w:r w:rsidR="002566F5" w:rsidRPr="009917CF">
              <w:t>V</w:t>
            </w:r>
            <w:r w:rsidRPr="009917CF">
              <w:t>):</w:t>
            </w:r>
          </w:p>
        </w:tc>
        <w:tc>
          <w:tcPr>
            <w:tcW w:w="6860" w:type="dxa"/>
            <w:vAlign w:val="center"/>
          </w:tcPr>
          <w:p w:rsidR="004D5554" w:rsidRPr="009917CF" w:rsidRDefault="006E7135" w:rsidP="00861162">
            <w:pPr>
              <w:cnfStyle w:val="000000100000"/>
            </w:pPr>
            <w:r w:rsidRPr="009917CF">
              <w:t>SAMPLE a random challenge</w:t>
            </w:r>
            <w:r w:rsidR="002566F5" w:rsidRPr="009917CF">
              <w:t xml:space="preserve"> </w:t>
            </w:r>
            <w:r w:rsidR="002566F5" w:rsidRPr="009917CF">
              <w:rPr>
                <w:b/>
                <w:bCs/>
                <w:i/>
                <w:iCs/>
              </w:rPr>
              <w:t xml:space="preserve">e </w:t>
            </w:r>
            <w:r w:rsidR="002566F5" w:rsidRPr="009917CF">
              <w:rPr>
                <w:rFonts w:cs="Cambria Math"/>
                <w:b/>
                <w:bCs/>
              </w:rPr>
              <w:sym w:font="Symbol" w:char="F0CE"/>
            </w:r>
            <w:r w:rsidR="002566F5" w:rsidRPr="009917CF">
              <w:rPr>
                <w:rFonts w:cs="CMSY8"/>
                <w:b/>
                <w:bCs/>
                <w:i/>
                <w:iCs/>
              </w:rPr>
              <w:t xml:space="preserve"> </w:t>
            </w:r>
            <w:r w:rsidR="002566F5" w:rsidRPr="009917CF">
              <w:rPr>
                <w:b/>
                <w:bCs/>
              </w:rPr>
              <w:t>{0, 1}</w:t>
            </w:r>
            <w:r w:rsidR="002566F5" w:rsidRPr="009917CF">
              <w:rPr>
                <w:b/>
                <w:bCs/>
                <w:i/>
                <w:iCs/>
                <w:vertAlign w:val="superscript"/>
              </w:rPr>
              <w:t>t</w:t>
            </w:r>
            <w:r w:rsidR="002566F5" w:rsidRPr="009917CF">
              <w:t xml:space="preserve"> </w:t>
            </w:r>
          </w:p>
        </w:tc>
      </w:tr>
      <w:tr w:rsidR="00861162" w:rsidRPr="00491D7A" w:rsidTr="00C87C26">
        <w:trPr>
          <w:cnfStyle w:val="000000010000"/>
          <w:trHeight w:val="467"/>
        </w:trPr>
        <w:tc>
          <w:tcPr>
            <w:cnfStyle w:val="001000000000"/>
            <w:tcW w:w="1668" w:type="dxa"/>
            <w:vAlign w:val="center"/>
          </w:tcPr>
          <w:p w:rsidR="00861162" w:rsidRPr="009917CF" w:rsidRDefault="00861162" w:rsidP="004A30C1">
            <w:r w:rsidRPr="009917CF">
              <w:t>Step 2 (both):</w:t>
            </w:r>
          </w:p>
        </w:tc>
        <w:tc>
          <w:tcPr>
            <w:tcW w:w="6860" w:type="dxa"/>
            <w:vAlign w:val="center"/>
          </w:tcPr>
          <w:p w:rsidR="00861162" w:rsidRPr="009917CF" w:rsidRDefault="00861162" w:rsidP="00861162">
            <w:pPr>
              <w:cnfStyle w:val="000000010000"/>
            </w:pPr>
            <w:r w:rsidRPr="009917CF">
              <w:t xml:space="preserve">RUN </w:t>
            </w:r>
            <w:proofErr w:type="spellStart"/>
            <w:r w:rsidRPr="009917CF">
              <w:t>COMMIT.commit</w:t>
            </w:r>
            <w:proofErr w:type="spellEnd"/>
            <w:r w:rsidRPr="009917CF">
              <w:t xml:space="preserve"> with V as the committer with input </w:t>
            </w:r>
            <w:r w:rsidRPr="009917CF">
              <w:rPr>
                <w:b/>
                <w:bCs/>
                <w:i/>
                <w:iCs/>
              </w:rPr>
              <w:t>e</w:t>
            </w:r>
            <w:r w:rsidRPr="009917CF">
              <w:t>, and with P as the receiver</w:t>
            </w:r>
          </w:p>
        </w:tc>
      </w:tr>
      <w:tr w:rsidR="004D5554" w:rsidRPr="00491D7A" w:rsidTr="00C87C26">
        <w:trPr>
          <w:cnfStyle w:val="000000100000"/>
          <w:trHeight w:val="467"/>
        </w:trPr>
        <w:tc>
          <w:tcPr>
            <w:cnfStyle w:val="001000000000"/>
            <w:tcW w:w="1668" w:type="dxa"/>
            <w:vAlign w:val="center"/>
          </w:tcPr>
          <w:p w:rsidR="004D5554" w:rsidRPr="009917CF" w:rsidRDefault="004D5554" w:rsidP="004A30C1">
            <w:r w:rsidRPr="009917CF">
              <w:t>Step 2  (</w:t>
            </w:r>
            <w:r w:rsidR="002566F5" w:rsidRPr="009917CF">
              <w:t>P</w:t>
            </w:r>
            <w:r w:rsidRPr="009917CF">
              <w:t>):</w:t>
            </w:r>
          </w:p>
        </w:tc>
        <w:tc>
          <w:tcPr>
            <w:tcW w:w="6860" w:type="dxa"/>
            <w:vAlign w:val="center"/>
          </w:tcPr>
          <w:p w:rsidR="004D5554" w:rsidRPr="009917CF" w:rsidRDefault="002566F5" w:rsidP="004A30C1">
            <w:pPr>
              <w:cnfStyle w:val="000000100000"/>
            </w:pPr>
            <w:r w:rsidRPr="009917CF">
              <w:t xml:space="preserve">COMPUTE </w:t>
            </w:r>
            <w:r w:rsidRPr="009917CF">
              <w:rPr>
                <w:rFonts w:cstheme="majorBidi"/>
              </w:rPr>
              <w:t xml:space="preserve">the first message </w:t>
            </w:r>
            <w:r w:rsidRPr="009917CF">
              <w:rPr>
                <w:rFonts w:cstheme="majorBidi"/>
                <w:b/>
                <w:bCs/>
                <w:i/>
                <w:iCs/>
              </w:rPr>
              <w:t>a</w:t>
            </w:r>
            <w:r w:rsidRPr="009917CF">
              <w:rPr>
                <w:rFonts w:cstheme="majorBidi"/>
                <w:i/>
                <w:iCs/>
              </w:rPr>
              <w:t xml:space="preserve"> </w:t>
            </w:r>
            <w:proofErr w:type="spellStart"/>
            <w:r w:rsidRPr="009917CF">
              <w:rPr>
                <w:rFonts w:cstheme="majorBidi"/>
              </w:rPr>
              <w:t>in</w:t>
            </w:r>
            <w:proofErr w:type="spellEnd"/>
            <w:r w:rsidRPr="009917CF">
              <w:rPr>
                <w:rFonts w:cstheme="majorBidi"/>
              </w:rPr>
              <w:t xml:space="preserve"> </w:t>
            </w:r>
            <w:r w:rsidR="00861162"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p>
          <w:p w:rsidR="002566F5" w:rsidRPr="009917CF" w:rsidRDefault="002566F5" w:rsidP="004A30C1">
            <w:pPr>
              <w:cnfStyle w:val="000000100000"/>
            </w:pPr>
            <w:r w:rsidRPr="009917CF">
              <w:t xml:space="preserve">SEND </w:t>
            </w:r>
            <w:r w:rsidRPr="009917CF">
              <w:rPr>
                <w:b/>
                <w:bCs/>
                <w:i/>
                <w:iCs/>
              </w:rPr>
              <w:t>a</w:t>
            </w:r>
            <w:r w:rsidRPr="009917CF">
              <w:t xml:space="preserve"> to V</w:t>
            </w:r>
          </w:p>
        </w:tc>
      </w:tr>
      <w:tr w:rsidR="004D5554" w:rsidRPr="00491D7A" w:rsidTr="00C87C26">
        <w:trPr>
          <w:cnfStyle w:val="000000010000"/>
          <w:trHeight w:val="467"/>
        </w:trPr>
        <w:tc>
          <w:tcPr>
            <w:cnfStyle w:val="001000000000"/>
            <w:tcW w:w="1668" w:type="dxa"/>
            <w:vAlign w:val="center"/>
          </w:tcPr>
          <w:p w:rsidR="004D5554" w:rsidRPr="009917CF" w:rsidRDefault="004D5554" w:rsidP="004A30C1">
            <w:r w:rsidRPr="009917CF">
              <w:t>Step 3 (</w:t>
            </w:r>
            <w:r w:rsidR="00861162" w:rsidRPr="009917CF">
              <w:t>both</w:t>
            </w:r>
            <w:r w:rsidRPr="009917CF">
              <w:t>):</w:t>
            </w:r>
          </w:p>
        </w:tc>
        <w:tc>
          <w:tcPr>
            <w:tcW w:w="6860" w:type="dxa"/>
            <w:vAlign w:val="center"/>
          </w:tcPr>
          <w:p w:rsidR="004D5554" w:rsidRPr="009917CF" w:rsidRDefault="002566F5" w:rsidP="00861162">
            <w:pPr>
              <w:cnfStyle w:val="000000010000"/>
            </w:pPr>
            <w:r w:rsidRPr="009917CF">
              <w:t xml:space="preserve">RUN </w:t>
            </w:r>
            <w:r w:rsidR="00861162" w:rsidRPr="009917CF">
              <w:t xml:space="preserve"> </w:t>
            </w:r>
            <w:proofErr w:type="spellStart"/>
            <w:r w:rsidR="00861162" w:rsidRPr="009917CF">
              <w:t>COMMIT.decommit</w:t>
            </w:r>
            <w:proofErr w:type="spellEnd"/>
            <w:r w:rsidR="00861162" w:rsidRPr="009917CF">
              <w:t xml:space="preserve"> with V as the </w:t>
            </w:r>
            <w:proofErr w:type="spellStart"/>
            <w:r w:rsidR="00861162" w:rsidRPr="009917CF">
              <w:t>decomitter</w:t>
            </w:r>
            <w:proofErr w:type="spellEnd"/>
            <w:r w:rsidR="00861162" w:rsidRPr="009917CF">
              <w:t xml:space="preserve"> and P as the receiver</w:t>
            </w:r>
          </w:p>
        </w:tc>
      </w:tr>
      <w:tr w:rsidR="004D5554" w:rsidRPr="00491D7A" w:rsidTr="00C87C26">
        <w:trPr>
          <w:cnfStyle w:val="000000100000"/>
          <w:trHeight w:val="467"/>
        </w:trPr>
        <w:tc>
          <w:tcPr>
            <w:cnfStyle w:val="001000000000"/>
            <w:tcW w:w="1668" w:type="dxa"/>
            <w:vAlign w:val="center"/>
          </w:tcPr>
          <w:p w:rsidR="004D5554" w:rsidRPr="009917CF" w:rsidRDefault="004D5554" w:rsidP="004A30C1">
            <w:r w:rsidRPr="009917CF">
              <w:t>Step 4 (</w:t>
            </w:r>
            <w:r w:rsidR="002566F5" w:rsidRPr="009917CF">
              <w:t>P</w:t>
            </w:r>
            <w:r w:rsidRPr="009917CF">
              <w:t>):</w:t>
            </w:r>
          </w:p>
        </w:tc>
        <w:tc>
          <w:tcPr>
            <w:tcW w:w="6860" w:type="dxa"/>
            <w:vAlign w:val="center"/>
          </w:tcPr>
          <w:p w:rsidR="004D5554" w:rsidRPr="009917CF" w:rsidRDefault="004D5554" w:rsidP="00861162">
            <w:pPr>
              <w:cnfStyle w:val="000000100000"/>
              <w:rPr>
                <w:b/>
                <w:bCs/>
                <w:i/>
                <w:iCs/>
              </w:rPr>
            </w:pPr>
            <w:r w:rsidRPr="009917CF">
              <w:t xml:space="preserve">IF </w:t>
            </w:r>
            <w:proofErr w:type="spellStart"/>
            <w:r w:rsidR="00861162" w:rsidRPr="009917CF">
              <w:t>COMMIT.decommit</w:t>
            </w:r>
            <w:proofErr w:type="spellEnd"/>
            <w:r w:rsidR="00861162" w:rsidRPr="009917CF">
              <w:t xml:space="preserve"> returns some </w:t>
            </w:r>
            <w:r w:rsidR="00861162" w:rsidRPr="009917CF">
              <w:rPr>
                <w:b/>
                <w:bCs/>
                <w:i/>
                <w:iCs/>
              </w:rPr>
              <w:t>e</w:t>
            </w:r>
          </w:p>
          <w:p w:rsidR="00861162" w:rsidRPr="009917CF" w:rsidRDefault="00861162" w:rsidP="00861162">
            <w:pPr>
              <w:cnfStyle w:val="000000100000"/>
            </w:pPr>
            <w:r w:rsidRPr="009917CF">
              <w:t xml:space="preserve">          COMPUTE </w:t>
            </w:r>
            <w:r w:rsidRPr="009917CF">
              <w:rPr>
                <w:rFonts w:cstheme="majorBidi"/>
              </w:rPr>
              <w:t xml:space="preserve">the response </w:t>
            </w:r>
            <w:r w:rsidRPr="009917CF">
              <w:rPr>
                <w:rFonts w:cstheme="majorBidi"/>
                <w:b/>
                <w:bCs/>
                <w:i/>
                <w:iCs/>
              </w:rPr>
              <w:t>z</w:t>
            </w:r>
            <w:r w:rsidRPr="009917CF">
              <w:rPr>
                <w:rFonts w:cstheme="majorBidi"/>
                <w:i/>
                <w:iCs/>
              </w:rPr>
              <w:t xml:space="preserve"> </w:t>
            </w:r>
            <w:r w:rsidRPr="009917CF">
              <w:rPr>
                <w:rFonts w:cstheme="majorBidi"/>
              </w:rPr>
              <w:t xml:space="preserve">to </w:t>
            </w:r>
            <w:r w:rsidRPr="009917CF">
              <w:rPr>
                <w:rFonts w:cstheme="majorBidi"/>
                <w:b/>
                <w:bCs/>
              </w:rPr>
              <w:t>(</w:t>
            </w:r>
            <w:proofErr w:type="spellStart"/>
            <w:r w:rsidRPr="009917CF">
              <w:rPr>
                <w:rFonts w:cstheme="majorBidi"/>
                <w:b/>
                <w:bCs/>
                <w:i/>
                <w:iCs/>
              </w:rPr>
              <w:t>a</w:t>
            </w:r>
            <w:r w:rsidRPr="009917CF">
              <w:rPr>
                <w:rFonts w:cstheme="majorBidi"/>
                <w:b/>
                <w:bCs/>
              </w:rPr>
              <w:t>,</w:t>
            </w:r>
            <w:r w:rsidRPr="009917CF">
              <w:rPr>
                <w:rFonts w:cstheme="majorBidi"/>
                <w:b/>
                <w:bCs/>
                <w:i/>
                <w:iCs/>
              </w:rPr>
              <w:t>e</w:t>
            </w:r>
            <w:proofErr w:type="spellEnd"/>
            <w:r w:rsidRPr="009917CF">
              <w:rPr>
                <w:rFonts w:cstheme="majorBidi"/>
                <w:b/>
                <w:bCs/>
              </w:rPr>
              <w:t>)</w:t>
            </w:r>
            <w:r w:rsidRPr="009917CF">
              <w:rPr>
                <w:rFonts w:cstheme="majorBidi"/>
                <w:i/>
                <w:iCs/>
              </w:rPr>
              <w:t xml:space="preserve"> </w:t>
            </w:r>
            <w:r w:rsidRPr="009917CF">
              <w:rPr>
                <w:rFonts w:cstheme="majorBidi"/>
              </w:rPr>
              <w:t xml:space="preserve">according to </w:t>
            </w:r>
            <w:r w:rsidRPr="009917CF">
              <w:rPr>
                <w:b/>
                <w:bCs/>
              </w:rPr>
              <w:sym w:font="Symbol" w:char="F070"/>
            </w:r>
          </w:p>
          <w:p w:rsidR="00861162" w:rsidRPr="009917CF" w:rsidRDefault="00861162" w:rsidP="00861162">
            <w:pPr>
              <w:cnfStyle w:val="000000100000"/>
            </w:pPr>
            <w:r w:rsidRPr="009917CF">
              <w:t xml:space="preserve">           SEND </w:t>
            </w:r>
            <w:r w:rsidRPr="009917CF">
              <w:rPr>
                <w:b/>
                <w:bCs/>
                <w:i/>
                <w:iCs/>
              </w:rPr>
              <w:t>z</w:t>
            </w:r>
            <w:r w:rsidRPr="009917CF">
              <w:t xml:space="preserve"> to V</w:t>
            </w:r>
          </w:p>
          <w:p w:rsidR="00290708" w:rsidRPr="009917CF" w:rsidRDefault="00290708" w:rsidP="00861162">
            <w:pPr>
              <w:cnfStyle w:val="000000100000"/>
            </w:pPr>
            <w:r w:rsidRPr="009917CF">
              <w:t xml:space="preserve">           OUTPUT nothing</w:t>
            </w:r>
          </w:p>
          <w:p w:rsidR="004D5554" w:rsidRPr="009917CF" w:rsidRDefault="004D5554" w:rsidP="00861162">
            <w:pPr>
              <w:cnfStyle w:val="000000100000"/>
            </w:pPr>
            <w:r w:rsidRPr="009917CF">
              <w:t>ELSE</w:t>
            </w:r>
            <w:r w:rsidR="00861162" w:rsidRPr="009917CF">
              <w:t xml:space="preserve"> (IF </w:t>
            </w:r>
            <w:proofErr w:type="spellStart"/>
            <w:r w:rsidR="00861162" w:rsidRPr="009917CF">
              <w:t>COMMIT.decommit</w:t>
            </w:r>
            <w:proofErr w:type="spellEnd"/>
            <w:r w:rsidR="00861162" w:rsidRPr="009917CF">
              <w:t xml:space="preserve"> returns INVALID)</w:t>
            </w:r>
          </w:p>
          <w:p w:rsidR="004D5554" w:rsidRPr="009917CF" w:rsidRDefault="004D5554" w:rsidP="00861162">
            <w:pPr>
              <w:cnfStyle w:val="000000100000"/>
            </w:pPr>
            <w:r w:rsidRPr="009917CF">
              <w:t xml:space="preserve">           </w:t>
            </w:r>
            <w:r w:rsidR="00861162" w:rsidRPr="009917CF">
              <w:t>OUTPUT ERROR (CHEAT_ATTEMPT_BY_V)</w:t>
            </w:r>
            <w:r w:rsidR="00290708" w:rsidRPr="009917CF">
              <w:t xml:space="preserve"> and HALT</w:t>
            </w:r>
          </w:p>
        </w:tc>
      </w:tr>
      <w:tr w:rsidR="005D13C0" w:rsidRPr="00491D7A" w:rsidTr="00C87C26">
        <w:trPr>
          <w:cnfStyle w:val="000000010000"/>
          <w:trHeight w:val="467"/>
        </w:trPr>
        <w:tc>
          <w:tcPr>
            <w:cnfStyle w:val="001000000000"/>
            <w:tcW w:w="1668" w:type="dxa"/>
            <w:vAlign w:val="center"/>
          </w:tcPr>
          <w:p w:rsidR="005D13C0" w:rsidRPr="009917CF" w:rsidRDefault="00861162" w:rsidP="00290708">
            <w:r w:rsidRPr="009917CF">
              <w:t>Step 5 (</w:t>
            </w:r>
            <w:r w:rsidR="00290708" w:rsidRPr="009917CF">
              <w:t>V</w:t>
            </w:r>
            <w:r w:rsidR="005D13C0" w:rsidRPr="009917CF">
              <w:t>):</w:t>
            </w:r>
          </w:p>
        </w:tc>
        <w:tc>
          <w:tcPr>
            <w:tcW w:w="6860" w:type="dxa"/>
            <w:vAlign w:val="center"/>
          </w:tcPr>
          <w:p w:rsidR="005D13C0" w:rsidRPr="009917CF" w:rsidRDefault="00861162" w:rsidP="004A30C1">
            <w:pPr>
              <w:cnfStyle w:val="000000010000"/>
              <w:rPr>
                <w:b/>
                <w:bCs/>
                <w:i/>
                <w:iCs/>
              </w:rPr>
            </w:pPr>
            <w:r w:rsidRPr="009917CF">
              <w:t>IF</w:t>
            </w:r>
            <w:r w:rsidR="005D13C0" w:rsidRPr="009917CF">
              <w:rPr>
                <w:rFonts w:cstheme="majorBidi"/>
              </w:rPr>
              <w:t xml:space="preserve"> transcript </w:t>
            </w:r>
            <w:r w:rsidR="005D13C0" w:rsidRPr="009917CF">
              <w:rPr>
                <w:rFonts w:cstheme="majorBidi"/>
                <w:b/>
                <w:bCs/>
              </w:rPr>
              <w:t>(</w:t>
            </w:r>
            <w:r w:rsidR="005D13C0" w:rsidRPr="009917CF">
              <w:rPr>
                <w:rFonts w:cstheme="majorBidi"/>
                <w:b/>
                <w:bCs/>
                <w:i/>
                <w:iCs/>
              </w:rPr>
              <w:t>a, e, z</w:t>
            </w:r>
            <w:r w:rsidR="005D13C0" w:rsidRPr="009917CF">
              <w:rPr>
                <w:rFonts w:cstheme="majorBidi"/>
                <w:b/>
                <w:bCs/>
              </w:rPr>
              <w:t>)</w:t>
            </w:r>
            <w:r w:rsidR="005D13C0" w:rsidRPr="009917CF">
              <w:rPr>
                <w:rFonts w:cstheme="majorBidi"/>
              </w:rPr>
              <w:t xml:space="preserve"> is accepting in </w:t>
            </w:r>
            <w:r w:rsidRPr="009917CF">
              <w:rPr>
                <w:b/>
                <w:bCs/>
              </w:rPr>
              <w:sym w:font="Symbol" w:char="F070"/>
            </w:r>
            <w:r w:rsidR="005D13C0" w:rsidRPr="009917CF">
              <w:rPr>
                <w:rFonts w:cstheme="majorBidi"/>
                <w:i/>
                <w:iCs/>
              </w:rPr>
              <w:t xml:space="preserve"> </w:t>
            </w:r>
            <w:r w:rsidR="005D13C0" w:rsidRPr="009917CF">
              <w:rPr>
                <w:rFonts w:cstheme="majorBidi"/>
              </w:rPr>
              <w:t xml:space="preserve">on input </w:t>
            </w:r>
            <w:r w:rsidR="005D13C0" w:rsidRPr="009917CF">
              <w:rPr>
                <w:rFonts w:cstheme="majorBidi"/>
                <w:b/>
                <w:bCs/>
                <w:i/>
                <w:iCs/>
              </w:rPr>
              <w:t>x</w:t>
            </w:r>
          </w:p>
          <w:p w:rsidR="005D13C0" w:rsidRPr="009917CF" w:rsidRDefault="005D13C0" w:rsidP="004A30C1">
            <w:pPr>
              <w:cnfStyle w:val="000000010000"/>
            </w:pPr>
            <w:r w:rsidRPr="009917CF">
              <w:t xml:space="preserve">           OUTPUT ACC</w:t>
            </w:r>
          </w:p>
          <w:p w:rsidR="005D13C0" w:rsidRPr="009917CF" w:rsidRDefault="005D13C0" w:rsidP="004A30C1">
            <w:pPr>
              <w:cnfStyle w:val="000000010000"/>
            </w:pPr>
            <w:r w:rsidRPr="009917CF">
              <w:t>ELSE</w:t>
            </w:r>
          </w:p>
          <w:p w:rsidR="005D13C0" w:rsidRPr="009917CF" w:rsidRDefault="005D13C0" w:rsidP="00290708">
            <w:pPr>
              <w:cnfStyle w:val="000000010000"/>
            </w:pPr>
            <w:r w:rsidRPr="009917CF">
              <w:t xml:space="preserve">           OUTPUT REJ</w:t>
            </w:r>
          </w:p>
        </w:tc>
      </w:tr>
    </w:tbl>
    <w:p w:rsidR="004D5554" w:rsidRDefault="004D5554" w:rsidP="004A30C1"/>
    <w:p w:rsidR="00861162" w:rsidRPr="00491D7A" w:rsidRDefault="00861162" w:rsidP="004A30C1"/>
    <w:tbl>
      <w:tblPr>
        <w:tblStyle w:val="MediumShading1-Accent11"/>
        <w:tblW w:w="0" w:type="auto"/>
        <w:tblLook w:val="04A0"/>
      </w:tblPr>
      <w:tblGrid>
        <w:gridCol w:w="1668"/>
        <w:gridCol w:w="6860"/>
      </w:tblGrid>
      <w:tr w:rsidR="004D5554" w:rsidRPr="00491D7A" w:rsidTr="00C87C26">
        <w:trPr>
          <w:cnfStyle w:val="100000000000"/>
          <w:trHeight w:val="467"/>
        </w:trPr>
        <w:tc>
          <w:tcPr>
            <w:cnfStyle w:val="001000000000"/>
            <w:tcW w:w="8528" w:type="dxa"/>
            <w:gridSpan w:val="2"/>
            <w:vAlign w:val="center"/>
          </w:tcPr>
          <w:p w:rsidR="004D5554" w:rsidRPr="00491D7A" w:rsidRDefault="00BF2B0B" w:rsidP="004A30C1">
            <w:pPr>
              <w:jc w:val="center"/>
              <w:rPr>
                <w:b w:val="0"/>
                <w:bCs w:val="0"/>
                <w:sz w:val="24"/>
                <w:szCs w:val="24"/>
              </w:rPr>
            </w:pPr>
            <w:r>
              <w:rPr>
                <w:sz w:val="24"/>
                <w:szCs w:val="24"/>
              </w:rPr>
              <w:t xml:space="preserve">ZK_FROM_SIGMA </w:t>
            </w:r>
            <w:r w:rsidR="004D5554" w:rsidRPr="00491D7A">
              <w:rPr>
                <w:sz w:val="24"/>
                <w:szCs w:val="24"/>
              </w:rPr>
              <w:t>Prover (P) Specification</w:t>
            </w:r>
          </w:p>
        </w:tc>
      </w:tr>
      <w:tr w:rsidR="004D5554" w:rsidRPr="00491D7A" w:rsidTr="00C87C26">
        <w:trPr>
          <w:cnfStyle w:val="000000100000"/>
          <w:trHeight w:val="467"/>
        </w:trPr>
        <w:tc>
          <w:tcPr>
            <w:cnfStyle w:val="001000000000"/>
            <w:tcW w:w="1668" w:type="dxa"/>
            <w:vAlign w:val="center"/>
          </w:tcPr>
          <w:p w:rsidR="004D5554" w:rsidRPr="009917CF" w:rsidRDefault="004D5554" w:rsidP="004A30C1">
            <w:r w:rsidRPr="009917CF">
              <w:t>Step 1:</w:t>
            </w:r>
          </w:p>
        </w:tc>
        <w:tc>
          <w:tcPr>
            <w:tcW w:w="6860" w:type="dxa"/>
            <w:vAlign w:val="center"/>
          </w:tcPr>
          <w:p w:rsidR="004D5554" w:rsidRPr="009917CF" w:rsidRDefault="00861162" w:rsidP="00861162">
            <w:pPr>
              <w:cnfStyle w:val="000000100000"/>
            </w:pPr>
            <w:r w:rsidRPr="009917CF">
              <w:t>RUN the receiver</w:t>
            </w:r>
            <w:r w:rsidR="00867D41" w:rsidRPr="009917CF">
              <w:t xml:space="preserve"> </w:t>
            </w:r>
            <w:r w:rsidRPr="009917CF">
              <w:t>in</w:t>
            </w:r>
            <w:r w:rsidR="00867D41" w:rsidRPr="009917CF">
              <w:t xml:space="preserve"> </w:t>
            </w:r>
            <w:proofErr w:type="spellStart"/>
            <w:r w:rsidR="00867D41" w:rsidRPr="009917CF">
              <w:t>COMMIT.commit</w:t>
            </w:r>
            <w:proofErr w:type="spellEnd"/>
            <w:r w:rsidR="00867D41" w:rsidRPr="009917CF">
              <w:t xml:space="preserve"> </w:t>
            </w:r>
            <w:r w:rsidRPr="009917CF">
              <w:t xml:space="preserve">with </w:t>
            </w:r>
            <w:r w:rsidR="00867D41" w:rsidRPr="009917CF">
              <w:t>V</w:t>
            </w:r>
            <w:r w:rsidRPr="009917CF">
              <w:t xml:space="preserve"> as the committer</w:t>
            </w:r>
          </w:p>
        </w:tc>
      </w:tr>
      <w:tr w:rsidR="004D5554" w:rsidRPr="00491D7A" w:rsidTr="00C87C26">
        <w:trPr>
          <w:cnfStyle w:val="000000010000"/>
          <w:trHeight w:val="467"/>
        </w:trPr>
        <w:tc>
          <w:tcPr>
            <w:cnfStyle w:val="001000000000"/>
            <w:tcW w:w="1668" w:type="dxa"/>
            <w:vAlign w:val="center"/>
          </w:tcPr>
          <w:p w:rsidR="004D5554" w:rsidRPr="009917CF" w:rsidRDefault="004D5554" w:rsidP="004A30C1">
            <w:r w:rsidRPr="009917CF">
              <w:t>Step 2:</w:t>
            </w:r>
          </w:p>
        </w:tc>
        <w:tc>
          <w:tcPr>
            <w:tcW w:w="6860" w:type="dxa"/>
            <w:vAlign w:val="center"/>
          </w:tcPr>
          <w:p w:rsidR="00861162" w:rsidRPr="009917CF" w:rsidRDefault="00861162" w:rsidP="00861162">
            <w:pPr>
              <w:cnfStyle w:val="000000010000"/>
            </w:pPr>
            <w:r w:rsidRPr="009917CF">
              <w:t xml:space="preserve">COMPUTE </w:t>
            </w:r>
            <w:r w:rsidRPr="009917CF">
              <w:rPr>
                <w:rFonts w:cstheme="majorBidi"/>
              </w:rPr>
              <w:t xml:space="preserve">the first message </w:t>
            </w:r>
            <w:r w:rsidRPr="009917CF">
              <w:rPr>
                <w:rFonts w:cstheme="majorBidi"/>
                <w:b/>
                <w:bCs/>
                <w:i/>
                <w:iCs/>
              </w:rPr>
              <w:t>a</w:t>
            </w:r>
            <w:r w:rsidRPr="009917CF">
              <w:rPr>
                <w:rFonts w:cstheme="majorBidi"/>
                <w:i/>
                <w:iCs/>
              </w:rPr>
              <w:t xml:space="preserve"> </w:t>
            </w:r>
            <w:proofErr w:type="spellStart"/>
            <w:r w:rsidRPr="009917CF">
              <w:rPr>
                <w:rFonts w:cstheme="majorBidi"/>
              </w:rPr>
              <w:t>in</w:t>
            </w:r>
            <w:proofErr w:type="spellEnd"/>
            <w:r w:rsidRPr="009917CF">
              <w:rPr>
                <w:rFonts w:cstheme="majorBidi"/>
              </w:rPr>
              <w:t xml:space="preserve">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p>
          <w:p w:rsidR="004D5554" w:rsidRPr="009917CF" w:rsidRDefault="00861162" w:rsidP="00861162">
            <w:pPr>
              <w:cnfStyle w:val="000000010000"/>
            </w:pPr>
            <w:r w:rsidRPr="009917CF">
              <w:t xml:space="preserve">SEND </w:t>
            </w:r>
            <w:r w:rsidRPr="009917CF">
              <w:rPr>
                <w:b/>
                <w:bCs/>
                <w:i/>
                <w:iCs/>
              </w:rPr>
              <w:t>a</w:t>
            </w:r>
            <w:r w:rsidRPr="009917CF">
              <w:t xml:space="preserve"> to V</w:t>
            </w:r>
          </w:p>
        </w:tc>
      </w:tr>
      <w:tr w:rsidR="004D5554" w:rsidRPr="00491D7A" w:rsidTr="00C87C26">
        <w:trPr>
          <w:cnfStyle w:val="000000100000"/>
          <w:trHeight w:val="467"/>
        </w:trPr>
        <w:tc>
          <w:tcPr>
            <w:cnfStyle w:val="001000000000"/>
            <w:tcW w:w="1668" w:type="dxa"/>
            <w:vAlign w:val="center"/>
          </w:tcPr>
          <w:p w:rsidR="004D5554" w:rsidRPr="009917CF" w:rsidRDefault="004D5554" w:rsidP="004A30C1">
            <w:r w:rsidRPr="009917CF">
              <w:t>Step 3:</w:t>
            </w:r>
          </w:p>
        </w:tc>
        <w:tc>
          <w:tcPr>
            <w:tcW w:w="6860" w:type="dxa"/>
            <w:vAlign w:val="center"/>
          </w:tcPr>
          <w:p w:rsidR="004D5554" w:rsidRPr="009917CF" w:rsidRDefault="00861162" w:rsidP="00861162">
            <w:pPr>
              <w:cnfStyle w:val="000000100000"/>
            </w:pPr>
            <w:r w:rsidRPr="009917CF">
              <w:t xml:space="preserve">RUN the receiver in </w:t>
            </w:r>
            <w:proofErr w:type="spellStart"/>
            <w:r w:rsidRPr="009917CF">
              <w:t>COMMIT.decommit</w:t>
            </w:r>
            <w:proofErr w:type="spellEnd"/>
            <w:r w:rsidRPr="009917CF">
              <w:t xml:space="preserve"> with </w:t>
            </w:r>
            <w:r w:rsidR="00D1446C" w:rsidRPr="009917CF">
              <w:t>V</w:t>
            </w:r>
            <w:r w:rsidRPr="009917CF">
              <w:t xml:space="preserve"> as the committer</w:t>
            </w:r>
          </w:p>
        </w:tc>
      </w:tr>
      <w:tr w:rsidR="004D5554" w:rsidRPr="00491D7A" w:rsidTr="00C87C26">
        <w:trPr>
          <w:cnfStyle w:val="000000010000"/>
          <w:trHeight w:val="467"/>
        </w:trPr>
        <w:tc>
          <w:tcPr>
            <w:cnfStyle w:val="001000000000"/>
            <w:tcW w:w="1668" w:type="dxa"/>
            <w:vAlign w:val="center"/>
          </w:tcPr>
          <w:p w:rsidR="004D5554" w:rsidRPr="009917CF" w:rsidRDefault="004D5554" w:rsidP="004A30C1">
            <w:r w:rsidRPr="009917CF">
              <w:t>Step 4:</w:t>
            </w:r>
          </w:p>
        </w:tc>
        <w:tc>
          <w:tcPr>
            <w:tcW w:w="6860" w:type="dxa"/>
            <w:vAlign w:val="center"/>
          </w:tcPr>
          <w:p w:rsidR="00861162" w:rsidRPr="009917CF" w:rsidRDefault="00861162" w:rsidP="00861162">
            <w:pPr>
              <w:cnfStyle w:val="000000010000"/>
              <w:rPr>
                <w:b/>
                <w:bCs/>
                <w:i/>
                <w:iCs/>
              </w:rPr>
            </w:pPr>
            <w:r w:rsidRPr="009917CF">
              <w:t xml:space="preserve">IF </w:t>
            </w:r>
            <w:proofErr w:type="spellStart"/>
            <w:r w:rsidRPr="009917CF">
              <w:t>COMMIT.decommit</w:t>
            </w:r>
            <w:proofErr w:type="spellEnd"/>
            <w:r w:rsidRPr="009917CF">
              <w:t xml:space="preserve"> returns some </w:t>
            </w:r>
            <w:r w:rsidRPr="009917CF">
              <w:rPr>
                <w:b/>
                <w:bCs/>
                <w:i/>
                <w:iCs/>
              </w:rPr>
              <w:t>e</w:t>
            </w:r>
          </w:p>
          <w:p w:rsidR="00861162" w:rsidRPr="009917CF" w:rsidRDefault="00861162" w:rsidP="00861162">
            <w:pPr>
              <w:cnfStyle w:val="000000010000"/>
            </w:pPr>
            <w:r w:rsidRPr="009917CF">
              <w:t xml:space="preserve">          COMPUTE </w:t>
            </w:r>
            <w:r w:rsidRPr="009917CF">
              <w:rPr>
                <w:rFonts w:cstheme="majorBidi"/>
              </w:rPr>
              <w:t xml:space="preserve">the response </w:t>
            </w:r>
            <w:r w:rsidRPr="009917CF">
              <w:rPr>
                <w:rFonts w:cstheme="majorBidi"/>
                <w:b/>
                <w:bCs/>
                <w:i/>
                <w:iCs/>
              </w:rPr>
              <w:t>z</w:t>
            </w:r>
            <w:r w:rsidRPr="009917CF">
              <w:rPr>
                <w:rFonts w:cstheme="majorBidi"/>
                <w:i/>
                <w:iCs/>
              </w:rPr>
              <w:t xml:space="preserve"> </w:t>
            </w:r>
            <w:r w:rsidRPr="009917CF">
              <w:rPr>
                <w:rFonts w:cstheme="majorBidi"/>
              </w:rPr>
              <w:t xml:space="preserve">to </w:t>
            </w:r>
            <w:r w:rsidRPr="009917CF">
              <w:rPr>
                <w:rFonts w:cstheme="majorBidi"/>
                <w:b/>
                <w:bCs/>
              </w:rPr>
              <w:t>(</w:t>
            </w:r>
            <w:proofErr w:type="spellStart"/>
            <w:r w:rsidRPr="009917CF">
              <w:rPr>
                <w:rFonts w:cstheme="majorBidi"/>
                <w:b/>
                <w:bCs/>
                <w:i/>
                <w:iCs/>
              </w:rPr>
              <w:t>a</w:t>
            </w:r>
            <w:r w:rsidRPr="009917CF">
              <w:rPr>
                <w:rFonts w:cstheme="majorBidi"/>
                <w:b/>
                <w:bCs/>
              </w:rPr>
              <w:t>,</w:t>
            </w:r>
            <w:r w:rsidRPr="009917CF">
              <w:rPr>
                <w:rFonts w:cstheme="majorBidi"/>
                <w:b/>
                <w:bCs/>
                <w:i/>
                <w:iCs/>
              </w:rPr>
              <w:t>e</w:t>
            </w:r>
            <w:proofErr w:type="spellEnd"/>
            <w:r w:rsidRPr="009917CF">
              <w:rPr>
                <w:rFonts w:cstheme="majorBidi"/>
                <w:b/>
                <w:bCs/>
              </w:rPr>
              <w:t>)</w:t>
            </w:r>
            <w:r w:rsidRPr="009917CF">
              <w:rPr>
                <w:rFonts w:cstheme="majorBidi"/>
                <w:i/>
                <w:iCs/>
              </w:rPr>
              <w:t xml:space="preserve"> </w:t>
            </w:r>
            <w:r w:rsidRPr="009917CF">
              <w:rPr>
                <w:rFonts w:cstheme="majorBidi"/>
              </w:rPr>
              <w:t xml:space="preserve">according to </w:t>
            </w:r>
            <w:r w:rsidRPr="009917CF">
              <w:rPr>
                <w:b/>
                <w:bCs/>
              </w:rPr>
              <w:sym w:font="Symbol" w:char="F070"/>
            </w:r>
          </w:p>
          <w:p w:rsidR="00861162" w:rsidRPr="009917CF" w:rsidRDefault="00861162" w:rsidP="00861162">
            <w:pPr>
              <w:cnfStyle w:val="000000010000"/>
            </w:pPr>
            <w:r w:rsidRPr="009917CF">
              <w:t xml:space="preserve">           SEND </w:t>
            </w:r>
            <w:r w:rsidRPr="009917CF">
              <w:rPr>
                <w:b/>
                <w:bCs/>
                <w:i/>
                <w:iCs/>
              </w:rPr>
              <w:t>z</w:t>
            </w:r>
            <w:r w:rsidRPr="009917CF">
              <w:t xml:space="preserve"> to V</w:t>
            </w:r>
          </w:p>
          <w:p w:rsidR="00290708" w:rsidRPr="009917CF" w:rsidRDefault="00290708" w:rsidP="00290708">
            <w:pPr>
              <w:cnfStyle w:val="000000010000"/>
            </w:pPr>
            <w:r w:rsidRPr="009917CF">
              <w:t xml:space="preserve">           OUTPUT nothing</w:t>
            </w:r>
          </w:p>
          <w:p w:rsidR="00861162" w:rsidRPr="009917CF" w:rsidRDefault="00861162" w:rsidP="00861162">
            <w:pPr>
              <w:cnfStyle w:val="000000010000"/>
            </w:pPr>
            <w:r w:rsidRPr="009917CF">
              <w:t xml:space="preserve">ELSE (IF </w:t>
            </w:r>
            <w:proofErr w:type="spellStart"/>
            <w:r w:rsidRPr="009917CF">
              <w:t>COMMIT.decommit</w:t>
            </w:r>
            <w:proofErr w:type="spellEnd"/>
            <w:r w:rsidRPr="009917CF">
              <w:t xml:space="preserve"> returns INVALID)</w:t>
            </w:r>
          </w:p>
          <w:p w:rsidR="004D5554" w:rsidRPr="009917CF" w:rsidRDefault="00861162" w:rsidP="00290708">
            <w:pPr>
              <w:cnfStyle w:val="000000010000"/>
            </w:pPr>
            <w:r w:rsidRPr="009917CF">
              <w:t xml:space="preserve">           OUTPUT ERROR (CHEAT_ATTEMPT_BY_V)</w:t>
            </w:r>
          </w:p>
        </w:tc>
      </w:tr>
    </w:tbl>
    <w:p w:rsidR="004D5554" w:rsidRPr="00491D7A" w:rsidRDefault="004D5554" w:rsidP="004A30C1"/>
    <w:tbl>
      <w:tblPr>
        <w:tblStyle w:val="MediumShading1-Accent11"/>
        <w:tblW w:w="0" w:type="auto"/>
        <w:tblLook w:val="04A0"/>
      </w:tblPr>
      <w:tblGrid>
        <w:gridCol w:w="1668"/>
        <w:gridCol w:w="6860"/>
      </w:tblGrid>
      <w:tr w:rsidR="004D5554" w:rsidRPr="00491D7A" w:rsidTr="00C87C26">
        <w:trPr>
          <w:cnfStyle w:val="100000000000"/>
          <w:trHeight w:val="467"/>
        </w:trPr>
        <w:tc>
          <w:tcPr>
            <w:cnfStyle w:val="001000000000"/>
            <w:tcW w:w="8528" w:type="dxa"/>
            <w:gridSpan w:val="2"/>
            <w:vAlign w:val="center"/>
          </w:tcPr>
          <w:p w:rsidR="004D5554" w:rsidRPr="00491D7A" w:rsidRDefault="00BF2B0B" w:rsidP="004A30C1">
            <w:pPr>
              <w:jc w:val="center"/>
              <w:rPr>
                <w:b w:val="0"/>
                <w:bCs w:val="0"/>
                <w:sz w:val="24"/>
                <w:szCs w:val="24"/>
              </w:rPr>
            </w:pPr>
            <w:r>
              <w:rPr>
                <w:sz w:val="24"/>
                <w:szCs w:val="24"/>
              </w:rPr>
              <w:t xml:space="preserve">ZK_FROM_SIGMA </w:t>
            </w:r>
            <w:r w:rsidR="004D5554" w:rsidRPr="00491D7A">
              <w:rPr>
                <w:sz w:val="24"/>
                <w:szCs w:val="24"/>
              </w:rPr>
              <w:t>Verifier (V) Specification</w:t>
            </w:r>
          </w:p>
        </w:tc>
      </w:tr>
      <w:tr w:rsidR="004D5554" w:rsidRPr="00491D7A" w:rsidTr="00C87C26">
        <w:trPr>
          <w:cnfStyle w:val="000000100000"/>
          <w:trHeight w:val="467"/>
        </w:trPr>
        <w:tc>
          <w:tcPr>
            <w:cnfStyle w:val="001000000000"/>
            <w:tcW w:w="1668" w:type="dxa"/>
            <w:vAlign w:val="center"/>
          </w:tcPr>
          <w:p w:rsidR="004D5554" w:rsidRPr="009917CF" w:rsidRDefault="004D5554" w:rsidP="004A30C1">
            <w:r w:rsidRPr="009917CF">
              <w:t>Step 1:</w:t>
            </w:r>
          </w:p>
        </w:tc>
        <w:tc>
          <w:tcPr>
            <w:tcW w:w="6860" w:type="dxa"/>
            <w:vAlign w:val="center"/>
          </w:tcPr>
          <w:p w:rsidR="004D5554" w:rsidRPr="009917CF" w:rsidRDefault="00FD2B8A" w:rsidP="00290708">
            <w:pPr>
              <w:cnfStyle w:val="000000100000"/>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r w:rsidRPr="009917CF">
              <w:t xml:space="preserve"> </w:t>
            </w:r>
          </w:p>
        </w:tc>
      </w:tr>
      <w:tr w:rsidR="00290708" w:rsidRPr="00491D7A" w:rsidTr="00C87C26">
        <w:trPr>
          <w:cnfStyle w:val="000000010000"/>
          <w:trHeight w:val="467"/>
        </w:trPr>
        <w:tc>
          <w:tcPr>
            <w:cnfStyle w:val="001000000000"/>
            <w:tcW w:w="1668" w:type="dxa"/>
            <w:vAlign w:val="center"/>
          </w:tcPr>
          <w:p w:rsidR="00290708" w:rsidRPr="009917CF" w:rsidRDefault="00290708" w:rsidP="004A30C1">
            <w:r w:rsidRPr="009917CF">
              <w:t>Step 2:</w:t>
            </w:r>
          </w:p>
        </w:tc>
        <w:tc>
          <w:tcPr>
            <w:tcW w:w="6860" w:type="dxa"/>
            <w:vAlign w:val="center"/>
          </w:tcPr>
          <w:p w:rsidR="00290708" w:rsidRPr="009917CF" w:rsidRDefault="00290708" w:rsidP="00290708">
            <w:pPr>
              <w:cnfStyle w:val="000000010000"/>
            </w:pPr>
            <w:r w:rsidRPr="009917CF">
              <w:t xml:space="preserve">RUN </w:t>
            </w:r>
            <w:proofErr w:type="spellStart"/>
            <w:r w:rsidRPr="009917CF">
              <w:t>COMMIT.commit</w:t>
            </w:r>
            <w:proofErr w:type="spellEnd"/>
            <w:r w:rsidRPr="009917CF">
              <w:t xml:space="preserve"> as the committer with input </w:t>
            </w:r>
            <w:r w:rsidRPr="009917CF">
              <w:rPr>
                <w:b/>
                <w:bCs/>
                <w:i/>
                <w:iCs/>
              </w:rPr>
              <w:t>e</w:t>
            </w:r>
            <w:r w:rsidRPr="009917CF">
              <w:t>, and with P as the receiver</w:t>
            </w:r>
          </w:p>
        </w:tc>
      </w:tr>
      <w:tr w:rsidR="004D5554" w:rsidRPr="00491D7A" w:rsidTr="00C87C26">
        <w:trPr>
          <w:cnfStyle w:val="000000100000"/>
          <w:trHeight w:val="467"/>
        </w:trPr>
        <w:tc>
          <w:tcPr>
            <w:cnfStyle w:val="001000000000"/>
            <w:tcW w:w="1668" w:type="dxa"/>
            <w:vAlign w:val="center"/>
          </w:tcPr>
          <w:p w:rsidR="004D5554" w:rsidRPr="009917CF" w:rsidRDefault="00290708" w:rsidP="004A30C1">
            <w:r w:rsidRPr="009917CF">
              <w:t>Step 3</w:t>
            </w:r>
            <w:r w:rsidR="004D5554" w:rsidRPr="009917CF">
              <w:t>:</w:t>
            </w:r>
          </w:p>
        </w:tc>
        <w:tc>
          <w:tcPr>
            <w:tcW w:w="6860" w:type="dxa"/>
            <w:vAlign w:val="center"/>
          </w:tcPr>
          <w:p w:rsidR="004D5554" w:rsidRPr="009917CF" w:rsidRDefault="004D5554" w:rsidP="00290708">
            <w:pPr>
              <w:cnfStyle w:val="000000100000"/>
            </w:pPr>
            <w:r w:rsidRPr="009917CF">
              <w:t>WAIT for</w:t>
            </w:r>
            <w:r w:rsidR="00290708" w:rsidRPr="009917CF">
              <w:t xml:space="preserve"> a</w:t>
            </w:r>
            <w:r w:rsidRPr="009917CF">
              <w:t xml:space="preserve"> message </w:t>
            </w:r>
            <w:r w:rsidRPr="009917CF">
              <w:rPr>
                <w:b/>
                <w:bCs/>
                <w:i/>
                <w:iCs/>
              </w:rPr>
              <w:t>a</w:t>
            </w:r>
            <w:r w:rsidRPr="009917CF">
              <w:t xml:space="preserve"> from P</w:t>
            </w:r>
          </w:p>
        </w:tc>
      </w:tr>
      <w:tr w:rsidR="004D5554" w:rsidRPr="00491D7A" w:rsidTr="00C87C26">
        <w:trPr>
          <w:cnfStyle w:val="000000010000"/>
          <w:trHeight w:val="467"/>
        </w:trPr>
        <w:tc>
          <w:tcPr>
            <w:cnfStyle w:val="001000000000"/>
            <w:tcW w:w="1668" w:type="dxa"/>
            <w:vAlign w:val="center"/>
          </w:tcPr>
          <w:p w:rsidR="004D5554" w:rsidRPr="009917CF" w:rsidRDefault="00290708" w:rsidP="004A30C1">
            <w:r w:rsidRPr="009917CF">
              <w:t>Step 4</w:t>
            </w:r>
            <w:r w:rsidR="004D5554" w:rsidRPr="009917CF">
              <w:t>:</w:t>
            </w:r>
          </w:p>
        </w:tc>
        <w:tc>
          <w:tcPr>
            <w:tcW w:w="6860" w:type="dxa"/>
            <w:vAlign w:val="center"/>
          </w:tcPr>
          <w:p w:rsidR="004D5554" w:rsidRPr="009917CF" w:rsidRDefault="005A48D1" w:rsidP="0043167E">
            <w:pPr>
              <w:cnfStyle w:val="000000010000"/>
            </w:pPr>
            <w:r w:rsidRPr="009917CF">
              <w:t xml:space="preserve">RUN </w:t>
            </w:r>
            <w:proofErr w:type="spellStart"/>
            <w:r w:rsidRPr="009917CF">
              <w:t>COMMIT.decommit</w:t>
            </w:r>
            <w:proofErr w:type="spellEnd"/>
            <w:r w:rsidR="00290708" w:rsidRPr="009917CF">
              <w:t xml:space="preserve"> as the </w:t>
            </w:r>
            <w:proofErr w:type="spellStart"/>
            <w:r w:rsidR="00290708" w:rsidRPr="009917CF">
              <w:t>decommitter</w:t>
            </w:r>
            <w:proofErr w:type="spellEnd"/>
            <w:r w:rsidR="00290708" w:rsidRPr="009917CF">
              <w:t>, with P as the receiver</w:t>
            </w:r>
          </w:p>
        </w:tc>
      </w:tr>
      <w:tr w:rsidR="005A48D1" w:rsidRPr="00491D7A" w:rsidTr="00C87C26">
        <w:trPr>
          <w:cnfStyle w:val="000000100000"/>
          <w:trHeight w:val="467"/>
        </w:trPr>
        <w:tc>
          <w:tcPr>
            <w:cnfStyle w:val="001000000000"/>
            <w:tcW w:w="1668" w:type="dxa"/>
            <w:vAlign w:val="center"/>
          </w:tcPr>
          <w:p w:rsidR="005A48D1" w:rsidRPr="009917CF" w:rsidRDefault="00290708" w:rsidP="004A30C1">
            <w:r w:rsidRPr="009917CF">
              <w:t>Step 5</w:t>
            </w:r>
            <w:r w:rsidR="005A48D1" w:rsidRPr="009917CF">
              <w:t>:</w:t>
            </w:r>
          </w:p>
        </w:tc>
        <w:tc>
          <w:tcPr>
            <w:tcW w:w="6860" w:type="dxa"/>
            <w:vAlign w:val="center"/>
          </w:tcPr>
          <w:p w:rsidR="005A48D1" w:rsidRPr="009917CF" w:rsidRDefault="005A48D1" w:rsidP="00290708">
            <w:pPr>
              <w:cnfStyle w:val="000000100000"/>
            </w:pPr>
            <w:r w:rsidRPr="009917CF">
              <w:t>WAIT for</w:t>
            </w:r>
            <w:r w:rsidR="00290708" w:rsidRPr="009917CF">
              <w:t xml:space="preserve"> a</w:t>
            </w:r>
            <w:r w:rsidRPr="009917CF">
              <w:t xml:space="preserve"> message </w:t>
            </w:r>
            <w:r w:rsidRPr="009917CF">
              <w:rPr>
                <w:b/>
                <w:bCs/>
                <w:i/>
                <w:iCs/>
              </w:rPr>
              <w:t>z</w:t>
            </w:r>
            <w:r w:rsidRPr="009917CF">
              <w:t xml:space="preserve"> from P</w:t>
            </w:r>
          </w:p>
          <w:p w:rsidR="00290708" w:rsidRPr="009917CF" w:rsidRDefault="00290708" w:rsidP="00290708">
            <w:pPr>
              <w:cnfStyle w:val="000000100000"/>
              <w:rPr>
                <w:b/>
                <w:bCs/>
                <w:i/>
                <w:iCs/>
              </w:rPr>
            </w:pPr>
            <w:r w:rsidRPr="009917CF">
              <w:t xml:space="preserve">IF </w:t>
            </w:r>
            <w:r w:rsidRPr="009917CF">
              <w:rPr>
                <w:rFonts w:cstheme="majorBidi"/>
              </w:rPr>
              <w:t xml:space="preserve"> transcript </w:t>
            </w:r>
            <w:r w:rsidRPr="009917CF">
              <w:rPr>
                <w:rFonts w:cstheme="majorBidi"/>
                <w:b/>
                <w:bCs/>
              </w:rPr>
              <w:t>(</w:t>
            </w:r>
            <w:r w:rsidRPr="009917CF">
              <w:rPr>
                <w:rFonts w:cstheme="majorBidi"/>
                <w:b/>
                <w:bCs/>
                <w:i/>
                <w:iCs/>
              </w:rPr>
              <w:t>a, e, z</w:t>
            </w:r>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290708" w:rsidRPr="009917CF" w:rsidRDefault="00290708" w:rsidP="00290708">
            <w:pPr>
              <w:cnfStyle w:val="000000100000"/>
            </w:pPr>
            <w:r w:rsidRPr="009917CF">
              <w:t xml:space="preserve">           OUTPUT ACC</w:t>
            </w:r>
          </w:p>
          <w:p w:rsidR="00290708" w:rsidRPr="009917CF" w:rsidRDefault="00290708" w:rsidP="00290708">
            <w:pPr>
              <w:cnfStyle w:val="000000100000"/>
            </w:pPr>
            <w:r w:rsidRPr="009917CF">
              <w:t>ELSE</w:t>
            </w:r>
          </w:p>
          <w:p w:rsidR="00290708" w:rsidRPr="009917CF" w:rsidRDefault="00290708" w:rsidP="00290708">
            <w:pPr>
              <w:cnfStyle w:val="000000100000"/>
            </w:pPr>
            <w:r w:rsidRPr="009917CF">
              <w:t xml:space="preserve">           OUTPUT REJ</w:t>
            </w:r>
          </w:p>
        </w:tc>
      </w:tr>
    </w:tbl>
    <w:p w:rsidR="004D5554" w:rsidRDefault="004D5554" w:rsidP="004A30C1"/>
    <w:p w:rsidR="006E7135" w:rsidRDefault="00290708" w:rsidP="00290708">
      <w:pPr>
        <w:jc w:val="both"/>
      </w:pPr>
      <w:r>
        <w:t xml:space="preserve">The above is proven to work when using any perfectly hiding commitment scheme. As such, the hash-based commitment can be used when relying on the random-oracle model heuristic. We stress that </w:t>
      </w:r>
      <w:proofErr w:type="gramStart"/>
      <w:r>
        <w:t>perfectly-binding</w:t>
      </w:r>
      <w:proofErr w:type="gramEnd"/>
      <w:r>
        <w:t xml:space="preserve"> commitment schemes do not necessarily suffice. </w:t>
      </w:r>
    </w:p>
    <w:p w:rsidR="006E7135" w:rsidRDefault="006E7135">
      <w:pPr>
        <w:rPr>
          <w:rFonts w:asciiTheme="majorHAnsi" w:eastAsiaTheme="majorEastAsia" w:hAnsiTheme="majorHAnsi" w:cstheme="majorBidi"/>
          <w:b/>
          <w:bCs/>
          <w:color w:val="4F81BD" w:themeColor="accent1"/>
          <w:sz w:val="26"/>
          <w:szCs w:val="26"/>
        </w:rPr>
      </w:pPr>
      <w:r>
        <w:br w:type="page"/>
      </w:r>
    </w:p>
    <w:p w:rsidR="006E7135" w:rsidRDefault="006E7135" w:rsidP="006E7135">
      <w:pPr>
        <w:pStyle w:val="Heading2"/>
        <w:bidi w:val="0"/>
      </w:pPr>
      <w:bookmarkStart w:id="19" w:name="_Toc277574582"/>
      <w:r>
        <w:lastRenderedPageBreak/>
        <w:t>Zero-Knowledge Proof of Knowledge from any Sigma Protocol</w:t>
      </w:r>
      <w:r w:rsidR="004E216D">
        <w:t xml:space="preserve"> </w:t>
      </w:r>
      <w:r w:rsidR="004E216D" w:rsidRPr="004E216D">
        <w:rPr>
          <w:rFonts w:ascii="Courier New" w:hAnsi="Courier New" w:cs="Courier New"/>
        </w:rPr>
        <w:t>(</w:t>
      </w:r>
      <w:r w:rsidR="004E216D">
        <w:rPr>
          <w:rFonts w:ascii="Courier New" w:hAnsi="Courier New" w:cs="Courier New"/>
        </w:rPr>
        <w:t>ZKPOK_FROM_SIGMA</w:t>
      </w:r>
      <w:r w:rsidR="004E216D" w:rsidRPr="004E216D">
        <w:rPr>
          <w:rFonts w:ascii="Courier New" w:hAnsi="Courier New" w:cs="Courier New"/>
        </w:rPr>
        <w:t>)</w:t>
      </w:r>
      <w:bookmarkEnd w:id="19"/>
    </w:p>
    <w:p w:rsidR="006E7135" w:rsidRDefault="006E7135" w:rsidP="006E7135"/>
    <w:tbl>
      <w:tblPr>
        <w:tblStyle w:val="MediumShading1-Accent11"/>
        <w:tblW w:w="0" w:type="auto"/>
        <w:tblLook w:val="04A0"/>
      </w:tblPr>
      <w:tblGrid>
        <w:gridCol w:w="2376"/>
        <w:gridCol w:w="6152"/>
      </w:tblGrid>
      <w:tr w:rsidR="00C87C26" w:rsidRPr="00491D7A" w:rsidTr="00C87C26">
        <w:trPr>
          <w:cnfStyle w:val="100000000000"/>
          <w:trHeight w:val="467"/>
        </w:trPr>
        <w:tc>
          <w:tcPr>
            <w:cnfStyle w:val="001000000000"/>
            <w:tcW w:w="2376" w:type="dxa"/>
            <w:vAlign w:val="center"/>
          </w:tcPr>
          <w:p w:rsidR="00C87C26" w:rsidRPr="006E7135" w:rsidRDefault="00C87C26" w:rsidP="006E7135">
            <w:r w:rsidRPr="00491D7A">
              <w:br w:type="page"/>
            </w:r>
            <w:r w:rsidRPr="00491D7A">
              <w:rPr>
                <w:sz w:val="24"/>
                <w:szCs w:val="24"/>
              </w:rPr>
              <w:t>Protocol Name:</w:t>
            </w:r>
          </w:p>
        </w:tc>
        <w:tc>
          <w:tcPr>
            <w:tcW w:w="6152" w:type="dxa"/>
            <w:vAlign w:val="center"/>
          </w:tcPr>
          <w:p w:rsidR="00C87C26" w:rsidRPr="00F9577E" w:rsidRDefault="00C87C26" w:rsidP="0043167E">
            <w:pPr>
              <w:cnfStyle w:val="100000000000"/>
            </w:pPr>
            <w:r w:rsidRPr="00F9577E">
              <w:t>Zero-k</w:t>
            </w:r>
            <w:r w:rsidR="0043167E" w:rsidRPr="00F9577E">
              <w:t>nowledge proof  of knowledge from</w:t>
            </w:r>
            <w:r w:rsidRPr="00F9577E">
              <w:t xml:space="preserve"> </w:t>
            </w:r>
            <w:r w:rsidR="0043167E" w:rsidRPr="00F9577E">
              <w:t>any</w:t>
            </w:r>
            <w:r w:rsidRPr="00F9577E">
              <w:t xml:space="preserve"> Sigma-protocol </w:t>
            </w:r>
          </w:p>
        </w:tc>
      </w:tr>
      <w:tr w:rsidR="00C87C26" w:rsidRPr="00491D7A" w:rsidTr="00C87C26">
        <w:trPr>
          <w:cnfStyle w:val="000000100000"/>
          <w:trHeight w:val="467"/>
        </w:trPr>
        <w:tc>
          <w:tcPr>
            <w:cnfStyle w:val="001000000000"/>
            <w:tcW w:w="2376" w:type="dxa"/>
            <w:vAlign w:val="center"/>
          </w:tcPr>
          <w:p w:rsidR="00C87C26" w:rsidRPr="009917CF" w:rsidRDefault="00C87C26" w:rsidP="004A30C1">
            <w:r w:rsidRPr="009917CF">
              <w:t>Protocol Reference:</w:t>
            </w:r>
          </w:p>
        </w:tc>
        <w:tc>
          <w:tcPr>
            <w:tcW w:w="6152" w:type="dxa"/>
            <w:vAlign w:val="center"/>
          </w:tcPr>
          <w:p w:rsidR="00C87C26" w:rsidRPr="009917CF" w:rsidRDefault="005E5D14" w:rsidP="006E7135">
            <w:pPr>
              <w:cnfStyle w:val="000000100000"/>
            </w:pPr>
            <w:r w:rsidRPr="009917CF">
              <w:t>ZKPOK</w:t>
            </w:r>
            <w:r w:rsidR="00C87C26" w:rsidRPr="009917CF">
              <w:t>_FR</w:t>
            </w:r>
            <w:r w:rsidR="006E7135" w:rsidRPr="009917CF">
              <w:t>OM</w:t>
            </w:r>
            <w:r w:rsidR="00C87C26" w:rsidRPr="009917CF">
              <w:t>_SIGMA</w:t>
            </w:r>
          </w:p>
        </w:tc>
      </w:tr>
      <w:tr w:rsidR="00290708" w:rsidRPr="00491D7A" w:rsidTr="00C87C26">
        <w:trPr>
          <w:cnfStyle w:val="000000010000"/>
          <w:trHeight w:val="467"/>
        </w:trPr>
        <w:tc>
          <w:tcPr>
            <w:cnfStyle w:val="001000000000"/>
            <w:tcW w:w="2376" w:type="dxa"/>
            <w:vAlign w:val="center"/>
          </w:tcPr>
          <w:p w:rsidR="00290708" w:rsidRPr="009917CF" w:rsidRDefault="00290708" w:rsidP="004A30C1">
            <w:r w:rsidRPr="009917CF">
              <w:t>Protocol Type:</w:t>
            </w:r>
          </w:p>
        </w:tc>
        <w:tc>
          <w:tcPr>
            <w:tcW w:w="6152" w:type="dxa"/>
            <w:vAlign w:val="center"/>
          </w:tcPr>
          <w:p w:rsidR="00290708" w:rsidRPr="009917CF" w:rsidRDefault="00290708" w:rsidP="00290708">
            <w:pPr>
              <w:cnfStyle w:val="000000010000"/>
            </w:pPr>
            <w:r w:rsidRPr="009917CF">
              <w:t>ZK proof of knowledge (Sigma-protocol transformation)</w:t>
            </w:r>
          </w:p>
        </w:tc>
      </w:tr>
      <w:tr w:rsidR="00290708" w:rsidRPr="00491D7A" w:rsidTr="00C87C26">
        <w:trPr>
          <w:cnfStyle w:val="000000100000"/>
          <w:trHeight w:val="467"/>
        </w:trPr>
        <w:tc>
          <w:tcPr>
            <w:cnfStyle w:val="001000000000"/>
            <w:tcW w:w="2376" w:type="dxa"/>
            <w:vAlign w:val="center"/>
          </w:tcPr>
          <w:p w:rsidR="00290708" w:rsidRPr="009917CF" w:rsidRDefault="00290708" w:rsidP="004A30C1">
            <w:r w:rsidRPr="009917CF">
              <w:t>Protocol Description:</w:t>
            </w:r>
          </w:p>
        </w:tc>
        <w:tc>
          <w:tcPr>
            <w:tcW w:w="6152" w:type="dxa"/>
            <w:vAlign w:val="center"/>
          </w:tcPr>
          <w:p w:rsidR="00290708" w:rsidRPr="009917CF" w:rsidRDefault="00290708" w:rsidP="0047275E">
            <w:pPr>
              <w:cnfStyle w:val="000000100000"/>
            </w:pPr>
            <w:r w:rsidRPr="009917CF">
              <w:t xml:space="preserve">This </w:t>
            </w:r>
            <w:proofErr w:type="gramStart"/>
            <w:r w:rsidRPr="009917CF">
              <w:t xml:space="preserve">is a transformation that takes any Sigma protocol </w:t>
            </w:r>
            <w:r w:rsidRPr="009917CF">
              <w:rPr>
                <w:b/>
                <w:bCs/>
              </w:rPr>
              <w:sym w:font="Symbol" w:char="F070"/>
            </w:r>
            <w:proofErr w:type="gramEnd"/>
            <w:r w:rsidRPr="009917CF">
              <w:rPr>
                <w:b/>
                <w:bCs/>
              </w:rPr>
              <w:t xml:space="preserve"> </w:t>
            </w:r>
            <w:r w:rsidRPr="009917CF">
              <w:t xml:space="preserve">and any </w:t>
            </w:r>
            <w:r w:rsidRPr="009917CF">
              <w:rPr>
                <w:i/>
                <w:iCs/>
                <w:u w:val="single"/>
              </w:rPr>
              <w:t>perfectly hiding trapdoo</w:t>
            </w:r>
            <w:r w:rsidR="00DF1B11" w:rsidRPr="009917CF">
              <w:rPr>
                <w:i/>
                <w:iCs/>
                <w:u w:val="single"/>
              </w:rPr>
              <w:t>r (equivocal)</w:t>
            </w:r>
            <w:r w:rsidRPr="009917CF">
              <w:rPr>
                <w:i/>
                <w:iCs/>
                <w:u w:val="single"/>
              </w:rPr>
              <w:t xml:space="preserve"> commitment scheme</w:t>
            </w:r>
            <w:r w:rsidRPr="009917CF">
              <w:t xml:space="preserve"> and yields a zero-knowledge proof of knowledge.</w:t>
            </w:r>
          </w:p>
        </w:tc>
      </w:tr>
      <w:tr w:rsidR="00C87C26" w:rsidRPr="00491D7A" w:rsidTr="00C87C26">
        <w:trPr>
          <w:cnfStyle w:val="000000010000"/>
          <w:trHeight w:val="467"/>
        </w:trPr>
        <w:tc>
          <w:tcPr>
            <w:cnfStyle w:val="001000000000"/>
            <w:tcW w:w="2376" w:type="dxa"/>
            <w:vAlign w:val="center"/>
          </w:tcPr>
          <w:p w:rsidR="00C87C26" w:rsidRPr="009917CF" w:rsidRDefault="00C87C26" w:rsidP="004A30C1">
            <w:r w:rsidRPr="009917CF">
              <w:t>References:</w:t>
            </w:r>
          </w:p>
        </w:tc>
        <w:tc>
          <w:tcPr>
            <w:tcW w:w="6152" w:type="dxa"/>
            <w:vAlign w:val="center"/>
          </w:tcPr>
          <w:p w:rsidR="00C87C26" w:rsidRPr="009917CF" w:rsidRDefault="00C87C26" w:rsidP="004A30C1">
            <w:pPr>
              <w:cnfStyle w:val="000000010000"/>
            </w:pPr>
            <w:r w:rsidRPr="009917CF">
              <w:t>Protocol 6.5.</w:t>
            </w:r>
            <w:r w:rsidR="005E5D14" w:rsidRPr="009917CF">
              <w:t>4</w:t>
            </w:r>
            <w:r w:rsidRPr="009917CF">
              <w:t xml:space="preserve">, page 165 of </w:t>
            </w:r>
            <w:proofErr w:type="spellStart"/>
            <w:r w:rsidRPr="009917CF">
              <w:t>Hazay</w:t>
            </w:r>
            <w:proofErr w:type="spellEnd"/>
            <w:r w:rsidRPr="009917CF">
              <w:t>-Lindell</w:t>
            </w:r>
          </w:p>
        </w:tc>
      </w:tr>
    </w:tbl>
    <w:p w:rsidR="00C87C26" w:rsidRPr="00491D7A" w:rsidRDefault="00C87C26" w:rsidP="004A30C1"/>
    <w:tbl>
      <w:tblPr>
        <w:tblStyle w:val="MediumShading1-Accent11"/>
        <w:tblW w:w="0" w:type="auto"/>
        <w:tblLook w:val="04A0"/>
      </w:tblPr>
      <w:tblGrid>
        <w:gridCol w:w="2376"/>
        <w:gridCol w:w="6152"/>
      </w:tblGrid>
      <w:tr w:rsidR="00C87C26" w:rsidRPr="00491D7A" w:rsidTr="00C87C26">
        <w:trPr>
          <w:cnfStyle w:val="100000000000"/>
          <w:trHeight w:val="467"/>
        </w:trPr>
        <w:tc>
          <w:tcPr>
            <w:cnfStyle w:val="001000000000"/>
            <w:tcW w:w="8528" w:type="dxa"/>
            <w:gridSpan w:val="2"/>
            <w:vAlign w:val="center"/>
          </w:tcPr>
          <w:p w:rsidR="00C87C26" w:rsidRPr="00491D7A" w:rsidRDefault="00BF2B0B" w:rsidP="004A30C1">
            <w:pPr>
              <w:jc w:val="center"/>
              <w:rPr>
                <w:b w:val="0"/>
                <w:bCs w:val="0"/>
                <w:sz w:val="24"/>
                <w:szCs w:val="24"/>
              </w:rPr>
            </w:pPr>
            <w:r>
              <w:rPr>
                <w:sz w:val="24"/>
                <w:szCs w:val="24"/>
              </w:rPr>
              <w:t xml:space="preserve">ZKPOK_FROM_SIGMA </w:t>
            </w:r>
            <w:r w:rsidR="00C87C26" w:rsidRPr="00491D7A">
              <w:rPr>
                <w:sz w:val="24"/>
                <w:szCs w:val="24"/>
              </w:rPr>
              <w:t>Protocol Parameters</w:t>
            </w:r>
          </w:p>
        </w:tc>
      </w:tr>
      <w:tr w:rsidR="00C87C26" w:rsidRPr="00491D7A" w:rsidTr="00C87C26">
        <w:trPr>
          <w:cnfStyle w:val="000000100000"/>
          <w:trHeight w:val="467"/>
        </w:trPr>
        <w:tc>
          <w:tcPr>
            <w:cnfStyle w:val="001000000000"/>
            <w:tcW w:w="2376" w:type="dxa"/>
            <w:vAlign w:val="center"/>
          </w:tcPr>
          <w:p w:rsidR="00C87C26" w:rsidRPr="009917CF" w:rsidRDefault="00C87C26" w:rsidP="004A30C1">
            <w:r w:rsidRPr="009917CF">
              <w:t>Parties’ Identities:</w:t>
            </w:r>
          </w:p>
        </w:tc>
        <w:tc>
          <w:tcPr>
            <w:tcW w:w="6152" w:type="dxa"/>
            <w:vAlign w:val="center"/>
          </w:tcPr>
          <w:p w:rsidR="00C87C26" w:rsidRPr="009917CF" w:rsidRDefault="00C87C26" w:rsidP="004A30C1">
            <w:pPr>
              <w:cnfStyle w:val="000000100000"/>
            </w:pPr>
            <w:r w:rsidRPr="009917CF">
              <w:t>Prover (P) and Verifier (V)</w:t>
            </w:r>
          </w:p>
        </w:tc>
      </w:tr>
      <w:tr w:rsidR="00290708" w:rsidRPr="00491D7A" w:rsidTr="00C87C26">
        <w:trPr>
          <w:cnfStyle w:val="000000010000"/>
          <w:trHeight w:val="467"/>
        </w:trPr>
        <w:tc>
          <w:tcPr>
            <w:cnfStyle w:val="001000000000"/>
            <w:tcW w:w="2376" w:type="dxa"/>
            <w:vAlign w:val="center"/>
          </w:tcPr>
          <w:p w:rsidR="00290708" w:rsidRPr="009917CF" w:rsidRDefault="00290708" w:rsidP="0047275E">
            <w:r w:rsidRPr="009917CF">
              <w:t>Common Parameters:</w:t>
            </w:r>
          </w:p>
        </w:tc>
        <w:tc>
          <w:tcPr>
            <w:tcW w:w="6152" w:type="dxa"/>
            <w:vAlign w:val="center"/>
          </w:tcPr>
          <w:p w:rsidR="00290708" w:rsidRPr="009917CF" w:rsidRDefault="00290708" w:rsidP="0047275E">
            <w:pPr>
              <w:cnfStyle w:val="000000010000"/>
            </w:pPr>
            <w:r w:rsidRPr="009917CF">
              <w:t xml:space="preserve">As needed for the Sigma protocol </w:t>
            </w:r>
            <w:r w:rsidRPr="009917CF">
              <w:rPr>
                <w:b/>
                <w:bCs/>
              </w:rPr>
              <w:sym w:font="Symbol" w:char="F070"/>
            </w:r>
            <w:r w:rsidRPr="009917CF">
              <w:t xml:space="preserve"> and the perfectly hiding  trapdoor commitment scheme TRAP_COMMIT</w:t>
            </w:r>
          </w:p>
        </w:tc>
      </w:tr>
      <w:tr w:rsidR="00290708" w:rsidRPr="00491D7A" w:rsidTr="00C87C26">
        <w:trPr>
          <w:cnfStyle w:val="000000100000"/>
          <w:trHeight w:val="467"/>
        </w:trPr>
        <w:tc>
          <w:tcPr>
            <w:cnfStyle w:val="001000000000"/>
            <w:tcW w:w="2376" w:type="dxa"/>
            <w:vAlign w:val="center"/>
          </w:tcPr>
          <w:p w:rsidR="00290708" w:rsidRPr="009917CF" w:rsidRDefault="00290708" w:rsidP="004A30C1">
            <w:r w:rsidRPr="009917CF">
              <w:t>Parties’ Inputs:</w:t>
            </w:r>
          </w:p>
        </w:tc>
        <w:tc>
          <w:tcPr>
            <w:tcW w:w="6152" w:type="dxa"/>
            <w:vAlign w:val="center"/>
          </w:tcPr>
          <w:p w:rsidR="00290708" w:rsidRPr="009917CF" w:rsidRDefault="00290708" w:rsidP="004A30C1">
            <w:pPr>
              <w:pStyle w:val="ListParagraph"/>
              <w:numPr>
                <w:ilvl w:val="0"/>
                <w:numId w:val="2"/>
              </w:numPr>
              <w:ind w:left="318" w:hanging="284"/>
              <w:cnfStyle w:val="000000100000"/>
            </w:pPr>
            <w:r w:rsidRPr="009917CF">
              <w:t xml:space="preserve">Common input: </w:t>
            </w:r>
            <w:r w:rsidRPr="009917CF">
              <w:rPr>
                <w:rFonts w:cstheme="majorBidi"/>
                <w:b/>
                <w:bCs/>
                <w:i/>
                <w:iCs/>
              </w:rPr>
              <w:t>x</w:t>
            </w:r>
            <w:r w:rsidRPr="009917CF">
              <w:rPr>
                <w:b/>
                <w:bCs/>
              </w:rPr>
              <w:t xml:space="preserve"> </w:t>
            </w:r>
          </w:p>
          <w:p w:rsidR="00290708" w:rsidRPr="009917CF" w:rsidRDefault="00290708" w:rsidP="00290708">
            <w:pPr>
              <w:pStyle w:val="ListParagraph"/>
              <w:numPr>
                <w:ilvl w:val="0"/>
                <w:numId w:val="2"/>
              </w:numPr>
              <w:ind w:left="318" w:hanging="284"/>
              <w:cnfStyle w:val="000000100000"/>
            </w:pPr>
            <w:r w:rsidRPr="009917CF">
              <w:t xml:space="preserve">P’s private input: </w:t>
            </w:r>
            <w:r w:rsidRPr="009917CF">
              <w:rPr>
                <w:rFonts w:cstheme="majorBidi"/>
              </w:rPr>
              <w:t xml:space="preserve">a value </w:t>
            </w:r>
            <w:r w:rsidRPr="009917CF">
              <w:rPr>
                <w:rFonts w:cstheme="majorBidi"/>
                <w:b/>
                <w:bCs/>
                <w:i/>
                <w:iCs/>
              </w:rPr>
              <w:t>w</w:t>
            </w:r>
            <w:r w:rsidRPr="009917CF">
              <w:rPr>
                <w:rFonts w:cstheme="majorBidi"/>
                <w:i/>
                <w:iCs/>
              </w:rPr>
              <w:t xml:space="preserve"> </w:t>
            </w:r>
            <w:r w:rsidRPr="009917CF">
              <w:rPr>
                <w:rFonts w:cstheme="majorBidi"/>
              </w:rPr>
              <w:t xml:space="preserve">such that </w:t>
            </w:r>
            <w:r w:rsidRPr="009917CF">
              <w:rPr>
                <w:rFonts w:cstheme="majorBidi"/>
                <w:b/>
                <w:bCs/>
              </w:rPr>
              <w:t>(</w:t>
            </w:r>
            <w:proofErr w:type="spellStart"/>
            <w:r w:rsidRPr="009917CF">
              <w:rPr>
                <w:rFonts w:cstheme="majorBidi"/>
                <w:b/>
                <w:bCs/>
                <w:i/>
                <w:iCs/>
              </w:rPr>
              <w:t>x,w</w:t>
            </w:r>
            <w:proofErr w:type="spellEnd"/>
            <w:r w:rsidRPr="009917CF">
              <w:rPr>
                <w:rFonts w:cstheme="majorBidi"/>
                <w:b/>
                <w:bCs/>
              </w:rPr>
              <w:t xml:space="preserve">) </w:t>
            </w:r>
            <w:r w:rsidRPr="009917CF">
              <w:rPr>
                <w:rFonts w:ascii="Cambria Math" w:hAnsi="Cambria Math" w:cstheme="majorBidi"/>
                <w:b/>
                <w:bCs/>
              </w:rPr>
              <w:sym w:font="Symbol" w:char="F0CE"/>
            </w:r>
            <w:r w:rsidRPr="009917CF">
              <w:rPr>
                <w:rFonts w:cstheme="majorBidi"/>
                <w:b/>
                <w:bCs/>
                <w:i/>
                <w:iCs/>
              </w:rPr>
              <w:t xml:space="preserve"> R.</w:t>
            </w:r>
          </w:p>
        </w:tc>
      </w:tr>
      <w:tr w:rsidR="00290708" w:rsidRPr="00491D7A" w:rsidTr="00C87C26">
        <w:trPr>
          <w:cnfStyle w:val="000000010000"/>
          <w:trHeight w:val="467"/>
        </w:trPr>
        <w:tc>
          <w:tcPr>
            <w:cnfStyle w:val="001000000000"/>
            <w:tcW w:w="2376" w:type="dxa"/>
            <w:vAlign w:val="center"/>
          </w:tcPr>
          <w:p w:rsidR="00290708" w:rsidRPr="009917CF" w:rsidRDefault="00290708" w:rsidP="004A30C1">
            <w:r w:rsidRPr="009917CF">
              <w:t>Parties’ Outputs:</w:t>
            </w:r>
          </w:p>
        </w:tc>
        <w:tc>
          <w:tcPr>
            <w:tcW w:w="6152" w:type="dxa"/>
            <w:vAlign w:val="center"/>
          </w:tcPr>
          <w:p w:rsidR="00290708" w:rsidRPr="009917CF" w:rsidRDefault="00290708" w:rsidP="004A30C1">
            <w:pPr>
              <w:pStyle w:val="ListParagraph"/>
              <w:numPr>
                <w:ilvl w:val="0"/>
                <w:numId w:val="3"/>
              </w:numPr>
              <w:ind w:left="318" w:hanging="284"/>
              <w:cnfStyle w:val="000000010000"/>
            </w:pPr>
            <w:r w:rsidRPr="009917CF">
              <w:t>P: nothing</w:t>
            </w:r>
          </w:p>
          <w:p w:rsidR="00290708" w:rsidRPr="009917CF" w:rsidRDefault="00290708" w:rsidP="004A30C1">
            <w:pPr>
              <w:pStyle w:val="ListParagraph"/>
              <w:numPr>
                <w:ilvl w:val="0"/>
                <w:numId w:val="3"/>
              </w:numPr>
              <w:ind w:left="318" w:hanging="284"/>
              <w:cnfStyle w:val="000000010000"/>
            </w:pPr>
            <w:r w:rsidRPr="009917CF">
              <w:t>V: ACC or REJ</w:t>
            </w:r>
          </w:p>
        </w:tc>
      </w:tr>
    </w:tbl>
    <w:p w:rsidR="00290708" w:rsidRPr="00491D7A" w:rsidRDefault="00290708" w:rsidP="00290708"/>
    <w:tbl>
      <w:tblPr>
        <w:tblStyle w:val="MediumShading1-Accent11"/>
        <w:tblW w:w="0" w:type="auto"/>
        <w:tblLook w:val="04A0"/>
      </w:tblPr>
      <w:tblGrid>
        <w:gridCol w:w="1668"/>
        <w:gridCol w:w="6860"/>
      </w:tblGrid>
      <w:tr w:rsidR="00290708" w:rsidRPr="00491D7A" w:rsidTr="0047275E">
        <w:trPr>
          <w:cnfStyle w:val="100000000000"/>
          <w:trHeight w:val="467"/>
        </w:trPr>
        <w:tc>
          <w:tcPr>
            <w:cnfStyle w:val="001000000000"/>
            <w:tcW w:w="8528" w:type="dxa"/>
            <w:gridSpan w:val="2"/>
            <w:vAlign w:val="center"/>
          </w:tcPr>
          <w:p w:rsidR="00290708" w:rsidRPr="00491D7A" w:rsidRDefault="00BF2B0B" w:rsidP="0047275E">
            <w:pPr>
              <w:jc w:val="center"/>
              <w:rPr>
                <w:b w:val="0"/>
                <w:bCs w:val="0"/>
                <w:sz w:val="24"/>
                <w:szCs w:val="24"/>
              </w:rPr>
            </w:pPr>
            <w:r>
              <w:rPr>
                <w:sz w:val="24"/>
                <w:szCs w:val="24"/>
              </w:rPr>
              <w:t xml:space="preserve">ZKPOK_FROM_SIGMA </w:t>
            </w:r>
            <w:r w:rsidR="00290708" w:rsidRPr="00491D7A">
              <w:rPr>
                <w:sz w:val="24"/>
                <w:szCs w:val="24"/>
              </w:rPr>
              <w:t>Protocol Specification</w:t>
            </w:r>
          </w:p>
        </w:tc>
      </w:tr>
      <w:tr w:rsidR="00290708" w:rsidRPr="00491D7A" w:rsidTr="0047275E">
        <w:trPr>
          <w:cnfStyle w:val="000000100000"/>
          <w:trHeight w:val="467"/>
        </w:trPr>
        <w:tc>
          <w:tcPr>
            <w:cnfStyle w:val="001000000000"/>
            <w:tcW w:w="1668" w:type="dxa"/>
            <w:vAlign w:val="center"/>
          </w:tcPr>
          <w:p w:rsidR="00290708" w:rsidRPr="00861162" w:rsidRDefault="00290708" w:rsidP="0047275E">
            <w:r w:rsidRPr="00861162">
              <w:t>Step 1 (V):</w:t>
            </w:r>
          </w:p>
        </w:tc>
        <w:tc>
          <w:tcPr>
            <w:tcW w:w="6860" w:type="dxa"/>
            <w:vAlign w:val="center"/>
          </w:tcPr>
          <w:p w:rsidR="00290708" w:rsidRPr="00861162" w:rsidRDefault="00290708" w:rsidP="0047275E">
            <w:pPr>
              <w:cnfStyle w:val="000000100000"/>
            </w:pPr>
            <w:r w:rsidRPr="00861162">
              <w:t xml:space="preserve">SAMPLE a random challenge </w:t>
            </w:r>
            <w:r w:rsidRPr="00861162">
              <w:rPr>
                <w:b/>
                <w:bCs/>
                <w:i/>
                <w:iCs/>
              </w:rPr>
              <w:t xml:space="preserve">e </w:t>
            </w:r>
            <w:r w:rsidRPr="00861162">
              <w:rPr>
                <w:rFonts w:cs="Cambria Math"/>
                <w:b/>
                <w:bCs/>
              </w:rPr>
              <w:sym w:font="Symbol" w:char="F0CE"/>
            </w:r>
            <w:r w:rsidRPr="00861162">
              <w:rPr>
                <w:rFonts w:cs="CMSY8"/>
                <w:b/>
                <w:bCs/>
                <w:i/>
                <w:iCs/>
              </w:rPr>
              <w:t xml:space="preserve"> </w:t>
            </w:r>
            <w:r w:rsidRPr="00861162">
              <w:rPr>
                <w:b/>
                <w:bCs/>
              </w:rPr>
              <w:t>{0, 1}</w:t>
            </w:r>
            <w:r w:rsidRPr="00861162">
              <w:rPr>
                <w:b/>
                <w:bCs/>
                <w:i/>
                <w:iCs/>
                <w:vertAlign w:val="superscript"/>
              </w:rPr>
              <w:t>t</w:t>
            </w:r>
            <w:r w:rsidRPr="00861162">
              <w:t xml:space="preserve"> </w:t>
            </w:r>
          </w:p>
        </w:tc>
      </w:tr>
      <w:tr w:rsidR="00290708" w:rsidRPr="00491D7A" w:rsidTr="0047275E">
        <w:trPr>
          <w:cnfStyle w:val="000000010000"/>
          <w:trHeight w:val="467"/>
        </w:trPr>
        <w:tc>
          <w:tcPr>
            <w:cnfStyle w:val="001000000000"/>
            <w:tcW w:w="1668" w:type="dxa"/>
            <w:vAlign w:val="center"/>
          </w:tcPr>
          <w:p w:rsidR="00290708" w:rsidRPr="00861162" w:rsidRDefault="00290708" w:rsidP="0047275E">
            <w:r>
              <w:t>Step 2 (both):</w:t>
            </w:r>
          </w:p>
        </w:tc>
        <w:tc>
          <w:tcPr>
            <w:tcW w:w="6860" w:type="dxa"/>
            <w:vAlign w:val="center"/>
          </w:tcPr>
          <w:p w:rsidR="00290708" w:rsidRPr="00861162" w:rsidRDefault="00290708" w:rsidP="0047275E">
            <w:pPr>
              <w:cnfStyle w:val="000000010000"/>
            </w:pPr>
            <w:r w:rsidRPr="00861162">
              <w:t xml:space="preserve">RUN </w:t>
            </w:r>
            <w:proofErr w:type="spellStart"/>
            <w:r w:rsidR="0043167E">
              <w:t>TRAP_</w:t>
            </w:r>
            <w:r>
              <w:t>COMMIT.commit</w:t>
            </w:r>
            <w:proofErr w:type="spellEnd"/>
            <w:r w:rsidRPr="00861162">
              <w:t xml:space="preserve"> with </w:t>
            </w:r>
            <w:r>
              <w:t xml:space="preserve">V as the committer with input </w:t>
            </w:r>
            <w:r w:rsidRPr="00861162">
              <w:rPr>
                <w:b/>
                <w:bCs/>
                <w:i/>
                <w:iCs/>
              </w:rPr>
              <w:t>e</w:t>
            </w:r>
            <w:r>
              <w:t xml:space="preserve">, and with </w:t>
            </w:r>
            <w:r w:rsidRPr="00861162">
              <w:t>P as the receiver</w:t>
            </w:r>
            <w:r w:rsidR="0043167E">
              <w:t xml:space="preserve">; let </w:t>
            </w:r>
            <w:r w:rsidR="0043167E" w:rsidRPr="0043167E">
              <w:rPr>
                <w:b/>
                <w:bCs/>
              </w:rPr>
              <w:t>trap</w:t>
            </w:r>
            <w:r w:rsidR="0043167E">
              <w:t xml:space="preserve"> be P’s output from this phase</w:t>
            </w:r>
          </w:p>
        </w:tc>
      </w:tr>
      <w:tr w:rsidR="00290708" w:rsidRPr="00491D7A" w:rsidTr="0047275E">
        <w:trPr>
          <w:cnfStyle w:val="000000100000"/>
          <w:trHeight w:val="467"/>
        </w:trPr>
        <w:tc>
          <w:tcPr>
            <w:cnfStyle w:val="001000000000"/>
            <w:tcW w:w="1668" w:type="dxa"/>
            <w:vAlign w:val="center"/>
          </w:tcPr>
          <w:p w:rsidR="00290708" w:rsidRPr="00861162" w:rsidRDefault="00290708" w:rsidP="0047275E">
            <w:r w:rsidRPr="00861162">
              <w:t>Step 2  (P):</w:t>
            </w:r>
          </w:p>
        </w:tc>
        <w:tc>
          <w:tcPr>
            <w:tcW w:w="6860" w:type="dxa"/>
            <w:vAlign w:val="center"/>
          </w:tcPr>
          <w:p w:rsidR="00290708" w:rsidRPr="00861162" w:rsidRDefault="00290708" w:rsidP="0047275E">
            <w:pPr>
              <w:cnfStyle w:val="000000100000"/>
            </w:pPr>
            <w:r w:rsidRPr="00861162">
              <w:t xml:space="preserve">COMPUTE </w:t>
            </w:r>
            <w:r w:rsidRPr="00861162">
              <w:rPr>
                <w:rFonts w:cstheme="majorBidi"/>
              </w:rPr>
              <w:t xml:space="preserve">the first message </w:t>
            </w:r>
            <w:r w:rsidRPr="00861162">
              <w:rPr>
                <w:rFonts w:cstheme="majorBidi"/>
                <w:b/>
                <w:bCs/>
                <w:i/>
                <w:iCs/>
              </w:rPr>
              <w:t>a</w:t>
            </w:r>
            <w:r w:rsidRPr="00861162">
              <w:rPr>
                <w:rFonts w:cstheme="majorBidi"/>
                <w:i/>
                <w:iCs/>
              </w:rPr>
              <w:t xml:space="preserve"> </w:t>
            </w:r>
            <w:proofErr w:type="spellStart"/>
            <w:r w:rsidRPr="00861162">
              <w:rPr>
                <w:rFonts w:cstheme="majorBidi"/>
              </w:rPr>
              <w:t>in</w:t>
            </w:r>
            <w:proofErr w:type="spellEnd"/>
            <w:r w:rsidRPr="00861162">
              <w:rPr>
                <w:rFonts w:cstheme="majorBidi"/>
              </w:rPr>
              <w:t xml:space="preserve"> </w:t>
            </w:r>
            <w:r w:rsidRPr="00861162">
              <w:rPr>
                <w:b/>
                <w:bCs/>
              </w:rPr>
              <w:sym w:font="Symbol" w:char="F070"/>
            </w:r>
            <w:r w:rsidRPr="00861162">
              <w:rPr>
                <w:rFonts w:cstheme="majorBidi"/>
              </w:rPr>
              <w:t xml:space="preserve">, using </w:t>
            </w:r>
            <w:r w:rsidRPr="00861162">
              <w:rPr>
                <w:rFonts w:cstheme="majorBidi"/>
                <w:b/>
                <w:bCs/>
              </w:rPr>
              <w:t>(</w:t>
            </w:r>
            <w:proofErr w:type="spellStart"/>
            <w:r w:rsidRPr="00861162">
              <w:rPr>
                <w:rFonts w:cstheme="majorBidi"/>
                <w:b/>
                <w:bCs/>
                <w:i/>
                <w:iCs/>
              </w:rPr>
              <w:t>x,w</w:t>
            </w:r>
            <w:proofErr w:type="spellEnd"/>
            <w:r w:rsidRPr="00861162">
              <w:rPr>
                <w:rFonts w:cstheme="majorBidi"/>
                <w:b/>
                <w:bCs/>
              </w:rPr>
              <w:t>)</w:t>
            </w:r>
            <w:r w:rsidRPr="00861162">
              <w:rPr>
                <w:rFonts w:cstheme="majorBidi"/>
              </w:rPr>
              <w:t xml:space="preserve"> as input</w:t>
            </w:r>
          </w:p>
          <w:p w:rsidR="00290708" w:rsidRPr="00861162" w:rsidRDefault="00290708" w:rsidP="0047275E">
            <w:pPr>
              <w:cnfStyle w:val="000000100000"/>
            </w:pPr>
            <w:r w:rsidRPr="00861162">
              <w:t xml:space="preserve">SEND </w:t>
            </w:r>
            <w:r w:rsidRPr="00861162">
              <w:rPr>
                <w:b/>
                <w:bCs/>
                <w:i/>
                <w:iCs/>
              </w:rPr>
              <w:t>a</w:t>
            </w:r>
            <w:r w:rsidRPr="00861162">
              <w:t xml:space="preserve"> to V</w:t>
            </w:r>
          </w:p>
        </w:tc>
      </w:tr>
      <w:tr w:rsidR="00290708" w:rsidRPr="00491D7A" w:rsidTr="0047275E">
        <w:trPr>
          <w:cnfStyle w:val="000000010000"/>
          <w:trHeight w:val="467"/>
        </w:trPr>
        <w:tc>
          <w:tcPr>
            <w:cnfStyle w:val="001000000000"/>
            <w:tcW w:w="1668" w:type="dxa"/>
            <w:vAlign w:val="center"/>
          </w:tcPr>
          <w:p w:rsidR="00290708" w:rsidRPr="00861162" w:rsidRDefault="00290708" w:rsidP="0047275E">
            <w:r w:rsidRPr="00861162">
              <w:t>Step 3 (</w:t>
            </w:r>
            <w:r>
              <w:t>both</w:t>
            </w:r>
            <w:r w:rsidRPr="00861162">
              <w:t>):</w:t>
            </w:r>
          </w:p>
        </w:tc>
        <w:tc>
          <w:tcPr>
            <w:tcW w:w="6860" w:type="dxa"/>
            <w:vAlign w:val="center"/>
          </w:tcPr>
          <w:p w:rsidR="00290708" w:rsidRPr="00861162" w:rsidRDefault="00290708" w:rsidP="0047275E">
            <w:pPr>
              <w:cnfStyle w:val="000000010000"/>
            </w:pPr>
            <w:r w:rsidRPr="00861162">
              <w:t xml:space="preserve">RUN </w:t>
            </w:r>
            <w:r>
              <w:t xml:space="preserve"> </w:t>
            </w:r>
            <w:proofErr w:type="spellStart"/>
            <w:r w:rsidR="0043167E">
              <w:t>TRAP_</w:t>
            </w:r>
            <w:r>
              <w:t>COMMIT.decommit</w:t>
            </w:r>
            <w:proofErr w:type="spellEnd"/>
            <w:r w:rsidRPr="00861162">
              <w:t xml:space="preserve"> with </w:t>
            </w:r>
            <w:r>
              <w:t xml:space="preserve">V as the </w:t>
            </w:r>
            <w:proofErr w:type="spellStart"/>
            <w:r>
              <w:t>decomitter</w:t>
            </w:r>
            <w:proofErr w:type="spellEnd"/>
            <w:r>
              <w:t xml:space="preserve"> and </w:t>
            </w:r>
            <w:r w:rsidRPr="00861162">
              <w:t>P as the receiver</w:t>
            </w:r>
          </w:p>
        </w:tc>
      </w:tr>
      <w:tr w:rsidR="00290708" w:rsidRPr="00491D7A" w:rsidTr="0047275E">
        <w:trPr>
          <w:cnfStyle w:val="000000100000"/>
          <w:trHeight w:val="467"/>
        </w:trPr>
        <w:tc>
          <w:tcPr>
            <w:cnfStyle w:val="001000000000"/>
            <w:tcW w:w="1668" w:type="dxa"/>
            <w:vAlign w:val="center"/>
          </w:tcPr>
          <w:p w:rsidR="00290708" w:rsidRPr="00861162" w:rsidRDefault="00290708" w:rsidP="0047275E">
            <w:r w:rsidRPr="00861162">
              <w:t>Step 4 (P):</w:t>
            </w:r>
          </w:p>
        </w:tc>
        <w:tc>
          <w:tcPr>
            <w:tcW w:w="6860" w:type="dxa"/>
            <w:vAlign w:val="center"/>
          </w:tcPr>
          <w:p w:rsidR="00290708" w:rsidRPr="00861162" w:rsidRDefault="00290708" w:rsidP="0047275E">
            <w:pPr>
              <w:cnfStyle w:val="000000100000"/>
              <w:rPr>
                <w:b/>
                <w:bCs/>
                <w:i/>
                <w:iCs/>
              </w:rPr>
            </w:pPr>
            <w:r w:rsidRPr="00861162">
              <w:t xml:space="preserve">IF </w:t>
            </w:r>
            <w:proofErr w:type="spellStart"/>
            <w:r w:rsidR="0043167E">
              <w:t>TRAP_</w:t>
            </w:r>
            <w:r>
              <w:t>COMMIT.decommit</w:t>
            </w:r>
            <w:proofErr w:type="spellEnd"/>
            <w:r w:rsidRPr="00861162">
              <w:t xml:space="preserve"> </w:t>
            </w:r>
            <w:r>
              <w:t xml:space="preserve">returns some </w:t>
            </w:r>
            <w:r w:rsidRPr="00861162">
              <w:rPr>
                <w:b/>
                <w:bCs/>
                <w:i/>
                <w:iCs/>
              </w:rPr>
              <w:t>e</w:t>
            </w:r>
          </w:p>
          <w:p w:rsidR="00290708" w:rsidRPr="00861162" w:rsidRDefault="00290708" w:rsidP="0047275E">
            <w:pPr>
              <w:cnfStyle w:val="000000100000"/>
            </w:pPr>
            <w:r w:rsidRPr="00861162">
              <w:t xml:space="preserve">          COMPUTE </w:t>
            </w:r>
            <w:r w:rsidRPr="00861162">
              <w:rPr>
                <w:rFonts w:cstheme="majorBidi"/>
              </w:rPr>
              <w:t xml:space="preserve">the response </w:t>
            </w:r>
            <w:r w:rsidRPr="00861162">
              <w:rPr>
                <w:rFonts w:cstheme="majorBidi"/>
                <w:b/>
                <w:bCs/>
                <w:i/>
                <w:iCs/>
              </w:rPr>
              <w:t>z</w:t>
            </w:r>
            <w:r w:rsidRPr="00861162">
              <w:rPr>
                <w:rFonts w:cstheme="majorBidi"/>
                <w:i/>
                <w:iCs/>
              </w:rPr>
              <w:t xml:space="preserve"> </w:t>
            </w:r>
            <w:r w:rsidRPr="00861162">
              <w:rPr>
                <w:rFonts w:cstheme="majorBidi"/>
              </w:rPr>
              <w:t xml:space="preserve">to </w:t>
            </w:r>
            <w:r w:rsidRPr="00861162">
              <w:rPr>
                <w:rFonts w:cstheme="majorBidi"/>
                <w:b/>
                <w:bCs/>
              </w:rPr>
              <w:t>(</w:t>
            </w:r>
            <w:proofErr w:type="spellStart"/>
            <w:r w:rsidRPr="00861162">
              <w:rPr>
                <w:rFonts w:cstheme="majorBidi"/>
                <w:b/>
                <w:bCs/>
                <w:i/>
                <w:iCs/>
              </w:rPr>
              <w:t>a</w:t>
            </w:r>
            <w:r w:rsidRPr="00861162">
              <w:rPr>
                <w:rFonts w:cstheme="majorBidi"/>
                <w:b/>
                <w:bCs/>
              </w:rPr>
              <w:t>,</w:t>
            </w:r>
            <w:r w:rsidRPr="00861162">
              <w:rPr>
                <w:rFonts w:cstheme="majorBidi"/>
                <w:b/>
                <w:bCs/>
                <w:i/>
                <w:iCs/>
              </w:rPr>
              <w:t>e</w:t>
            </w:r>
            <w:proofErr w:type="spellEnd"/>
            <w:r w:rsidRPr="00861162">
              <w:rPr>
                <w:rFonts w:cstheme="majorBidi"/>
                <w:b/>
                <w:bCs/>
              </w:rPr>
              <w:t>)</w:t>
            </w:r>
            <w:r w:rsidRPr="00861162">
              <w:rPr>
                <w:rFonts w:cstheme="majorBidi"/>
                <w:i/>
                <w:iCs/>
              </w:rPr>
              <w:t xml:space="preserve"> </w:t>
            </w:r>
            <w:r w:rsidRPr="00861162">
              <w:rPr>
                <w:rFonts w:cstheme="majorBidi"/>
              </w:rPr>
              <w:t xml:space="preserve">according to </w:t>
            </w:r>
            <w:r w:rsidRPr="00861162">
              <w:rPr>
                <w:b/>
                <w:bCs/>
              </w:rPr>
              <w:sym w:font="Symbol" w:char="F070"/>
            </w:r>
          </w:p>
          <w:p w:rsidR="00290708" w:rsidRDefault="00290708" w:rsidP="0047275E">
            <w:pPr>
              <w:cnfStyle w:val="000000100000"/>
            </w:pPr>
            <w:r w:rsidRPr="00861162">
              <w:t xml:space="preserve">           SEND </w:t>
            </w:r>
            <w:r w:rsidRPr="00861162">
              <w:rPr>
                <w:b/>
                <w:bCs/>
                <w:i/>
                <w:iCs/>
              </w:rPr>
              <w:t>z</w:t>
            </w:r>
            <w:r w:rsidRPr="00861162">
              <w:t xml:space="preserve"> </w:t>
            </w:r>
            <w:r w:rsidR="0043167E">
              <w:t xml:space="preserve">and </w:t>
            </w:r>
            <w:r w:rsidR="0043167E" w:rsidRPr="0043167E">
              <w:rPr>
                <w:b/>
                <w:bCs/>
              </w:rPr>
              <w:t>trap</w:t>
            </w:r>
            <w:r w:rsidR="0043167E">
              <w:t xml:space="preserve"> </w:t>
            </w:r>
            <w:r w:rsidRPr="00861162">
              <w:t>to V</w:t>
            </w:r>
          </w:p>
          <w:p w:rsidR="00290708" w:rsidRPr="00861162" w:rsidRDefault="00290708" w:rsidP="0047275E">
            <w:pPr>
              <w:cnfStyle w:val="000000100000"/>
            </w:pPr>
            <w:r>
              <w:t xml:space="preserve">           OUTPUT</w:t>
            </w:r>
            <w:r w:rsidRPr="00861162">
              <w:t xml:space="preserve"> nothing</w:t>
            </w:r>
          </w:p>
          <w:p w:rsidR="00290708" w:rsidRPr="00861162" w:rsidRDefault="00290708" w:rsidP="0047275E">
            <w:pPr>
              <w:cnfStyle w:val="000000100000"/>
            </w:pPr>
            <w:r w:rsidRPr="00861162">
              <w:t>ELSE</w:t>
            </w:r>
            <w:r>
              <w:t xml:space="preserve"> (IF </w:t>
            </w:r>
            <w:proofErr w:type="spellStart"/>
            <w:r w:rsidR="0043167E">
              <w:t>TRAP_</w:t>
            </w:r>
            <w:r>
              <w:t>COMMIT.decommit</w:t>
            </w:r>
            <w:proofErr w:type="spellEnd"/>
            <w:r w:rsidRPr="00861162">
              <w:t xml:space="preserve"> </w:t>
            </w:r>
            <w:r>
              <w:t>returns INVALID)</w:t>
            </w:r>
          </w:p>
          <w:p w:rsidR="00290708" w:rsidRPr="00861162" w:rsidRDefault="00290708" w:rsidP="0047275E">
            <w:pPr>
              <w:cnfStyle w:val="000000100000"/>
            </w:pPr>
            <w:r w:rsidRPr="00861162">
              <w:t xml:space="preserve">           </w:t>
            </w:r>
            <w:r>
              <w:t>OUTPUT</w:t>
            </w:r>
            <w:r w:rsidRPr="00861162">
              <w:t xml:space="preserve"> ERROR</w:t>
            </w:r>
            <w:r>
              <w:t xml:space="preserve"> (CHEAT_ATTEMPT_BY_V) and HALT</w:t>
            </w:r>
          </w:p>
        </w:tc>
      </w:tr>
      <w:tr w:rsidR="00290708" w:rsidRPr="00491D7A" w:rsidTr="0047275E">
        <w:trPr>
          <w:cnfStyle w:val="000000010000"/>
          <w:trHeight w:val="467"/>
        </w:trPr>
        <w:tc>
          <w:tcPr>
            <w:cnfStyle w:val="001000000000"/>
            <w:tcW w:w="1668" w:type="dxa"/>
            <w:vAlign w:val="center"/>
          </w:tcPr>
          <w:p w:rsidR="00290708" w:rsidRPr="00861162" w:rsidRDefault="00290708" w:rsidP="0047275E">
            <w:r>
              <w:t>Step 5 (V</w:t>
            </w:r>
            <w:r w:rsidRPr="00861162">
              <w:t>):</w:t>
            </w:r>
          </w:p>
        </w:tc>
        <w:tc>
          <w:tcPr>
            <w:tcW w:w="6860" w:type="dxa"/>
            <w:vAlign w:val="center"/>
          </w:tcPr>
          <w:p w:rsidR="0043167E" w:rsidRDefault="00290708" w:rsidP="0047275E">
            <w:pPr>
              <w:cnfStyle w:val="000000010000"/>
              <w:rPr>
                <w:rFonts w:cstheme="majorBidi"/>
              </w:rPr>
            </w:pPr>
            <w:r>
              <w:t>IF</w:t>
            </w:r>
            <w:r w:rsidRPr="00861162">
              <w:rPr>
                <w:rFonts w:cstheme="majorBidi"/>
              </w:rPr>
              <w:t xml:space="preserve"> </w:t>
            </w:r>
          </w:p>
          <w:p w:rsidR="0043167E" w:rsidRPr="0043167E" w:rsidRDefault="0043167E" w:rsidP="00E37DED">
            <w:pPr>
              <w:pStyle w:val="ListParagraph"/>
              <w:numPr>
                <w:ilvl w:val="0"/>
                <w:numId w:val="16"/>
              </w:numPr>
              <w:ind w:left="884" w:hanging="284"/>
              <w:cnfStyle w:val="000000010000"/>
              <w:rPr>
                <w:b/>
                <w:bCs/>
                <w:i/>
                <w:iCs/>
              </w:rPr>
            </w:pPr>
            <w:proofErr w:type="spellStart"/>
            <w:r>
              <w:t>TRAP_COMMIT.valid</w:t>
            </w:r>
            <w:proofErr w:type="spellEnd"/>
            <w:r>
              <w:t>(</w:t>
            </w:r>
            <w:proofErr w:type="spellStart"/>
            <w:r w:rsidRPr="0043167E">
              <w:rPr>
                <w:b/>
                <w:bCs/>
                <w:i/>
                <w:iCs/>
              </w:rPr>
              <w:t>T</w:t>
            </w:r>
            <w:r>
              <w:t>,</w:t>
            </w:r>
            <w:r w:rsidRPr="0043167E">
              <w:rPr>
                <w:b/>
                <w:bCs/>
              </w:rPr>
              <w:t>trap</w:t>
            </w:r>
            <w:proofErr w:type="spellEnd"/>
            <w:r>
              <w:t xml:space="preserve">) = 1, where </w:t>
            </w:r>
            <w:r w:rsidRPr="0043167E">
              <w:rPr>
                <w:b/>
                <w:bCs/>
                <w:i/>
                <w:iCs/>
              </w:rPr>
              <w:t>T</w:t>
            </w:r>
            <w:r w:rsidRPr="0043167E">
              <w:rPr>
                <w:b/>
                <w:bCs/>
              </w:rPr>
              <w:t xml:space="preserve"> </w:t>
            </w:r>
            <w:r w:rsidRPr="0043167E">
              <w:t xml:space="preserve"> </w:t>
            </w:r>
            <w:r>
              <w:t>is the transcript from the commit phase, AND</w:t>
            </w:r>
          </w:p>
          <w:p w:rsidR="00290708" w:rsidRPr="0043167E" w:rsidRDefault="0043167E" w:rsidP="00E37DED">
            <w:pPr>
              <w:pStyle w:val="ListParagraph"/>
              <w:numPr>
                <w:ilvl w:val="0"/>
                <w:numId w:val="16"/>
              </w:numPr>
              <w:ind w:left="884" w:hanging="284"/>
              <w:cnfStyle w:val="000000010000"/>
              <w:rPr>
                <w:b/>
                <w:bCs/>
                <w:i/>
                <w:iCs/>
              </w:rPr>
            </w:pPr>
            <w:r>
              <w:rPr>
                <w:rFonts w:cstheme="majorBidi"/>
              </w:rPr>
              <w:t>T</w:t>
            </w:r>
            <w:r w:rsidR="00290708" w:rsidRPr="0043167E">
              <w:rPr>
                <w:rFonts w:cstheme="majorBidi"/>
              </w:rPr>
              <w:t xml:space="preserve">ranscript </w:t>
            </w:r>
            <w:r w:rsidR="00290708" w:rsidRPr="0043167E">
              <w:rPr>
                <w:rFonts w:cstheme="majorBidi"/>
                <w:b/>
                <w:bCs/>
              </w:rPr>
              <w:t>(</w:t>
            </w:r>
            <w:r w:rsidR="00290708" w:rsidRPr="0043167E">
              <w:rPr>
                <w:rFonts w:cstheme="majorBidi"/>
                <w:b/>
                <w:bCs/>
                <w:i/>
                <w:iCs/>
              </w:rPr>
              <w:t>a, e, z</w:t>
            </w:r>
            <w:r w:rsidR="00290708" w:rsidRPr="0043167E">
              <w:rPr>
                <w:rFonts w:cstheme="majorBidi"/>
                <w:b/>
                <w:bCs/>
              </w:rPr>
              <w:t>)</w:t>
            </w:r>
            <w:r w:rsidR="00290708" w:rsidRPr="0043167E">
              <w:rPr>
                <w:rFonts w:cstheme="majorBidi"/>
              </w:rPr>
              <w:t xml:space="preserve"> is accepting in </w:t>
            </w:r>
            <w:r w:rsidR="00290708" w:rsidRPr="00861162">
              <w:rPr>
                <w:b/>
                <w:bCs/>
              </w:rPr>
              <w:sym w:font="Symbol" w:char="F070"/>
            </w:r>
            <w:r w:rsidR="00290708" w:rsidRPr="0043167E">
              <w:rPr>
                <w:rFonts w:cstheme="majorBidi"/>
                <w:i/>
                <w:iCs/>
              </w:rPr>
              <w:t xml:space="preserve"> </w:t>
            </w:r>
            <w:r w:rsidR="00290708" w:rsidRPr="0043167E">
              <w:rPr>
                <w:rFonts w:cstheme="majorBidi"/>
              </w:rPr>
              <w:t xml:space="preserve">on input </w:t>
            </w:r>
            <w:r w:rsidR="00290708" w:rsidRPr="0043167E">
              <w:rPr>
                <w:rFonts w:cstheme="majorBidi"/>
                <w:b/>
                <w:bCs/>
                <w:i/>
                <w:iCs/>
              </w:rPr>
              <w:t>x</w:t>
            </w:r>
          </w:p>
          <w:p w:rsidR="00290708" w:rsidRPr="00861162" w:rsidRDefault="00290708" w:rsidP="0047275E">
            <w:pPr>
              <w:cnfStyle w:val="000000010000"/>
            </w:pPr>
            <w:r w:rsidRPr="00861162">
              <w:t xml:space="preserve">           OUTPUT ACC</w:t>
            </w:r>
          </w:p>
          <w:p w:rsidR="00290708" w:rsidRPr="00861162" w:rsidRDefault="00290708" w:rsidP="0047275E">
            <w:pPr>
              <w:cnfStyle w:val="000000010000"/>
            </w:pPr>
            <w:r w:rsidRPr="00861162">
              <w:t>ELSE</w:t>
            </w:r>
          </w:p>
          <w:p w:rsidR="00290708" w:rsidRPr="00861162" w:rsidRDefault="00290708" w:rsidP="0047275E">
            <w:pPr>
              <w:cnfStyle w:val="000000010000"/>
            </w:pPr>
            <w:r w:rsidRPr="00861162">
              <w:t xml:space="preserve">           OUTPUT REJ</w:t>
            </w:r>
          </w:p>
        </w:tc>
      </w:tr>
    </w:tbl>
    <w:p w:rsidR="00290708" w:rsidRDefault="00290708" w:rsidP="00290708"/>
    <w:p w:rsidR="00290708" w:rsidRPr="00491D7A" w:rsidRDefault="00290708" w:rsidP="00290708"/>
    <w:tbl>
      <w:tblPr>
        <w:tblStyle w:val="MediumShading1-Accent11"/>
        <w:tblW w:w="0" w:type="auto"/>
        <w:tblLook w:val="04A0"/>
      </w:tblPr>
      <w:tblGrid>
        <w:gridCol w:w="1668"/>
        <w:gridCol w:w="6860"/>
      </w:tblGrid>
      <w:tr w:rsidR="00290708" w:rsidRPr="00491D7A" w:rsidTr="0047275E">
        <w:trPr>
          <w:cnfStyle w:val="100000000000"/>
          <w:trHeight w:val="467"/>
        </w:trPr>
        <w:tc>
          <w:tcPr>
            <w:cnfStyle w:val="001000000000"/>
            <w:tcW w:w="8528" w:type="dxa"/>
            <w:gridSpan w:val="2"/>
            <w:vAlign w:val="center"/>
          </w:tcPr>
          <w:p w:rsidR="00290708" w:rsidRPr="00491D7A" w:rsidRDefault="00BF2B0B" w:rsidP="0047275E">
            <w:pPr>
              <w:jc w:val="center"/>
              <w:rPr>
                <w:b w:val="0"/>
                <w:bCs w:val="0"/>
                <w:sz w:val="24"/>
                <w:szCs w:val="24"/>
              </w:rPr>
            </w:pPr>
            <w:r>
              <w:rPr>
                <w:sz w:val="24"/>
                <w:szCs w:val="24"/>
              </w:rPr>
              <w:t xml:space="preserve">ZKPOK_FROM_SIGMA </w:t>
            </w:r>
            <w:r w:rsidR="00290708" w:rsidRPr="00491D7A">
              <w:rPr>
                <w:sz w:val="24"/>
                <w:szCs w:val="24"/>
              </w:rPr>
              <w:t>Prover (P) Specification</w:t>
            </w:r>
          </w:p>
        </w:tc>
      </w:tr>
      <w:tr w:rsidR="00290708" w:rsidRPr="00491D7A" w:rsidTr="0047275E">
        <w:trPr>
          <w:cnfStyle w:val="000000100000"/>
          <w:trHeight w:val="467"/>
        </w:trPr>
        <w:tc>
          <w:tcPr>
            <w:cnfStyle w:val="001000000000"/>
            <w:tcW w:w="1668" w:type="dxa"/>
            <w:vAlign w:val="center"/>
          </w:tcPr>
          <w:p w:rsidR="00290708" w:rsidRPr="009917CF" w:rsidRDefault="00290708" w:rsidP="0047275E">
            <w:r w:rsidRPr="009917CF">
              <w:t>Step 1:</w:t>
            </w:r>
          </w:p>
        </w:tc>
        <w:tc>
          <w:tcPr>
            <w:tcW w:w="6860" w:type="dxa"/>
            <w:vAlign w:val="center"/>
          </w:tcPr>
          <w:p w:rsidR="00290708" w:rsidRPr="009917CF" w:rsidRDefault="00290708" w:rsidP="0047275E">
            <w:pPr>
              <w:cnfStyle w:val="000000100000"/>
            </w:pPr>
            <w:r w:rsidRPr="009917CF">
              <w:t xml:space="preserve">RUN the receiver in </w:t>
            </w:r>
            <w:proofErr w:type="spellStart"/>
            <w:r w:rsidR="0043167E" w:rsidRPr="009917CF">
              <w:t>TRAP_</w:t>
            </w:r>
            <w:r w:rsidRPr="009917CF">
              <w:t>COMMIT.commit</w:t>
            </w:r>
            <w:proofErr w:type="spellEnd"/>
            <w:r w:rsidRPr="009917CF">
              <w:t xml:space="preserve"> with V as the </w:t>
            </w:r>
            <w:proofErr w:type="spellStart"/>
            <w:r w:rsidRPr="009917CF">
              <w:t>committer</w:t>
            </w:r>
            <w:proofErr w:type="spellEnd"/>
            <w:r w:rsidR="0043167E" w:rsidRPr="009917CF">
              <w:t xml:space="preserve">; let </w:t>
            </w:r>
            <w:r w:rsidR="0043167E" w:rsidRPr="009917CF">
              <w:rPr>
                <w:b/>
                <w:bCs/>
              </w:rPr>
              <w:t>trap</w:t>
            </w:r>
            <w:r w:rsidR="0043167E" w:rsidRPr="009917CF">
              <w:t xml:space="preserve"> be the output</w:t>
            </w:r>
          </w:p>
        </w:tc>
      </w:tr>
      <w:tr w:rsidR="00290708" w:rsidRPr="00491D7A" w:rsidTr="0047275E">
        <w:trPr>
          <w:cnfStyle w:val="000000010000"/>
          <w:trHeight w:val="467"/>
        </w:trPr>
        <w:tc>
          <w:tcPr>
            <w:cnfStyle w:val="001000000000"/>
            <w:tcW w:w="1668" w:type="dxa"/>
            <w:vAlign w:val="center"/>
          </w:tcPr>
          <w:p w:rsidR="00290708" w:rsidRPr="009917CF" w:rsidRDefault="00290708" w:rsidP="0047275E">
            <w:r w:rsidRPr="009917CF">
              <w:t>Step 2:</w:t>
            </w:r>
          </w:p>
        </w:tc>
        <w:tc>
          <w:tcPr>
            <w:tcW w:w="6860" w:type="dxa"/>
            <w:vAlign w:val="center"/>
          </w:tcPr>
          <w:p w:rsidR="00290708" w:rsidRPr="009917CF" w:rsidRDefault="00290708" w:rsidP="0047275E">
            <w:pPr>
              <w:cnfStyle w:val="000000010000"/>
            </w:pPr>
            <w:r w:rsidRPr="009917CF">
              <w:t xml:space="preserve">COMPUTE </w:t>
            </w:r>
            <w:r w:rsidRPr="009917CF">
              <w:rPr>
                <w:rFonts w:cstheme="majorBidi"/>
              </w:rPr>
              <w:t xml:space="preserve">the first message </w:t>
            </w:r>
            <w:r w:rsidRPr="009917CF">
              <w:rPr>
                <w:rFonts w:cstheme="majorBidi"/>
                <w:b/>
                <w:bCs/>
                <w:i/>
                <w:iCs/>
              </w:rPr>
              <w:t>a</w:t>
            </w:r>
            <w:r w:rsidRPr="009917CF">
              <w:rPr>
                <w:rFonts w:cstheme="majorBidi"/>
                <w:i/>
                <w:iCs/>
              </w:rPr>
              <w:t xml:space="preserve"> </w:t>
            </w:r>
            <w:proofErr w:type="spellStart"/>
            <w:r w:rsidRPr="009917CF">
              <w:rPr>
                <w:rFonts w:cstheme="majorBidi"/>
              </w:rPr>
              <w:t>in</w:t>
            </w:r>
            <w:proofErr w:type="spellEnd"/>
            <w:r w:rsidRPr="009917CF">
              <w:rPr>
                <w:rFonts w:cstheme="majorBidi"/>
              </w:rPr>
              <w:t xml:space="preserve">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p>
          <w:p w:rsidR="00290708" w:rsidRPr="009917CF" w:rsidRDefault="00290708" w:rsidP="0047275E">
            <w:pPr>
              <w:cnfStyle w:val="000000010000"/>
            </w:pPr>
            <w:r w:rsidRPr="009917CF">
              <w:t xml:space="preserve">SEND </w:t>
            </w:r>
            <w:r w:rsidRPr="009917CF">
              <w:rPr>
                <w:b/>
                <w:bCs/>
                <w:i/>
                <w:iCs/>
              </w:rPr>
              <w:t>a</w:t>
            </w:r>
            <w:r w:rsidRPr="009917CF">
              <w:t xml:space="preserve"> to V</w:t>
            </w:r>
          </w:p>
        </w:tc>
      </w:tr>
      <w:tr w:rsidR="00290708" w:rsidRPr="00491D7A" w:rsidTr="0047275E">
        <w:trPr>
          <w:cnfStyle w:val="000000100000"/>
          <w:trHeight w:val="467"/>
        </w:trPr>
        <w:tc>
          <w:tcPr>
            <w:cnfStyle w:val="001000000000"/>
            <w:tcW w:w="1668" w:type="dxa"/>
            <w:vAlign w:val="center"/>
          </w:tcPr>
          <w:p w:rsidR="00290708" w:rsidRPr="009917CF" w:rsidRDefault="00290708" w:rsidP="0047275E">
            <w:r w:rsidRPr="009917CF">
              <w:t>Step 3:</w:t>
            </w:r>
          </w:p>
        </w:tc>
        <w:tc>
          <w:tcPr>
            <w:tcW w:w="6860" w:type="dxa"/>
            <w:vAlign w:val="center"/>
          </w:tcPr>
          <w:p w:rsidR="00290708" w:rsidRPr="009917CF" w:rsidRDefault="00290708" w:rsidP="0047275E">
            <w:pPr>
              <w:cnfStyle w:val="000000100000"/>
            </w:pPr>
            <w:r w:rsidRPr="009917CF">
              <w:t xml:space="preserve">RUN the receiver in </w:t>
            </w:r>
            <w:proofErr w:type="spellStart"/>
            <w:r w:rsidR="0043167E" w:rsidRPr="009917CF">
              <w:t>TRAP_</w:t>
            </w:r>
            <w:r w:rsidRPr="009917CF">
              <w:t>COMMIT.decommit</w:t>
            </w:r>
            <w:proofErr w:type="spellEnd"/>
            <w:r w:rsidRPr="009917CF">
              <w:t xml:space="preserve"> with V as the committer</w:t>
            </w:r>
          </w:p>
        </w:tc>
      </w:tr>
      <w:tr w:rsidR="00290708" w:rsidRPr="00491D7A" w:rsidTr="0047275E">
        <w:trPr>
          <w:cnfStyle w:val="000000010000"/>
          <w:trHeight w:val="467"/>
        </w:trPr>
        <w:tc>
          <w:tcPr>
            <w:cnfStyle w:val="001000000000"/>
            <w:tcW w:w="1668" w:type="dxa"/>
            <w:vAlign w:val="center"/>
          </w:tcPr>
          <w:p w:rsidR="00290708" w:rsidRPr="009917CF" w:rsidRDefault="00290708" w:rsidP="0047275E">
            <w:r w:rsidRPr="009917CF">
              <w:t>Step 4:</w:t>
            </w:r>
          </w:p>
        </w:tc>
        <w:tc>
          <w:tcPr>
            <w:tcW w:w="6860" w:type="dxa"/>
            <w:vAlign w:val="center"/>
          </w:tcPr>
          <w:p w:rsidR="00290708" w:rsidRPr="009917CF" w:rsidRDefault="00290708" w:rsidP="0047275E">
            <w:pPr>
              <w:cnfStyle w:val="000000010000"/>
              <w:rPr>
                <w:b/>
                <w:bCs/>
                <w:i/>
                <w:iCs/>
              </w:rPr>
            </w:pPr>
            <w:r w:rsidRPr="009917CF">
              <w:t xml:space="preserve">IF </w:t>
            </w:r>
            <w:proofErr w:type="spellStart"/>
            <w:r w:rsidR="0043167E" w:rsidRPr="009917CF">
              <w:t>TRAP_</w:t>
            </w:r>
            <w:r w:rsidRPr="009917CF">
              <w:t>COMMIT.decommit</w:t>
            </w:r>
            <w:proofErr w:type="spellEnd"/>
            <w:r w:rsidRPr="009917CF">
              <w:t xml:space="preserve"> returns some </w:t>
            </w:r>
            <w:r w:rsidRPr="009917CF">
              <w:rPr>
                <w:b/>
                <w:bCs/>
                <w:i/>
                <w:iCs/>
              </w:rPr>
              <w:t>e</w:t>
            </w:r>
          </w:p>
          <w:p w:rsidR="00290708" w:rsidRPr="009917CF" w:rsidRDefault="00290708" w:rsidP="0047275E">
            <w:pPr>
              <w:cnfStyle w:val="000000010000"/>
            </w:pPr>
            <w:r w:rsidRPr="009917CF">
              <w:t xml:space="preserve">          COMPUTE </w:t>
            </w:r>
            <w:r w:rsidRPr="009917CF">
              <w:rPr>
                <w:rFonts w:cstheme="majorBidi"/>
              </w:rPr>
              <w:t xml:space="preserve">the response </w:t>
            </w:r>
            <w:r w:rsidRPr="009917CF">
              <w:rPr>
                <w:rFonts w:cstheme="majorBidi"/>
                <w:b/>
                <w:bCs/>
                <w:i/>
                <w:iCs/>
              </w:rPr>
              <w:t>z</w:t>
            </w:r>
            <w:r w:rsidRPr="009917CF">
              <w:rPr>
                <w:rFonts w:cstheme="majorBidi"/>
                <w:i/>
                <w:iCs/>
              </w:rPr>
              <w:t xml:space="preserve"> </w:t>
            </w:r>
            <w:r w:rsidRPr="009917CF">
              <w:rPr>
                <w:rFonts w:cstheme="majorBidi"/>
              </w:rPr>
              <w:t xml:space="preserve">to </w:t>
            </w:r>
            <w:r w:rsidRPr="009917CF">
              <w:rPr>
                <w:rFonts w:cstheme="majorBidi"/>
                <w:b/>
                <w:bCs/>
              </w:rPr>
              <w:t>(</w:t>
            </w:r>
            <w:proofErr w:type="spellStart"/>
            <w:r w:rsidRPr="009917CF">
              <w:rPr>
                <w:rFonts w:cstheme="majorBidi"/>
                <w:b/>
                <w:bCs/>
                <w:i/>
                <w:iCs/>
              </w:rPr>
              <w:t>a</w:t>
            </w:r>
            <w:r w:rsidRPr="009917CF">
              <w:rPr>
                <w:rFonts w:cstheme="majorBidi"/>
                <w:b/>
                <w:bCs/>
              </w:rPr>
              <w:t>,</w:t>
            </w:r>
            <w:r w:rsidRPr="009917CF">
              <w:rPr>
                <w:rFonts w:cstheme="majorBidi"/>
                <w:b/>
                <w:bCs/>
                <w:i/>
                <w:iCs/>
              </w:rPr>
              <w:t>e</w:t>
            </w:r>
            <w:proofErr w:type="spellEnd"/>
            <w:r w:rsidRPr="009917CF">
              <w:rPr>
                <w:rFonts w:cstheme="majorBidi"/>
                <w:b/>
                <w:bCs/>
              </w:rPr>
              <w:t>)</w:t>
            </w:r>
            <w:r w:rsidRPr="009917CF">
              <w:rPr>
                <w:rFonts w:cstheme="majorBidi"/>
                <w:i/>
                <w:iCs/>
              </w:rPr>
              <w:t xml:space="preserve"> </w:t>
            </w:r>
            <w:r w:rsidRPr="009917CF">
              <w:rPr>
                <w:rFonts w:cstheme="majorBidi"/>
              </w:rPr>
              <w:t xml:space="preserve">according to </w:t>
            </w:r>
            <w:r w:rsidRPr="009917CF">
              <w:rPr>
                <w:b/>
                <w:bCs/>
              </w:rPr>
              <w:sym w:font="Symbol" w:char="F070"/>
            </w:r>
          </w:p>
          <w:p w:rsidR="00290708" w:rsidRPr="009917CF" w:rsidRDefault="00290708" w:rsidP="0047275E">
            <w:pPr>
              <w:cnfStyle w:val="000000010000"/>
            </w:pPr>
            <w:r w:rsidRPr="009917CF">
              <w:t xml:space="preserve">           SEND </w:t>
            </w:r>
            <w:r w:rsidRPr="009917CF">
              <w:rPr>
                <w:b/>
                <w:bCs/>
                <w:i/>
                <w:iCs/>
              </w:rPr>
              <w:t>z</w:t>
            </w:r>
            <w:r w:rsidRPr="009917CF">
              <w:t xml:space="preserve"> </w:t>
            </w:r>
            <w:r w:rsidR="0043167E" w:rsidRPr="009917CF">
              <w:t xml:space="preserve">and </w:t>
            </w:r>
            <w:r w:rsidR="0043167E" w:rsidRPr="009917CF">
              <w:rPr>
                <w:b/>
                <w:bCs/>
              </w:rPr>
              <w:t xml:space="preserve">trap </w:t>
            </w:r>
            <w:r w:rsidRPr="009917CF">
              <w:t>to V</w:t>
            </w:r>
          </w:p>
          <w:p w:rsidR="00290708" w:rsidRPr="009917CF" w:rsidRDefault="00290708" w:rsidP="0047275E">
            <w:pPr>
              <w:cnfStyle w:val="000000010000"/>
            </w:pPr>
            <w:r w:rsidRPr="009917CF">
              <w:t xml:space="preserve">           OUTPUT nothing</w:t>
            </w:r>
          </w:p>
          <w:p w:rsidR="00290708" w:rsidRPr="009917CF" w:rsidRDefault="00290708" w:rsidP="0047275E">
            <w:pPr>
              <w:cnfStyle w:val="000000010000"/>
            </w:pPr>
            <w:r w:rsidRPr="009917CF">
              <w:t xml:space="preserve">ELSE (IF </w:t>
            </w:r>
            <w:proofErr w:type="spellStart"/>
            <w:r w:rsidRPr="009917CF">
              <w:t>COMMIT.decommit</w:t>
            </w:r>
            <w:proofErr w:type="spellEnd"/>
            <w:r w:rsidRPr="009917CF">
              <w:t xml:space="preserve"> returns INVALID)</w:t>
            </w:r>
          </w:p>
          <w:p w:rsidR="00290708" w:rsidRPr="009917CF" w:rsidRDefault="00290708" w:rsidP="0047275E">
            <w:pPr>
              <w:cnfStyle w:val="000000010000"/>
            </w:pPr>
            <w:r w:rsidRPr="009917CF">
              <w:t xml:space="preserve">           OUTPUT ERROR (CHEAT_ATTEMPT_BY_V)</w:t>
            </w:r>
          </w:p>
        </w:tc>
      </w:tr>
    </w:tbl>
    <w:p w:rsidR="00290708" w:rsidRPr="00491D7A" w:rsidRDefault="00290708" w:rsidP="00290708"/>
    <w:tbl>
      <w:tblPr>
        <w:tblStyle w:val="MediumShading1-Accent11"/>
        <w:tblW w:w="0" w:type="auto"/>
        <w:tblLook w:val="04A0"/>
      </w:tblPr>
      <w:tblGrid>
        <w:gridCol w:w="1668"/>
        <w:gridCol w:w="6860"/>
      </w:tblGrid>
      <w:tr w:rsidR="00290708" w:rsidRPr="00491D7A" w:rsidTr="0047275E">
        <w:trPr>
          <w:cnfStyle w:val="100000000000"/>
          <w:trHeight w:val="467"/>
        </w:trPr>
        <w:tc>
          <w:tcPr>
            <w:cnfStyle w:val="001000000000"/>
            <w:tcW w:w="8528" w:type="dxa"/>
            <w:gridSpan w:val="2"/>
            <w:vAlign w:val="center"/>
          </w:tcPr>
          <w:p w:rsidR="00290708" w:rsidRPr="00491D7A" w:rsidRDefault="00BF2B0B" w:rsidP="0047275E">
            <w:pPr>
              <w:jc w:val="center"/>
              <w:rPr>
                <w:b w:val="0"/>
                <w:bCs w:val="0"/>
                <w:sz w:val="24"/>
                <w:szCs w:val="24"/>
              </w:rPr>
            </w:pPr>
            <w:r>
              <w:rPr>
                <w:sz w:val="24"/>
                <w:szCs w:val="24"/>
              </w:rPr>
              <w:t xml:space="preserve">ZKPOK_FROM_SIGMA </w:t>
            </w:r>
            <w:r w:rsidR="00290708" w:rsidRPr="00491D7A">
              <w:rPr>
                <w:sz w:val="24"/>
                <w:szCs w:val="24"/>
              </w:rPr>
              <w:t>Verifier (V) Specification</w:t>
            </w:r>
          </w:p>
        </w:tc>
      </w:tr>
      <w:tr w:rsidR="00290708" w:rsidRPr="00491D7A" w:rsidTr="0047275E">
        <w:trPr>
          <w:cnfStyle w:val="000000100000"/>
          <w:trHeight w:val="467"/>
        </w:trPr>
        <w:tc>
          <w:tcPr>
            <w:cnfStyle w:val="001000000000"/>
            <w:tcW w:w="1668" w:type="dxa"/>
            <w:vAlign w:val="center"/>
          </w:tcPr>
          <w:p w:rsidR="00290708" w:rsidRPr="009917CF" w:rsidRDefault="00290708" w:rsidP="0047275E">
            <w:r w:rsidRPr="009917CF">
              <w:t>Step 1:</w:t>
            </w:r>
          </w:p>
        </w:tc>
        <w:tc>
          <w:tcPr>
            <w:tcW w:w="6860" w:type="dxa"/>
            <w:vAlign w:val="center"/>
          </w:tcPr>
          <w:p w:rsidR="00290708" w:rsidRPr="009917CF" w:rsidRDefault="00290708" w:rsidP="0047275E">
            <w:pPr>
              <w:cnfStyle w:val="000000100000"/>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r w:rsidRPr="009917CF">
              <w:t xml:space="preserve"> </w:t>
            </w:r>
          </w:p>
        </w:tc>
      </w:tr>
      <w:tr w:rsidR="00290708" w:rsidRPr="00491D7A" w:rsidTr="0047275E">
        <w:trPr>
          <w:cnfStyle w:val="000000010000"/>
          <w:trHeight w:val="467"/>
        </w:trPr>
        <w:tc>
          <w:tcPr>
            <w:cnfStyle w:val="001000000000"/>
            <w:tcW w:w="1668" w:type="dxa"/>
            <w:vAlign w:val="center"/>
          </w:tcPr>
          <w:p w:rsidR="00290708" w:rsidRPr="009917CF" w:rsidRDefault="00290708" w:rsidP="0047275E">
            <w:r w:rsidRPr="009917CF">
              <w:t>Step 2:</w:t>
            </w:r>
          </w:p>
        </w:tc>
        <w:tc>
          <w:tcPr>
            <w:tcW w:w="6860" w:type="dxa"/>
            <w:vAlign w:val="center"/>
          </w:tcPr>
          <w:p w:rsidR="00290708" w:rsidRPr="009917CF" w:rsidRDefault="00290708" w:rsidP="0047275E">
            <w:pPr>
              <w:cnfStyle w:val="000000010000"/>
            </w:pPr>
            <w:r w:rsidRPr="009917CF">
              <w:t xml:space="preserve">RUN </w:t>
            </w:r>
            <w:proofErr w:type="spellStart"/>
            <w:r w:rsidRPr="009917CF">
              <w:t>TRAP_COMMIT.commit</w:t>
            </w:r>
            <w:proofErr w:type="spellEnd"/>
            <w:r w:rsidRPr="009917CF">
              <w:t xml:space="preserve"> as the committer with input </w:t>
            </w:r>
            <w:r w:rsidRPr="009917CF">
              <w:rPr>
                <w:b/>
                <w:bCs/>
                <w:i/>
                <w:iCs/>
              </w:rPr>
              <w:t>e</w:t>
            </w:r>
            <w:r w:rsidRPr="009917CF">
              <w:t>, and with P as the receiver</w:t>
            </w:r>
          </w:p>
        </w:tc>
      </w:tr>
      <w:tr w:rsidR="00290708" w:rsidRPr="00491D7A" w:rsidTr="0047275E">
        <w:trPr>
          <w:cnfStyle w:val="000000100000"/>
          <w:trHeight w:val="467"/>
        </w:trPr>
        <w:tc>
          <w:tcPr>
            <w:cnfStyle w:val="001000000000"/>
            <w:tcW w:w="1668" w:type="dxa"/>
            <w:vAlign w:val="center"/>
          </w:tcPr>
          <w:p w:rsidR="00290708" w:rsidRPr="009917CF" w:rsidRDefault="00290708" w:rsidP="0047275E">
            <w:r w:rsidRPr="009917CF">
              <w:t>Step 3:</w:t>
            </w:r>
          </w:p>
        </w:tc>
        <w:tc>
          <w:tcPr>
            <w:tcW w:w="6860" w:type="dxa"/>
            <w:vAlign w:val="center"/>
          </w:tcPr>
          <w:p w:rsidR="00290708" w:rsidRPr="009917CF" w:rsidRDefault="00290708" w:rsidP="0047275E">
            <w:pPr>
              <w:cnfStyle w:val="000000100000"/>
            </w:pPr>
            <w:r w:rsidRPr="009917CF">
              <w:t xml:space="preserve">WAIT for a message </w:t>
            </w:r>
            <w:r w:rsidRPr="009917CF">
              <w:rPr>
                <w:b/>
                <w:bCs/>
                <w:i/>
                <w:iCs/>
              </w:rPr>
              <w:t>a</w:t>
            </w:r>
            <w:r w:rsidRPr="009917CF">
              <w:t xml:space="preserve"> from P</w:t>
            </w:r>
          </w:p>
        </w:tc>
      </w:tr>
      <w:tr w:rsidR="00290708" w:rsidRPr="00491D7A" w:rsidTr="0047275E">
        <w:trPr>
          <w:cnfStyle w:val="000000010000"/>
          <w:trHeight w:val="467"/>
        </w:trPr>
        <w:tc>
          <w:tcPr>
            <w:cnfStyle w:val="001000000000"/>
            <w:tcW w:w="1668" w:type="dxa"/>
            <w:vAlign w:val="center"/>
          </w:tcPr>
          <w:p w:rsidR="00290708" w:rsidRPr="009917CF" w:rsidRDefault="00290708" w:rsidP="0047275E">
            <w:r w:rsidRPr="009917CF">
              <w:t>Step 4:</w:t>
            </w:r>
          </w:p>
        </w:tc>
        <w:tc>
          <w:tcPr>
            <w:tcW w:w="6860" w:type="dxa"/>
            <w:vAlign w:val="center"/>
          </w:tcPr>
          <w:p w:rsidR="00290708" w:rsidRPr="009917CF" w:rsidRDefault="00290708" w:rsidP="0043167E">
            <w:pPr>
              <w:cnfStyle w:val="000000010000"/>
            </w:pPr>
            <w:r w:rsidRPr="009917CF">
              <w:t xml:space="preserve">RUN </w:t>
            </w:r>
            <w:proofErr w:type="spellStart"/>
            <w:r w:rsidR="0043167E" w:rsidRPr="009917CF">
              <w:t>TRAP_</w:t>
            </w:r>
            <w:r w:rsidRPr="009917CF">
              <w:t>COMMIT.decommit</w:t>
            </w:r>
            <w:proofErr w:type="spellEnd"/>
            <w:r w:rsidRPr="009917CF">
              <w:t xml:space="preserve"> as the </w:t>
            </w:r>
            <w:proofErr w:type="spellStart"/>
            <w:r w:rsidRPr="009917CF">
              <w:t>decommitter</w:t>
            </w:r>
            <w:proofErr w:type="spellEnd"/>
            <w:r w:rsidRPr="009917CF">
              <w:t>, with P as the receiver</w:t>
            </w:r>
          </w:p>
        </w:tc>
      </w:tr>
      <w:tr w:rsidR="00290708" w:rsidRPr="00491D7A" w:rsidTr="0047275E">
        <w:trPr>
          <w:cnfStyle w:val="000000100000"/>
          <w:trHeight w:val="467"/>
        </w:trPr>
        <w:tc>
          <w:tcPr>
            <w:cnfStyle w:val="001000000000"/>
            <w:tcW w:w="1668" w:type="dxa"/>
            <w:vAlign w:val="center"/>
          </w:tcPr>
          <w:p w:rsidR="00290708" w:rsidRPr="009917CF" w:rsidRDefault="00290708" w:rsidP="0047275E">
            <w:r w:rsidRPr="009917CF">
              <w:t>Step 5:</w:t>
            </w:r>
          </w:p>
        </w:tc>
        <w:tc>
          <w:tcPr>
            <w:tcW w:w="6860" w:type="dxa"/>
            <w:vAlign w:val="center"/>
          </w:tcPr>
          <w:p w:rsidR="00290708" w:rsidRPr="009917CF" w:rsidRDefault="00290708" w:rsidP="0047275E">
            <w:pPr>
              <w:cnfStyle w:val="000000100000"/>
            </w:pPr>
            <w:r w:rsidRPr="009917CF">
              <w:t xml:space="preserve">WAIT for a message </w:t>
            </w:r>
            <w:r w:rsidR="0043167E" w:rsidRPr="009917CF">
              <w:rPr>
                <w:b/>
                <w:bCs/>
              </w:rPr>
              <w:t>(</w:t>
            </w:r>
            <w:proofErr w:type="spellStart"/>
            <w:r w:rsidRPr="009917CF">
              <w:rPr>
                <w:b/>
                <w:bCs/>
                <w:i/>
                <w:iCs/>
              </w:rPr>
              <w:t>z</w:t>
            </w:r>
            <w:r w:rsidR="0043167E" w:rsidRPr="009917CF">
              <w:rPr>
                <w:b/>
                <w:bCs/>
              </w:rPr>
              <w:t>,trap</w:t>
            </w:r>
            <w:proofErr w:type="spellEnd"/>
            <w:r w:rsidR="0043167E" w:rsidRPr="009917CF">
              <w:rPr>
                <w:b/>
                <w:bCs/>
              </w:rPr>
              <w:t>)</w:t>
            </w:r>
            <w:r w:rsidRPr="009917CF">
              <w:t xml:space="preserve"> from P</w:t>
            </w:r>
          </w:p>
          <w:p w:rsidR="0043167E" w:rsidRPr="009917CF" w:rsidRDefault="00290708" w:rsidP="0047275E">
            <w:pPr>
              <w:cnfStyle w:val="000000100000"/>
              <w:rPr>
                <w:rFonts w:cstheme="majorBidi"/>
              </w:rPr>
            </w:pPr>
            <w:r w:rsidRPr="009917CF">
              <w:t xml:space="preserve">IF </w:t>
            </w:r>
            <w:r w:rsidRPr="009917CF">
              <w:rPr>
                <w:rFonts w:cstheme="majorBidi"/>
              </w:rPr>
              <w:t xml:space="preserve"> </w:t>
            </w:r>
          </w:p>
          <w:p w:rsidR="0043167E" w:rsidRPr="009917CF" w:rsidRDefault="0043167E" w:rsidP="00E37DED">
            <w:pPr>
              <w:pStyle w:val="ListParagraph"/>
              <w:numPr>
                <w:ilvl w:val="0"/>
                <w:numId w:val="16"/>
              </w:numPr>
              <w:ind w:left="884" w:hanging="284"/>
              <w:cnfStyle w:val="000000100000"/>
              <w:rPr>
                <w:b/>
                <w:bCs/>
                <w:i/>
                <w:iCs/>
              </w:rPr>
            </w:pPr>
            <w:proofErr w:type="spellStart"/>
            <w:r w:rsidRPr="009917CF">
              <w:t>TRAP_COMMIT.valid</w:t>
            </w:r>
            <w:proofErr w:type="spellEnd"/>
            <w:r w:rsidRPr="009917CF">
              <w:t>(</w:t>
            </w:r>
            <w:proofErr w:type="spellStart"/>
            <w:r w:rsidRPr="009917CF">
              <w:rPr>
                <w:b/>
                <w:bCs/>
                <w:i/>
                <w:iCs/>
              </w:rPr>
              <w:t>T</w:t>
            </w:r>
            <w:r w:rsidRPr="009917CF">
              <w:t>,</w:t>
            </w:r>
            <w:r w:rsidRPr="009917CF">
              <w:rPr>
                <w:b/>
                <w:bCs/>
              </w:rPr>
              <w:t>trap</w:t>
            </w:r>
            <w:proofErr w:type="spellEnd"/>
            <w:r w:rsidRPr="009917CF">
              <w:t xml:space="preserve">) = 1, where </w:t>
            </w:r>
            <w:r w:rsidRPr="009917CF">
              <w:rPr>
                <w:b/>
                <w:bCs/>
                <w:i/>
                <w:iCs/>
              </w:rPr>
              <w:t>T</w:t>
            </w:r>
            <w:r w:rsidRPr="009917CF">
              <w:rPr>
                <w:b/>
                <w:bCs/>
              </w:rPr>
              <w:t xml:space="preserve"> </w:t>
            </w:r>
            <w:r w:rsidRPr="009917CF">
              <w:t xml:space="preserve"> is the transcript from the commit phase, AND</w:t>
            </w:r>
          </w:p>
          <w:p w:rsidR="0043167E" w:rsidRPr="009917CF" w:rsidRDefault="0043167E" w:rsidP="00E37DED">
            <w:pPr>
              <w:pStyle w:val="ListParagraph"/>
              <w:numPr>
                <w:ilvl w:val="0"/>
                <w:numId w:val="16"/>
              </w:numPr>
              <w:ind w:left="884" w:hanging="284"/>
              <w:cnfStyle w:val="000000100000"/>
              <w:rPr>
                <w:b/>
                <w:bCs/>
                <w:i/>
                <w:iCs/>
              </w:rPr>
            </w:pPr>
            <w:r w:rsidRPr="009917CF">
              <w:rPr>
                <w:rFonts w:cstheme="majorBidi"/>
              </w:rPr>
              <w:t xml:space="preserve">Transcript </w:t>
            </w:r>
            <w:r w:rsidRPr="009917CF">
              <w:rPr>
                <w:rFonts w:cstheme="majorBidi"/>
                <w:b/>
                <w:bCs/>
              </w:rPr>
              <w:t>(</w:t>
            </w:r>
            <w:r w:rsidRPr="009917CF">
              <w:rPr>
                <w:rFonts w:cstheme="majorBidi"/>
                <w:b/>
                <w:bCs/>
                <w:i/>
                <w:iCs/>
              </w:rPr>
              <w:t>a, e, z</w:t>
            </w:r>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290708" w:rsidRPr="009917CF" w:rsidRDefault="00290708" w:rsidP="0047275E">
            <w:pPr>
              <w:cnfStyle w:val="000000100000"/>
            </w:pPr>
            <w:r w:rsidRPr="009917CF">
              <w:t xml:space="preserve">           OUTPUT ACC</w:t>
            </w:r>
          </w:p>
          <w:p w:rsidR="00290708" w:rsidRPr="009917CF" w:rsidRDefault="00290708" w:rsidP="0047275E">
            <w:pPr>
              <w:cnfStyle w:val="000000100000"/>
            </w:pPr>
            <w:r w:rsidRPr="009917CF">
              <w:t>ELSE</w:t>
            </w:r>
          </w:p>
          <w:p w:rsidR="00290708" w:rsidRPr="009917CF" w:rsidRDefault="00290708" w:rsidP="0047275E">
            <w:pPr>
              <w:cnfStyle w:val="000000100000"/>
            </w:pPr>
            <w:r w:rsidRPr="009917CF">
              <w:t xml:space="preserve">           OUTPUT REJ</w:t>
            </w:r>
          </w:p>
        </w:tc>
      </w:tr>
    </w:tbl>
    <w:p w:rsidR="00290708" w:rsidRDefault="00290708" w:rsidP="00290708"/>
    <w:p w:rsidR="0043167E" w:rsidRPr="0043167E" w:rsidRDefault="0043167E" w:rsidP="0043167E">
      <w:pPr>
        <w:jc w:val="both"/>
      </w:pPr>
      <w:r>
        <w:t xml:space="preserve">The above protocol uses a trapdoor commitment scheme; see Section XXX. Note that the receiver’s output from the commit stage is a trapdoor </w:t>
      </w:r>
      <w:r>
        <w:rPr>
          <w:b/>
          <w:bCs/>
        </w:rPr>
        <w:t>trap</w:t>
      </w:r>
      <w:r>
        <w:t xml:space="preserve"> that can be used to open a commitment to any value. In addition, there exists a function </w:t>
      </w:r>
      <w:proofErr w:type="spellStart"/>
      <w:r>
        <w:t>TRAP_</w:t>
      </w:r>
      <w:proofErr w:type="gramStart"/>
      <w:r>
        <w:t>COMMIT.valid</w:t>
      </w:r>
      <w:proofErr w:type="spellEnd"/>
      <w:r>
        <w:t>(</w:t>
      </w:r>
      <w:proofErr w:type="spellStart"/>
      <w:proofErr w:type="gramEnd"/>
      <w:r w:rsidRPr="0043167E">
        <w:rPr>
          <w:b/>
          <w:bCs/>
          <w:i/>
          <w:iCs/>
        </w:rPr>
        <w:t>T</w:t>
      </w:r>
      <w:r>
        <w:t>,</w:t>
      </w:r>
      <w:r w:rsidRPr="0043167E">
        <w:rPr>
          <w:b/>
          <w:bCs/>
        </w:rPr>
        <w:t>trap</w:t>
      </w:r>
      <w:proofErr w:type="spellEnd"/>
      <w:r>
        <w:t xml:space="preserve">) that returns 1 if and only if </w:t>
      </w:r>
      <w:r w:rsidRPr="0043167E">
        <w:rPr>
          <w:b/>
          <w:bCs/>
        </w:rPr>
        <w:t>trap</w:t>
      </w:r>
      <w:r>
        <w:t xml:space="preserve"> is the valid trapdoor when the transcript of the commit phase is </w:t>
      </w:r>
      <w:r w:rsidRPr="0043167E">
        <w:rPr>
          <w:b/>
          <w:bCs/>
          <w:i/>
          <w:iCs/>
        </w:rPr>
        <w:t>T</w:t>
      </w:r>
      <w:r>
        <w:t>.</w:t>
      </w:r>
    </w:p>
    <w:p w:rsidR="00A16E3F" w:rsidRPr="00491D7A" w:rsidRDefault="00A16E3F" w:rsidP="004A30C1"/>
    <w:p w:rsidR="0047275E" w:rsidRDefault="0047275E">
      <w:r>
        <w:br w:type="page"/>
      </w:r>
    </w:p>
    <w:p w:rsidR="0047275E" w:rsidRDefault="0047275E" w:rsidP="0047275E">
      <w:pPr>
        <w:pStyle w:val="Heading2"/>
        <w:bidi w:val="0"/>
      </w:pPr>
      <w:bookmarkStart w:id="20" w:name="_Toc277574583"/>
      <w:r>
        <w:lastRenderedPageBreak/>
        <w:t>ZKPOK from any Sigma-Protocol</w:t>
      </w:r>
      <w:r w:rsidR="00662515">
        <w:t xml:space="preserve"> – ROM </w:t>
      </w:r>
      <w:r>
        <w:t>(Fiat-Shamir)</w:t>
      </w:r>
      <w:r w:rsidR="004E216D">
        <w:t xml:space="preserve"> </w:t>
      </w:r>
      <w:r w:rsidR="004E216D" w:rsidRPr="004E216D">
        <w:rPr>
          <w:rFonts w:ascii="Courier New" w:hAnsi="Courier New" w:cs="Courier New"/>
        </w:rPr>
        <w:t>(</w:t>
      </w:r>
      <w:r w:rsidR="004E216D">
        <w:rPr>
          <w:rFonts w:ascii="Courier New" w:hAnsi="Courier New" w:cs="Courier New"/>
        </w:rPr>
        <w:t>ZKPOK_FS_SIGMA</w:t>
      </w:r>
      <w:r w:rsidR="004E216D" w:rsidRPr="004E216D">
        <w:rPr>
          <w:rFonts w:ascii="Courier New" w:hAnsi="Courier New" w:cs="Courier New"/>
        </w:rPr>
        <w:t>)</w:t>
      </w:r>
      <w:bookmarkEnd w:id="20"/>
    </w:p>
    <w:p w:rsidR="00A16E3F" w:rsidRDefault="00A16E3F" w:rsidP="004A30C1"/>
    <w:tbl>
      <w:tblPr>
        <w:tblStyle w:val="MediumShading1-Accent11"/>
        <w:tblW w:w="0" w:type="auto"/>
        <w:tblLook w:val="04A0"/>
      </w:tblPr>
      <w:tblGrid>
        <w:gridCol w:w="2376"/>
        <w:gridCol w:w="6152"/>
      </w:tblGrid>
      <w:tr w:rsidR="0047275E" w:rsidRPr="00491D7A" w:rsidTr="0047275E">
        <w:trPr>
          <w:cnfStyle w:val="100000000000"/>
          <w:trHeight w:val="467"/>
        </w:trPr>
        <w:tc>
          <w:tcPr>
            <w:cnfStyle w:val="001000000000"/>
            <w:tcW w:w="2376" w:type="dxa"/>
            <w:vAlign w:val="center"/>
          </w:tcPr>
          <w:p w:rsidR="0047275E" w:rsidRPr="006E7135" w:rsidRDefault="0047275E" w:rsidP="0047275E">
            <w:r w:rsidRPr="00491D7A">
              <w:br w:type="page"/>
            </w:r>
            <w:r w:rsidRPr="00491D7A">
              <w:rPr>
                <w:sz w:val="24"/>
                <w:szCs w:val="24"/>
              </w:rPr>
              <w:t>Protocol Name:</w:t>
            </w:r>
          </w:p>
        </w:tc>
        <w:tc>
          <w:tcPr>
            <w:tcW w:w="6152" w:type="dxa"/>
            <w:vAlign w:val="center"/>
          </w:tcPr>
          <w:p w:rsidR="0047275E" w:rsidRPr="00F9577E" w:rsidRDefault="0047275E" w:rsidP="0047275E">
            <w:pPr>
              <w:cnfStyle w:val="100000000000"/>
              <w:rPr>
                <w:sz w:val="24"/>
                <w:szCs w:val="24"/>
              </w:rPr>
            </w:pPr>
            <w:r w:rsidRPr="00F9577E">
              <w:rPr>
                <w:sz w:val="24"/>
                <w:szCs w:val="24"/>
              </w:rPr>
              <w:t>ZKPOK from any Sigma-protocol (Fiat-Shamir)</w:t>
            </w:r>
          </w:p>
        </w:tc>
      </w:tr>
      <w:tr w:rsidR="0047275E" w:rsidRPr="00491D7A" w:rsidTr="0047275E">
        <w:trPr>
          <w:cnfStyle w:val="000000100000"/>
          <w:trHeight w:val="467"/>
        </w:trPr>
        <w:tc>
          <w:tcPr>
            <w:cnfStyle w:val="001000000000"/>
            <w:tcW w:w="2376" w:type="dxa"/>
            <w:vAlign w:val="center"/>
          </w:tcPr>
          <w:p w:rsidR="0047275E" w:rsidRPr="009917CF" w:rsidRDefault="0047275E" w:rsidP="0047275E">
            <w:r w:rsidRPr="009917CF">
              <w:t>Protocol Reference:</w:t>
            </w:r>
          </w:p>
        </w:tc>
        <w:tc>
          <w:tcPr>
            <w:tcW w:w="6152" w:type="dxa"/>
            <w:vAlign w:val="center"/>
          </w:tcPr>
          <w:p w:rsidR="0047275E" w:rsidRPr="00491D7A" w:rsidRDefault="0047275E" w:rsidP="0047275E">
            <w:pPr>
              <w:cnfStyle w:val="000000100000"/>
            </w:pPr>
            <w:r w:rsidRPr="00491D7A">
              <w:t>ZKPOK_F</w:t>
            </w:r>
            <w:r>
              <w:t>S</w:t>
            </w:r>
            <w:r w:rsidRPr="00491D7A">
              <w:t>_SIGMA</w:t>
            </w:r>
          </w:p>
        </w:tc>
      </w:tr>
      <w:tr w:rsidR="0047275E" w:rsidRPr="00491D7A" w:rsidTr="0047275E">
        <w:trPr>
          <w:cnfStyle w:val="000000010000"/>
          <w:trHeight w:val="467"/>
        </w:trPr>
        <w:tc>
          <w:tcPr>
            <w:cnfStyle w:val="001000000000"/>
            <w:tcW w:w="2376" w:type="dxa"/>
            <w:vAlign w:val="center"/>
          </w:tcPr>
          <w:p w:rsidR="0047275E" w:rsidRPr="009917CF" w:rsidRDefault="0047275E" w:rsidP="0047275E">
            <w:r w:rsidRPr="009917CF">
              <w:t>Protocol Type:</w:t>
            </w:r>
          </w:p>
        </w:tc>
        <w:tc>
          <w:tcPr>
            <w:tcW w:w="6152" w:type="dxa"/>
            <w:vAlign w:val="center"/>
          </w:tcPr>
          <w:p w:rsidR="0047275E" w:rsidRPr="006E7135" w:rsidRDefault="0047275E" w:rsidP="0047275E">
            <w:pPr>
              <w:cnfStyle w:val="000000010000"/>
            </w:pPr>
            <w:r>
              <w:t>ZK</w:t>
            </w:r>
            <w:r w:rsidRPr="006E7135">
              <w:t xml:space="preserve"> </w:t>
            </w:r>
            <w:r>
              <w:t>proof of knowledge (Sigma-protocol transformation)</w:t>
            </w:r>
          </w:p>
        </w:tc>
      </w:tr>
      <w:tr w:rsidR="0047275E" w:rsidRPr="00491D7A" w:rsidTr="0047275E">
        <w:trPr>
          <w:cnfStyle w:val="000000100000"/>
          <w:trHeight w:val="467"/>
        </w:trPr>
        <w:tc>
          <w:tcPr>
            <w:cnfStyle w:val="001000000000"/>
            <w:tcW w:w="2376" w:type="dxa"/>
            <w:vAlign w:val="center"/>
          </w:tcPr>
          <w:p w:rsidR="0047275E" w:rsidRPr="009917CF" w:rsidRDefault="0047275E" w:rsidP="0047275E">
            <w:r w:rsidRPr="009917CF">
              <w:t>Protocol Description:</w:t>
            </w:r>
          </w:p>
        </w:tc>
        <w:tc>
          <w:tcPr>
            <w:tcW w:w="6152" w:type="dxa"/>
            <w:vAlign w:val="center"/>
          </w:tcPr>
          <w:p w:rsidR="0047275E" w:rsidRPr="006E7135" w:rsidRDefault="0047275E" w:rsidP="0047275E">
            <w:pPr>
              <w:cnfStyle w:val="000000100000"/>
            </w:pPr>
            <w:r w:rsidRPr="006E7135">
              <w:t>This is a transformation</w:t>
            </w:r>
            <w:r>
              <w:t xml:space="preserve"> that takes any Sigma protocol </w:t>
            </w:r>
            <w:r w:rsidRPr="006E7135">
              <w:rPr>
                <w:b/>
                <w:bCs/>
              </w:rPr>
              <w:sym w:font="Symbol" w:char="F070"/>
            </w:r>
            <w:r>
              <w:rPr>
                <w:b/>
                <w:bCs/>
              </w:rPr>
              <w:t xml:space="preserve"> </w:t>
            </w:r>
            <w:r>
              <w:t xml:space="preserve">and a random oracle (instantiated with any hash function) </w:t>
            </w:r>
            <w:r w:rsidRPr="0047275E">
              <w:rPr>
                <w:b/>
                <w:bCs/>
              </w:rPr>
              <w:t>H</w:t>
            </w:r>
            <w:r>
              <w:t xml:space="preserve"> and yields a zero-knowledge proof of knowledge.</w:t>
            </w:r>
          </w:p>
        </w:tc>
      </w:tr>
      <w:tr w:rsidR="0047275E" w:rsidRPr="00491D7A" w:rsidTr="0047275E">
        <w:trPr>
          <w:cnfStyle w:val="000000010000"/>
          <w:trHeight w:val="467"/>
        </w:trPr>
        <w:tc>
          <w:tcPr>
            <w:cnfStyle w:val="001000000000"/>
            <w:tcW w:w="2376" w:type="dxa"/>
            <w:vAlign w:val="center"/>
          </w:tcPr>
          <w:p w:rsidR="0047275E" w:rsidRPr="009917CF" w:rsidRDefault="0047275E" w:rsidP="0047275E">
            <w:r w:rsidRPr="009917CF">
              <w:t>References:</w:t>
            </w:r>
          </w:p>
        </w:tc>
        <w:tc>
          <w:tcPr>
            <w:tcW w:w="6152" w:type="dxa"/>
            <w:vAlign w:val="center"/>
          </w:tcPr>
          <w:p w:rsidR="0047275E" w:rsidRPr="00491D7A" w:rsidRDefault="0047275E" w:rsidP="0047275E">
            <w:pPr>
              <w:cnfStyle w:val="000000010000"/>
            </w:pPr>
            <w:r w:rsidRPr="0047275E">
              <w:rPr>
                <w:sz w:val="20"/>
                <w:szCs w:val="20"/>
              </w:rPr>
              <w:t xml:space="preserve">[FS] </w:t>
            </w:r>
            <w:proofErr w:type="gramStart"/>
            <w:r>
              <w:rPr>
                <w:sz w:val="20"/>
                <w:szCs w:val="20"/>
              </w:rPr>
              <w:t>A. Fiat and A.</w:t>
            </w:r>
            <w:r w:rsidRPr="0047275E">
              <w:rPr>
                <w:sz w:val="20"/>
                <w:szCs w:val="20"/>
              </w:rPr>
              <w:t xml:space="preserve"> Shamir.</w:t>
            </w:r>
            <w:proofErr w:type="gramEnd"/>
            <w:r w:rsidRPr="0047275E">
              <w:rPr>
                <w:sz w:val="20"/>
                <w:szCs w:val="20"/>
              </w:rPr>
              <w:t xml:space="preserve"> How to Prove </w:t>
            </w:r>
            <w:proofErr w:type="gramStart"/>
            <w:r w:rsidRPr="0047275E">
              <w:rPr>
                <w:sz w:val="20"/>
                <w:szCs w:val="20"/>
              </w:rPr>
              <w:t>Yourself:</w:t>
            </w:r>
            <w:proofErr w:type="gramEnd"/>
            <w:r w:rsidRPr="0047275E">
              <w:rPr>
                <w:sz w:val="20"/>
                <w:szCs w:val="20"/>
              </w:rPr>
              <w:t xml:space="preserve"> Practical Solutions to Identification and Signature Problems. In </w:t>
            </w:r>
            <w:r w:rsidRPr="0047275E">
              <w:rPr>
                <w:i/>
                <w:iCs/>
                <w:sz w:val="20"/>
                <w:szCs w:val="20"/>
              </w:rPr>
              <w:t>CRYPTO 1986</w:t>
            </w:r>
            <w:r w:rsidRPr="0047275E">
              <w:rPr>
                <w:sz w:val="20"/>
                <w:szCs w:val="20"/>
              </w:rPr>
              <w:t>, pages 186-194.</w:t>
            </w:r>
          </w:p>
        </w:tc>
      </w:tr>
    </w:tbl>
    <w:p w:rsidR="0047275E" w:rsidRPr="00491D7A" w:rsidRDefault="0047275E" w:rsidP="0047275E"/>
    <w:tbl>
      <w:tblPr>
        <w:tblStyle w:val="MediumShading1-Accent11"/>
        <w:tblW w:w="0" w:type="auto"/>
        <w:tblLook w:val="04A0"/>
      </w:tblPr>
      <w:tblGrid>
        <w:gridCol w:w="2376"/>
        <w:gridCol w:w="6152"/>
      </w:tblGrid>
      <w:tr w:rsidR="0047275E" w:rsidRPr="00491D7A" w:rsidTr="0047275E">
        <w:trPr>
          <w:cnfStyle w:val="100000000000"/>
          <w:trHeight w:val="467"/>
        </w:trPr>
        <w:tc>
          <w:tcPr>
            <w:cnfStyle w:val="001000000000"/>
            <w:tcW w:w="8528" w:type="dxa"/>
            <w:gridSpan w:val="2"/>
            <w:vAlign w:val="center"/>
          </w:tcPr>
          <w:p w:rsidR="0047275E" w:rsidRPr="00491D7A" w:rsidRDefault="00BF2B0B" w:rsidP="0047275E">
            <w:pPr>
              <w:jc w:val="center"/>
              <w:rPr>
                <w:b w:val="0"/>
                <w:bCs w:val="0"/>
                <w:sz w:val="24"/>
                <w:szCs w:val="24"/>
              </w:rPr>
            </w:pPr>
            <w:r>
              <w:rPr>
                <w:sz w:val="24"/>
                <w:szCs w:val="24"/>
              </w:rPr>
              <w:t xml:space="preserve">ZKPOK_FS_SIGMA </w:t>
            </w:r>
            <w:r w:rsidR="0047275E" w:rsidRPr="00491D7A">
              <w:rPr>
                <w:sz w:val="24"/>
                <w:szCs w:val="24"/>
              </w:rPr>
              <w:t>Protocol Parameters</w:t>
            </w:r>
          </w:p>
        </w:tc>
      </w:tr>
      <w:tr w:rsidR="0047275E" w:rsidRPr="00491D7A" w:rsidTr="0047275E">
        <w:trPr>
          <w:cnfStyle w:val="000000100000"/>
          <w:trHeight w:val="467"/>
        </w:trPr>
        <w:tc>
          <w:tcPr>
            <w:cnfStyle w:val="001000000000"/>
            <w:tcW w:w="2376" w:type="dxa"/>
            <w:vAlign w:val="center"/>
          </w:tcPr>
          <w:p w:rsidR="0047275E" w:rsidRPr="009917CF" w:rsidRDefault="0047275E" w:rsidP="0047275E">
            <w:r w:rsidRPr="009917CF">
              <w:t>Parties’ Identities:</w:t>
            </w:r>
          </w:p>
        </w:tc>
        <w:tc>
          <w:tcPr>
            <w:tcW w:w="6152" w:type="dxa"/>
            <w:vAlign w:val="center"/>
          </w:tcPr>
          <w:p w:rsidR="0047275E" w:rsidRPr="009917CF" w:rsidRDefault="0047275E" w:rsidP="0047275E">
            <w:pPr>
              <w:cnfStyle w:val="000000100000"/>
            </w:pPr>
            <w:r w:rsidRPr="009917CF">
              <w:t>Prover (P) and Verifier (V)</w:t>
            </w:r>
          </w:p>
        </w:tc>
      </w:tr>
      <w:tr w:rsidR="0047275E" w:rsidRPr="00491D7A" w:rsidTr="0047275E">
        <w:trPr>
          <w:cnfStyle w:val="000000010000"/>
          <w:trHeight w:val="467"/>
        </w:trPr>
        <w:tc>
          <w:tcPr>
            <w:cnfStyle w:val="001000000000"/>
            <w:tcW w:w="2376" w:type="dxa"/>
            <w:vAlign w:val="center"/>
          </w:tcPr>
          <w:p w:rsidR="0047275E" w:rsidRPr="009917CF" w:rsidRDefault="0047275E" w:rsidP="0047275E">
            <w:r w:rsidRPr="009917CF">
              <w:t>Common Parameters:</w:t>
            </w:r>
          </w:p>
        </w:tc>
        <w:tc>
          <w:tcPr>
            <w:tcW w:w="6152" w:type="dxa"/>
            <w:vAlign w:val="center"/>
          </w:tcPr>
          <w:p w:rsidR="0047275E" w:rsidRPr="009917CF" w:rsidRDefault="0047275E" w:rsidP="0047275E">
            <w:pPr>
              <w:cnfStyle w:val="000000010000"/>
            </w:pPr>
            <w:r w:rsidRPr="009917CF">
              <w:t xml:space="preserve">As needed for the Sigma protocol </w:t>
            </w:r>
            <w:r w:rsidRPr="009917CF">
              <w:rPr>
                <w:b/>
                <w:bCs/>
              </w:rPr>
              <w:sym w:font="Symbol" w:char="F070"/>
            </w:r>
            <w:r w:rsidRPr="009917CF">
              <w:t xml:space="preserve"> </w:t>
            </w:r>
          </w:p>
        </w:tc>
      </w:tr>
      <w:tr w:rsidR="0047275E" w:rsidRPr="00491D7A" w:rsidTr="0047275E">
        <w:trPr>
          <w:cnfStyle w:val="000000100000"/>
          <w:trHeight w:val="467"/>
        </w:trPr>
        <w:tc>
          <w:tcPr>
            <w:cnfStyle w:val="001000000000"/>
            <w:tcW w:w="2376" w:type="dxa"/>
            <w:vAlign w:val="center"/>
          </w:tcPr>
          <w:p w:rsidR="0047275E" w:rsidRPr="009917CF" w:rsidRDefault="0047275E" w:rsidP="0047275E">
            <w:r w:rsidRPr="009917CF">
              <w:t>Parties’ Inputs:</w:t>
            </w:r>
          </w:p>
        </w:tc>
        <w:tc>
          <w:tcPr>
            <w:tcW w:w="6152" w:type="dxa"/>
            <w:vAlign w:val="center"/>
          </w:tcPr>
          <w:p w:rsidR="0047275E" w:rsidRPr="009917CF" w:rsidRDefault="0047275E" w:rsidP="0047275E">
            <w:pPr>
              <w:pStyle w:val="ListParagraph"/>
              <w:numPr>
                <w:ilvl w:val="0"/>
                <w:numId w:val="2"/>
              </w:numPr>
              <w:ind w:left="318" w:hanging="284"/>
              <w:cnfStyle w:val="000000100000"/>
            </w:pPr>
            <w:r w:rsidRPr="009917CF">
              <w:t xml:space="preserve">Common input: </w:t>
            </w:r>
            <w:r w:rsidRPr="009917CF">
              <w:rPr>
                <w:rFonts w:cstheme="majorBidi"/>
                <w:b/>
                <w:bCs/>
                <w:i/>
                <w:iCs/>
              </w:rPr>
              <w:t>x</w:t>
            </w:r>
            <w:r w:rsidRPr="009917CF">
              <w:rPr>
                <w:b/>
                <w:bCs/>
              </w:rPr>
              <w:t xml:space="preserve"> </w:t>
            </w:r>
          </w:p>
          <w:p w:rsidR="0047275E" w:rsidRPr="009917CF" w:rsidRDefault="0047275E" w:rsidP="0047275E">
            <w:pPr>
              <w:pStyle w:val="ListParagraph"/>
              <w:numPr>
                <w:ilvl w:val="0"/>
                <w:numId w:val="2"/>
              </w:numPr>
              <w:ind w:left="318" w:hanging="284"/>
              <w:cnfStyle w:val="000000100000"/>
            </w:pPr>
            <w:r w:rsidRPr="009917CF">
              <w:t xml:space="preserve">P’s private input: </w:t>
            </w:r>
            <w:r w:rsidRPr="009917CF">
              <w:rPr>
                <w:rFonts w:cstheme="majorBidi"/>
              </w:rPr>
              <w:t xml:space="preserve">a value </w:t>
            </w:r>
            <w:r w:rsidRPr="009917CF">
              <w:rPr>
                <w:rFonts w:cstheme="majorBidi"/>
                <w:b/>
                <w:bCs/>
                <w:i/>
                <w:iCs/>
              </w:rPr>
              <w:t>w</w:t>
            </w:r>
            <w:r w:rsidRPr="009917CF">
              <w:rPr>
                <w:rFonts w:cstheme="majorBidi"/>
                <w:i/>
                <w:iCs/>
              </w:rPr>
              <w:t xml:space="preserve"> </w:t>
            </w:r>
            <w:r w:rsidRPr="009917CF">
              <w:rPr>
                <w:rFonts w:cstheme="majorBidi"/>
              </w:rPr>
              <w:t xml:space="preserve">such that </w:t>
            </w:r>
            <w:r w:rsidRPr="009917CF">
              <w:rPr>
                <w:rFonts w:cstheme="majorBidi"/>
                <w:b/>
                <w:bCs/>
              </w:rPr>
              <w:t>(</w:t>
            </w:r>
            <w:proofErr w:type="spellStart"/>
            <w:r w:rsidRPr="009917CF">
              <w:rPr>
                <w:rFonts w:cstheme="majorBidi"/>
                <w:b/>
                <w:bCs/>
                <w:i/>
                <w:iCs/>
              </w:rPr>
              <w:t>x,w</w:t>
            </w:r>
            <w:proofErr w:type="spellEnd"/>
            <w:r w:rsidRPr="009917CF">
              <w:rPr>
                <w:rFonts w:cstheme="majorBidi"/>
                <w:b/>
                <w:bCs/>
              </w:rPr>
              <w:t xml:space="preserve">) </w:t>
            </w:r>
            <w:r w:rsidRPr="009917CF">
              <w:rPr>
                <w:rFonts w:ascii="Cambria Math" w:hAnsi="Cambria Math" w:cstheme="majorBidi"/>
                <w:b/>
                <w:bCs/>
              </w:rPr>
              <w:sym w:font="Symbol" w:char="F0CE"/>
            </w:r>
            <w:r w:rsidRPr="009917CF">
              <w:rPr>
                <w:rFonts w:cstheme="majorBidi"/>
                <w:b/>
                <w:bCs/>
                <w:i/>
                <w:iCs/>
              </w:rPr>
              <w:t xml:space="preserve"> R.</w:t>
            </w:r>
          </w:p>
        </w:tc>
      </w:tr>
      <w:tr w:rsidR="0047275E" w:rsidRPr="00491D7A" w:rsidTr="0047275E">
        <w:trPr>
          <w:cnfStyle w:val="000000010000"/>
          <w:trHeight w:val="467"/>
        </w:trPr>
        <w:tc>
          <w:tcPr>
            <w:cnfStyle w:val="001000000000"/>
            <w:tcW w:w="2376" w:type="dxa"/>
            <w:vAlign w:val="center"/>
          </w:tcPr>
          <w:p w:rsidR="0047275E" w:rsidRPr="009917CF" w:rsidRDefault="0047275E" w:rsidP="0047275E">
            <w:r w:rsidRPr="009917CF">
              <w:t>Parties’ Outputs:</w:t>
            </w:r>
          </w:p>
        </w:tc>
        <w:tc>
          <w:tcPr>
            <w:tcW w:w="6152" w:type="dxa"/>
            <w:vAlign w:val="center"/>
          </w:tcPr>
          <w:p w:rsidR="0047275E" w:rsidRPr="009917CF" w:rsidRDefault="0047275E" w:rsidP="0047275E">
            <w:pPr>
              <w:pStyle w:val="ListParagraph"/>
              <w:numPr>
                <w:ilvl w:val="0"/>
                <w:numId w:val="3"/>
              </w:numPr>
              <w:ind w:left="318" w:hanging="284"/>
              <w:cnfStyle w:val="000000010000"/>
            </w:pPr>
            <w:r w:rsidRPr="009917CF">
              <w:t>P: nothing</w:t>
            </w:r>
          </w:p>
          <w:p w:rsidR="0047275E" w:rsidRPr="009917CF" w:rsidRDefault="0047275E" w:rsidP="0047275E">
            <w:pPr>
              <w:pStyle w:val="ListParagraph"/>
              <w:numPr>
                <w:ilvl w:val="0"/>
                <w:numId w:val="3"/>
              </w:numPr>
              <w:ind w:left="318" w:hanging="284"/>
              <w:cnfStyle w:val="000000010000"/>
            </w:pPr>
            <w:r w:rsidRPr="009917CF">
              <w:t>V: ACC or REJ</w:t>
            </w:r>
          </w:p>
        </w:tc>
      </w:tr>
    </w:tbl>
    <w:p w:rsidR="0047275E" w:rsidRPr="00491D7A" w:rsidRDefault="0047275E" w:rsidP="0047275E"/>
    <w:tbl>
      <w:tblPr>
        <w:tblStyle w:val="MediumShading1-Accent11"/>
        <w:tblW w:w="0" w:type="auto"/>
        <w:tblLook w:val="04A0"/>
      </w:tblPr>
      <w:tblGrid>
        <w:gridCol w:w="1668"/>
        <w:gridCol w:w="6860"/>
      </w:tblGrid>
      <w:tr w:rsidR="0047275E" w:rsidRPr="00491D7A" w:rsidTr="0047275E">
        <w:trPr>
          <w:cnfStyle w:val="100000000000"/>
          <w:trHeight w:val="467"/>
        </w:trPr>
        <w:tc>
          <w:tcPr>
            <w:cnfStyle w:val="001000000000"/>
            <w:tcW w:w="8528" w:type="dxa"/>
            <w:gridSpan w:val="2"/>
            <w:vAlign w:val="center"/>
          </w:tcPr>
          <w:p w:rsidR="0047275E" w:rsidRPr="00491D7A" w:rsidRDefault="00BF2B0B" w:rsidP="0047275E">
            <w:pPr>
              <w:jc w:val="center"/>
              <w:rPr>
                <w:b w:val="0"/>
                <w:bCs w:val="0"/>
                <w:sz w:val="24"/>
                <w:szCs w:val="24"/>
              </w:rPr>
            </w:pPr>
            <w:r>
              <w:rPr>
                <w:sz w:val="24"/>
                <w:szCs w:val="24"/>
              </w:rPr>
              <w:t xml:space="preserve">ZKPOK_FS_SIGMA </w:t>
            </w:r>
            <w:r w:rsidR="0047275E" w:rsidRPr="00491D7A">
              <w:rPr>
                <w:sz w:val="24"/>
                <w:szCs w:val="24"/>
              </w:rPr>
              <w:t>Protocol Specification</w:t>
            </w:r>
          </w:p>
        </w:tc>
      </w:tr>
      <w:tr w:rsidR="0047275E" w:rsidRPr="00491D7A" w:rsidTr="0047275E">
        <w:trPr>
          <w:cnfStyle w:val="000000100000"/>
          <w:trHeight w:val="467"/>
        </w:trPr>
        <w:tc>
          <w:tcPr>
            <w:cnfStyle w:val="001000000000"/>
            <w:tcW w:w="1668" w:type="dxa"/>
            <w:vAlign w:val="center"/>
          </w:tcPr>
          <w:p w:rsidR="0047275E" w:rsidRPr="00861162" w:rsidRDefault="0047275E" w:rsidP="0047275E">
            <w:r w:rsidRPr="00861162">
              <w:t>Step 1 (</w:t>
            </w:r>
            <w:r>
              <w:t>P</w:t>
            </w:r>
            <w:r w:rsidRPr="00861162">
              <w:t>):</w:t>
            </w:r>
          </w:p>
        </w:tc>
        <w:tc>
          <w:tcPr>
            <w:tcW w:w="6860" w:type="dxa"/>
            <w:vAlign w:val="center"/>
          </w:tcPr>
          <w:p w:rsidR="0047275E" w:rsidRPr="00861162" w:rsidRDefault="0047275E" w:rsidP="0047275E">
            <w:pPr>
              <w:cnfStyle w:val="000000100000"/>
            </w:pPr>
            <w:r w:rsidRPr="00861162">
              <w:t xml:space="preserve">COMPUTE </w:t>
            </w:r>
            <w:r w:rsidRPr="00861162">
              <w:rPr>
                <w:rFonts w:cstheme="majorBidi"/>
              </w:rPr>
              <w:t xml:space="preserve">the first message </w:t>
            </w:r>
            <w:r w:rsidRPr="00861162">
              <w:rPr>
                <w:rFonts w:cstheme="majorBidi"/>
                <w:b/>
                <w:bCs/>
                <w:i/>
                <w:iCs/>
              </w:rPr>
              <w:t>a</w:t>
            </w:r>
            <w:r w:rsidRPr="00861162">
              <w:rPr>
                <w:rFonts w:cstheme="majorBidi"/>
                <w:i/>
                <w:iCs/>
              </w:rPr>
              <w:t xml:space="preserve"> </w:t>
            </w:r>
            <w:proofErr w:type="spellStart"/>
            <w:r w:rsidRPr="00861162">
              <w:rPr>
                <w:rFonts w:cstheme="majorBidi"/>
              </w:rPr>
              <w:t>in</w:t>
            </w:r>
            <w:proofErr w:type="spellEnd"/>
            <w:r w:rsidRPr="00861162">
              <w:rPr>
                <w:rFonts w:cstheme="majorBidi"/>
              </w:rPr>
              <w:t xml:space="preserve"> </w:t>
            </w:r>
            <w:r w:rsidRPr="00861162">
              <w:rPr>
                <w:b/>
                <w:bCs/>
              </w:rPr>
              <w:sym w:font="Symbol" w:char="F070"/>
            </w:r>
            <w:r w:rsidRPr="00861162">
              <w:rPr>
                <w:rFonts w:cstheme="majorBidi"/>
              </w:rPr>
              <w:t xml:space="preserve">, using </w:t>
            </w:r>
            <w:r w:rsidRPr="00861162">
              <w:rPr>
                <w:rFonts w:cstheme="majorBidi"/>
                <w:b/>
                <w:bCs/>
              </w:rPr>
              <w:t>(</w:t>
            </w:r>
            <w:proofErr w:type="spellStart"/>
            <w:r w:rsidRPr="00861162">
              <w:rPr>
                <w:rFonts w:cstheme="majorBidi"/>
                <w:b/>
                <w:bCs/>
                <w:i/>
                <w:iCs/>
              </w:rPr>
              <w:t>x,w</w:t>
            </w:r>
            <w:proofErr w:type="spellEnd"/>
            <w:r w:rsidRPr="00861162">
              <w:rPr>
                <w:rFonts w:cstheme="majorBidi"/>
                <w:b/>
                <w:bCs/>
              </w:rPr>
              <w:t>)</w:t>
            </w:r>
            <w:r w:rsidRPr="00861162">
              <w:rPr>
                <w:rFonts w:cstheme="majorBidi"/>
              </w:rPr>
              <w:t xml:space="preserve"> as input</w:t>
            </w:r>
          </w:p>
          <w:p w:rsidR="0047275E" w:rsidRDefault="0047275E" w:rsidP="0047275E">
            <w:pPr>
              <w:cnfStyle w:val="000000100000"/>
            </w:pPr>
            <w:r>
              <w:t xml:space="preserve">COMPUTE </w:t>
            </w:r>
            <w:r w:rsidRPr="0047275E">
              <w:rPr>
                <w:b/>
                <w:bCs/>
                <w:i/>
                <w:iCs/>
              </w:rPr>
              <w:t>e</w:t>
            </w:r>
            <w:r w:rsidRPr="0047275E">
              <w:rPr>
                <w:b/>
                <w:bCs/>
              </w:rPr>
              <w:t>=H(</w:t>
            </w:r>
            <w:proofErr w:type="spellStart"/>
            <w:r w:rsidRPr="0047275E">
              <w:rPr>
                <w:b/>
                <w:bCs/>
                <w:i/>
                <w:iCs/>
              </w:rPr>
              <w:t>x</w:t>
            </w:r>
            <w:r w:rsidRPr="0047275E">
              <w:rPr>
                <w:b/>
                <w:bCs/>
              </w:rPr>
              <w:t>,</w:t>
            </w:r>
            <w:r w:rsidRPr="00861162">
              <w:rPr>
                <w:b/>
                <w:bCs/>
                <w:i/>
                <w:iCs/>
              </w:rPr>
              <w:t>a</w:t>
            </w:r>
            <w:proofErr w:type="spellEnd"/>
            <w:r w:rsidRPr="0047275E">
              <w:rPr>
                <w:b/>
                <w:bCs/>
              </w:rPr>
              <w:t>)</w:t>
            </w:r>
          </w:p>
          <w:p w:rsidR="0047275E" w:rsidRPr="00861162" w:rsidRDefault="0047275E" w:rsidP="0047275E">
            <w:pPr>
              <w:cnfStyle w:val="000000100000"/>
            </w:pPr>
            <w:r>
              <w:t xml:space="preserve">COMPUTE </w:t>
            </w:r>
            <w:r w:rsidRPr="00861162">
              <w:rPr>
                <w:rFonts w:cstheme="majorBidi"/>
              </w:rPr>
              <w:t xml:space="preserve">the response </w:t>
            </w:r>
            <w:r w:rsidRPr="00861162">
              <w:rPr>
                <w:rFonts w:cstheme="majorBidi"/>
                <w:b/>
                <w:bCs/>
                <w:i/>
                <w:iCs/>
              </w:rPr>
              <w:t>z</w:t>
            </w:r>
            <w:r w:rsidRPr="00861162">
              <w:rPr>
                <w:rFonts w:cstheme="majorBidi"/>
                <w:i/>
                <w:iCs/>
              </w:rPr>
              <w:t xml:space="preserve"> </w:t>
            </w:r>
            <w:r w:rsidRPr="00861162">
              <w:rPr>
                <w:rFonts w:cstheme="majorBidi"/>
              </w:rPr>
              <w:t xml:space="preserve">to </w:t>
            </w:r>
            <w:r w:rsidRPr="00861162">
              <w:rPr>
                <w:rFonts w:cstheme="majorBidi"/>
                <w:b/>
                <w:bCs/>
              </w:rPr>
              <w:t>(</w:t>
            </w:r>
            <w:proofErr w:type="spellStart"/>
            <w:r w:rsidRPr="00861162">
              <w:rPr>
                <w:rFonts w:cstheme="majorBidi"/>
                <w:b/>
                <w:bCs/>
                <w:i/>
                <w:iCs/>
              </w:rPr>
              <w:t>a</w:t>
            </w:r>
            <w:r w:rsidRPr="00861162">
              <w:rPr>
                <w:rFonts w:cstheme="majorBidi"/>
                <w:b/>
                <w:bCs/>
              </w:rPr>
              <w:t>,</w:t>
            </w:r>
            <w:r w:rsidRPr="00861162">
              <w:rPr>
                <w:rFonts w:cstheme="majorBidi"/>
                <w:b/>
                <w:bCs/>
                <w:i/>
                <w:iCs/>
              </w:rPr>
              <w:t>e</w:t>
            </w:r>
            <w:proofErr w:type="spellEnd"/>
            <w:r w:rsidRPr="00861162">
              <w:rPr>
                <w:rFonts w:cstheme="majorBidi"/>
                <w:b/>
                <w:bCs/>
              </w:rPr>
              <w:t>)</w:t>
            </w:r>
            <w:r w:rsidRPr="00861162">
              <w:rPr>
                <w:rFonts w:cstheme="majorBidi"/>
                <w:i/>
                <w:iCs/>
              </w:rPr>
              <w:t xml:space="preserve"> </w:t>
            </w:r>
            <w:r w:rsidRPr="00861162">
              <w:rPr>
                <w:rFonts w:cstheme="majorBidi"/>
              </w:rPr>
              <w:t xml:space="preserve">according to </w:t>
            </w:r>
            <w:r w:rsidRPr="00861162">
              <w:rPr>
                <w:b/>
                <w:bCs/>
              </w:rPr>
              <w:sym w:font="Symbol" w:char="F070"/>
            </w:r>
          </w:p>
          <w:p w:rsidR="0047275E" w:rsidRDefault="0047275E" w:rsidP="0047275E">
            <w:pPr>
              <w:cnfStyle w:val="000000100000"/>
            </w:pPr>
            <w:r>
              <w:t xml:space="preserve">SEND </w:t>
            </w:r>
            <w:r w:rsidRPr="0047275E">
              <w:rPr>
                <w:b/>
                <w:bCs/>
              </w:rPr>
              <w:t>(</w:t>
            </w:r>
            <w:proofErr w:type="spellStart"/>
            <w:r w:rsidRPr="0047275E">
              <w:rPr>
                <w:b/>
                <w:bCs/>
                <w:i/>
                <w:iCs/>
              </w:rPr>
              <w:t>a,e,z</w:t>
            </w:r>
            <w:proofErr w:type="spellEnd"/>
            <w:r w:rsidRPr="0047275E">
              <w:rPr>
                <w:b/>
                <w:bCs/>
              </w:rPr>
              <w:t>)</w:t>
            </w:r>
            <w:r>
              <w:t xml:space="preserve"> to V</w:t>
            </w:r>
          </w:p>
          <w:p w:rsidR="0047275E" w:rsidRPr="00861162" w:rsidRDefault="0047275E" w:rsidP="0047275E">
            <w:pPr>
              <w:cnfStyle w:val="000000100000"/>
            </w:pPr>
            <w:r>
              <w:t>OUTPUT nothing</w:t>
            </w:r>
          </w:p>
        </w:tc>
      </w:tr>
      <w:tr w:rsidR="0047275E" w:rsidRPr="00491D7A" w:rsidTr="0047275E">
        <w:trPr>
          <w:cnfStyle w:val="000000010000"/>
          <w:trHeight w:val="467"/>
        </w:trPr>
        <w:tc>
          <w:tcPr>
            <w:cnfStyle w:val="001000000000"/>
            <w:tcW w:w="1668" w:type="dxa"/>
            <w:vAlign w:val="center"/>
          </w:tcPr>
          <w:p w:rsidR="0047275E" w:rsidRPr="00861162" w:rsidRDefault="0047275E" w:rsidP="0047275E">
            <w:r>
              <w:t>Step 2 (V):</w:t>
            </w:r>
          </w:p>
        </w:tc>
        <w:tc>
          <w:tcPr>
            <w:tcW w:w="6860" w:type="dxa"/>
            <w:vAlign w:val="center"/>
          </w:tcPr>
          <w:p w:rsidR="0047275E" w:rsidRDefault="0047275E" w:rsidP="0047275E">
            <w:pPr>
              <w:cnfStyle w:val="000000010000"/>
              <w:rPr>
                <w:rFonts w:cstheme="majorBidi"/>
              </w:rPr>
            </w:pPr>
            <w:r>
              <w:t>IF</w:t>
            </w:r>
            <w:r w:rsidRPr="00861162">
              <w:rPr>
                <w:rFonts w:cstheme="majorBidi"/>
              </w:rPr>
              <w:t xml:space="preserve"> </w:t>
            </w:r>
          </w:p>
          <w:p w:rsidR="0047275E" w:rsidRPr="0043167E" w:rsidRDefault="0047275E" w:rsidP="00E37DED">
            <w:pPr>
              <w:pStyle w:val="ListParagraph"/>
              <w:numPr>
                <w:ilvl w:val="0"/>
                <w:numId w:val="16"/>
              </w:numPr>
              <w:ind w:left="884" w:hanging="284"/>
              <w:cnfStyle w:val="000000010000"/>
              <w:rPr>
                <w:b/>
                <w:bCs/>
                <w:i/>
                <w:iCs/>
              </w:rPr>
            </w:pPr>
            <w:r w:rsidRPr="0047275E">
              <w:rPr>
                <w:b/>
                <w:bCs/>
                <w:i/>
                <w:iCs/>
              </w:rPr>
              <w:t>e</w:t>
            </w:r>
            <w:r w:rsidRPr="0047275E">
              <w:rPr>
                <w:b/>
                <w:bCs/>
              </w:rPr>
              <w:t>=H(</w:t>
            </w:r>
            <w:proofErr w:type="spellStart"/>
            <w:r w:rsidRPr="0047275E">
              <w:rPr>
                <w:b/>
                <w:bCs/>
                <w:i/>
                <w:iCs/>
              </w:rPr>
              <w:t>x</w:t>
            </w:r>
            <w:r w:rsidRPr="0047275E">
              <w:rPr>
                <w:b/>
                <w:bCs/>
              </w:rPr>
              <w:t>,</w:t>
            </w:r>
            <w:r w:rsidRPr="00861162">
              <w:rPr>
                <w:b/>
                <w:bCs/>
                <w:i/>
                <w:iCs/>
              </w:rPr>
              <w:t>a</w:t>
            </w:r>
            <w:proofErr w:type="spellEnd"/>
            <w:r w:rsidRPr="0047275E">
              <w:rPr>
                <w:b/>
                <w:bCs/>
              </w:rPr>
              <w:t>)</w:t>
            </w:r>
            <w:r w:rsidRPr="0047275E">
              <w:t>, AND</w:t>
            </w:r>
          </w:p>
          <w:p w:rsidR="0047275E" w:rsidRPr="0043167E" w:rsidRDefault="0047275E" w:rsidP="00E37DED">
            <w:pPr>
              <w:pStyle w:val="ListParagraph"/>
              <w:numPr>
                <w:ilvl w:val="0"/>
                <w:numId w:val="16"/>
              </w:numPr>
              <w:ind w:left="884" w:hanging="284"/>
              <w:cnfStyle w:val="000000010000"/>
              <w:rPr>
                <w:b/>
                <w:bCs/>
                <w:i/>
                <w:iCs/>
              </w:rPr>
            </w:pPr>
            <w:r>
              <w:rPr>
                <w:rFonts w:cstheme="majorBidi"/>
              </w:rPr>
              <w:t>T</w:t>
            </w:r>
            <w:r w:rsidRPr="0043167E">
              <w:rPr>
                <w:rFonts w:cstheme="majorBidi"/>
              </w:rPr>
              <w:t xml:space="preserve">ranscript </w:t>
            </w:r>
            <w:r w:rsidRPr="0043167E">
              <w:rPr>
                <w:rFonts w:cstheme="majorBidi"/>
                <w:b/>
                <w:bCs/>
              </w:rPr>
              <w:t>(</w:t>
            </w:r>
            <w:r w:rsidRPr="0043167E">
              <w:rPr>
                <w:rFonts w:cstheme="majorBidi"/>
                <w:b/>
                <w:bCs/>
                <w:i/>
                <w:iCs/>
              </w:rPr>
              <w:t>a, e, z</w:t>
            </w:r>
            <w:r w:rsidRPr="0043167E">
              <w:rPr>
                <w:rFonts w:cstheme="majorBidi"/>
                <w:b/>
                <w:bCs/>
              </w:rPr>
              <w:t>)</w:t>
            </w:r>
            <w:r w:rsidRPr="0043167E">
              <w:rPr>
                <w:rFonts w:cstheme="majorBidi"/>
              </w:rPr>
              <w:t xml:space="preserve"> is accepting in </w:t>
            </w:r>
            <w:r w:rsidRPr="00861162">
              <w:rPr>
                <w:b/>
                <w:bCs/>
              </w:rPr>
              <w:sym w:font="Symbol" w:char="F070"/>
            </w:r>
            <w:r w:rsidRPr="0043167E">
              <w:rPr>
                <w:rFonts w:cstheme="majorBidi"/>
                <w:i/>
                <w:iCs/>
              </w:rPr>
              <w:t xml:space="preserve"> </w:t>
            </w:r>
            <w:r w:rsidRPr="0043167E">
              <w:rPr>
                <w:rFonts w:cstheme="majorBidi"/>
              </w:rPr>
              <w:t xml:space="preserve">on input </w:t>
            </w:r>
            <w:r w:rsidRPr="0043167E">
              <w:rPr>
                <w:rFonts w:cstheme="majorBidi"/>
                <w:b/>
                <w:bCs/>
                <w:i/>
                <w:iCs/>
              </w:rPr>
              <w:t>x</w:t>
            </w:r>
          </w:p>
          <w:p w:rsidR="00BF2B0B" w:rsidRDefault="00BF2B0B" w:rsidP="00BF2B0B">
            <w:pPr>
              <w:cnfStyle w:val="000000010000"/>
            </w:pPr>
            <w:r>
              <w:t xml:space="preserve">           OUTPUT ACC</w:t>
            </w:r>
          </w:p>
          <w:p w:rsidR="0047275E" w:rsidRPr="00861162" w:rsidRDefault="0047275E" w:rsidP="00BF2B0B">
            <w:pPr>
              <w:cnfStyle w:val="000000010000"/>
            </w:pPr>
            <w:r w:rsidRPr="00861162">
              <w:t>ELSE</w:t>
            </w:r>
          </w:p>
          <w:p w:rsidR="0047275E" w:rsidRPr="00861162" w:rsidRDefault="0047275E" w:rsidP="0047275E">
            <w:pPr>
              <w:cnfStyle w:val="000000010000"/>
            </w:pPr>
            <w:r w:rsidRPr="00861162">
              <w:t xml:space="preserve">           OUTPUT REJ</w:t>
            </w:r>
          </w:p>
        </w:tc>
      </w:tr>
    </w:tbl>
    <w:p w:rsidR="0047275E" w:rsidRPr="00491D7A" w:rsidRDefault="0047275E" w:rsidP="0047275E"/>
    <w:tbl>
      <w:tblPr>
        <w:tblStyle w:val="MediumShading1-Accent11"/>
        <w:tblW w:w="0" w:type="auto"/>
        <w:tblLook w:val="04A0"/>
      </w:tblPr>
      <w:tblGrid>
        <w:gridCol w:w="1668"/>
        <w:gridCol w:w="6860"/>
      </w:tblGrid>
      <w:tr w:rsidR="0047275E" w:rsidRPr="00491D7A" w:rsidTr="0047275E">
        <w:trPr>
          <w:cnfStyle w:val="100000000000"/>
          <w:trHeight w:val="467"/>
        </w:trPr>
        <w:tc>
          <w:tcPr>
            <w:cnfStyle w:val="001000000000"/>
            <w:tcW w:w="8528" w:type="dxa"/>
            <w:gridSpan w:val="2"/>
            <w:vAlign w:val="center"/>
          </w:tcPr>
          <w:p w:rsidR="0047275E" w:rsidRPr="00491D7A" w:rsidRDefault="00BF2B0B" w:rsidP="0047275E">
            <w:pPr>
              <w:jc w:val="center"/>
              <w:rPr>
                <w:b w:val="0"/>
                <w:bCs w:val="0"/>
                <w:sz w:val="24"/>
                <w:szCs w:val="24"/>
              </w:rPr>
            </w:pPr>
            <w:r>
              <w:rPr>
                <w:sz w:val="24"/>
                <w:szCs w:val="24"/>
              </w:rPr>
              <w:t xml:space="preserve">ZKPOK_FS_SIGMA </w:t>
            </w:r>
            <w:r w:rsidR="0047275E" w:rsidRPr="00491D7A">
              <w:rPr>
                <w:sz w:val="24"/>
                <w:szCs w:val="24"/>
              </w:rPr>
              <w:t>Prover (P) Specification</w:t>
            </w:r>
          </w:p>
        </w:tc>
      </w:tr>
      <w:tr w:rsidR="0047275E" w:rsidRPr="00491D7A" w:rsidTr="0047275E">
        <w:trPr>
          <w:cnfStyle w:val="000000100000"/>
          <w:trHeight w:val="467"/>
        </w:trPr>
        <w:tc>
          <w:tcPr>
            <w:cnfStyle w:val="001000000000"/>
            <w:tcW w:w="1668" w:type="dxa"/>
            <w:vAlign w:val="center"/>
          </w:tcPr>
          <w:p w:rsidR="0047275E" w:rsidRPr="009917CF" w:rsidRDefault="0047275E" w:rsidP="0047275E">
            <w:r w:rsidRPr="009917CF">
              <w:t>Step 1:</w:t>
            </w:r>
          </w:p>
        </w:tc>
        <w:tc>
          <w:tcPr>
            <w:tcW w:w="6860" w:type="dxa"/>
            <w:vAlign w:val="center"/>
          </w:tcPr>
          <w:p w:rsidR="00BF2B0B" w:rsidRPr="009917CF" w:rsidRDefault="00BF2B0B" w:rsidP="00BF2B0B">
            <w:pPr>
              <w:cnfStyle w:val="000000100000"/>
            </w:pPr>
            <w:r w:rsidRPr="009917CF">
              <w:t xml:space="preserve">COMPUTE </w:t>
            </w:r>
            <w:r w:rsidRPr="009917CF">
              <w:rPr>
                <w:rFonts w:cstheme="majorBidi"/>
              </w:rPr>
              <w:t xml:space="preserve">the first message </w:t>
            </w:r>
            <w:r w:rsidRPr="009917CF">
              <w:rPr>
                <w:rFonts w:cstheme="majorBidi"/>
                <w:b/>
                <w:bCs/>
                <w:i/>
                <w:iCs/>
              </w:rPr>
              <w:t>a</w:t>
            </w:r>
            <w:r w:rsidRPr="009917CF">
              <w:rPr>
                <w:rFonts w:cstheme="majorBidi"/>
                <w:i/>
                <w:iCs/>
              </w:rPr>
              <w:t xml:space="preserve"> </w:t>
            </w:r>
            <w:proofErr w:type="spellStart"/>
            <w:r w:rsidRPr="009917CF">
              <w:rPr>
                <w:rFonts w:cstheme="majorBidi"/>
              </w:rPr>
              <w:t>in</w:t>
            </w:r>
            <w:proofErr w:type="spellEnd"/>
            <w:r w:rsidRPr="009917CF">
              <w:rPr>
                <w:rFonts w:cstheme="majorBidi"/>
              </w:rPr>
              <w:t xml:space="preserve">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p>
          <w:p w:rsidR="00BF2B0B" w:rsidRPr="009917CF" w:rsidRDefault="00BF2B0B" w:rsidP="00BF2B0B">
            <w:pPr>
              <w:cnfStyle w:val="000000100000"/>
            </w:pPr>
            <w:r w:rsidRPr="009917CF">
              <w:t xml:space="preserve">COMPUTE </w:t>
            </w:r>
            <w:r w:rsidRPr="009917CF">
              <w:rPr>
                <w:b/>
                <w:bCs/>
                <w:i/>
                <w:iCs/>
              </w:rPr>
              <w:t>e</w:t>
            </w:r>
            <w:r w:rsidRPr="009917CF">
              <w:rPr>
                <w:b/>
                <w:bCs/>
              </w:rPr>
              <w:t>=H(</w:t>
            </w:r>
            <w:proofErr w:type="spellStart"/>
            <w:r w:rsidRPr="009917CF">
              <w:rPr>
                <w:b/>
                <w:bCs/>
                <w:i/>
                <w:iCs/>
              </w:rPr>
              <w:t>x</w:t>
            </w:r>
            <w:r w:rsidRPr="009917CF">
              <w:rPr>
                <w:b/>
                <w:bCs/>
              </w:rPr>
              <w:t>,</w:t>
            </w:r>
            <w:r w:rsidRPr="009917CF">
              <w:rPr>
                <w:b/>
                <w:bCs/>
                <w:i/>
                <w:iCs/>
              </w:rPr>
              <w:t>a</w:t>
            </w:r>
            <w:proofErr w:type="spellEnd"/>
            <w:r w:rsidRPr="009917CF">
              <w:rPr>
                <w:b/>
                <w:bCs/>
              </w:rPr>
              <w:t>)</w:t>
            </w:r>
          </w:p>
          <w:p w:rsidR="00BF2B0B" w:rsidRPr="009917CF" w:rsidRDefault="00BF2B0B" w:rsidP="00BF2B0B">
            <w:pPr>
              <w:cnfStyle w:val="000000100000"/>
            </w:pPr>
            <w:r w:rsidRPr="009917CF">
              <w:t xml:space="preserve">COMPUTE </w:t>
            </w:r>
            <w:r w:rsidRPr="009917CF">
              <w:rPr>
                <w:rFonts w:cstheme="majorBidi"/>
              </w:rPr>
              <w:t xml:space="preserve">the response </w:t>
            </w:r>
            <w:r w:rsidRPr="009917CF">
              <w:rPr>
                <w:rFonts w:cstheme="majorBidi"/>
                <w:b/>
                <w:bCs/>
                <w:i/>
                <w:iCs/>
              </w:rPr>
              <w:t>z</w:t>
            </w:r>
            <w:r w:rsidRPr="009917CF">
              <w:rPr>
                <w:rFonts w:cstheme="majorBidi"/>
                <w:i/>
                <w:iCs/>
              </w:rPr>
              <w:t xml:space="preserve"> </w:t>
            </w:r>
            <w:r w:rsidRPr="009917CF">
              <w:rPr>
                <w:rFonts w:cstheme="majorBidi"/>
              </w:rPr>
              <w:t xml:space="preserve">to </w:t>
            </w:r>
            <w:r w:rsidRPr="009917CF">
              <w:rPr>
                <w:rFonts w:cstheme="majorBidi"/>
                <w:b/>
                <w:bCs/>
              </w:rPr>
              <w:t>(</w:t>
            </w:r>
            <w:proofErr w:type="spellStart"/>
            <w:r w:rsidRPr="009917CF">
              <w:rPr>
                <w:rFonts w:cstheme="majorBidi"/>
                <w:b/>
                <w:bCs/>
                <w:i/>
                <w:iCs/>
              </w:rPr>
              <w:t>a</w:t>
            </w:r>
            <w:r w:rsidRPr="009917CF">
              <w:rPr>
                <w:rFonts w:cstheme="majorBidi"/>
                <w:b/>
                <w:bCs/>
              </w:rPr>
              <w:t>,</w:t>
            </w:r>
            <w:r w:rsidRPr="009917CF">
              <w:rPr>
                <w:rFonts w:cstheme="majorBidi"/>
                <w:b/>
                <w:bCs/>
                <w:i/>
                <w:iCs/>
              </w:rPr>
              <w:t>e</w:t>
            </w:r>
            <w:proofErr w:type="spellEnd"/>
            <w:r w:rsidRPr="009917CF">
              <w:rPr>
                <w:rFonts w:cstheme="majorBidi"/>
                <w:b/>
                <w:bCs/>
              </w:rPr>
              <w:t>)</w:t>
            </w:r>
            <w:r w:rsidRPr="009917CF">
              <w:rPr>
                <w:rFonts w:cstheme="majorBidi"/>
                <w:i/>
                <w:iCs/>
              </w:rPr>
              <w:t xml:space="preserve"> </w:t>
            </w:r>
            <w:r w:rsidRPr="009917CF">
              <w:rPr>
                <w:rFonts w:cstheme="majorBidi"/>
              </w:rPr>
              <w:t xml:space="preserve">according to </w:t>
            </w:r>
            <w:r w:rsidRPr="009917CF">
              <w:rPr>
                <w:b/>
                <w:bCs/>
              </w:rPr>
              <w:sym w:font="Symbol" w:char="F070"/>
            </w:r>
          </w:p>
          <w:p w:rsidR="00BF2B0B" w:rsidRPr="009917CF" w:rsidRDefault="00BF2B0B" w:rsidP="00BF2B0B">
            <w:pPr>
              <w:cnfStyle w:val="000000100000"/>
            </w:pPr>
            <w:r w:rsidRPr="009917CF">
              <w:t xml:space="preserve">SEND </w:t>
            </w:r>
            <w:r w:rsidRPr="009917CF">
              <w:rPr>
                <w:b/>
                <w:bCs/>
              </w:rPr>
              <w:t>(</w:t>
            </w:r>
            <w:proofErr w:type="spellStart"/>
            <w:r w:rsidRPr="009917CF">
              <w:rPr>
                <w:b/>
                <w:bCs/>
                <w:i/>
                <w:iCs/>
              </w:rPr>
              <w:t>a,e,z</w:t>
            </w:r>
            <w:proofErr w:type="spellEnd"/>
            <w:r w:rsidRPr="009917CF">
              <w:rPr>
                <w:b/>
                <w:bCs/>
              </w:rPr>
              <w:t>)</w:t>
            </w:r>
            <w:r w:rsidRPr="009917CF">
              <w:t xml:space="preserve"> to V</w:t>
            </w:r>
          </w:p>
          <w:p w:rsidR="0047275E" w:rsidRPr="009917CF" w:rsidRDefault="00BF2B0B" w:rsidP="00BF2B0B">
            <w:pPr>
              <w:cnfStyle w:val="000000100000"/>
            </w:pPr>
            <w:r w:rsidRPr="009917CF">
              <w:t>OUTPUT nothing</w:t>
            </w:r>
          </w:p>
        </w:tc>
      </w:tr>
    </w:tbl>
    <w:p w:rsidR="0047275E" w:rsidRDefault="0047275E" w:rsidP="0047275E"/>
    <w:p w:rsidR="009917CF" w:rsidRPr="00491D7A" w:rsidRDefault="009917CF" w:rsidP="0047275E"/>
    <w:tbl>
      <w:tblPr>
        <w:tblStyle w:val="MediumShading1-Accent11"/>
        <w:tblW w:w="0" w:type="auto"/>
        <w:tblLook w:val="04A0"/>
      </w:tblPr>
      <w:tblGrid>
        <w:gridCol w:w="1668"/>
        <w:gridCol w:w="6860"/>
      </w:tblGrid>
      <w:tr w:rsidR="0047275E" w:rsidRPr="00491D7A" w:rsidTr="0047275E">
        <w:trPr>
          <w:cnfStyle w:val="100000000000"/>
          <w:trHeight w:val="467"/>
        </w:trPr>
        <w:tc>
          <w:tcPr>
            <w:cnfStyle w:val="001000000000"/>
            <w:tcW w:w="8528" w:type="dxa"/>
            <w:gridSpan w:val="2"/>
            <w:vAlign w:val="center"/>
          </w:tcPr>
          <w:p w:rsidR="0047275E" w:rsidRPr="00491D7A" w:rsidRDefault="00BF2B0B" w:rsidP="0047275E">
            <w:pPr>
              <w:jc w:val="center"/>
              <w:rPr>
                <w:b w:val="0"/>
                <w:bCs w:val="0"/>
                <w:sz w:val="24"/>
                <w:szCs w:val="24"/>
              </w:rPr>
            </w:pPr>
            <w:r>
              <w:rPr>
                <w:sz w:val="24"/>
                <w:szCs w:val="24"/>
              </w:rPr>
              <w:t xml:space="preserve">ZKPOK_FS_SIGMA </w:t>
            </w:r>
            <w:r w:rsidR="0047275E" w:rsidRPr="00491D7A">
              <w:rPr>
                <w:sz w:val="24"/>
                <w:szCs w:val="24"/>
              </w:rPr>
              <w:t>Verifier (V) Specification</w:t>
            </w:r>
          </w:p>
        </w:tc>
      </w:tr>
      <w:tr w:rsidR="0047275E" w:rsidRPr="00491D7A" w:rsidTr="0047275E">
        <w:trPr>
          <w:cnfStyle w:val="000000100000"/>
          <w:trHeight w:val="467"/>
        </w:trPr>
        <w:tc>
          <w:tcPr>
            <w:cnfStyle w:val="001000000000"/>
            <w:tcW w:w="1668" w:type="dxa"/>
            <w:vAlign w:val="center"/>
          </w:tcPr>
          <w:p w:rsidR="0047275E" w:rsidRPr="009917CF" w:rsidRDefault="00BF2B0B" w:rsidP="0047275E">
            <w:r w:rsidRPr="009917CF">
              <w:t>Step 1</w:t>
            </w:r>
            <w:r w:rsidR="0047275E" w:rsidRPr="009917CF">
              <w:t>:</w:t>
            </w:r>
          </w:p>
        </w:tc>
        <w:tc>
          <w:tcPr>
            <w:tcW w:w="6860" w:type="dxa"/>
            <w:vAlign w:val="center"/>
          </w:tcPr>
          <w:p w:rsidR="0047275E" w:rsidRPr="009917CF" w:rsidRDefault="0047275E" w:rsidP="0047275E">
            <w:pPr>
              <w:cnfStyle w:val="000000100000"/>
            </w:pPr>
            <w:r w:rsidRPr="009917CF">
              <w:t xml:space="preserve">WAIT for a message </w:t>
            </w:r>
            <w:r w:rsidR="00BF2B0B" w:rsidRPr="009917CF">
              <w:rPr>
                <w:b/>
                <w:bCs/>
              </w:rPr>
              <w:t>(</w:t>
            </w:r>
            <w:proofErr w:type="spellStart"/>
            <w:r w:rsidRPr="009917CF">
              <w:rPr>
                <w:b/>
                <w:bCs/>
                <w:i/>
                <w:iCs/>
              </w:rPr>
              <w:t>a</w:t>
            </w:r>
            <w:r w:rsidR="00BF2B0B" w:rsidRPr="009917CF">
              <w:rPr>
                <w:b/>
                <w:bCs/>
                <w:i/>
                <w:iCs/>
              </w:rPr>
              <w:t>,e,z</w:t>
            </w:r>
            <w:proofErr w:type="spellEnd"/>
            <w:r w:rsidR="00BF2B0B" w:rsidRPr="009917CF">
              <w:rPr>
                <w:b/>
                <w:bCs/>
              </w:rPr>
              <w:t>)</w:t>
            </w:r>
            <w:r w:rsidRPr="009917CF">
              <w:t xml:space="preserve"> from P</w:t>
            </w:r>
          </w:p>
          <w:p w:rsidR="00BF2B0B" w:rsidRPr="009917CF" w:rsidRDefault="00BF2B0B" w:rsidP="00BF2B0B">
            <w:pPr>
              <w:cnfStyle w:val="000000100000"/>
              <w:rPr>
                <w:rFonts w:cstheme="majorBidi"/>
              </w:rPr>
            </w:pPr>
            <w:r w:rsidRPr="009917CF">
              <w:t>IF</w:t>
            </w:r>
            <w:r w:rsidRPr="009917CF">
              <w:rPr>
                <w:rFonts w:cstheme="majorBidi"/>
              </w:rPr>
              <w:t xml:space="preserve"> </w:t>
            </w:r>
          </w:p>
          <w:p w:rsidR="00BF2B0B" w:rsidRPr="009917CF" w:rsidRDefault="00BF2B0B" w:rsidP="00E37DED">
            <w:pPr>
              <w:pStyle w:val="ListParagraph"/>
              <w:numPr>
                <w:ilvl w:val="0"/>
                <w:numId w:val="16"/>
              </w:numPr>
              <w:ind w:left="884" w:hanging="284"/>
              <w:cnfStyle w:val="000000100000"/>
              <w:rPr>
                <w:b/>
                <w:bCs/>
                <w:i/>
                <w:iCs/>
              </w:rPr>
            </w:pPr>
            <w:r w:rsidRPr="009917CF">
              <w:rPr>
                <w:b/>
                <w:bCs/>
                <w:i/>
                <w:iCs/>
              </w:rPr>
              <w:t>e</w:t>
            </w:r>
            <w:r w:rsidRPr="009917CF">
              <w:rPr>
                <w:b/>
                <w:bCs/>
              </w:rPr>
              <w:t>=H(</w:t>
            </w:r>
            <w:proofErr w:type="spellStart"/>
            <w:r w:rsidRPr="009917CF">
              <w:rPr>
                <w:b/>
                <w:bCs/>
                <w:i/>
                <w:iCs/>
              </w:rPr>
              <w:t>x</w:t>
            </w:r>
            <w:r w:rsidRPr="009917CF">
              <w:rPr>
                <w:b/>
                <w:bCs/>
              </w:rPr>
              <w:t>,</w:t>
            </w:r>
            <w:r w:rsidRPr="009917CF">
              <w:rPr>
                <w:b/>
                <w:bCs/>
                <w:i/>
                <w:iCs/>
              </w:rPr>
              <w:t>a</w:t>
            </w:r>
            <w:proofErr w:type="spellEnd"/>
            <w:r w:rsidRPr="009917CF">
              <w:rPr>
                <w:b/>
                <w:bCs/>
              </w:rPr>
              <w:t>)</w:t>
            </w:r>
            <w:r w:rsidRPr="009917CF">
              <w:t>, AND</w:t>
            </w:r>
          </w:p>
          <w:p w:rsidR="00BF2B0B" w:rsidRPr="009917CF" w:rsidRDefault="00BF2B0B" w:rsidP="00E37DED">
            <w:pPr>
              <w:pStyle w:val="ListParagraph"/>
              <w:numPr>
                <w:ilvl w:val="0"/>
                <w:numId w:val="16"/>
              </w:numPr>
              <w:ind w:left="884" w:hanging="284"/>
              <w:cnfStyle w:val="000000100000"/>
              <w:rPr>
                <w:b/>
                <w:bCs/>
                <w:i/>
                <w:iCs/>
              </w:rPr>
            </w:pPr>
            <w:r w:rsidRPr="009917CF">
              <w:rPr>
                <w:rFonts w:cstheme="majorBidi"/>
              </w:rPr>
              <w:t xml:space="preserve">Transcript </w:t>
            </w:r>
            <w:r w:rsidRPr="009917CF">
              <w:rPr>
                <w:rFonts w:cstheme="majorBidi"/>
                <w:b/>
                <w:bCs/>
              </w:rPr>
              <w:t>(</w:t>
            </w:r>
            <w:r w:rsidRPr="009917CF">
              <w:rPr>
                <w:rFonts w:cstheme="majorBidi"/>
                <w:b/>
                <w:bCs/>
                <w:i/>
                <w:iCs/>
              </w:rPr>
              <w:t>a, e, z</w:t>
            </w:r>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BF2B0B" w:rsidRPr="009917CF" w:rsidRDefault="00BF2B0B" w:rsidP="00BF2B0B">
            <w:pPr>
              <w:cnfStyle w:val="000000100000"/>
            </w:pPr>
            <w:r w:rsidRPr="009917CF">
              <w:t xml:space="preserve">           OUTPUT ACC</w:t>
            </w:r>
          </w:p>
          <w:p w:rsidR="00BF2B0B" w:rsidRPr="009917CF" w:rsidRDefault="00BF2B0B" w:rsidP="00BF2B0B">
            <w:pPr>
              <w:cnfStyle w:val="000000100000"/>
            </w:pPr>
            <w:r w:rsidRPr="009917CF">
              <w:t>ELSE</w:t>
            </w:r>
          </w:p>
          <w:p w:rsidR="00BF2B0B" w:rsidRPr="009917CF" w:rsidRDefault="00BF2B0B" w:rsidP="00BF2B0B">
            <w:pPr>
              <w:cnfStyle w:val="000000100000"/>
            </w:pPr>
            <w:r w:rsidRPr="009917CF">
              <w:t xml:space="preserve">           OUTPUT REJ</w:t>
            </w:r>
          </w:p>
        </w:tc>
      </w:tr>
    </w:tbl>
    <w:p w:rsidR="0047275E" w:rsidRDefault="0047275E" w:rsidP="0047275E"/>
    <w:p w:rsidR="00662515" w:rsidRDefault="00662515">
      <w:r>
        <w:br w:type="page"/>
      </w:r>
    </w:p>
    <w:p w:rsidR="0047275E" w:rsidRDefault="00662515" w:rsidP="00662515">
      <w:pPr>
        <w:pStyle w:val="Heading2"/>
        <w:bidi w:val="0"/>
      </w:pPr>
      <w:bookmarkStart w:id="21" w:name="_Toc277574584"/>
      <w:r>
        <w:lastRenderedPageBreak/>
        <w:t>UC-Secure ZKPOK from any Sigma-Protocol</w:t>
      </w:r>
      <w:r w:rsidR="004E216D">
        <w:t xml:space="preserve"> </w:t>
      </w:r>
      <w:r w:rsidR="004E216D" w:rsidRPr="004E216D">
        <w:rPr>
          <w:rFonts w:ascii="Courier New" w:hAnsi="Courier New" w:cs="Courier New"/>
        </w:rPr>
        <w:t>(</w:t>
      </w:r>
      <w:r w:rsidR="004E216D">
        <w:rPr>
          <w:rFonts w:ascii="Courier New" w:hAnsi="Courier New" w:cs="Courier New"/>
        </w:rPr>
        <w:t>UCZKPOK_FROM_SIGMA</w:t>
      </w:r>
      <w:r w:rsidR="004E216D" w:rsidRPr="004E216D">
        <w:rPr>
          <w:rFonts w:ascii="Courier New" w:hAnsi="Courier New" w:cs="Courier New"/>
        </w:rPr>
        <w:t>)</w:t>
      </w:r>
      <w:bookmarkEnd w:id="21"/>
    </w:p>
    <w:p w:rsidR="000C5823" w:rsidRDefault="000C5823" w:rsidP="00C32933"/>
    <w:tbl>
      <w:tblPr>
        <w:tblStyle w:val="MediumShading1-Accent11"/>
        <w:tblW w:w="0" w:type="auto"/>
        <w:tblLook w:val="04A0"/>
      </w:tblPr>
      <w:tblGrid>
        <w:gridCol w:w="2376"/>
        <w:gridCol w:w="6152"/>
      </w:tblGrid>
      <w:tr w:rsidR="00547D26" w:rsidRPr="00491D7A" w:rsidTr="009917CF">
        <w:trPr>
          <w:cnfStyle w:val="100000000000"/>
          <w:trHeight w:val="467"/>
        </w:trPr>
        <w:tc>
          <w:tcPr>
            <w:cnfStyle w:val="001000000000"/>
            <w:tcW w:w="2376" w:type="dxa"/>
            <w:vAlign w:val="center"/>
          </w:tcPr>
          <w:p w:rsidR="00547D26" w:rsidRPr="006E7135" w:rsidRDefault="00547D26" w:rsidP="009917CF">
            <w:r w:rsidRPr="00491D7A">
              <w:br w:type="page"/>
            </w:r>
            <w:r w:rsidRPr="00491D7A">
              <w:rPr>
                <w:sz w:val="24"/>
                <w:szCs w:val="24"/>
              </w:rPr>
              <w:t>Protocol Name:</w:t>
            </w:r>
          </w:p>
        </w:tc>
        <w:tc>
          <w:tcPr>
            <w:tcW w:w="6152" w:type="dxa"/>
            <w:vAlign w:val="center"/>
          </w:tcPr>
          <w:p w:rsidR="00547D26" w:rsidRPr="00F9577E" w:rsidRDefault="00547D26" w:rsidP="00547D26">
            <w:pPr>
              <w:cnfStyle w:val="100000000000"/>
              <w:rPr>
                <w:sz w:val="24"/>
                <w:szCs w:val="24"/>
              </w:rPr>
            </w:pPr>
            <w:r w:rsidRPr="00F9577E">
              <w:rPr>
                <w:sz w:val="24"/>
                <w:szCs w:val="24"/>
              </w:rPr>
              <w:t xml:space="preserve">UC Secure ZKPOK from any Sigma-protocol </w:t>
            </w:r>
          </w:p>
        </w:tc>
      </w:tr>
      <w:tr w:rsidR="00547D26" w:rsidRPr="00491D7A" w:rsidTr="009917CF">
        <w:trPr>
          <w:cnfStyle w:val="000000100000"/>
          <w:trHeight w:val="467"/>
        </w:trPr>
        <w:tc>
          <w:tcPr>
            <w:cnfStyle w:val="001000000000"/>
            <w:tcW w:w="2376" w:type="dxa"/>
            <w:vAlign w:val="center"/>
          </w:tcPr>
          <w:p w:rsidR="00547D26" w:rsidRPr="009917CF" w:rsidRDefault="00547D26" w:rsidP="009917CF">
            <w:r w:rsidRPr="009917CF">
              <w:t>Protocol Reference:</w:t>
            </w:r>
          </w:p>
        </w:tc>
        <w:tc>
          <w:tcPr>
            <w:tcW w:w="6152" w:type="dxa"/>
            <w:vAlign w:val="center"/>
          </w:tcPr>
          <w:p w:rsidR="00547D26" w:rsidRPr="009917CF" w:rsidRDefault="00547D26" w:rsidP="009917CF">
            <w:pPr>
              <w:cnfStyle w:val="000000100000"/>
            </w:pPr>
            <w:r w:rsidRPr="009917CF">
              <w:t>UCZKPOK_FROM_SIGMA</w:t>
            </w:r>
          </w:p>
        </w:tc>
      </w:tr>
      <w:tr w:rsidR="00547D26" w:rsidRPr="00491D7A" w:rsidTr="009917CF">
        <w:trPr>
          <w:cnfStyle w:val="000000010000"/>
          <w:trHeight w:val="467"/>
        </w:trPr>
        <w:tc>
          <w:tcPr>
            <w:cnfStyle w:val="001000000000"/>
            <w:tcW w:w="2376" w:type="dxa"/>
            <w:vAlign w:val="center"/>
          </w:tcPr>
          <w:p w:rsidR="00547D26" w:rsidRPr="009917CF" w:rsidRDefault="00547D26" w:rsidP="009917CF">
            <w:r w:rsidRPr="009917CF">
              <w:t>Protocol Type:</w:t>
            </w:r>
          </w:p>
        </w:tc>
        <w:tc>
          <w:tcPr>
            <w:tcW w:w="6152" w:type="dxa"/>
            <w:vAlign w:val="center"/>
          </w:tcPr>
          <w:p w:rsidR="00547D26" w:rsidRPr="009917CF" w:rsidRDefault="00547D26" w:rsidP="00547D26">
            <w:pPr>
              <w:cnfStyle w:val="000000010000"/>
            </w:pPr>
            <w:r w:rsidRPr="009917CF">
              <w:t xml:space="preserve">Universally </w:t>
            </w:r>
            <w:proofErr w:type="spellStart"/>
            <w:r w:rsidRPr="009917CF">
              <w:t>Composable</w:t>
            </w:r>
            <w:proofErr w:type="spellEnd"/>
            <w:r w:rsidRPr="009917CF">
              <w:t xml:space="preserve"> ZKPOK (Sigma-protocol transformation)</w:t>
            </w:r>
          </w:p>
        </w:tc>
      </w:tr>
      <w:tr w:rsidR="00547D26" w:rsidRPr="00491D7A" w:rsidTr="009917CF">
        <w:trPr>
          <w:cnfStyle w:val="000000100000"/>
          <w:trHeight w:val="467"/>
        </w:trPr>
        <w:tc>
          <w:tcPr>
            <w:cnfStyle w:val="001000000000"/>
            <w:tcW w:w="2376" w:type="dxa"/>
            <w:vAlign w:val="center"/>
          </w:tcPr>
          <w:p w:rsidR="00547D26" w:rsidRPr="009917CF" w:rsidRDefault="00547D26" w:rsidP="009917CF">
            <w:r w:rsidRPr="009917CF">
              <w:t>Protocol Description:</w:t>
            </w:r>
          </w:p>
        </w:tc>
        <w:tc>
          <w:tcPr>
            <w:tcW w:w="6152" w:type="dxa"/>
            <w:vAlign w:val="center"/>
          </w:tcPr>
          <w:p w:rsidR="00547D26" w:rsidRPr="009917CF" w:rsidRDefault="00547D26" w:rsidP="00547D26">
            <w:pPr>
              <w:cnfStyle w:val="000000100000"/>
            </w:pPr>
            <w:r w:rsidRPr="009917CF">
              <w:t xml:space="preserve">This </w:t>
            </w:r>
            <w:proofErr w:type="gramStart"/>
            <w:r w:rsidRPr="009917CF">
              <w:t xml:space="preserve">is a transformation that takes any Sigma protocol </w:t>
            </w:r>
            <w:r w:rsidRPr="009917CF">
              <w:rPr>
                <w:b/>
                <w:bCs/>
              </w:rPr>
              <w:sym w:font="Symbol" w:char="F070"/>
            </w:r>
            <w:proofErr w:type="gramEnd"/>
            <w:r w:rsidRPr="009917CF">
              <w:rPr>
                <w:b/>
                <w:bCs/>
              </w:rPr>
              <w:t xml:space="preserve"> </w:t>
            </w:r>
            <w:r w:rsidRPr="009917CF">
              <w:t xml:space="preserve">and any </w:t>
            </w:r>
            <w:r w:rsidRPr="009917CF">
              <w:rPr>
                <w:i/>
                <w:iCs/>
                <w:u w:val="single"/>
              </w:rPr>
              <w:t xml:space="preserve">universally </w:t>
            </w:r>
            <w:proofErr w:type="spellStart"/>
            <w:r w:rsidRPr="009917CF">
              <w:rPr>
                <w:i/>
                <w:iCs/>
                <w:u w:val="single"/>
              </w:rPr>
              <w:t>composable</w:t>
            </w:r>
            <w:proofErr w:type="spellEnd"/>
            <w:r w:rsidRPr="009917CF">
              <w:rPr>
                <w:i/>
                <w:iCs/>
                <w:u w:val="single"/>
              </w:rPr>
              <w:t xml:space="preserve"> commitment</w:t>
            </w:r>
            <w:r w:rsidRPr="009917CF">
              <w:t xml:space="preserve"> and yields a universally </w:t>
            </w:r>
            <w:proofErr w:type="spellStart"/>
            <w:r w:rsidRPr="009917CF">
              <w:t>composable</w:t>
            </w:r>
            <w:proofErr w:type="spellEnd"/>
            <w:r w:rsidRPr="009917CF">
              <w:t xml:space="preserve"> zero-knowledge proof of knowledge.</w:t>
            </w:r>
          </w:p>
        </w:tc>
      </w:tr>
      <w:tr w:rsidR="00547D26" w:rsidRPr="00491D7A" w:rsidTr="009917CF">
        <w:trPr>
          <w:cnfStyle w:val="000000010000"/>
          <w:trHeight w:val="467"/>
        </w:trPr>
        <w:tc>
          <w:tcPr>
            <w:cnfStyle w:val="001000000000"/>
            <w:tcW w:w="2376" w:type="dxa"/>
            <w:vAlign w:val="center"/>
          </w:tcPr>
          <w:p w:rsidR="00547D26" w:rsidRPr="009917CF" w:rsidRDefault="00547D26" w:rsidP="009917CF">
            <w:r w:rsidRPr="009917CF">
              <w:t>References:</w:t>
            </w:r>
          </w:p>
        </w:tc>
        <w:tc>
          <w:tcPr>
            <w:tcW w:w="6152" w:type="dxa"/>
            <w:vAlign w:val="center"/>
          </w:tcPr>
          <w:p w:rsidR="00547D26" w:rsidRPr="009917CF" w:rsidRDefault="00547D26" w:rsidP="009917CF">
            <w:pPr>
              <w:cnfStyle w:val="000000010000"/>
            </w:pPr>
            <w:r w:rsidRPr="009917CF">
              <w:t>[LP11]</w:t>
            </w:r>
          </w:p>
        </w:tc>
      </w:tr>
    </w:tbl>
    <w:p w:rsidR="00547D26" w:rsidRPr="00491D7A" w:rsidRDefault="00547D26" w:rsidP="00547D26"/>
    <w:tbl>
      <w:tblPr>
        <w:tblStyle w:val="MediumShading1-Accent11"/>
        <w:tblW w:w="0" w:type="auto"/>
        <w:tblLook w:val="04A0"/>
      </w:tblPr>
      <w:tblGrid>
        <w:gridCol w:w="2376"/>
        <w:gridCol w:w="6152"/>
      </w:tblGrid>
      <w:tr w:rsidR="00547D26" w:rsidRPr="00491D7A" w:rsidTr="009917CF">
        <w:trPr>
          <w:cnfStyle w:val="100000000000"/>
          <w:trHeight w:val="467"/>
        </w:trPr>
        <w:tc>
          <w:tcPr>
            <w:cnfStyle w:val="001000000000"/>
            <w:tcW w:w="8528" w:type="dxa"/>
            <w:gridSpan w:val="2"/>
            <w:vAlign w:val="center"/>
          </w:tcPr>
          <w:p w:rsidR="00547D26" w:rsidRPr="00491D7A" w:rsidRDefault="00F25BAD" w:rsidP="009917CF">
            <w:pPr>
              <w:jc w:val="center"/>
              <w:rPr>
                <w:b w:val="0"/>
                <w:bCs w:val="0"/>
                <w:sz w:val="24"/>
                <w:szCs w:val="24"/>
              </w:rPr>
            </w:pPr>
            <w:r>
              <w:rPr>
                <w:sz w:val="24"/>
                <w:szCs w:val="24"/>
              </w:rPr>
              <w:t>UC</w:t>
            </w:r>
            <w:r w:rsidR="00547D26">
              <w:rPr>
                <w:sz w:val="24"/>
                <w:szCs w:val="24"/>
              </w:rPr>
              <w:t xml:space="preserve">ZKPOK_FROM_SIGMA </w:t>
            </w:r>
            <w:r w:rsidR="00547D26" w:rsidRPr="00491D7A">
              <w:rPr>
                <w:sz w:val="24"/>
                <w:szCs w:val="24"/>
              </w:rPr>
              <w:t>Protocol Parameters</w:t>
            </w:r>
          </w:p>
        </w:tc>
      </w:tr>
      <w:tr w:rsidR="00547D26" w:rsidRPr="00491D7A" w:rsidTr="009917CF">
        <w:trPr>
          <w:cnfStyle w:val="000000100000"/>
          <w:trHeight w:val="467"/>
        </w:trPr>
        <w:tc>
          <w:tcPr>
            <w:cnfStyle w:val="001000000000"/>
            <w:tcW w:w="2376" w:type="dxa"/>
            <w:vAlign w:val="center"/>
          </w:tcPr>
          <w:p w:rsidR="00547D26" w:rsidRPr="009917CF" w:rsidRDefault="00547D26" w:rsidP="009917CF">
            <w:r w:rsidRPr="009917CF">
              <w:t>Parties’ Identities:</w:t>
            </w:r>
          </w:p>
        </w:tc>
        <w:tc>
          <w:tcPr>
            <w:tcW w:w="6152" w:type="dxa"/>
            <w:vAlign w:val="center"/>
          </w:tcPr>
          <w:p w:rsidR="00547D26" w:rsidRPr="009917CF" w:rsidRDefault="00547D26" w:rsidP="009917CF">
            <w:pPr>
              <w:cnfStyle w:val="000000100000"/>
            </w:pPr>
            <w:r w:rsidRPr="009917CF">
              <w:t>Prover (P) and Verifier (V)</w:t>
            </w:r>
          </w:p>
        </w:tc>
      </w:tr>
      <w:tr w:rsidR="00547D26" w:rsidRPr="00491D7A" w:rsidTr="009917CF">
        <w:trPr>
          <w:cnfStyle w:val="000000010000"/>
          <w:trHeight w:val="467"/>
        </w:trPr>
        <w:tc>
          <w:tcPr>
            <w:cnfStyle w:val="001000000000"/>
            <w:tcW w:w="2376" w:type="dxa"/>
            <w:vAlign w:val="center"/>
          </w:tcPr>
          <w:p w:rsidR="00547D26" w:rsidRPr="009917CF" w:rsidRDefault="00547D26" w:rsidP="009917CF">
            <w:r w:rsidRPr="009917CF">
              <w:t>Common Parameters:</w:t>
            </w:r>
          </w:p>
        </w:tc>
        <w:tc>
          <w:tcPr>
            <w:tcW w:w="6152" w:type="dxa"/>
            <w:vAlign w:val="center"/>
          </w:tcPr>
          <w:p w:rsidR="00547D26" w:rsidRPr="009917CF" w:rsidRDefault="00547D26" w:rsidP="00F25BAD">
            <w:pPr>
              <w:cnfStyle w:val="000000010000"/>
            </w:pPr>
            <w:r w:rsidRPr="009917CF">
              <w:t>A</w:t>
            </w:r>
            <w:r w:rsidR="00F25BAD" w:rsidRPr="009917CF">
              <w:t xml:space="preserve"> soundness parameter </w:t>
            </w:r>
            <w:r w:rsidR="00F25BAD" w:rsidRPr="009917CF">
              <w:rPr>
                <w:b/>
                <w:bCs/>
                <w:i/>
                <w:iCs/>
              </w:rPr>
              <w:t>T</w:t>
            </w:r>
            <w:r w:rsidR="00F25BAD" w:rsidRPr="009917CF">
              <w:t xml:space="preserve"> and the parameter</w:t>
            </w:r>
            <w:r w:rsidRPr="009917CF">
              <w:t xml:space="preserve">s </w:t>
            </w:r>
            <w:proofErr w:type="gramStart"/>
            <w:r w:rsidRPr="009917CF">
              <w:t xml:space="preserve">needed for the Sigma protocol </w:t>
            </w:r>
            <w:r w:rsidRPr="009917CF">
              <w:rPr>
                <w:b/>
                <w:bCs/>
              </w:rPr>
              <w:sym w:font="Symbol" w:char="F070"/>
            </w:r>
            <w:r w:rsidRPr="009917CF">
              <w:t xml:space="preserve"> and the </w:t>
            </w:r>
            <w:r w:rsidR="00F25BAD" w:rsidRPr="009917CF">
              <w:t xml:space="preserve">universally </w:t>
            </w:r>
            <w:proofErr w:type="spellStart"/>
            <w:r w:rsidR="00F25BAD" w:rsidRPr="009917CF">
              <w:t>composable</w:t>
            </w:r>
            <w:proofErr w:type="spellEnd"/>
            <w:r w:rsidRPr="009917CF">
              <w:t xml:space="preserve"> commitment scheme</w:t>
            </w:r>
            <w:proofErr w:type="gramEnd"/>
            <w:r w:rsidRPr="009917CF">
              <w:t xml:space="preserve"> </w:t>
            </w:r>
            <w:r w:rsidR="00F25BAD" w:rsidRPr="009917CF">
              <w:t>UC</w:t>
            </w:r>
            <w:r w:rsidRPr="009917CF">
              <w:t>_COMMIT</w:t>
            </w:r>
            <w:r w:rsidR="00F25BAD" w:rsidRPr="009917CF">
              <w:t>.</w:t>
            </w:r>
          </w:p>
        </w:tc>
      </w:tr>
      <w:tr w:rsidR="00547D26" w:rsidRPr="00491D7A" w:rsidTr="009917CF">
        <w:trPr>
          <w:cnfStyle w:val="000000100000"/>
          <w:trHeight w:val="467"/>
        </w:trPr>
        <w:tc>
          <w:tcPr>
            <w:cnfStyle w:val="001000000000"/>
            <w:tcW w:w="2376" w:type="dxa"/>
            <w:vAlign w:val="center"/>
          </w:tcPr>
          <w:p w:rsidR="00547D26" w:rsidRPr="009917CF" w:rsidRDefault="00547D26" w:rsidP="009917CF">
            <w:r w:rsidRPr="009917CF">
              <w:t>Parties’ Inputs:</w:t>
            </w:r>
          </w:p>
        </w:tc>
        <w:tc>
          <w:tcPr>
            <w:tcW w:w="6152" w:type="dxa"/>
            <w:vAlign w:val="center"/>
          </w:tcPr>
          <w:p w:rsidR="00547D26" w:rsidRPr="009917CF" w:rsidRDefault="00547D26" w:rsidP="009917CF">
            <w:pPr>
              <w:pStyle w:val="ListParagraph"/>
              <w:numPr>
                <w:ilvl w:val="0"/>
                <w:numId w:val="2"/>
              </w:numPr>
              <w:ind w:left="318" w:hanging="284"/>
              <w:cnfStyle w:val="000000100000"/>
            </w:pPr>
            <w:r w:rsidRPr="009917CF">
              <w:t xml:space="preserve">Common input: </w:t>
            </w:r>
            <w:r w:rsidRPr="009917CF">
              <w:rPr>
                <w:rFonts w:cstheme="majorBidi"/>
                <w:b/>
                <w:bCs/>
                <w:i/>
                <w:iCs/>
              </w:rPr>
              <w:t>x</w:t>
            </w:r>
            <w:r w:rsidRPr="009917CF">
              <w:rPr>
                <w:b/>
                <w:bCs/>
              </w:rPr>
              <w:t xml:space="preserve"> </w:t>
            </w:r>
          </w:p>
          <w:p w:rsidR="00547D26" w:rsidRPr="009917CF" w:rsidRDefault="00547D26" w:rsidP="009917CF">
            <w:pPr>
              <w:pStyle w:val="ListParagraph"/>
              <w:numPr>
                <w:ilvl w:val="0"/>
                <w:numId w:val="2"/>
              </w:numPr>
              <w:ind w:left="318" w:hanging="284"/>
              <w:cnfStyle w:val="000000100000"/>
            </w:pPr>
            <w:r w:rsidRPr="009917CF">
              <w:t xml:space="preserve">P’s private input: </w:t>
            </w:r>
            <w:r w:rsidRPr="009917CF">
              <w:rPr>
                <w:rFonts w:cstheme="majorBidi"/>
              </w:rPr>
              <w:t xml:space="preserve">a value </w:t>
            </w:r>
            <w:r w:rsidRPr="009917CF">
              <w:rPr>
                <w:rFonts w:cstheme="majorBidi"/>
                <w:b/>
                <w:bCs/>
                <w:i/>
                <w:iCs/>
              </w:rPr>
              <w:t>w</w:t>
            </w:r>
            <w:r w:rsidRPr="009917CF">
              <w:rPr>
                <w:rFonts w:cstheme="majorBidi"/>
                <w:i/>
                <w:iCs/>
              </w:rPr>
              <w:t xml:space="preserve"> </w:t>
            </w:r>
            <w:r w:rsidRPr="009917CF">
              <w:rPr>
                <w:rFonts w:cstheme="majorBidi"/>
              </w:rPr>
              <w:t xml:space="preserve">such that </w:t>
            </w:r>
            <w:r w:rsidRPr="009917CF">
              <w:rPr>
                <w:rFonts w:cstheme="majorBidi"/>
                <w:b/>
                <w:bCs/>
              </w:rPr>
              <w:t>(</w:t>
            </w:r>
            <w:proofErr w:type="spellStart"/>
            <w:r w:rsidRPr="009917CF">
              <w:rPr>
                <w:rFonts w:cstheme="majorBidi"/>
                <w:b/>
                <w:bCs/>
                <w:i/>
                <w:iCs/>
              </w:rPr>
              <w:t>x,w</w:t>
            </w:r>
            <w:proofErr w:type="spellEnd"/>
            <w:r w:rsidRPr="009917CF">
              <w:rPr>
                <w:rFonts w:cstheme="majorBidi"/>
                <w:b/>
                <w:bCs/>
              </w:rPr>
              <w:t xml:space="preserve">) </w:t>
            </w:r>
            <w:r w:rsidRPr="009917CF">
              <w:rPr>
                <w:rFonts w:ascii="Cambria Math" w:hAnsi="Cambria Math" w:cstheme="majorBidi"/>
                <w:b/>
                <w:bCs/>
              </w:rPr>
              <w:sym w:font="Symbol" w:char="F0CE"/>
            </w:r>
            <w:r w:rsidRPr="009917CF">
              <w:rPr>
                <w:rFonts w:cstheme="majorBidi"/>
                <w:b/>
                <w:bCs/>
                <w:i/>
                <w:iCs/>
              </w:rPr>
              <w:t xml:space="preserve"> R.</w:t>
            </w:r>
          </w:p>
        </w:tc>
      </w:tr>
      <w:tr w:rsidR="00547D26" w:rsidRPr="00491D7A" w:rsidTr="009917CF">
        <w:trPr>
          <w:cnfStyle w:val="000000010000"/>
          <w:trHeight w:val="467"/>
        </w:trPr>
        <w:tc>
          <w:tcPr>
            <w:cnfStyle w:val="001000000000"/>
            <w:tcW w:w="2376" w:type="dxa"/>
            <w:vAlign w:val="center"/>
          </w:tcPr>
          <w:p w:rsidR="00547D26" w:rsidRPr="009917CF" w:rsidRDefault="00547D26" w:rsidP="009917CF">
            <w:r w:rsidRPr="009917CF">
              <w:t>Parties’ Outputs:</w:t>
            </w:r>
          </w:p>
        </w:tc>
        <w:tc>
          <w:tcPr>
            <w:tcW w:w="6152" w:type="dxa"/>
            <w:vAlign w:val="center"/>
          </w:tcPr>
          <w:p w:rsidR="00547D26" w:rsidRPr="009917CF" w:rsidRDefault="00547D26" w:rsidP="009917CF">
            <w:pPr>
              <w:pStyle w:val="ListParagraph"/>
              <w:numPr>
                <w:ilvl w:val="0"/>
                <w:numId w:val="3"/>
              </w:numPr>
              <w:ind w:left="318" w:hanging="284"/>
              <w:cnfStyle w:val="000000010000"/>
            </w:pPr>
            <w:r w:rsidRPr="009917CF">
              <w:t>P: nothing</w:t>
            </w:r>
          </w:p>
          <w:p w:rsidR="00547D26" w:rsidRPr="009917CF" w:rsidRDefault="00547D26" w:rsidP="009917CF">
            <w:pPr>
              <w:pStyle w:val="ListParagraph"/>
              <w:numPr>
                <w:ilvl w:val="0"/>
                <w:numId w:val="3"/>
              </w:numPr>
              <w:ind w:left="318" w:hanging="284"/>
              <w:cnfStyle w:val="000000010000"/>
            </w:pPr>
            <w:r w:rsidRPr="009917CF">
              <w:t>V: ACC or REJ</w:t>
            </w:r>
          </w:p>
        </w:tc>
      </w:tr>
    </w:tbl>
    <w:p w:rsidR="00547D26" w:rsidRPr="00491D7A" w:rsidRDefault="00547D26" w:rsidP="00547D26"/>
    <w:tbl>
      <w:tblPr>
        <w:tblStyle w:val="MediumShading1-Accent11"/>
        <w:tblW w:w="0" w:type="auto"/>
        <w:tblLook w:val="04A0"/>
      </w:tblPr>
      <w:tblGrid>
        <w:gridCol w:w="1668"/>
        <w:gridCol w:w="6860"/>
      </w:tblGrid>
      <w:tr w:rsidR="00547D26" w:rsidRPr="00491D7A" w:rsidTr="009917CF">
        <w:trPr>
          <w:cnfStyle w:val="100000000000"/>
          <w:trHeight w:val="467"/>
        </w:trPr>
        <w:tc>
          <w:tcPr>
            <w:cnfStyle w:val="001000000000"/>
            <w:tcW w:w="8528" w:type="dxa"/>
            <w:gridSpan w:val="2"/>
            <w:vAlign w:val="center"/>
          </w:tcPr>
          <w:p w:rsidR="00547D26" w:rsidRPr="00491D7A" w:rsidRDefault="00F25BAD" w:rsidP="009917CF">
            <w:pPr>
              <w:jc w:val="center"/>
              <w:rPr>
                <w:b w:val="0"/>
                <w:bCs w:val="0"/>
                <w:sz w:val="24"/>
                <w:szCs w:val="24"/>
              </w:rPr>
            </w:pPr>
            <w:r>
              <w:rPr>
                <w:sz w:val="24"/>
                <w:szCs w:val="24"/>
              </w:rPr>
              <w:t>UC</w:t>
            </w:r>
            <w:r w:rsidR="00547D26">
              <w:rPr>
                <w:sz w:val="24"/>
                <w:szCs w:val="24"/>
              </w:rPr>
              <w:t xml:space="preserve">ZKPOK_FROM_SIGMA </w:t>
            </w:r>
            <w:r w:rsidR="00547D26" w:rsidRPr="00491D7A">
              <w:rPr>
                <w:sz w:val="24"/>
                <w:szCs w:val="24"/>
              </w:rPr>
              <w:t>Protocol Specification</w:t>
            </w:r>
          </w:p>
        </w:tc>
      </w:tr>
      <w:tr w:rsidR="00547D26" w:rsidRPr="00491D7A" w:rsidTr="009917CF">
        <w:trPr>
          <w:cnfStyle w:val="000000100000"/>
          <w:trHeight w:val="467"/>
        </w:trPr>
        <w:tc>
          <w:tcPr>
            <w:cnfStyle w:val="001000000000"/>
            <w:tcW w:w="1668" w:type="dxa"/>
            <w:vAlign w:val="center"/>
          </w:tcPr>
          <w:p w:rsidR="00547D26" w:rsidRPr="009917CF" w:rsidRDefault="00547D26" w:rsidP="00F25BAD">
            <w:r w:rsidRPr="009917CF">
              <w:t>Step 1 (</w:t>
            </w:r>
            <w:r w:rsidR="00F25BAD" w:rsidRPr="009917CF">
              <w:t>P</w:t>
            </w:r>
            <w:r w:rsidRPr="009917CF">
              <w:t>):</w:t>
            </w:r>
          </w:p>
        </w:tc>
        <w:tc>
          <w:tcPr>
            <w:tcW w:w="6860" w:type="dxa"/>
            <w:vAlign w:val="center"/>
          </w:tcPr>
          <w:p w:rsidR="00F25BAD" w:rsidRPr="009917CF" w:rsidRDefault="00F25BAD" w:rsidP="00F25BAD">
            <w:pPr>
              <w:cnfStyle w:val="000000100000"/>
            </w:pPr>
            <w:r w:rsidRPr="009917CF">
              <w:t xml:space="preserve">FOR </w:t>
            </w:r>
            <w:proofErr w:type="spellStart"/>
            <w:r w:rsidRPr="009917CF">
              <w:rPr>
                <w:b/>
                <w:bCs/>
                <w:i/>
                <w:iCs/>
              </w:rPr>
              <w:t>i</w:t>
            </w:r>
            <w:proofErr w:type="spellEnd"/>
            <w:r w:rsidRPr="009917CF">
              <w:rPr>
                <w:b/>
                <w:bCs/>
              </w:rPr>
              <w:t xml:space="preserve"> = 1</w:t>
            </w:r>
            <w:r w:rsidRPr="009917CF">
              <w:t xml:space="preserve"> to </w:t>
            </w:r>
            <w:r w:rsidRPr="009917CF">
              <w:rPr>
                <w:b/>
                <w:bCs/>
                <w:i/>
                <w:iCs/>
              </w:rPr>
              <w:t>T</w:t>
            </w:r>
          </w:p>
          <w:p w:rsidR="00F25BAD" w:rsidRPr="009917CF" w:rsidRDefault="00F25BAD" w:rsidP="000C5823">
            <w:pPr>
              <w:ind w:left="459"/>
              <w:cnfStyle w:val="000000100000"/>
            </w:pPr>
            <w:r w:rsidRPr="009917CF">
              <w:t xml:space="preserve">COMPUTE the first message </w:t>
            </w:r>
            <w:proofErr w:type="spellStart"/>
            <w:r w:rsidRPr="009917CF">
              <w:rPr>
                <w:rFonts w:cstheme="majorBidi"/>
                <w:b/>
                <w:bCs/>
                <w:i/>
                <w:iCs/>
              </w:rPr>
              <w:t>a</w:t>
            </w:r>
            <w:r w:rsidRPr="009917CF">
              <w:rPr>
                <w:rFonts w:cstheme="majorBidi"/>
                <w:b/>
                <w:bCs/>
                <w:i/>
                <w:iCs/>
                <w:vertAlign w:val="subscript"/>
              </w:rPr>
              <w:t>i</w:t>
            </w:r>
            <w:proofErr w:type="spellEnd"/>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r w:rsidRPr="009917CF">
              <w:t xml:space="preserve"> </w:t>
            </w:r>
            <w:r w:rsidR="00547D26" w:rsidRPr="009917CF">
              <w:t xml:space="preserve"> </w:t>
            </w:r>
          </w:p>
          <w:p w:rsidR="00F25BAD" w:rsidRPr="009917CF" w:rsidRDefault="00F25BAD" w:rsidP="000C5823">
            <w:pPr>
              <w:ind w:left="459"/>
              <w:cnfStyle w:val="000000100000"/>
            </w:pPr>
            <w:r w:rsidRPr="009917CF">
              <w:t>(use fresh randomness each time)</w:t>
            </w:r>
          </w:p>
          <w:p w:rsidR="00F25BAD" w:rsidRPr="009917CF" w:rsidRDefault="00F25BAD" w:rsidP="000C5823">
            <w:pPr>
              <w:ind w:left="459"/>
              <w:cnfStyle w:val="000000100000"/>
            </w:pPr>
            <w:r w:rsidRPr="009917CF">
              <w:t xml:space="preserve">COMPUTE the third message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r w:rsidRPr="009917CF">
              <w:t xml:space="preserve">, </w:t>
            </w:r>
            <w:proofErr w:type="spellStart"/>
            <w:r w:rsidRPr="009917CF">
              <w:rPr>
                <w:b/>
                <w:bCs/>
                <w:i/>
                <w:iCs/>
              </w:rPr>
              <w:t>a</w:t>
            </w:r>
            <w:r w:rsidRPr="009917CF">
              <w:rPr>
                <w:b/>
                <w:bCs/>
                <w:i/>
                <w:iCs/>
                <w:vertAlign w:val="subscript"/>
              </w:rPr>
              <w:t>i</w:t>
            </w:r>
            <w:proofErr w:type="spellEnd"/>
            <w:r w:rsidRPr="009917CF">
              <w:t xml:space="preserve"> as the first message, and </w:t>
            </w:r>
            <w:r w:rsidRPr="009917CF">
              <w:rPr>
                <w:b/>
                <w:bCs/>
                <w:i/>
                <w:iCs/>
              </w:rPr>
              <w:t>e</w:t>
            </w:r>
            <w:r w:rsidRPr="009917CF">
              <w:rPr>
                <w:b/>
                <w:bCs/>
              </w:rPr>
              <w:t xml:space="preserve"> = 0</w:t>
            </w:r>
            <w:r w:rsidRPr="009917CF">
              <w:rPr>
                <w:b/>
                <w:bCs/>
                <w:i/>
                <w:iCs/>
                <w:vertAlign w:val="superscript"/>
              </w:rPr>
              <w:t>t</w:t>
            </w:r>
            <w:r w:rsidRPr="009917CF">
              <w:t xml:space="preserve"> as the challenge</w:t>
            </w:r>
          </w:p>
          <w:p w:rsidR="00F25BAD" w:rsidRPr="009917CF" w:rsidRDefault="00F25BAD" w:rsidP="000C5823">
            <w:pPr>
              <w:ind w:left="459"/>
              <w:cnfStyle w:val="000000100000"/>
            </w:pPr>
            <w:r w:rsidRPr="009917CF">
              <w:t xml:space="preserve">COMPUTE the third message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1</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r w:rsidRPr="009917CF">
              <w:t xml:space="preserve">, </w:t>
            </w:r>
            <w:proofErr w:type="spellStart"/>
            <w:r w:rsidRPr="009917CF">
              <w:rPr>
                <w:b/>
                <w:bCs/>
                <w:i/>
                <w:iCs/>
              </w:rPr>
              <w:t>a</w:t>
            </w:r>
            <w:r w:rsidRPr="009917CF">
              <w:rPr>
                <w:b/>
                <w:bCs/>
                <w:i/>
                <w:iCs/>
                <w:vertAlign w:val="subscript"/>
              </w:rPr>
              <w:t>i</w:t>
            </w:r>
            <w:proofErr w:type="spellEnd"/>
            <w:r w:rsidRPr="009917CF">
              <w:t xml:space="preserve"> as the first message, and </w:t>
            </w:r>
            <w:r w:rsidRPr="009917CF">
              <w:rPr>
                <w:b/>
                <w:bCs/>
                <w:i/>
                <w:iCs/>
              </w:rPr>
              <w:t>e</w:t>
            </w:r>
            <w:r w:rsidRPr="009917CF">
              <w:rPr>
                <w:b/>
                <w:bCs/>
              </w:rPr>
              <w:t xml:space="preserve"> = 1</w:t>
            </w:r>
            <w:r w:rsidRPr="009917CF">
              <w:rPr>
                <w:b/>
                <w:bCs/>
                <w:i/>
                <w:iCs/>
                <w:vertAlign w:val="superscript"/>
              </w:rPr>
              <w:t>t</w:t>
            </w:r>
            <w:r w:rsidRPr="009917CF">
              <w:t xml:space="preserve"> as the challenge</w:t>
            </w:r>
          </w:p>
        </w:tc>
      </w:tr>
      <w:tr w:rsidR="00547D26" w:rsidRPr="00491D7A" w:rsidTr="009917CF">
        <w:trPr>
          <w:cnfStyle w:val="000000010000"/>
          <w:trHeight w:val="467"/>
        </w:trPr>
        <w:tc>
          <w:tcPr>
            <w:cnfStyle w:val="001000000000"/>
            <w:tcW w:w="1668" w:type="dxa"/>
            <w:vAlign w:val="center"/>
          </w:tcPr>
          <w:p w:rsidR="00547D26" w:rsidRPr="009917CF" w:rsidRDefault="00547D26" w:rsidP="009917CF">
            <w:r w:rsidRPr="009917CF">
              <w:t>Step 2 (both):</w:t>
            </w:r>
          </w:p>
        </w:tc>
        <w:tc>
          <w:tcPr>
            <w:tcW w:w="6860" w:type="dxa"/>
            <w:vAlign w:val="center"/>
          </w:tcPr>
          <w:p w:rsidR="00F25BAD" w:rsidRPr="009917CF" w:rsidRDefault="00F25BAD" w:rsidP="00F25BAD">
            <w:pPr>
              <w:cnfStyle w:val="000000010000"/>
            </w:pPr>
            <w:r w:rsidRPr="009917CF">
              <w:t xml:space="preserve">FOR </w:t>
            </w:r>
            <w:proofErr w:type="spellStart"/>
            <w:r w:rsidRPr="009917CF">
              <w:rPr>
                <w:b/>
                <w:bCs/>
                <w:i/>
                <w:iCs/>
              </w:rPr>
              <w:t>i</w:t>
            </w:r>
            <w:proofErr w:type="spellEnd"/>
            <w:r w:rsidRPr="009917CF">
              <w:rPr>
                <w:b/>
                <w:bCs/>
              </w:rPr>
              <w:t xml:space="preserve"> = 1</w:t>
            </w:r>
            <w:r w:rsidRPr="009917CF">
              <w:t xml:space="preserve"> to </w:t>
            </w:r>
            <w:r w:rsidRPr="009917CF">
              <w:rPr>
                <w:b/>
                <w:bCs/>
                <w:i/>
                <w:iCs/>
              </w:rPr>
              <w:t>T</w:t>
            </w:r>
          </w:p>
          <w:p w:rsidR="00547D26" w:rsidRPr="009917CF" w:rsidRDefault="00547D26" w:rsidP="000C5823">
            <w:pPr>
              <w:ind w:left="459"/>
              <w:cnfStyle w:val="000000010000"/>
            </w:pPr>
            <w:r w:rsidRPr="009917CF">
              <w:t xml:space="preserve">RUN </w:t>
            </w:r>
            <w:proofErr w:type="spellStart"/>
            <w:r w:rsidR="00F25BAD" w:rsidRPr="009917CF">
              <w:t>UC</w:t>
            </w:r>
            <w:r w:rsidRPr="009917CF">
              <w:t>_COMMIT.commit</w:t>
            </w:r>
            <w:proofErr w:type="spellEnd"/>
            <w:r w:rsidRPr="009917CF">
              <w:t xml:space="preserve"> with </w:t>
            </w:r>
            <w:r w:rsidR="00F25BAD" w:rsidRPr="009917CF">
              <w:t>P</w:t>
            </w:r>
            <w:r w:rsidRPr="009917CF">
              <w:t xml:space="preserve"> as the committer with input </w:t>
            </w:r>
            <w:proofErr w:type="spellStart"/>
            <w:r w:rsidR="00F25BAD" w:rsidRPr="009917CF">
              <w:rPr>
                <w:b/>
                <w:bCs/>
                <w:i/>
                <w:iCs/>
              </w:rPr>
              <w:t>a</w:t>
            </w:r>
            <w:r w:rsidR="00F25BAD" w:rsidRPr="009917CF">
              <w:rPr>
                <w:b/>
                <w:bCs/>
                <w:i/>
                <w:iCs/>
                <w:vertAlign w:val="subscript"/>
              </w:rPr>
              <w:t>i</w:t>
            </w:r>
            <w:proofErr w:type="spellEnd"/>
            <w:r w:rsidRPr="009917CF">
              <w:t xml:space="preserve">, and </w:t>
            </w:r>
            <w:r w:rsidR="00F25BAD" w:rsidRPr="009917CF">
              <w:t xml:space="preserve">   </w:t>
            </w:r>
            <w:r w:rsidRPr="009917CF">
              <w:t xml:space="preserve">with </w:t>
            </w:r>
            <w:r w:rsidR="00F25BAD" w:rsidRPr="009917CF">
              <w:t>V</w:t>
            </w:r>
            <w:r w:rsidRPr="009917CF">
              <w:t xml:space="preserve"> as the receiver</w:t>
            </w:r>
          </w:p>
          <w:p w:rsidR="00F25BAD" w:rsidRPr="009917CF" w:rsidRDefault="00F25BAD" w:rsidP="000C5823">
            <w:pPr>
              <w:ind w:left="459"/>
              <w:cnfStyle w:val="000000010000"/>
            </w:pPr>
            <w:r w:rsidRPr="009917CF">
              <w:t xml:space="preserve">RUN </w:t>
            </w:r>
            <w:proofErr w:type="spellStart"/>
            <w:r w:rsidRPr="009917CF">
              <w:t>UC_COMMIT.commit</w:t>
            </w:r>
            <w:proofErr w:type="spellEnd"/>
            <w:r w:rsidRPr="009917CF">
              <w:t xml:space="preserve"> with P as the committer with input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t>, and with V as the receiver</w:t>
            </w:r>
          </w:p>
          <w:p w:rsidR="00F25BAD" w:rsidRPr="009917CF" w:rsidRDefault="00F25BAD" w:rsidP="000C5823">
            <w:pPr>
              <w:ind w:left="459"/>
              <w:cnfStyle w:val="000000010000"/>
            </w:pPr>
            <w:r w:rsidRPr="009917CF">
              <w:t xml:space="preserve"> RUN </w:t>
            </w:r>
            <w:proofErr w:type="spellStart"/>
            <w:r w:rsidRPr="009917CF">
              <w:t>UC_COMMIT.commit</w:t>
            </w:r>
            <w:proofErr w:type="spellEnd"/>
            <w:r w:rsidRPr="009917CF">
              <w:t xml:space="preserve"> with P as the committer with input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1</w:t>
            </w:r>
            <w:r w:rsidRPr="009917CF">
              <w:t>, and with V as the receiver</w:t>
            </w:r>
          </w:p>
        </w:tc>
      </w:tr>
      <w:tr w:rsidR="00547D26" w:rsidRPr="00491D7A" w:rsidTr="009917CF">
        <w:trPr>
          <w:cnfStyle w:val="000000100000"/>
          <w:trHeight w:val="467"/>
        </w:trPr>
        <w:tc>
          <w:tcPr>
            <w:cnfStyle w:val="001000000000"/>
            <w:tcW w:w="1668" w:type="dxa"/>
            <w:vAlign w:val="center"/>
          </w:tcPr>
          <w:p w:rsidR="00547D26" w:rsidRPr="009917CF" w:rsidRDefault="00547D26" w:rsidP="00D85D08">
            <w:r w:rsidRPr="009917CF">
              <w:t>Step 2  (</w:t>
            </w:r>
            <w:r w:rsidR="00D85D08" w:rsidRPr="009917CF">
              <w:t>V</w:t>
            </w:r>
            <w:r w:rsidRPr="009917CF">
              <w:t>):</w:t>
            </w:r>
          </w:p>
        </w:tc>
        <w:tc>
          <w:tcPr>
            <w:tcW w:w="6860" w:type="dxa"/>
            <w:vAlign w:val="center"/>
          </w:tcPr>
          <w:p w:rsidR="00547D26" w:rsidRPr="009917CF" w:rsidRDefault="00D85D08" w:rsidP="00D85D08">
            <w:pPr>
              <w:cnfStyle w:val="000000100000"/>
              <w:rPr>
                <w:b/>
                <w:bCs/>
                <w:i/>
                <w:iCs/>
                <w:vertAlign w:val="superscript"/>
              </w:rPr>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p>
          <w:p w:rsidR="00D85D08" w:rsidRPr="009917CF" w:rsidRDefault="00D85D08" w:rsidP="00D85D08">
            <w:pPr>
              <w:cnfStyle w:val="000000100000"/>
            </w:pPr>
            <w:r w:rsidRPr="009917CF">
              <w:t xml:space="preserve">SEND </w:t>
            </w:r>
            <w:r w:rsidRPr="009917CF">
              <w:rPr>
                <w:b/>
                <w:bCs/>
                <w:i/>
                <w:iCs/>
              </w:rPr>
              <w:t>E</w:t>
            </w:r>
            <w:r w:rsidRPr="009917CF">
              <w:t xml:space="preserve"> to P</w:t>
            </w:r>
          </w:p>
        </w:tc>
      </w:tr>
      <w:tr w:rsidR="00547D26" w:rsidRPr="00491D7A" w:rsidTr="009917CF">
        <w:trPr>
          <w:cnfStyle w:val="000000010000"/>
          <w:trHeight w:val="467"/>
        </w:trPr>
        <w:tc>
          <w:tcPr>
            <w:cnfStyle w:val="001000000000"/>
            <w:tcW w:w="1668" w:type="dxa"/>
            <w:vAlign w:val="center"/>
          </w:tcPr>
          <w:p w:rsidR="00547D26" w:rsidRPr="009917CF" w:rsidRDefault="00547D26" w:rsidP="009917CF">
            <w:r w:rsidRPr="009917CF">
              <w:t>Step 3 (both):</w:t>
            </w:r>
          </w:p>
        </w:tc>
        <w:tc>
          <w:tcPr>
            <w:tcW w:w="6860" w:type="dxa"/>
            <w:vAlign w:val="center"/>
          </w:tcPr>
          <w:p w:rsidR="00547D26" w:rsidRPr="009917CF" w:rsidRDefault="00D85D08" w:rsidP="009917CF">
            <w:pPr>
              <w:cnfStyle w:val="000000010000"/>
            </w:pPr>
            <w:r w:rsidRPr="009917CF">
              <w:t xml:space="preserve">Let </w:t>
            </w:r>
            <w:r w:rsidRPr="009917CF">
              <w:rPr>
                <w:b/>
                <w:bCs/>
                <w:i/>
                <w:iCs/>
              </w:rPr>
              <w:t>E = E</w:t>
            </w:r>
            <w:r w:rsidRPr="009917CF">
              <w:rPr>
                <w:b/>
                <w:bCs/>
                <w:i/>
                <w:iCs/>
                <w:vertAlign w:val="subscript"/>
              </w:rPr>
              <w:t>1</w:t>
            </w:r>
            <w:r w:rsidRPr="009917CF">
              <w:rPr>
                <w:b/>
                <w:bCs/>
                <w:i/>
                <w:iCs/>
              </w:rPr>
              <w:t>,…,E</w:t>
            </w:r>
            <w:r w:rsidRPr="009917CF">
              <w:rPr>
                <w:b/>
                <w:bCs/>
                <w:i/>
                <w:iCs/>
                <w:vertAlign w:val="subscript"/>
              </w:rPr>
              <w:t>T</w:t>
            </w:r>
          </w:p>
          <w:p w:rsidR="00D85D08" w:rsidRPr="009917CF" w:rsidRDefault="00D85D08" w:rsidP="00D85D08">
            <w:pPr>
              <w:cnfStyle w:val="000000010000"/>
            </w:pPr>
            <w:r w:rsidRPr="009917CF">
              <w:t xml:space="preserve">FOR </w:t>
            </w:r>
            <w:proofErr w:type="spellStart"/>
            <w:r w:rsidRPr="009917CF">
              <w:rPr>
                <w:b/>
                <w:bCs/>
                <w:i/>
                <w:iCs/>
              </w:rPr>
              <w:t>i</w:t>
            </w:r>
            <w:proofErr w:type="spellEnd"/>
            <w:r w:rsidRPr="009917CF">
              <w:rPr>
                <w:b/>
                <w:bCs/>
              </w:rPr>
              <w:t xml:space="preserve"> = 1</w:t>
            </w:r>
            <w:r w:rsidRPr="009917CF">
              <w:t xml:space="preserve"> to </w:t>
            </w:r>
            <w:r w:rsidRPr="009917CF">
              <w:rPr>
                <w:b/>
                <w:bCs/>
                <w:i/>
                <w:iCs/>
              </w:rPr>
              <w:t>T</w:t>
            </w:r>
          </w:p>
          <w:p w:rsidR="00D85D08" w:rsidRPr="009917CF" w:rsidRDefault="00D85D08" w:rsidP="00D85D08">
            <w:pPr>
              <w:cnfStyle w:val="000000010000"/>
            </w:pPr>
            <w:r w:rsidRPr="009917CF">
              <w:t xml:space="preserve">         RUN </w:t>
            </w:r>
            <w:proofErr w:type="spellStart"/>
            <w:r w:rsidRPr="009917CF">
              <w:t>UC_COMMIT.decommit</w:t>
            </w:r>
            <w:proofErr w:type="spellEnd"/>
            <w:r w:rsidRPr="009917CF">
              <w:t xml:space="preserve"> with P as the committer and with V as the receiver in order to reveal </w:t>
            </w:r>
            <w:proofErr w:type="spellStart"/>
            <w:r w:rsidRPr="009917CF">
              <w:rPr>
                <w:b/>
                <w:bCs/>
                <w:i/>
                <w:iCs/>
              </w:rPr>
              <w:t>z</w:t>
            </w:r>
            <w:r w:rsidRPr="009917CF">
              <w:rPr>
                <w:b/>
                <w:bCs/>
                <w:i/>
                <w:iCs/>
                <w:vertAlign w:val="subscript"/>
              </w:rPr>
              <w:t>i</w:t>
            </w:r>
            <w:r w:rsidRPr="009917CF">
              <w:rPr>
                <w:b/>
                <w:bCs/>
                <w:i/>
                <w:iCs/>
                <w:vertAlign w:val="superscript"/>
              </w:rPr>
              <w:t>Ei</w:t>
            </w:r>
            <w:proofErr w:type="spellEnd"/>
          </w:p>
        </w:tc>
      </w:tr>
      <w:tr w:rsidR="00547D26" w:rsidRPr="00491D7A" w:rsidTr="009917CF">
        <w:trPr>
          <w:cnfStyle w:val="000000100000"/>
          <w:trHeight w:val="467"/>
        </w:trPr>
        <w:tc>
          <w:tcPr>
            <w:cnfStyle w:val="001000000000"/>
            <w:tcW w:w="1668" w:type="dxa"/>
            <w:vAlign w:val="center"/>
          </w:tcPr>
          <w:p w:rsidR="00547D26" w:rsidRPr="00861162" w:rsidRDefault="00547D26" w:rsidP="009917CF">
            <w:r>
              <w:lastRenderedPageBreak/>
              <w:t>Step 5 (V</w:t>
            </w:r>
            <w:r w:rsidRPr="00861162">
              <w:t>):</w:t>
            </w:r>
          </w:p>
        </w:tc>
        <w:tc>
          <w:tcPr>
            <w:tcW w:w="6860" w:type="dxa"/>
            <w:vAlign w:val="center"/>
          </w:tcPr>
          <w:p w:rsidR="00547D26" w:rsidRDefault="00547D26" w:rsidP="009917CF">
            <w:pPr>
              <w:cnfStyle w:val="000000100000"/>
              <w:rPr>
                <w:rFonts w:cstheme="majorBidi"/>
              </w:rPr>
            </w:pPr>
            <w:r>
              <w:t>IF</w:t>
            </w:r>
            <w:r w:rsidRPr="00861162">
              <w:rPr>
                <w:rFonts w:cstheme="majorBidi"/>
              </w:rPr>
              <w:t xml:space="preserve"> </w:t>
            </w:r>
          </w:p>
          <w:p w:rsidR="00896D7D" w:rsidRPr="00896D7D" w:rsidRDefault="00D85D08" w:rsidP="00E37DED">
            <w:pPr>
              <w:pStyle w:val="ListParagraph"/>
              <w:numPr>
                <w:ilvl w:val="0"/>
                <w:numId w:val="16"/>
              </w:numPr>
              <w:ind w:left="884" w:hanging="284"/>
              <w:cnfStyle w:val="000000100000"/>
              <w:rPr>
                <w:b/>
                <w:bCs/>
                <w:i/>
                <w:iCs/>
              </w:rPr>
            </w:pPr>
            <w:r>
              <w:t xml:space="preserve">All </w:t>
            </w:r>
            <w:proofErr w:type="spellStart"/>
            <w:r>
              <w:t>decommit</w:t>
            </w:r>
            <w:proofErr w:type="spellEnd"/>
            <w:r>
              <w:t xml:space="preserve"> calls are valid, AND</w:t>
            </w:r>
          </w:p>
          <w:p w:rsidR="00547D26" w:rsidRPr="00896D7D" w:rsidRDefault="00D85D08" w:rsidP="00E37DED">
            <w:pPr>
              <w:pStyle w:val="ListParagraph"/>
              <w:numPr>
                <w:ilvl w:val="0"/>
                <w:numId w:val="16"/>
              </w:numPr>
              <w:ind w:left="884" w:hanging="284"/>
              <w:cnfStyle w:val="000000100000"/>
              <w:rPr>
                <w:b/>
                <w:bCs/>
                <w:i/>
                <w:iCs/>
              </w:rPr>
            </w:pPr>
            <w:r>
              <w:t xml:space="preserve">FOR </w:t>
            </w:r>
            <w:proofErr w:type="spellStart"/>
            <w:r w:rsidRPr="00896D7D">
              <w:rPr>
                <w:b/>
                <w:bCs/>
                <w:i/>
                <w:iCs/>
              </w:rPr>
              <w:t>i</w:t>
            </w:r>
            <w:proofErr w:type="spellEnd"/>
            <w:r w:rsidRPr="00896D7D">
              <w:rPr>
                <w:b/>
                <w:bCs/>
              </w:rPr>
              <w:t xml:space="preserve"> = 1</w:t>
            </w:r>
            <w:r>
              <w:t xml:space="preserve"> to </w:t>
            </w:r>
            <w:r w:rsidRPr="00896D7D">
              <w:rPr>
                <w:b/>
                <w:bCs/>
                <w:i/>
                <w:iCs/>
              </w:rPr>
              <w:t>T</w:t>
            </w:r>
            <w:r w:rsidRPr="00896D7D">
              <w:rPr>
                <w:i/>
                <w:iCs/>
              </w:rPr>
              <w:t>,</w:t>
            </w:r>
            <w:r>
              <w:t xml:space="preserve"> t</w:t>
            </w:r>
            <w:r w:rsidR="00547D26" w:rsidRPr="00896D7D">
              <w:rPr>
                <w:rFonts w:cstheme="majorBidi"/>
              </w:rPr>
              <w:t xml:space="preserve">ranscript </w:t>
            </w:r>
            <w:r w:rsidR="00547D26" w:rsidRPr="00896D7D">
              <w:rPr>
                <w:rFonts w:cstheme="majorBidi"/>
                <w:b/>
                <w:bCs/>
              </w:rPr>
              <w:t>(</w:t>
            </w:r>
            <w:proofErr w:type="spellStart"/>
            <w:r w:rsidR="00547D26" w:rsidRPr="00896D7D">
              <w:rPr>
                <w:rFonts w:cstheme="majorBidi"/>
                <w:b/>
                <w:bCs/>
                <w:i/>
                <w:iCs/>
              </w:rPr>
              <w:t>a</w:t>
            </w:r>
            <w:r w:rsidRPr="00896D7D">
              <w:rPr>
                <w:rFonts w:cstheme="majorBidi"/>
                <w:b/>
                <w:bCs/>
                <w:i/>
                <w:iCs/>
                <w:vertAlign w:val="subscript"/>
              </w:rPr>
              <w:t>i</w:t>
            </w:r>
            <w:proofErr w:type="spellEnd"/>
            <w:r w:rsidR="00547D26" w:rsidRPr="00896D7D">
              <w:rPr>
                <w:rFonts w:cstheme="majorBidi"/>
                <w:b/>
                <w:bCs/>
                <w:i/>
                <w:iCs/>
              </w:rPr>
              <w:t xml:space="preserve">, </w:t>
            </w:r>
            <w:proofErr w:type="spellStart"/>
            <w:r w:rsidRPr="00896D7D">
              <w:rPr>
                <w:rFonts w:cstheme="majorBidi"/>
                <w:b/>
                <w:bCs/>
                <w:i/>
                <w:iCs/>
              </w:rPr>
              <w:t>E</w:t>
            </w:r>
            <w:r w:rsidRPr="00896D7D">
              <w:rPr>
                <w:rFonts w:cstheme="majorBidi"/>
                <w:b/>
                <w:bCs/>
                <w:i/>
                <w:iCs/>
                <w:vertAlign w:val="subscript"/>
              </w:rPr>
              <w:t>i</w:t>
            </w:r>
            <w:proofErr w:type="spellEnd"/>
            <w:r w:rsidR="00547D26" w:rsidRPr="00896D7D">
              <w:rPr>
                <w:rFonts w:cstheme="majorBidi"/>
                <w:b/>
                <w:bCs/>
                <w:i/>
                <w:iCs/>
              </w:rPr>
              <w:t xml:space="preserve">, </w:t>
            </w:r>
            <w:proofErr w:type="spellStart"/>
            <w:r w:rsidR="00547D26" w:rsidRPr="00896D7D">
              <w:rPr>
                <w:rFonts w:cstheme="majorBidi"/>
                <w:b/>
                <w:bCs/>
                <w:i/>
                <w:iCs/>
              </w:rPr>
              <w:t>z</w:t>
            </w:r>
            <w:r w:rsidRPr="00896D7D">
              <w:rPr>
                <w:rFonts w:cstheme="majorBidi"/>
                <w:b/>
                <w:bCs/>
                <w:i/>
                <w:iCs/>
                <w:vertAlign w:val="subscript"/>
              </w:rPr>
              <w:t>i</w:t>
            </w:r>
            <w:r w:rsidRPr="00896D7D">
              <w:rPr>
                <w:rFonts w:cstheme="majorBidi"/>
                <w:b/>
                <w:bCs/>
                <w:i/>
                <w:iCs/>
                <w:vertAlign w:val="superscript"/>
              </w:rPr>
              <w:t>Ei</w:t>
            </w:r>
            <w:proofErr w:type="spellEnd"/>
            <w:r w:rsidR="00547D26" w:rsidRPr="00896D7D">
              <w:rPr>
                <w:rFonts w:cstheme="majorBidi"/>
                <w:b/>
                <w:bCs/>
              </w:rPr>
              <w:t>)</w:t>
            </w:r>
            <w:r w:rsidR="00547D26" w:rsidRPr="00896D7D">
              <w:rPr>
                <w:rFonts w:cstheme="majorBidi"/>
              </w:rPr>
              <w:t xml:space="preserve"> is accepting in </w:t>
            </w:r>
            <w:r w:rsidR="00547D26" w:rsidRPr="00861162">
              <w:rPr>
                <w:b/>
                <w:bCs/>
              </w:rPr>
              <w:sym w:font="Symbol" w:char="F070"/>
            </w:r>
            <w:r w:rsidR="00547D26" w:rsidRPr="00896D7D">
              <w:rPr>
                <w:rFonts w:cstheme="majorBidi"/>
                <w:i/>
                <w:iCs/>
              </w:rPr>
              <w:t xml:space="preserve"> </w:t>
            </w:r>
            <w:r w:rsidR="00547D26" w:rsidRPr="00896D7D">
              <w:rPr>
                <w:rFonts w:cstheme="majorBidi"/>
              </w:rPr>
              <w:t xml:space="preserve">on input </w:t>
            </w:r>
            <w:r w:rsidR="00547D26" w:rsidRPr="00896D7D">
              <w:rPr>
                <w:rFonts w:cstheme="majorBidi"/>
                <w:b/>
                <w:bCs/>
                <w:i/>
                <w:iCs/>
              </w:rPr>
              <w:t>x</w:t>
            </w:r>
          </w:p>
          <w:p w:rsidR="00547D26" w:rsidRPr="00861162" w:rsidRDefault="00547D26" w:rsidP="009917CF">
            <w:pPr>
              <w:cnfStyle w:val="000000100000"/>
            </w:pPr>
            <w:r w:rsidRPr="00861162">
              <w:t xml:space="preserve">           OUTPUT ACC</w:t>
            </w:r>
          </w:p>
          <w:p w:rsidR="00547D26" w:rsidRPr="00861162" w:rsidRDefault="00D85D08" w:rsidP="009917CF">
            <w:pPr>
              <w:cnfStyle w:val="000000100000"/>
            </w:pPr>
            <w:r>
              <w:t xml:space="preserve"> </w:t>
            </w:r>
            <w:r w:rsidR="00547D26" w:rsidRPr="00861162">
              <w:t>ELSE</w:t>
            </w:r>
          </w:p>
          <w:p w:rsidR="00547D26" w:rsidRPr="00861162" w:rsidRDefault="00547D26" w:rsidP="009917CF">
            <w:pPr>
              <w:cnfStyle w:val="000000100000"/>
            </w:pPr>
            <w:r w:rsidRPr="00861162">
              <w:t xml:space="preserve">           OUTPUT REJ</w:t>
            </w:r>
          </w:p>
        </w:tc>
      </w:tr>
    </w:tbl>
    <w:p w:rsidR="00547D26" w:rsidRPr="00491D7A" w:rsidRDefault="00547D26" w:rsidP="00547D26"/>
    <w:tbl>
      <w:tblPr>
        <w:tblStyle w:val="MediumShading1-Accent11"/>
        <w:tblW w:w="0" w:type="auto"/>
        <w:tblLook w:val="04A0"/>
      </w:tblPr>
      <w:tblGrid>
        <w:gridCol w:w="1668"/>
        <w:gridCol w:w="6860"/>
      </w:tblGrid>
      <w:tr w:rsidR="00547D26" w:rsidRPr="00491D7A" w:rsidTr="009917CF">
        <w:trPr>
          <w:cnfStyle w:val="100000000000"/>
          <w:trHeight w:val="467"/>
        </w:trPr>
        <w:tc>
          <w:tcPr>
            <w:cnfStyle w:val="001000000000"/>
            <w:tcW w:w="8528" w:type="dxa"/>
            <w:gridSpan w:val="2"/>
            <w:vAlign w:val="center"/>
          </w:tcPr>
          <w:p w:rsidR="00547D26" w:rsidRPr="00491D7A" w:rsidRDefault="00D85D08" w:rsidP="009917CF">
            <w:pPr>
              <w:jc w:val="center"/>
              <w:rPr>
                <w:b w:val="0"/>
                <w:bCs w:val="0"/>
                <w:sz w:val="24"/>
                <w:szCs w:val="24"/>
              </w:rPr>
            </w:pPr>
            <w:r>
              <w:rPr>
                <w:sz w:val="24"/>
                <w:szCs w:val="24"/>
              </w:rPr>
              <w:t>UC</w:t>
            </w:r>
            <w:r w:rsidR="00547D26">
              <w:rPr>
                <w:sz w:val="24"/>
                <w:szCs w:val="24"/>
              </w:rPr>
              <w:t xml:space="preserve">ZKPOK_FROM_SIGMA </w:t>
            </w:r>
            <w:r w:rsidR="00547D26" w:rsidRPr="00491D7A">
              <w:rPr>
                <w:sz w:val="24"/>
                <w:szCs w:val="24"/>
              </w:rPr>
              <w:t>Prover (P) Specification</w:t>
            </w:r>
          </w:p>
        </w:tc>
      </w:tr>
      <w:tr w:rsidR="00547D26" w:rsidRPr="00491D7A" w:rsidTr="009917CF">
        <w:trPr>
          <w:cnfStyle w:val="000000100000"/>
          <w:trHeight w:val="467"/>
        </w:trPr>
        <w:tc>
          <w:tcPr>
            <w:cnfStyle w:val="001000000000"/>
            <w:tcW w:w="1668" w:type="dxa"/>
            <w:vAlign w:val="center"/>
          </w:tcPr>
          <w:p w:rsidR="00547D26" w:rsidRPr="009917CF" w:rsidRDefault="00547D26" w:rsidP="009917CF">
            <w:r w:rsidRPr="009917CF">
              <w:t>Step 1:</w:t>
            </w:r>
          </w:p>
        </w:tc>
        <w:tc>
          <w:tcPr>
            <w:tcW w:w="6860" w:type="dxa"/>
            <w:vAlign w:val="center"/>
          </w:tcPr>
          <w:p w:rsidR="00D85D08" w:rsidRPr="009917CF" w:rsidRDefault="00D85D08" w:rsidP="00D85D08">
            <w:pPr>
              <w:cnfStyle w:val="000000100000"/>
            </w:pPr>
            <w:r w:rsidRPr="009917CF">
              <w:t xml:space="preserve">FOR </w:t>
            </w:r>
            <w:proofErr w:type="spellStart"/>
            <w:r w:rsidRPr="009917CF">
              <w:rPr>
                <w:b/>
                <w:bCs/>
                <w:i/>
                <w:iCs/>
              </w:rPr>
              <w:t>i</w:t>
            </w:r>
            <w:proofErr w:type="spellEnd"/>
            <w:r w:rsidRPr="009917CF">
              <w:rPr>
                <w:b/>
                <w:bCs/>
              </w:rPr>
              <w:t xml:space="preserve"> = 1</w:t>
            </w:r>
            <w:r w:rsidRPr="009917CF">
              <w:t xml:space="preserve"> to </w:t>
            </w:r>
            <w:r w:rsidRPr="009917CF">
              <w:rPr>
                <w:b/>
                <w:bCs/>
                <w:i/>
                <w:iCs/>
              </w:rPr>
              <w:t>T</w:t>
            </w:r>
          </w:p>
          <w:p w:rsidR="00D85D08" w:rsidRPr="009917CF" w:rsidRDefault="00D85D08" w:rsidP="000C5823">
            <w:pPr>
              <w:ind w:left="459"/>
              <w:cnfStyle w:val="000000100000"/>
            </w:pPr>
            <w:r w:rsidRPr="009917CF">
              <w:t xml:space="preserve">COMPUTE the first message </w:t>
            </w:r>
            <w:proofErr w:type="spellStart"/>
            <w:r w:rsidRPr="009917CF">
              <w:rPr>
                <w:rFonts w:cstheme="majorBidi"/>
                <w:b/>
                <w:bCs/>
                <w:i/>
                <w:iCs/>
              </w:rPr>
              <w:t>a</w:t>
            </w:r>
            <w:r w:rsidRPr="009917CF">
              <w:rPr>
                <w:rFonts w:cstheme="majorBidi"/>
                <w:b/>
                <w:bCs/>
                <w:i/>
                <w:iCs/>
                <w:vertAlign w:val="subscript"/>
              </w:rPr>
              <w:t>i</w:t>
            </w:r>
            <w:proofErr w:type="spellEnd"/>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r w:rsidRPr="009917CF">
              <w:t xml:space="preserve">  </w:t>
            </w:r>
          </w:p>
          <w:p w:rsidR="00D85D08" w:rsidRPr="009917CF" w:rsidRDefault="00D85D08" w:rsidP="000C5823">
            <w:pPr>
              <w:ind w:left="459"/>
              <w:cnfStyle w:val="000000100000"/>
            </w:pPr>
            <w:r w:rsidRPr="009917CF">
              <w:t xml:space="preserve"> (use fresh randomness each time)</w:t>
            </w:r>
          </w:p>
          <w:p w:rsidR="00D85D08" w:rsidRPr="009917CF" w:rsidRDefault="00D85D08" w:rsidP="000C5823">
            <w:pPr>
              <w:ind w:left="459"/>
              <w:cnfStyle w:val="000000100000"/>
            </w:pPr>
            <w:r w:rsidRPr="009917CF">
              <w:t xml:space="preserve">COMPUTE the third message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r w:rsidRPr="009917CF">
              <w:t xml:space="preserve">, </w:t>
            </w:r>
            <w:proofErr w:type="spellStart"/>
            <w:r w:rsidRPr="009917CF">
              <w:rPr>
                <w:b/>
                <w:bCs/>
                <w:i/>
                <w:iCs/>
              </w:rPr>
              <w:t>a</w:t>
            </w:r>
            <w:r w:rsidRPr="009917CF">
              <w:rPr>
                <w:b/>
                <w:bCs/>
                <w:i/>
                <w:iCs/>
                <w:vertAlign w:val="subscript"/>
              </w:rPr>
              <w:t>i</w:t>
            </w:r>
            <w:proofErr w:type="spellEnd"/>
            <w:r w:rsidRPr="009917CF">
              <w:t xml:space="preserve"> as the first message, and </w:t>
            </w:r>
            <w:r w:rsidRPr="009917CF">
              <w:rPr>
                <w:b/>
                <w:bCs/>
                <w:i/>
                <w:iCs/>
              </w:rPr>
              <w:t>e</w:t>
            </w:r>
            <w:r w:rsidRPr="009917CF">
              <w:rPr>
                <w:b/>
                <w:bCs/>
              </w:rPr>
              <w:t xml:space="preserve"> = 0</w:t>
            </w:r>
            <w:r w:rsidRPr="009917CF">
              <w:rPr>
                <w:b/>
                <w:bCs/>
                <w:i/>
                <w:iCs/>
                <w:vertAlign w:val="superscript"/>
              </w:rPr>
              <w:t>t</w:t>
            </w:r>
            <w:r w:rsidRPr="009917CF">
              <w:t xml:space="preserve"> as the challenge</w:t>
            </w:r>
          </w:p>
          <w:p w:rsidR="00547D26" w:rsidRPr="009917CF" w:rsidRDefault="00D85D08" w:rsidP="000C5823">
            <w:pPr>
              <w:ind w:left="459"/>
              <w:cnfStyle w:val="000000100000"/>
            </w:pPr>
            <w:r w:rsidRPr="009917CF">
              <w:t xml:space="preserve">COMPUTE the third message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1</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r w:rsidRPr="009917CF">
              <w:t xml:space="preserve">, </w:t>
            </w:r>
            <w:proofErr w:type="spellStart"/>
            <w:r w:rsidRPr="009917CF">
              <w:rPr>
                <w:b/>
                <w:bCs/>
                <w:i/>
                <w:iCs/>
              </w:rPr>
              <w:t>a</w:t>
            </w:r>
            <w:r w:rsidRPr="009917CF">
              <w:rPr>
                <w:b/>
                <w:bCs/>
                <w:i/>
                <w:iCs/>
                <w:vertAlign w:val="subscript"/>
              </w:rPr>
              <w:t>i</w:t>
            </w:r>
            <w:proofErr w:type="spellEnd"/>
            <w:r w:rsidRPr="009917CF">
              <w:t xml:space="preserve"> as the first message, and </w:t>
            </w:r>
            <w:r w:rsidRPr="009917CF">
              <w:rPr>
                <w:b/>
                <w:bCs/>
                <w:i/>
                <w:iCs/>
              </w:rPr>
              <w:t>e</w:t>
            </w:r>
            <w:r w:rsidRPr="009917CF">
              <w:rPr>
                <w:b/>
                <w:bCs/>
              </w:rPr>
              <w:t xml:space="preserve"> = 1</w:t>
            </w:r>
            <w:r w:rsidRPr="009917CF">
              <w:rPr>
                <w:b/>
                <w:bCs/>
                <w:i/>
                <w:iCs/>
                <w:vertAlign w:val="superscript"/>
              </w:rPr>
              <w:t>t</w:t>
            </w:r>
            <w:r w:rsidRPr="009917CF">
              <w:t xml:space="preserve"> as the challenge</w:t>
            </w:r>
          </w:p>
        </w:tc>
      </w:tr>
      <w:tr w:rsidR="00547D26" w:rsidRPr="00491D7A" w:rsidTr="009917CF">
        <w:trPr>
          <w:cnfStyle w:val="000000010000"/>
          <w:trHeight w:val="467"/>
        </w:trPr>
        <w:tc>
          <w:tcPr>
            <w:cnfStyle w:val="001000000000"/>
            <w:tcW w:w="1668" w:type="dxa"/>
            <w:vAlign w:val="center"/>
          </w:tcPr>
          <w:p w:rsidR="00547D26" w:rsidRPr="009917CF" w:rsidRDefault="00547D26" w:rsidP="009917CF">
            <w:r w:rsidRPr="009917CF">
              <w:t>Step 2:</w:t>
            </w:r>
          </w:p>
        </w:tc>
        <w:tc>
          <w:tcPr>
            <w:tcW w:w="6860" w:type="dxa"/>
            <w:vAlign w:val="center"/>
          </w:tcPr>
          <w:p w:rsidR="00D85D08" w:rsidRPr="009917CF" w:rsidRDefault="00D85D08" w:rsidP="00D85D08">
            <w:pPr>
              <w:cnfStyle w:val="000000010000"/>
            </w:pPr>
            <w:r w:rsidRPr="009917CF">
              <w:t xml:space="preserve">FOR </w:t>
            </w:r>
            <w:proofErr w:type="spellStart"/>
            <w:r w:rsidRPr="009917CF">
              <w:rPr>
                <w:b/>
                <w:bCs/>
                <w:i/>
                <w:iCs/>
              </w:rPr>
              <w:t>i</w:t>
            </w:r>
            <w:proofErr w:type="spellEnd"/>
            <w:r w:rsidRPr="009917CF">
              <w:rPr>
                <w:b/>
                <w:bCs/>
              </w:rPr>
              <w:t xml:space="preserve"> = 1</w:t>
            </w:r>
            <w:r w:rsidRPr="009917CF">
              <w:t xml:space="preserve"> to </w:t>
            </w:r>
            <w:r w:rsidRPr="009917CF">
              <w:rPr>
                <w:b/>
                <w:bCs/>
                <w:i/>
                <w:iCs/>
              </w:rPr>
              <w:t>T</w:t>
            </w:r>
          </w:p>
          <w:p w:rsidR="00D85D08" w:rsidRPr="009917CF" w:rsidRDefault="00D85D08" w:rsidP="000C5823">
            <w:pPr>
              <w:ind w:left="459"/>
              <w:cnfStyle w:val="000000010000"/>
            </w:pPr>
            <w:r w:rsidRPr="009917CF">
              <w:t xml:space="preserve">RUN </w:t>
            </w:r>
            <w:proofErr w:type="spellStart"/>
            <w:r w:rsidRPr="009917CF">
              <w:t>UC_COMMIT.commit</w:t>
            </w:r>
            <w:proofErr w:type="spellEnd"/>
            <w:r w:rsidRPr="009917CF">
              <w:t xml:space="preserve"> as the committer with input </w:t>
            </w:r>
            <w:proofErr w:type="spellStart"/>
            <w:r w:rsidRPr="009917CF">
              <w:rPr>
                <w:b/>
                <w:bCs/>
                <w:i/>
                <w:iCs/>
              </w:rPr>
              <w:t>a</w:t>
            </w:r>
            <w:r w:rsidRPr="009917CF">
              <w:rPr>
                <w:b/>
                <w:bCs/>
                <w:i/>
                <w:iCs/>
                <w:vertAlign w:val="subscript"/>
              </w:rPr>
              <w:t>i</w:t>
            </w:r>
            <w:proofErr w:type="spellEnd"/>
            <w:r w:rsidRPr="009917CF">
              <w:t>, and with V as the receiver</w:t>
            </w:r>
          </w:p>
          <w:p w:rsidR="00D85D08" w:rsidRPr="009917CF" w:rsidRDefault="00D85D08" w:rsidP="000C5823">
            <w:pPr>
              <w:ind w:left="459"/>
              <w:cnfStyle w:val="000000010000"/>
            </w:pPr>
            <w:r w:rsidRPr="009917CF">
              <w:t xml:space="preserve"> RUN </w:t>
            </w:r>
            <w:proofErr w:type="spellStart"/>
            <w:r w:rsidRPr="009917CF">
              <w:t>UC_COMMIT.commit</w:t>
            </w:r>
            <w:proofErr w:type="spellEnd"/>
            <w:r w:rsidRPr="009917CF">
              <w:t xml:space="preserve"> as the committer with input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t>, and with V as the receiver</w:t>
            </w:r>
          </w:p>
          <w:p w:rsidR="00547D26" w:rsidRPr="009917CF" w:rsidRDefault="00D85D08" w:rsidP="000C5823">
            <w:pPr>
              <w:ind w:left="459"/>
              <w:cnfStyle w:val="000000010000"/>
            </w:pPr>
            <w:r w:rsidRPr="009917CF">
              <w:t xml:space="preserve">RUN </w:t>
            </w:r>
            <w:proofErr w:type="spellStart"/>
            <w:r w:rsidRPr="009917CF">
              <w:t>UC_COMMIT.commit</w:t>
            </w:r>
            <w:proofErr w:type="spellEnd"/>
            <w:r w:rsidRPr="009917CF">
              <w:t xml:space="preserve"> as the committer with input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1</w:t>
            </w:r>
            <w:r w:rsidRPr="009917CF">
              <w:t>, and with V as the receiver</w:t>
            </w:r>
          </w:p>
        </w:tc>
      </w:tr>
      <w:tr w:rsidR="00547D26" w:rsidRPr="00491D7A" w:rsidTr="009917CF">
        <w:trPr>
          <w:cnfStyle w:val="000000100000"/>
          <w:trHeight w:val="467"/>
        </w:trPr>
        <w:tc>
          <w:tcPr>
            <w:cnfStyle w:val="001000000000"/>
            <w:tcW w:w="1668" w:type="dxa"/>
            <w:vAlign w:val="center"/>
          </w:tcPr>
          <w:p w:rsidR="00547D26" w:rsidRPr="009917CF" w:rsidRDefault="00547D26" w:rsidP="009917CF">
            <w:r w:rsidRPr="009917CF">
              <w:t>Step 3:</w:t>
            </w:r>
          </w:p>
        </w:tc>
        <w:tc>
          <w:tcPr>
            <w:tcW w:w="6860" w:type="dxa"/>
            <w:vAlign w:val="center"/>
          </w:tcPr>
          <w:p w:rsidR="00547D26" w:rsidRPr="009917CF" w:rsidRDefault="00D85D08" w:rsidP="00D85D08">
            <w:pPr>
              <w:cnfStyle w:val="000000100000"/>
            </w:pPr>
            <w:r w:rsidRPr="009917CF">
              <w:t xml:space="preserve">WAIT for a message </w:t>
            </w:r>
            <w:r w:rsidRPr="009917CF">
              <w:rPr>
                <w:b/>
                <w:bCs/>
                <w:i/>
                <w:iCs/>
              </w:rPr>
              <w:t xml:space="preserve">E </w:t>
            </w:r>
            <w:r w:rsidRPr="009917CF">
              <w:t xml:space="preserve"> from V</w:t>
            </w:r>
          </w:p>
        </w:tc>
      </w:tr>
      <w:tr w:rsidR="00547D26" w:rsidRPr="00491D7A" w:rsidTr="009917CF">
        <w:trPr>
          <w:cnfStyle w:val="000000010000"/>
          <w:trHeight w:val="467"/>
        </w:trPr>
        <w:tc>
          <w:tcPr>
            <w:cnfStyle w:val="001000000000"/>
            <w:tcW w:w="1668" w:type="dxa"/>
            <w:vAlign w:val="center"/>
          </w:tcPr>
          <w:p w:rsidR="00547D26" w:rsidRPr="009917CF" w:rsidRDefault="00547D26" w:rsidP="009917CF">
            <w:r w:rsidRPr="009917CF">
              <w:t>Step 4:</w:t>
            </w:r>
          </w:p>
        </w:tc>
        <w:tc>
          <w:tcPr>
            <w:tcW w:w="6860" w:type="dxa"/>
            <w:vAlign w:val="center"/>
          </w:tcPr>
          <w:p w:rsidR="00D85D08" w:rsidRPr="009917CF" w:rsidRDefault="00D85D08" w:rsidP="00D85D08">
            <w:pPr>
              <w:cnfStyle w:val="000000010000"/>
            </w:pPr>
            <w:r w:rsidRPr="009917CF">
              <w:t xml:space="preserve">Let </w:t>
            </w:r>
            <w:r w:rsidRPr="009917CF">
              <w:rPr>
                <w:b/>
                <w:bCs/>
                <w:i/>
                <w:iCs/>
              </w:rPr>
              <w:t>E = E</w:t>
            </w:r>
            <w:r w:rsidRPr="009917CF">
              <w:rPr>
                <w:b/>
                <w:bCs/>
                <w:i/>
                <w:iCs/>
                <w:vertAlign w:val="subscript"/>
              </w:rPr>
              <w:t>1</w:t>
            </w:r>
            <w:r w:rsidRPr="009917CF">
              <w:rPr>
                <w:b/>
                <w:bCs/>
                <w:i/>
                <w:iCs/>
              </w:rPr>
              <w:t>,…,E</w:t>
            </w:r>
            <w:r w:rsidRPr="009917CF">
              <w:rPr>
                <w:b/>
                <w:bCs/>
                <w:i/>
                <w:iCs/>
                <w:vertAlign w:val="subscript"/>
              </w:rPr>
              <w:t>T</w:t>
            </w:r>
          </w:p>
          <w:p w:rsidR="00D85D08" w:rsidRPr="009917CF" w:rsidRDefault="00D85D08" w:rsidP="00D85D08">
            <w:pPr>
              <w:cnfStyle w:val="000000010000"/>
            </w:pPr>
            <w:r w:rsidRPr="009917CF">
              <w:t xml:space="preserve">FOR </w:t>
            </w:r>
            <w:proofErr w:type="spellStart"/>
            <w:r w:rsidRPr="009917CF">
              <w:rPr>
                <w:b/>
                <w:bCs/>
                <w:i/>
                <w:iCs/>
              </w:rPr>
              <w:t>i</w:t>
            </w:r>
            <w:proofErr w:type="spellEnd"/>
            <w:r w:rsidRPr="009917CF">
              <w:rPr>
                <w:b/>
                <w:bCs/>
              </w:rPr>
              <w:t xml:space="preserve"> = 1</w:t>
            </w:r>
            <w:r w:rsidRPr="009917CF">
              <w:t xml:space="preserve"> to </w:t>
            </w:r>
            <w:r w:rsidRPr="009917CF">
              <w:rPr>
                <w:b/>
                <w:bCs/>
                <w:i/>
                <w:iCs/>
              </w:rPr>
              <w:t>T</w:t>
            </w:r>
          </w:p>
          <w:p w:rsidR="00547D26" w:rsidRPr="009917CF" w:rsidRDefault="00D85D08" w:rsidP="00D85D08">
            <w:pPr>
              <w:cnfStyle w:val="000000010000"/>
            </w:pPr>
            <w:r w:rsidRPr="009917CF">
              <w:t xml:space="preserve">         RUN </w:t>
            </w:r>
            <w:proofErr w:type="spellStart"/>
            <w:r w:rsidRPr="009917CF">
              <w:t>UC_COMMIT.decommit</w:t>
            </w:r>
            <w:proofErr w:type="spellEnd"/>
            <w:r w:rsidRPr="009917CF">
              <w:t xml:space="preserve"> as the committer and with V as the receiver in order to reveal </w:t>
            </w:r>
            <w:proofErr w:type="spellStart"/>
            <w:r w:rsidRPr="009917CF">
              <w:rPr>
                <w:b/>
                <w:bCs/>
                <w:i/>
                <w:iCs/>
              </w:rPr>
              <w:t>z</w:t>
            </w:r>
            <w:r w:rsidRPr="009917CF">
              <w:rPr>
                <w:b/>
                <w:bCs/>
                <w:i/>
                <w:iCs/>
                <w:vertAlign w:val="subscript"/>
              </w:rPr>
              <w:t>i</w:t>
            </w:r>
            <w:r w:rsidRPr="009917CF">
              <w:rPr>
                <w:b/>
                <w:bCs/>
                <w:i/>
                <w:iCs/>
                <w:vertAlign w:val="superscript"/>
              </w:rPr>
              <w:t>Ei</w:t>
            </w:r>
            <w:proofErr w:type="spellEnd"/>
          </w:p>
        </w:tc>
      </w:tr>
    </w:tbl>
    <w:p w:rsidR="00547D26" w:rsidRPr="00491D7A" w:rsidRDefault="00547D26" w:rsidP="00547D26"/>
    <w:tbl>
      <w:tblPr>
        <w:tblStyle w:val="MediumShading1-Accent11"/>
        <w:tblW w:w="0" w:type="auto"/>
        <w:tblLook w:val="04A0"/>
      </w:tblPr>
      <w:tblGrid>
        <w:gridCol w:w="1668"/>
        <w:gridCol w:w="6860"/>
      </w:tblGrid>
      <w:tr w:rsidR="00547D26" w:rsidRPr="00491D7A" w:rsidTr="009917CF">
        <w:trPr>
          <w:cnfStyle w:val="100000000000"/>
          <w:trHeight w:val="467"/>
        </w:trPr>
        <w:tc>
          <w:tcPr>
            <w:cnfStyle w:val="001000000000"/>
            <w:tcW w:w="8528" w:type="dxa"/>
            <w:gridSpan w:val="2"/>
            <w:vAlign w:val="center"/>
          </w:tcPr>
          <w:p w:rsidR="00547D26" w:rsidRPr="00491D7A" w:rsidRDefault="00D85D08" w:rsidP="009917CF">
            <w:pPr>
              <w:jc w:val="center"/>
              <w:rPr>
                <w:b w:val="0"/>
                <w:bCs w:val="0"/>
                <w:sz w:val="24"/>
                <w:szCs w:val="24"/>
              </w:rPr>
            </w:pPr>
            <w:r>
              <w:rPr>
                <w:sz w:val="24"/>
                <w:szCs w:val="24"/>
              </w:rPr>
              <w:t>UC</w:t>
            </w:r>
            <w:r w:rsidR="00547D26">
              <w:rPr>
                <w:sz w:val="24"/>
                <w:szCs w:val="24"/>
              </w:rPr>
              <w:t xml:space="preserve">ZKPOK_FROM_SIGMA </w:t>
            </w:r>
            <w:r w:rsidR="00547D26" w:rsidRPr="00491D7A">
              <w:rPr>
                <w:sz w:val="24"/>
                <w:szCs w:val="24"/>
              </w:rPr>
              <w:t>Verifier (V) Specification</w:t>
            </w:r>
          </w:p>
        </w:tc>
      </w:tr>
      <w:tr w:rsidR="00547D26" w:rsidRPr="00491D7A" w:rsidTr="009917CF">
        <w:trPr>
          <w:cnfStyle w:val="000000100000"/>
          <w:trHeight w:val="467"/>
        </w:trPr>
        <w:tc>
          <w:tcPr>
            <w:cnfStyle w:val="001000000000"/>
            <w:tcW w:w="1668" w:type="dxa"/>
            <w:vAlign w:val="center"/>
          </w:tcPr>
          <w:p w:rsidR="00547D26" w:rsidRPr="009917CF" w:rsidRDefault="00547D26" w:rsidP="009917CF">
            <w:r w:rsidRPr="009917CF">
              <w:t>Step 1:</w:t>
            </w:r>
          </w:p>
        </w:tc>
        <w:tc>
          <w:tcPr>
            <w:tcW w:w="6860" w:type="dxa"/>
            <w:vAlign w:val="center"/>
          </w:tcPr>
          <w:p w:rsidR="00D85D08" w:rsidRPr="009917CF" w:rsidRDefault="00D85D08" w:rsidP="00D85D08">
            <w:pPr>
              <w:cnfStyle w:val="000000100000"/>
            </w:pPr>
            <w:r w:rsidRPr="009917CF">
              <w:t xml:space="preserve">FOR </w:t>
            </w:r>
            <w:proofErr w:type="spellStart"/>
            <w:r w:rsidRPr="009917CF">
              <w:rPr>
                <w:b/>
                <w:bCs/>
                <w:i/>
                <w:iCs/>
              </w:rPr>
              <w:t>i</w:t>
            </w:r>
            <w:proofErr w:type="spellEnd"/>
            <w:r w:rsidRPr="009917CF">
              <w:rPr>
                <w:b/>
                <w:bCs/>
              </w:rPr>
              <w:t xml:space="preserve"> = 1</w:t>
            </w:r>
            <w:r w:rsidRPr="009917CF">
              <w:t xml:space="preserve"> to </w:t>
            </w:r>
            <w:r w:rsidRPr="009917CF">
              <w:rPr>
                <w:b/>
                <w:bCs/>
                <w:i/>
                <w:iCs/>
              </w:rPr>
              <w:t>T</w:t>
            </w:r>
          </w:p>
          <w:p w:rsidR="00D85D08" w:rsidRPr="009917CF" w:rsidRDefault="00D85D08" w:rsidP="000C5823">
            <w:pPr>
              <w:ind w:left="459"/>
              <w:cnfStyle w:val="000000100000"/>
            </w:pPr>
            <w:r w:rsidRPr="009917CF">
              <w:t xml:space="preserve">RUN </w:t>
            </w:r>
            <w:proofErr w:type="spellStart"/>
            <w:r w:rsidRPr="009917CF">
              <w:t>UC_COMMIT.commit</w:t>
            </w:r>
            <w:proofErr w:type="spellEnd"/>
            <w:r w:rsidRPr="009917CF">
              <w:t xml:space="preserve"> as the receiver, with P as the committer, to obtain a commitment to </w:t>
            </w:r>
            <w:proofErr w:type="spellStart"/>
            <w:r w:rsidRPr="009917CF">
              <w:rPr>
                <w:b/>
                <w:bCs/>
                <w:i/>
                <w:iCs/>
              </w:rPr>
              <w:t>a</w:t>
            </w:r>
            <w:r w:rsidRPr="009917CF">
              <w:rPr>
                <w:b/>
                <w:bCs/>
                <w:i/>
                <w:iCs/>
                <w:vertAlign w:val="subscript"/>
              </w:rPr>
              <w:t>i</w:t>
            </w:r>
            <w:proofErr w:type="spellEnd"/>
            <w:r w:rsidRPr="009917CF">
              <w:t xml:space="preserve"> </w:t>
            </w:r>
          </w:p>
          <w:p w:rsidR="00D85D08" w:rsidRPr="009917CF" w:rsidRDefault="00D85D08" w:rsidP="000C5823">
            <w:pPr>
              <w:ind w:left="459"/>
              <w:cnfStyle w:val="000000100000"/>
            </w:pPr>
            <w:r w:rsidRPr="009917CF">
              <w:t xml:space="preserve">RUN </w:t>
            </w:r>
            <w:proofErr w:type="spellStart"/>
            <w:r w:rsidRPr="009917CF">
              <w:t>UC_COMMIT.commit</w:t>
            </w:r>
            <w:proofErr w:type="spellEnd"/>
            <w:r w:rsidRPr="009917CF">
              <w:t xml:space="preserve"> as the receiver, with P as the committer, to obtain a commitment to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t xml:space="preserve">     </w:t>
            </w:r>
          </w:p>
          <w:p w:rsidR="00547D26" w:rsidRPr="009917CF" w:rsidRDefault="000C5823" w:rsidP="000C5823">
            <w:pPr>
              <w:ind w:left="459"/>
              <w:cnfStyle w:val="000000100000"/>
            </w:pPr>
            <w:r w:rsidRPr="009917CF">
              <w:t>R</w:t>
            </w:r>
            <w:r w:rsidR="00D85D08" w:rsidRPr="009917CF">
              <w:t xml:space="preserve">UN </w:t>
            </w:r>
            <w:proofErr w:type="spellStart"/>
            <w:r w:rsidR="00D85D08" w:rsidRPr="009917CF">
              <w:t>UC_COMMIT.commit</w:t>
            </w:r>
            <w:proofErr w:type="spellEnd"/>
            <w:r w:rsidR="00D85D08" w:rsidRPr="009917CF">
              <w:t xml:space="preserve"> as the receiver, with P as the committer, to obtain a commitment to </w:t>
            </w:r>
            <w:r w:rsidR="00D85D08" w:rsidRPr="009917CF">
              <w:rPr>
                <w:rFonts w:cstheme="majorBidi"/>
                <w:b/>
                <w:bCs/>
                <w:i/>
                <w:iCs/>
              </w:rPr>
              <w:t>z</w:t>
            </w:r>
            <w:r w:rsidR="00D85D08" w:rsidRPr="009917CF">
              <w:rPr>
                <w:rFonts w:cstheme="majorBidi"/>
                <w:b/>
                <w:bCs/>
                <w:i/>
                <w:iCs/>
                <w:vertAlign w:val="subscript"/>
              </w:rPr>
              <w:t>i</w:t>
            </w:r>
            <w:r w:rsidR="00D85D08" w:rsidRPr="009917CF">
              <w:rPr>
                <w:rFonts w:cstheme="majorBidi"/>
                <w:b/>
                <w:bCs/>
                <w:i/>
                <w:iCs/>
                <w:vertAlign w:val="superscript"/>
              </w:rPr>
              <w:t>1</w:t>
            </w:r>
          </w:p>
        </w:tc>
      </w:tr>
      <w:tr w:rsidR="00547D26" w:rsidRPr="00491D7A" w:rsidTr="009917CF">
        <w:trPr>
          <w:cnfStyle w:val="000000010000"/>
          <w:trHeight w:val="467"/>
        </w:trPr>
        <w:tc>
          <w:tcPr>
            <w:cnfStyle w:val="001000000000"/>
            <w:tcW w:w="1668" w:type="dxa"/>
            <w:vAlign w:val="center"/>
          </w:tcPr>
          <w:p w:rsidR="00547D26" w:rsidRPr="009917CF" w:rsidRDefault="00547D26" w:rsidP="009917CF">
            <w:r w:rsidRPr="009917CF">
              <w:t>Step 2:</w:t>
            </w:r>
          </w:p>
        </w:tc>
        <w:tc>
          <w:tcPr>
            <w:tcW w:w="6860" w:type="dxa"/>
            <w:vAlign w:val="center"/>
          </w:tcPr>
          <w:p w:rsidR="00896D7D" w:rsidRPr="009917CF" w:rsidRDefault="00896D7D" w:rsidP="00896D7D">
            <w:pPr>
              <w:cnfStyle w:val="000000010000"/>
              <w:rPr>
                <w:b/>
                <w:bCs/>
                <w:i/>
                <w:iCs/>
                <w:vertAlign w:val="superscript"/>
              </w:rPr>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p>
          <w:p w:rsidR="00547D26" w:rsidRPr="009917CF" w:rsidRDefault="00896D7D" w:rsidP="00896D7D">
            <w:pPr>
              <w:cnfStyle w:val="000000010000"/>
            </w:pPr>
            <w:r w:rsidRPr="009917CF">
              <w:t xml:space="preserve">SEND </w:t>
            </w:r>
            <w:r w:rsidRPr="009917CF">
              <w:rPr>
                <w:b/>
                <w:bCs/>
                <w:i/>
                <w:iCs/>
              </w:rPr>
              <w:t>E</w:t>
            </w:r>
            <w:r w:rsidRPr="009917CF">
              <w:t xml:space="preserve"> to P</w:t>
            </w:r>
          </w:p>
        </w:tc>
      </w:tr>
      <w:tr w:rsidR="00547D26" w:rsidRPr="00491D7A" w:rsidTr="009917CF">
        <w:trPr>
          <w:cnfStyle w:val="000000100000"/>
          <w:trHeight w:val="467"/>
        </w:trPr>
        <w:tc>
          <w:tcPr>
            <w:cnfStyle w:val="001000000000"/>
            <w:tcW w:w="1668" w:type="dxa"/>
            <w:vAlign w:val="center"/>
          </w:tcPr>
          <w:p w:rsidR="00547D26" w:rsidRPr="009917CF" w:rsidRDefault="00547D26" w:rsidP="009917CF">
            <w:r w:rsidRPr="009917CF">
              <w:t>Step 3:</w:t>
            </w:r>
          </w:p>
        </w:tc>
        <w:tc>
          <w:tcPr>
            <w:tcW w:w="6860" w:type="dxa"/>
            <w:vAlign w:val="center"/>
          </w:tcPr>
          <w:p w:rsidR="00896D7D" w:rsidRPr="009917CF" w:rsidRDefault="00896D7D" w:rsidP="00896D7D">
            <w:pPr>
              <w:cnfStyle w:val="000000100000"/>
            </w:pPr>
            <w:r w:rsidRPr="009917CF">
              <w:t xml:space="preserve">FOR </w:t>
            </w:r>
            <w:proofErr w:type="spellStart"/>
            <w:r w:rsidRPr="009917CF">
              <w:rPr>
                <w:b/>
                <w:bCs/>
                <w:i/>
                <w:iCs/>
              </w:rPr>
              <w:t>i</w:t>
            </w:r>
            <w:proofErr w:type="spellEnd"/>
            <w:r w:rsidRPr="009917CF">
              <w:rPr>
                <w:b/>
                <w:bCs/>
              </w:rPr>
              <w:t xml:space="preserve"> = 1</w:t>
            </w:r>
            <w:r w:rsidRPr="009917CF">
              <w:t xml:space="preserve"> to </w:t>
            </w:r>
            <w:r w:rsidRPr="009917CF">
              <w:rPr>
                <w:b/>
                <w:bCs/>
                <w:i/>
                <w:iCs/>
              </w:rPr>
              <w:t>T</w:t>
            </w:r>
          </w:p>
          <w:p w:rsidR="00547D26" w:rsidRPr="009917CF" w:rsidRDefault="00896D7D" w:rsidP="00896D7D">
            <w:pPr>
              <w:cnfStyle w:val="000000100000"/>
            </w:pPr>
            <w:r w:rsidRPr="009917CF">
              <w:t xml:space="preserve">         RUN </w:t>
            </w:r>
            <w:proofErr w:type="spellStart"/>
            <w:r w:rsidRPr="009917CF">
              <w:t>UC_COMMIT.decommit</w:t>
            </w:r>
            <w:proofErr w:type="spellEnd"/>
            <w:r w:rsidRPr="009917CF">
              <w:t xml:space="preserve"> with P as the committer and with V as the receiver in order to reveal </w:t>
            </w:r>
            <w:proofErr w:type="spellStart"/>
            <w:r w:rsidRPr="009917CF">
              <w:rPr>
                <w:b/>
                <w:bCs/>
                <w:i/>
                <w:iCs/>
              </w:rPr>
              <w:t>z</w:t>
            </w:r>
            <w:r w:rsidRPr="009917CF">
              <w:rPr>
                <w:b/>
                <w:bCs/>
                <w:i/>
                <w:iCs/>
                <w:vertAlign w:val="subscript"/>
              </w:rPr>
              <w:t>i</w:t>
            </w:r>
            <w:r w:rsidRPr="009917CF">
              <w:rPr>
                <w:b/>
                <w:bCs/>
                <w:i/>
                <w:iCs/>
                <w:vertAlign w:val="superscript"/>
              </w:rPr>
              <w:t>Ei</w:t>
            </w:r>
            <w:proofErr w:type="spellEnd"/>
          </w:p>
        </w:tc>
      </w:tr>
      <w:tr w:rsidR="00547D26" w:rsidRPr="00491D7A" w:rsidTr="009917CF">
        <w:trPr>
          <w:cnfStyle w:val="000000010000"/>
          <w:trHeight w:val="467"/>
        </w:trPr>
        <w:tc>
          <w:tcPr>
            <w:cnfStyle w:val="001000000000"/>
            <w:tcW w:w="1668" w:type="dxa"/>
            <w:vAlign w:val="center"/>
          </w:tcPr>
          <w:p w:rsidR="00547D26" w:rsidRPr="009917CF" w:rsidRDefault="00547D26" w:rsidP="009917CF">
            <w:r w:rsidRPr="009917CF">
              <w:t>Step 4:</w:t>
            </w:r>
          </w:p>
        </w:tc>
        <w:tc>
          <w:tcPr>
            <w:tcW w:w="6860" w:type="dxa"/>
            <w:vAlign w:val="center"/>
          </w:tcPr>
          <w:p w:rsidR="00896D7D" w:rsidRPr="009917CF" w:rsidRDefault="00896D7D" w:rsidP="00896D7D">
            <w:pPr>
              <w:cnfStyle w:val="000000010000"/>
              <w:rPr>
                <w:rFonts w:cstheme="majorBidi"/>
              </w:rPr>
            </w:pPr>
            <w:r w:rsidRPr="009917CF">
              <w:t>IF</w:t>
            </w:r>
            <w:r w:rsidRPr="009917CF">
              <w:rPr>
                <w:rFonts w:cstheme="majorBidi"/>
              </w:rPr>
              <w:t xml:space="preserve"> </w:t>
            </w:r>
          </w:p>
          <w:p w:rsidR="00896D7D" w:rsidRPr="009917CF" w:rsidRDefault="00896D7D" w:rsidP="00E37DED">
            <w:pPr>
              <w:pStyle w:val="ListParagraph"/>
              <w:numPr>
                <w:ilvl w:val="0"/>
                <w:numId w:val="16"/>
              </w:numPr>
              <w:ind w:left="884" w:hanging="284"/>
              <w:cnfStyle w:val="000000010000"/>
              <w:rPr>
                <w:b/>
                <w:bCs/>
                <w:i/>
                <w:iCs/>
              </w:rPr>
            </w:pPr>
            <w:r w:rsidRPr="009917CF">
              <w:t xml:space="preserve">All </w:t>
            </w:r>
            <w:proofErr w:type="spellStart"/>
            <w:r w:rsidRPr="009917CF">
              <w:t>decommit</w:t>
            </w:r>
            <w:proofErr w:type="spellEnd"/>
            <w:r w:rsidRPr="009917CF">
              <w:t xml:space="preserve"> calls are valid, AND</w:t>
            </w:r>
          </w:p>
          <w:p w:rsidR="00896D7D" w:rsidRPr="009917CF" w:rsidRDefault="00896D7D" w:rsidP="00E37DED">
            <w:pPr>
              <w:pStyle w:val="ListParagraph"/>
              <w:numPr>
                <w:ilvl w:val="0"/>
                <w:numId w:val="16"/>
              </w:numPr>
              <w:ind w:left="884" w:hanging="284"/>
              <w:cnfStyle w:val="000000010000"/>
              <w:rPr>
                <w:b/>
                <w:bCs/>
                <w:i/>
                <w:iCs/>
              </w:rPr>
            </w:pPr>
            <w:r w:rsidRPr="009917CF">
              <w:t xml:space="preserve">FOR </w:t>
            </w:r>
            <w:proofErr w:type="spellStart"/>
            <w:r w:rsidRPr="009917CF">
              <w:rPr>
                <w:b/>
                <w:bCs/>
                <w:i/>
                <w:iCs/>
              </w:rPr>
              <w:t>i</w:t>
            </w:r>
            <w:proofErr w:type="spellEnd"/>
            <w:r w:rsidRPr="009917CF">
              <w:rPr>
                <w:b/>
                <w:bCs/>
              </w:rPr>
              <w:t xml:space="preserve"> = 1</w:t>
            </w:r>
            <w:r w:rsidRPr="009917CF">
              <w:t xml:space="preserve"> to </w:t>
            </w:r>
            <w:r w:rsidRPr="009917CF">
              <w:rPr>
                <w:b/>
                <w:bCs/>
                <w:i/>
                <w:iCs/>
              </w:rPr>
              <w:t>T</w:t>
            </w:r>
            <w:r w:rsidRPr="009917CF">
              <w:rPr>
                <w:i/>
                <w:iCs/>
              </w:rPr>
              <w:t>,</w:t>
            </w:r>
            <w:r w:rsidRPr="009917CF">
              <w:t xml:space="preserve"> t</w:t>
            </w:r>
            <w:r w:rsidRPr="009917CF">
              <w:rPr>
                <w:rFonts w:cstheme="majorBidi"/>
              </w:rPr>
              <w:t xml:space="preserve">ranscript </w:t>
            </w:r>
            <w:r w:rsidRPr="009917CF">
              <w:rPr>
                <w:rFonts w:cstheme="majorBidi"/>
                <w:b/>
                <w:bCs/>
              </w:rPr>
              <w:t>(</w:t>
            </w:r>
            <w:proofErr w:type="spellStart"/>
            <w:r w:rsidRPr="009917CF">
              <w:rPr>
                <w:rFonts w:cstheme="majorBidi"/>
                <w:b/>
                <w:bCs/>
                <w:i/>
                <w:iCs/>
              </w:rPr>
              <w:t>a</w:t>
            </w:r>
            <w:r w:rsidRPr="009917CF">
              <w:rPr>
                <w:rFonts w:cstheme="majorBidi"/>
                <w:b/>
                <w:bCs/>
                <w:i/>
                <w:iCs/>
                <w:vertAlign w:val="subscript"/>
              </w:rPr>
              <w:t>i</w:t>
            </w:r>
            <w:proofErr w:type="spellEnd"/>
            <w:r w:rsidRPr="009917CF">
              <w:rPr>
                <w:rFonts w:cstheme="majorBidi"/>
                <w:b/>
                <w:bCs/>
                <w:i/>
                <w:iCs/>
              </w:rPr>
              <w:t xml:space="preserve">, </w:t>
            </w:r>
            <w:proofErr w:type="spellStart"/>
            <w:r w:rsidRPr="009917CF">
              <w:rPr>
                <w:rFonts w:cstheme="majorBidi"/>
                <w:b/>
                <w:bCs/>
                <w:i/>
                <w:iCs/>
              </w:rPr>
              <w:t>E</w:t>
            </w:r>
            <w:r w:rsidRPr="009917CF">
              <w:rPr>
                <w:rFonts w:cstheme="majorBidi"/>
                <w:b/>
                <w:bCs/>
                <w:i/>
                <w:iCs/>
                <w:vertAlign w:val="subscript"/>
              </w:rPr>
              <w:t>i</w:t>
            </w:r>
            <w:proofErr w:type="spellEnd"/>
            <w:r w:rsidRPr="009917CF">
              <w:rPr>
                <w:rFonts w:cstheme="majorBidi"/>
                <w:b/>
                <w:bCs/>
                <w:i/>
                <w:iCs/>
              </w:rPr>
              <w:t xml:space="preserve">, </w:t>
            </w:r>
            <w:proofErr w:type="spellStart"/>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Ei</w:t>
            </w:r>
            <w:proofErr w:type="spellEnd"/>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896D7D" w:rsidRPr="009917CF" w:rsidRDefault="00896D7D" w:rsidP="00896D7D">
            <w:pPr>
              <w:cnfStyle w:val="000000010000"/>
            </w:pPr>
            <w:r w:rsidRPr="009917CF">
              <w:t xml:space="preserve">           OUTPUT ACC</w:t>
            </w:r>
          </w:p>
          <w:p w:rsidR="00896D7D" w:rsidRPr="009917CF" w:rsidRDefault="00896D7D" w:rsidP="00896D7D">
            <w:pPr>
              <w:cnfStyle w:val="000000010000"/>
            </w:pPr>
            <w:r w:rsidRPr="009917CF">
              <w:t xml:space="preserve"> ELSE</w:t>
            </w:r>
          </w:p>
          <w:p w:rsidR="00547D26" w:rsidRPr="009917CF" w:rsidRDefault="00896D7D" w:rsidP="00896D7D">
            <w:pPr>
              <w:cnfStyle w:val="000000010000"/>
            </w:pPr>
            <w:r w:rsidRPr="009917CF">
              <w:t xml:space="preserve">           OUTPUT REJ</w:t>
            </w:r>
          </w:p>
        </w:tc>
      </w:tr>
    </w:tbl>
    <w:p w:rsidR="00A16E3F" w:rsidRDefault="00A16E3F" w:rsidP="004A30C1">
      <w:pPr>
        <w:pStyle w:val="Heading1"/>
        <w:rPr>
          <w:rFonts w:eastAsia="Times New Roman"/>
        </w:rPr>
      </w:pPr>
      <w:bookmarkStart w:id="22" w:name="_Toc277574585"/>
      <w:r w:rsidRPr="008A1D59">
        <w:lastRenderedPageBreak/>
        <w:t>Commitment</w:t>
      </w:r>
      <w:r w:rsidRPr="00491D7A">
        <w:rPr>
          <w:rFonts w:eastAsia="Times New Roman"/>
        </w:rPr>
        <w:t xml:space="preserve"> schemes</w:t>
      </w:r>
      <w:bookmarkEnd w:id="22"/>
      <w:r w:rsidRPr="00491D7A">
        <w:rPr>
          <w:rFonts w:eastAsia="Times New Roman"/>
        </w:rPr>
        <w:t xml:space="preserve"> </w:t>
      </w:r>
    </w:p>
    <w:p w:rsidR="002B5229" w:rsidRDefault="002B5229" w:rsidP="004A30C1"/>
    <w:p w:rsidR="005E5D14" w:rsidRDefault="002B5229" w:rsidP="004A30C1">
      <w:pPr>
        <w:pStyle w:val="Heading2"/>
        <w:bidi w:val="0"/>
      </w:pPr>
      <w:bookmarkStart w:id="23" w:name="_Ref272673606"/>
      <w:bookmarkStart w:id="24" w:name="_Toc277574586"/>
      <w:r>
        <w:t>Pedersen Commitment</w:t>
      </w:r>
      <w:bookmarkEnd w:id="23"/>
      <w:r w:rsidR="004E216D">
        <w:t xml:space="preserve"> </w:t>
      </w:r>
      <w:r w:rsidR="004E216D" w:rsidRPr="004E216D">
        <w:rPr>
          <w:rFonts w:ascii="Courier New" w:hAnsi="Courier New" w:cs="Courier New"/>
        </w:rPr>
        <w:t>(</w:t>
      </w:r>
      <w:r w:rsidR="004E216D">
        <w:rPr>
          <w:rFonts w:ascii="Courier New" w:hAnsi="Courier New" w:cs="Courier New"/>
        </w:rPr>
        <w:t>COMMIT_PEDERSEN</w:t>
      </w:r>
      <w:r w:rsidR="004E216D" w:rsidRPr="004E216D">
        <w:rPr>
          <w:rFonts w:ascii="Courier New" w:hAnsi="Courier New" w:cs="Courier New"/>
        </w:rPr>
        <w:t>)</w:t>
      </w:r>
      <w:bookmarkEnd w:id="24"/>
    </w:p>
    <w:p w:rsidR="002B5229" w:rsidRPr="002B5229" w:rsidRDefault="002B5229" w:rsidP="004A30C1"/>
    <w:tbl>
      <w:tblPr>
        <w:tblStyle w:val="MediumShading1-Accent11"/>
        <w:tblW w:w="0" w:type="auto"/>
        <w:tblLook w:val="04A0"/>
      </w:tblPr>
      <w:tblGrid>
        <w:gridCol w:w="2376"/>
        <w:gridCol w:w="6152"/>
      </w:tblGrid>
      <w:tr w:rsidR="005E5D14" w:rsidRPr="00491D7A" w:rsidTr="002673B5">
        <w:trPr>
          <w:cnfStyle w:val="100000000000"/>
          <w:trHeight w:val="467"/>
        </w:trPr>
        <w:tc>
          <w:tcPr>
            <w:cnfStyle w:val="001000000000"/>
            <w:tcW w:w="2376" w:type="dxa"/>
            <w:vAlign w:val="center"/>
          </w:tcPr>
          <w:p w:rsidR="005E5D14" w:rsidRPr="00491D7A" w:rsidRDefault="005E5D14" w:rsidP="004A30C1">
            <w:pPr>
              <w:rPr>
                <w:sz w:val="24"/>
                <w:szCs w:val="24"/>
              </w:rPr>
            </w:pPr>
            <w:r w:rsidRPr="00491D7A">
              <w:rPr>
                <w:sz w:val="24"/>
                <w:szCs w:val="24"/>
              </w:rPr>
              <w:t>Protocol Name:</w:t>
            </w:r>
          </w:p>
        </w:tc>
        <w:tc>
          <w:tcPr>
            <w:tcW w:w="6152" w:type="dxa"/>
            <w:vAlign w:val="center"/>
          </w:tcPr>
          <w:p w:rsidR="005E5D14" w:rsidRPr="00F9577E" w:rsidRDefault="005E5D14" w:rsidP="004A30C1">
            <w:pPr>
              <w:cnfStyle w:val="100000000000"/>
              <w:rPr>
                <w:sz w:val="24"/>
                <w:szCs w:val="24"/>
              </w:rPr>
            </w:pPr>
            <w:r w:rsidRPr="00F9577E">
              <w:rPr>
                <w:sz w:val="24"/>
                <w:szCs w:val="24"/>
              </w:rPr>
              <w:t>Pedersen commitment</w:t>
            </w:r>
          </w:p>
        </w:tc>
      </w:tr>
      <w:tr w:rsidR="005E5D14" w:rsidRPr="00491D7A" w:rsidTr="002673B5">
        <w:trPr>
          <w:cnfStyle w:val="000000100000"/>
          <w:trHeight w:val="467"/>
        </w:trPr>
        <w:tc>
          <w:tcPr>
            <w:cnfStyle w:val="001000000000"/>
            <w:tcW w:w="2376" w:type="dxa"/>
            <w:vAlign w:val="center"/>
          </w:tcPr>
          <w:p w:rsidR="005E5D14" w:rsidRPr="009917CF" w:rsidRDefault="005E5D14" w:rsidP="004A30C1">
            <w:r w:rsidRPr="009917CF">
              <w:t>Protocol Reference:</w:t>
            </w:r>
          </w:p>
        </w:tc>
        <w:tc>
          <w:tcPr>
            <w:tcW w:w="6152" w:type="dxa"/>
            <w:vAlign w:val="center"/>
          </w:tcPr>
          <w:p w:rsidR="005E5D14" w:rsidRPr="009917CF" w:rsidRDefault="005E5D14" w:rsidP="00C32933">
            <w:pPr>
              <w:cnfStyle w:val="000000100000"/>
            </w:pPr>
            <w:r w:rsidRPr="009917CF">
              <w:t>COMMIT_</w:t>
            </w:r>
            <w:r w:rsidR="00C32933" w:rsidRPr="009917CF">
              <w:t>PEDERSEN</w:t>
            </w:r>
          </w:p>
        </w:tc>
      </w:tr>
      <w:tr w:rsidR="005E5D14" w:rsidRPr="00491D7A" w:rsidTr="002673B5">
        <w:trPr>
          <w:cnfStyle w:val="000000010000"/>
          <w:trHeight w:val="467"/>
        </w:trPr>
        <w:tc>
          <w:tcPr>
            <w:cnfStyle w:val="001000000000"/>
            <w:tcW w:w="2376" w:type="dxa"/>
            <w:vAlign w:val="center"/>
          </w:tcPr>
          <w:p w:rsidR="005E5D14" w:rsidRPr="009917CF" w:rsidRDefault="005E5D14" w:rsidP="004A30C1">
            <w:r w:rsidRPr="009917CF">
              <w:t>Protocol Type:</w:t>
            </w:r>
          </w:p>
        </w:tc>
        <w:tc>
          <w:tcPr>
            <w:tcW w:w="6152" w:type="dxa"/>
            <w:vAlign w:val="center"/>
          </w:tcPr>
          <w:p w:rsidR="005E5D14" w:rsidRPr="009917CF" w:rsidRDefault="00C32933" w:rsidP="004A30C1">
            <w:pPr>
              <w:cnfStyle w:val="000000010000"/>
            </w:pPr>
            <w:r w:rsidRPr="009917CF">
              <w:t>Perfectly-Hiding</w:t>
            </w:r>
            <w:r w:rsidR="004C2E74" w:rsidRPr="009917CF">
              <w:t xml:space="preserve"> </w:t>
            </w:r>
            <w:r w:rsidR="00C72624" w:rsidRPr="009917CF">
              <w:t>Commitment</w:t>
            </w:r>
          </w:p>
        </w:tc>
      </w:tr>
      <w:tr w:rsidR="005E5D14" w:rsidRPr="00491D7A" w:rsidTr="002673B5">
        <w:trPr>
          <w:cnfStyle w:val="000000100000"/>
          <w:trHeight w:val="467"/>
        </w:trPr>
        <w:tc>
          <w:tcPr>
            <w:cnfStyle w:val="001000000000"/>
            <w:tcW w:w="2376" w:type="dxa"/>
            <w:vAlign w:val="center"/>
          </w:tcPr>
          <w:p w:rsidR="005E5D14" w:rsidRPr="009917CF" w:rsidRDefault="005E5D14" w:rsidP="004A30C1">
            <w:r w:rsidRPr="009917CF">
              <w:t>Protocol Description:</w:t>
            </w:r>
          </w:p>
        </w:tc>
        <w:tc>
          <w:tcPr>
            <w:tcW w:w="6152" w:type="dxa"/>
            <w:vAlign w:val="center"/>
          </w:tcPr>
          <w:p w:rsidR="005E5D14" w:rsidRPr="009917CF" w:rsidRDefault="00356969" w:rsidP="00356969">
            <w:pPr>
              <w:cnfStyle w:val="000000100000"/>
            </w:pPr>
            <w:r>
              <w:t xml:space="preserve">This commitment is also a trapdoor </w:t>
            </w:r>
            <w:r w:rsidR="000C5823" w:rsidRPr="009917CF">
              <w:t xml:space="preserve">commitment in the sense that the receiver after the commitment phase has a trapdoor value, that if known by the </w:t>
            </w:r>
            <w:proofErr w:type="spellStart"/>
            <w:r w:rsidR="000C5823" w:rsidRPr="009917CF">
              <w:t>committer</w:t>
            </w:r>
            <w:proofErr w:type="spellEnd"/>
            <w:r w:rsidR="000C5823" w:rsidRPr="009917CF">
              <w:t xml:space="preserve"> would enable it to </w:t>
            </w:r>
            <w:proofErr w:type="spellStart"/>
            <w:r w:rsidR="000C5823" w:rsidRPr="009917CF">
              <w:t>decommit</w:t>
            </w:r>
            <w:proofErr w:type="spellEnd"/>
            <w:r w:rsidR="000C5823" w:rsidRPr="009917CF">
              <w:t xml:space="preserve"> to any value.</w:t>
            </w:r>
          </w:p>
        </w:tc>
      </w:tr>
      <w:tr w:rsidR="005E5D14" w:rsidRPr="00491D7A" w:rsidTr="002673B5">
        <w:trPr>
          <w:cnfStyle w:val="000000010000"/>
          <w:trHeight w:val="467"/>
        </w:trPr>
        <w:tc>
          <w:tcPr>
            <w:cnfStyle w:val="001000000000"/>
            <w:tcW w:w="2376" w:type="dxa"/>
            <w:vAlign w:val="center"/>
          </w:tcPr>
          <w:p w:rsidR="005E5D14" w:rsidRPr="009917CF" w:rsidRDefault="005E5D14" w:rsidP="004A30C1">
            <w:r w:rsidRPr="009917CF">
              <w:t>References:</w:t>
            </w:r>
          </w:p>
        </w:tc>
        <w:tc>
          <w:tcPr>
            <w:tcW w:w="6152" w:type="dxa"/>
            <w:vAlign w:val="center"/>
          </w:tcPr>
          <w:p w:rsidR="005E5D14" w:rsidRPr="009917CF" w:rsidRDefault="005E5D14" w:rsidP="004A30C1">
            <w:pPr>
              <w:cnfStyle w:val="000000010000"/>
            </w:pPr>
            <w:r w:rsidRPr="009917CF">
              <w:t xml:space="preserve">Protocol 6.5.3, page 164 of </w:t>
            </w:r>
            <w:proofErr w:type="spellStart"/>
            <w:r w:rsidRPr="009917CF">
              <w:t>Hazay</w:t>
            </w:r>
            <w:proofErr w:type="spellEnd"/>
            <w:r w:rsidRPr="009917CF">
              <w:t>-Lindell</w:t>
            </w:r>
          </w:p>
        </w:tc>
      </w:tr>
    </w:tbl>
    <w:p w:rsidR="005E5D14" w:rsidRDefault="005E5D14" w:rsidP="004A30C1"/>
    <w:p w:rsidR="007A5F6B" w:rsidRPr="00491D7A" w:rsidRDefault="007A5F6B" w:rsidP="004A30C1"/>
    <w:tbl>
      <w:tblPr>
        <w:tblStyle w:val="MediumShading1-Accent11"/>
        <w:tblW w:w="0" w:type="auto"/>
        <w:tblLook w:val="04A0"/>
      </w:tblPr>
      <w:tblGrid>
        <w:gridCol w:w="2376"/>
        <w:gridCol w:w="6152"/>
      </w:tblGrid>
      <w:tr w:rsidR="005E5D14" w:rsidRPr="00491D7A" w:rsidTr="002673B5">
        <w:trPr>
          <w:cnfStyle w:val="100000000000"/>
          <w:trHeight w:val="467"/>
        </w:trPr>
        <w:tc>
          <w:tcPr>
            <w:cnfStyle w:val="001000000000"/>
            <w:tcW w:w="8528" w:type="dxa"/>
            <w:gridSpan w:val="2"/>
            <w:vAlign w:val="center"/>
          </w:tcPr>
          <w:p w:rsidR="005E5D14" w:rsidRPr="00491D7A" w:rsidRDefault="006A54C4" w:rsidP="004A30C1">
            <w:pPr>
              <w:jc w:val="center"/>
              <w:rPr>
                <w:b w:val="0"/>
                <w:bCs w:val="0"/>
                <w:sz w:val="24"/>
                <w:szCs w:val="24"/>
              </w:rPr>
            </w:pPr>
            <w:r>
              <w:rPr>
                <w:sz w:val="24"/>
                <w:szCs w:val="24"/>
              </w:rPr>
              <w:t xml:space="preserve">COMMIT_PEDERSEN </w:t>
            </w:r>
            <w:r w:rsidR="005E5D14" w:rsidRPr="00491D7A">
              <w:rPr>
                <w:sz w:val="24"/>
                <w:szCs w:val="24"/>
              </w:rPr>
              <w:t>Protocol Parameters</w:t>
            </w:r>
          </w:p>
        </w:tc>
      </w:tr>
      <w:tr w:rsidR="005E5D14" w:rsidRPr="00491D7A" w:rsidTr="002673B5">
        <w:trPr>
          <w:cnfStyle w:val="000000100000"/>
          <w:trHeight w:val="467"/>
        </w:trPr>
        <w:tc>
          <w:tcPr>
            <w:cnfStyle w:val="001000000000"/>
            <w:tcW w:w="2376" w:type="dxa"/>
            <w:vAlign w:val="center"/>
          </w:tcPr>
          <w:p w:rsidR="005E5D14" w:rsidRPr="00A85FB6" w:rsidRDefault="005E5D14" w:rsidP="004A30C1">
            <w:pPr>
              <w:rPr>
                <w:rFonts w:cstheme="minorHAnsi"/>
              </w:rPr>
            </w:pPr>
            <w:r w:rsidRPr="00A85FB6">
              <w:rPr>
                <w:rFonts w:cstheme="minorHAnsi"/>
              </w:rPr>
              <w:t>Parties’ Identities:</w:t>
            </w:r>
          </w:p>
        </w:tc>
        <w:tc>
          <w:tcPr>
            <w:tcW w:w="6152" w:type="dxa"/>
            <w:vAlign w:val="center"/>
          </w:tcPr>
          <w:p w:rsidR="005E5D14" w:rsidRPr="00A85FB6" w:rsidRDefault="00C72624" w:rsidP="004A30C1">
            <w:pPr>
              <w:cnfStyle w:val="000000100000"/>
              <w:rPr>
                <w:rFonts w:cstheme="minorHAnsi"/>
              </w:rPr>
            </w:pPr>
            <w:r w:rsidRPr="00A85FB6">
              <w:rPr>
                <w:rFonts w:cstheme="minorHAnsi"/>
              </w:rPr>
              <w:t>Committer</w:t>
            </w:r>
            <w:r w:rsidR="005E5D14" w:rsidRPr="00A85FB6">
              <w:rPr>
                <w:rFonts w:cstheme="minorHAnsi"/>
              </w:rPr>
              <w:t xml:space="preserve"> (</w:t>
            </w:r>
            <w:r w:rsidRPr="00A85FB6">
              <w:rPr>
                <w:rFonts w:cstheme="minorHAnsi"/>
              </w:rPr>
              <w:t>C</w:t>
            </w:r>
            <w:r w:rsidR="005E5D14" w:rsidRPr="00A85FB6">
              <w:rPr>
                <w:rFonts w:cstheme="minorHAnsi"/>
              </w:rPr>
              <w:t xml:space="preserve">) and </w:t>
            </w:r>
            <w:r w:rsidRPr="00A85FB6">
              <w:rPr>
                <w:rFonts w:cstheme="minorHAnsi"/>
              </w:rPr>
              <w:t>Receiver</w:t>
            </w:r>
            <w:r w:rsidR="005E5D14" w:rsidRPr="00A85FB6">
              <w:rPr>
                <w:rFonts w:cstheme="minorHAnsi"/>
              </w:rPr>
              <w:t>(</w:t>
            </w:r>
            <w:r w:rsidRPr="00A85FB6">
              <w:rPr>
                <w:rFonts w:cstheme="minorHAnsi"/>
              </w:rPr>
              <w:t>R</w:t>
            </w:r>
            <w:r w:rsidR="005E5D14" w:rsidRPr="00A85FB6">
              <w:rPr>
                <w:rFonts w:cstheme="minorHAnsi"/>
              </w:rPr>
              <w:t>)</w:t>
            </w:r>
          </w:p>
        </w:tc>
      </w:tr>
      <w:tr w:rsidR="008D4CEB" w:rsidRPr="00491D7A" w:rsidTr="002673B5">
        <w:trPr>
          <w:cnfStyle w:val="000000010000"/>
          <w:trHeight w:val="467"/>
        </w:trPr>
        <w:tc>
          <w:tcPr>
            <w:cnfStyle w:val="001000000000"/>
            <w:tcW w:w="2376" w:type="dxa"/>
            <w:vAlign w:val="center"/>
          </w:tcPr>
          <w:p w:rsidR="008D4CEB" w:rsidRPr="00A85FB6" w:rsidRDefault="008D4CEB" w:rsidP="009917CF">
            <w:pPr>
              <w:rPr>
                <w:rFonts w:cstheme="minorHAnsi"/>
              </w:rPr>
            </w:pPr>
            <w:r w:rsidRPr="00A85FB6">
              <w:rPr>
                <w:rFonts w:cstheme="minorHAnsi"/>
              </w:rPr>
              <w:t>Common parameters:</w:t>
            </w:r>
          </w:p>
        </w:tc>
        <w:tc>
          <w:tcPr>
            <w:tcW w:w="6152" w:type="dxa"/>
            <w:vAlign w:val="center"/>
          </w:tcPr>
          <w:p w:rsidR="008D4CEB" w:rsidRPr="00A85FB6" w:rsidRDefault="008D4CEB" w:rsidP="00F50B3A">
            <w:pPr>
              <w:cnfStyle w:val="000000010000"/>
              <w:rPr>
                <w:rFonts w:cstheme="minorHAnsi"/>
              </w:rPr>
            </w:pPr>
            <w:r w:rsidRPr="00A85FB6">
              <w:rPr>
                <w:rFonts w:cstheme="minorHAnsi"/>
              </w:rPr>
              <w:t>A DLOG group description (</w:t>
            </w:r>
            <w:proofErr w:type="spellStart"/>
            <w:r w:rsidRPr="00A85FB6">
              <w:rPr>
                <w:rFonts w:cstheme="minorHAnsi"/>
                <w:b/>
                <w:bCs/>
                <w:i/>
                <w:iCs/>
              </w:rPr>
              <w:t>G,q,g</w:t>
            </w:r>
            <w:proofErr w:type="spellEnd"/>
            <w:r w:rsidR="00F50B3A">
              <w:rPr>
                <w:rFonts w:cstheme="minorHAnsi"/>
              </w:rPr>
              <w:t>)</w:t>
            </w:r>
          </w:p>
        </w:tc>
      </w:tr>
      <w:tr w:rsidR="005E5D14" w:rsidRPr="00491D7A" w:rsidTr="002673B5">
        <w:trPr>
          <w:cnfStyle w:val="000000100000"/>
          <w:trHeight w:val="467"/>
        </w:trPr>
        <w:tc>
          <w:tcPr>
            <w:cnfStyle w:val="001000000000"/>
            <w:tcW w:w="2376" w:type="dxa"/>
            <w:vAlign w:val="center"/>
          </w:tcPr>
          <w:p w:rsidR="005E5D14" w:rsidRPr="00A85FB6" w:rsidRDefault="005E5D14" w:rsidP="004A30C1">
            <w:pPr>
              <w:rPr>
                <w:rFonts w:cstheme="minorHAnsi"/>
              </w:rPr>
            </w:pPr>
            <w:r w:rsidRPr="00A85FB6">
              <w:rPr>
                <w:rFonts w:cstheme="minorHAnsi"/>
              </w:rPr>
              <w:t>Parties’ Inputs:</w:t>
            </w:r>
          </w:p>
        </w:tc>
        <w:tc>
          <w:tcPr>
            <w:tcW w:w="6152" w:type="dxa"/>
            <w:vAlign w:val="center"/>
          </w:tcPr>
          <w:p w:rsidR="005E5D14" w:rsidRPr="00A85FB6" w:rsidRDefault="008D7549" w:rsidP="00F50B3A">
            <w:pPr>
              <w:cnfStyle w:val="000000100000"/>
              <w:rPr>
                <w:rFonts w:cstheme="minorHAnsi"/>
              </w:rPr>
            </w:pPr>
            <w:r w:rsidRPr="00A85FB6">
              <w:rPr>
                <w:rFonts w:cstheme="minorHAnsi"/>
              </w:rPr>
              <w:t>C</w:t>
            </w:r>
            <w:r w:rsidR="005E5D14" w:rsidRPr="00A85FB6">
              <w:rPr>
                <w:rFonts w:cstheme="minorHAnsi"/>
              </w:rPr>
              <w:t xml:space="preserve">’s private input: a value </w:t>
            </w:r>
            <w:r w:rsidR="00C72624" w:rsidRPr="00A85FB6">
              <w:rPr>
                <w:rFonts w:cstheme="minorHAnsi"/>
                <w:b/>
                <w:bCs/>
                <w:i/>
                <w:iCs/>
              </w:rPr>
              <w:t xml:space="preserve">x </w:t>
            </w:r>
            <w:r w:rsidR="009917CF" w:rsidRPr="00A85FB6">
              <w:rPr>
                <w:rFonts w:cstheme="minorHAnsi"/>
                <w:b/>
                <w:bCs/>
              </w:rPr>
              <w:sym w:font="Symbol" w:char="F0CE"/>
            </w:r>
            <w:r w:rsidR="00C72624" w:rsidRPr="00A85FB6">
              <w:rPr>
                <w:rFonts w:cstheme="minorHAnsi"/>
                <w:b/>
                <w:bCs/>
                <w:i/>
                <w:iCs/>
              </w:rPr>
              <w:t xml:space="preserve"> </w:t>
            </w:r>
            <w:proofErr w:type="spellStart"/>
            <w:r w:rsidR="00F50B3A" w:rsidRPr="00F50B3A">
              <w:rPr>
                <w:rFonts w:cstheme="minorHAnsi"/>
                <w:b/>
                <w:bCs/>
                <w:i/>
                <w:iCs/>
              </w:rPr>
              <w:t>Z</w:t>
            </w:r>
            <w:r w:rsidR="00F50B3A" w:rsidRPr="00F50B3A">
              <w:rPr>
                <w:rFonts w:cstheme="minorHAnsi"/>
                <w:b/>
                <w:bCs/>
                <w:i/>
                <w:iCs/>
                <w:vertAlign w:val="subscript"/>
              </w:rPr>
              <w:t>q</w:t>
            </w:r>
            <w:proofErr w:type="spellEnd"/>
          </w:p>
        </w:tc>
      </w:tr>
      <w:tr w:rsidR="005E5D14" w:rsidRPr="00491D7A" w:rsidTr="002673B5">
        <w:trPr>
          <w:cnfStyle w:val="000000010000"/>
          <w:trHeight w:val="467"/>
        </w:trPr>
        <w:tc>
          <w:tcPr>
            <w:cnfStyle w:val="001000000000"/>
            <w:tcW w:w="2376" w:type="dxa"/>
            <w:vAlign w:val="center"/>
          </w:tcPr>
          <w:p w:rsidR="005E5D14" w:rsidRPr="00A85FB6" w:rsidRDefault="005E5D14" w:rsidP="004A30C1">
            <w:pPr>
              <w:rPr>
                <w:rFonts w:cstheme="minorHAnsi"/>
              </w:rPr>
            </w:pPr>
            <w:r w:rsidRPr="00A85FB6">
              <w:rPr>
                <w:rFonts w:cstheme="minorHAnsi"/>
              </w:rPr>
              <w:t>Parties’ Outputs:</w:t>
            </w:r>
          </w:p>
        </w:tc>
        <w:tc>
          <w:tcPr>
            <w:tcW w:w="6152" w:type="dxa"/>
            <w:vAlign w:val="center"/>
          </w:tcPr>
          <w:p w:rsidR="005E5D14" w:rsidRPr="00A85FB6" w:rsidRDefault="00C72624" w:rsidP="004A30C1">
            <w:pPr>
              <w:pStyle w:val="ListParagraph"/>
              <w:numPr>
                <w:ilvl w:val="0"/>
                <w:numId w:val="3"/>
              </w:numPr>
              <w:ind w:left="318" w:hanging="284"/>
              <w:cnfStyle w:val="000000010000"/>
              <w:rPr>
                <w:rFonts w:cstheme="minorHAnsi"/>
              </w:rPr>
            </w:pPr>
            <w:r w:rsidRPr="00A85FB6">
              <w:rPr>
                <w:rFonts w:cstheme="minorHAnsi"/>
              </w:rPr>
              <w:t>C</w:t>
            </w:r>
            <w:r w:rsidR="005E5D14" w:rsidRPr="00A85FB6">
              <w:rPr>
                <w:rFonts w:cstheme="minorHAnsi"/>
              </w:rPr>
              <w:t>: nothing</w:t>
            </w:r>
          </w:p>
          <w:p w:rsidR="000C5823" w:rsidRPr="00A85FB6" w:rsidRDefault="00C72624" w:rsidP="004A30C1">
            <w:pPr>
              <w:pStyle w:val="ListParagraph"/>
              <w:numPr>
                <w:ilvl w:val="0"/>
                <w:numId w:val="3"/>
              </w:numPr>
              <w:ind w:left="318" w:hanging="284"/>
              <w:cnfStyle w:val="000000010000"/>
              <w:rPr>
                <w:rFonts w:cstheme="minorHAnsi"/>
              </w:rPr>
            </w:pPr>
            <w:r w:rsidRPr="00A85FB6">
              <w:rPr>
                <w:rFonts w:cstheme="minorHAnsi"/>
              </w:rPr>
              <w:t>R</w:t>
            </w:r>
            <w:r w:rsidR="000C5823" w:rsidRPr="00A85FB6">
              <w:rPr>
                <w:rFonts w:cstheme="minorHAnsi"/>
              </w:rPr>
              <w:t>’s output from the COMMIT phase</w:t>
            </w:r>
            <w:r w:rsidR="005E5D14" w:rsidRPr="00A85FB6">
              <w:rPr>
                <w:rFonts w:cstheme="minorHAnsi"/>
              </w:rPr>
              <w:t xml:space="preserve">: </w:t>
            </w:r>
          </w:p>
          <w:p w:rsidR="005E5D14" w:rsidRPr="00A85FB6" w:rsidRDefault="007A5F6B" w:rsidP="000C5823">
            <w:pPr>
              <w:pStyle w:val="ListParagraph"/>
              <w:numPr>
                <w:ilvl w:val="1"/>
                <w:numId w:val="3"/>
              </w:numPr>
              <w:ind w:left="885" w:hanging="284"/>
              <w:cnfStyle w:val="000000010000"/>
              <w:rPr>
                <w:rFonts w:cstheme="minorHAnsi"/>
              </w:rPr>
            </w:pPr>
            <w:r w:rsidRPr="00A85FB6">
              <w:rPr>
                <w:rFonts w:cstheme="minorHAnsi"/>
              </w:rPr>
              <w:t>A</w:t>
            </w:r>
            <w:r w:rsidR="000C5823" w:rsidRPr="00A85FB6">
              <w:rPr>
                <w:rFonts w:cstheme="minorHAnsi"/>
              </w:rPr>
              <w:t xml:space="preserve"> trapdoor</w:t>
            </w:r>
            <w:r w:rsidR="00C72624" w:rsidRPr="00A85FB6">
              <w:rPr>
                <w:rFonts w:cstheme="minorHAnsi"/>
                <w:b/>
                <w:bCs/>
              </w:rPr>
              <w:t xml:space="preserve"> </w:t>
            </w:r>
            <w:r w:rsidR="00330BCA" w:rsidRPr="00A85FB6">
              <w:rPr>
                <w:rFonts w:cstheme="minorHAnsi"/>
                <w:b/>
                <w:bCs/>
              </w:rPr>
              <w:t>trap</w:t>
            </w:r>
            <w:r w:rsidRPr="00A85FB6">
              <w:rPr>
                <w:rFonts w:cstheme="minorHAnsi"/>
                <w:b/>
                <w:bCs/>
              </w:rPr>
              <w:t xml:space="preserve"> </w:t>
            </w:r>
            <w:r w:rsidRPr="00A85FB6">
              <w:rPr>
                <w:rFonts w:cstheme="minorHAnsi"/>
              </w:rPr>
              <w:t>(optional)</w:t>
            </w:r>
          </w:p>
          <w:p w:rsidR="009917CF" w:rsidRPr="00A85FB6" w:rsidRDefault="009917CF" w:rsidP="009917CF">
            <w:pPr>
              <w:pStyle w:val="ListParagraph"/>
              <w:numPr>
                <w:ilvl w:val="0"/>
                <w:numId w:val="3"/>
              </w:numPr>
              <w:ind w:left="318" w:hanging="284"/>
              <w:cnfStyle w:val="000000010000"/>
              <w:rPr>
                <w:rFonts w:cstheme="minorHAnsi"/>
              </w:rPr>
            </w:pPr>
            <w:r w:rsidRPr="00A85FB6">
              <w:rPr>
                <w:rFonts w:cstheme="minorHAnsi"/>
              </w:rPr>
              <w:t xml:space="preserve">R’s output from the DECOMMIT phase: </w:t>
            </w:r>
          </w:p>
          <w:p w:rsidR="009917CF" w:rsidRPr="00A85FB6" w:rsidRDefault="009917CF" w:rsidP="009917CF">
            <w:pPr>
              <w:pStyle w:val="ListParagraph"/>
              <w:numPr>
                <w:ilvl w:val="1"/>
                <w:numId w:val="3"/>
              </w:numPr>
              <w:ind w:left="885" w:hanging="284"/>
              <w:cnfStyle w:val="00000001000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proofErr w:type="spellStart"/>
            <w:r w:rsidR="00F50B3A" w:rsidRPr="00F50B3A">
              <w:rPr>
                <w:rFonts w:cstheme="minorHAnsi"/>
                <w:b/>
                <w:bCs/>
                <w:i/>
                <w:iCs/>
              </w:rPr>
              <w:t>Z</w:t>
            </w:r>
            <w:r w:rsidR="00F50B3A" w:rsidRPr="00F50B3A">
              <w:rPr>
                <w:rFonts w:cstheme="minorHAnsi"/>
                <w:b/>
                <w:bCs/>
                <w:i/>
                <w:iCs/>
                <w:vertAlign w:val="subscript"/>
              </w:rPr>
              <w:t>q</w:t>
            </w:r>
            <w:proofErr w:type="spellEnd"/>
          </w:p>
        </w:tc>
      </w:tr>
    </w:tbl>
    <w:p w:rsidR="005E5D14" w:rsidRDefault="005E5D14" w:rsidP="004A30C1"/>
    <w:p w:rsidR="007A5F6B" w:rsidRPr="00491D7A" w:rsidRDefault="007A5F6B" w:rsidP="004A30C1"/>
    <w:tbl>
      <w:tblPr>
        <w:tblStyle w:val="MediumShading1-Accent11"/>
        <w:tblW w:w="0" w:type="auto"/>
        <w:tblLook w:val="04A0"/>
      </w:tblPr>
      <w:tblGrid>
        <w:gridCol w:w="1668"/>
        <w:gridCol w:w="6860"/>
      </w:tblGrid>
      <w:tr w:rsidR="00C72624" w:rsidRPr="00491D7A" w:rsidTr="002673B5">
        <w:trPr>
          <w:cnfStyle w:val="100000000000"/>
          <w:trHeight w:val="467"/>
        </w:trPr>
        <w:tc>
          <w:tcPr>
            <w:cnfStyle w:val="001000000000"/>
            <w:tcW w:w="8528" w:type="dxa"/>
            <w:gridSpan w:val="2"/>
            <w:vAlign w:val="center"/>
          </w:tcPr>
          <w:p w:rsidR="00C72624" w:rsidRPr="00491D7A" w:rsidRDefault="006A54C4" w:rsidP="004A30C1">
            <w:pPr>
              <w:jc w:val="center"/>
              <w:rPr>
                <w:b w:val="0"/>
                <w:bCs w:val="0"/>
                <w:sz w:val="24"/>
                <w:szCs w:val="24"/>
              </w:rPr>
            </w:pPr>
            <w:r>
              <w:rPr>
                <w:sz w:val="24"/>
                <w:szCs w:val="24"/>
              </w:rPr>
              <w:t xml:space="preserve">COMMIT_PEDERSEN </w:t>
            </w:r>
            <w:r w:rsidR="00C72624" w:rsidRPr="00491D7A">
              <w:rPr>
                <w:sz w:val="24"/>
                <w:szCs w:val="24"/>
              </w:rPr>
              <w:t>Protocol Specification</w:t>
            </w:r>
          </w:p>
        </w:tc>
      </w:tr>
      <w:tr w:rsidR="005E5D14" w:rsidRPr="00491D7A" w:rsidTr="002673B5">
        <w:trPr>
          <w:cnfStyle w:val="000000100000"/>
          <w:trHeight w:val="467"/>
        </w:trPr>
        <w:tc>
          <w:tcPr>
            <w:cnfStyle w:val="001000000000"/>
            <w:tcW w:w="8528" w:type="dxa"/>
            <w:gridSpan w:val="2"/>
            <w:vAlign w:val="center"/>
          </w:tcPr>
          <w:p w:rsidR="005E5D14" w:rsidRPr="00491D7A" w:rsidRDefault="009917CF" w:rsidP="004A30C1">
            <w:pPr>
              <w:jc w:val="center"/>
              <w:rPr>
                <w:b w:val="0"/>
                <w:bCs w:val="0"/>
                <w:sz w:val="24"/>
                <w:szCs w:val="24"/>
              </w:rPr>
            </w:pPr>
            <w:r>
              <w:rPr>
                <w:sz w:val="24"/>
                <w:szCs w:val="24"/>
              </w:rPr>
              <w:t>Commit</w:t>
            </w:r>
            <w:r w:rsidR="00C72624" w:rsidRPr="00491D7A">
              <w:rPr>
                <w:sz w:val="24"/>
                <w:szCs w:val="24"/>
              </w:rPr>
              <w:t xml:space="preserve"> phase</w:t>
            </w:r>
          </w:p>
        </w:tc>
      </w:tr>
      <w:tr w:rsidR="005E5D14" w:rsidRPr="00491D7A" w:rsidTr="002673B5">
        <w:trPr>
          <w:cnfStyle w:val="000000010000"/>
          <w:trHeight w:val="467"/>
        </w:trPr>
        <w:tc>
          <w:tcPr>
            <w:cnfStyle w:val="001000000000"/>
            <w:tcW w:w="1668" w:type="dxa"/>
            <w:vAlign w:val="center"/>
          </w:tcPr>
          <w:p w:rsidR="005E5D14" w:rsidRPr="009917CF" w:rsidRDefault="005E5D14" w:rsidP="004A30C1">
            <w:r w:rsidRPr="009917CF">
              <w:t>Step 1 (</w:t>
            </w:r>
            <w:r w:rsidR="0071423C" w:rsidRPr="009917CF">
              <w:t>Both</w:t>
            </w:r>
            <w:r w:rsidRPr="009917CF">
              <w:t>):</w:t>
            </w:r>
          </w:p>
        </w:tc>
        <w:tc>
          <w:tcPr>
            <w:tcW w:w="6860" w:type="dxa"/>
            <w:vAlign w:val="center"/>
          </w:tcPr>
          <w:p w:rsidR="0071423C" w:rsidRPr="009917CF" w:rsidRDefault="0071423C" w:rsidP="00F71F2B">
            <w:pPr>
              <w:cnfStyle w:val="000000010000"/>
            </w:pPr>
            <w:r w:rsidRPr="009917CF">
              <w:t xml:space="preserve">C: IF </w:t>
            </w:r>
            <w:r w:rsidRPr="009917CF">
              <w:rPr>
                <w:b/>
                <w:bCs/>
              </w:rPr>
              <w:t>NOT</w:t>
            </w:r>
            <w:r w:rsidR="00F71F2B" w:rsidRPr="009917CF">
              <w:t xml:space="preserve"> VALID_PARAMS(</w:t>
            </w:r>
            <w:proofErr w:type="spellStart"/>
            <w:r w:rsidR="00F71F2B" w:rsidRPr="009917CF">
              <w:rPr>
                <w:b/>
                <w:bCs/>
                <w:i/>
                <w:iCs/>
              </w:rPr>
              <w:t>G,q,g</w:t>
            </w:r>
            <w:proofErr w:type="spellEnd"/>
            <w:r w:rsidR="00F71F2B" w:rsidRPr="009917CF">
              <w:t>)</w:t>
            </w:r>
          </w:p>
          <w:p w:rsidR="00F71F2B" w:rsidRPr="009917CF" w:rsidRDefault="009917CF" w:rsidP="009917CF">
            <w:pPr>
              <w:ind w:left="600"/>
              <w:cnfStyle w:val="000000010000"/>
            </w:pPr>
            <w:r>
              <w:t>REPORT ERROR and HALT</w:t>
            </w:r>
          </w:p>
          <w:p w:rsidR="005E5D14" w:rsidRPr="009917CF" w:rsidRDefault="0071423C" w:rsidP="009917CF">
            <w:pPr>
              <w:cnfStyle w:val="000000010000"/>
            </w:pPr>
            <w:r w:rsidRPr="009917CF">
              <w:t xml:space="preserve">R: </w:t>
            </w:r>
            <w:r w:rsidR="005E5D14" w:rsidRPr="009917CF">
              <w:t xml:space="preserve">SAMPLE a random </w:t>
            </w:r>
            <w:r w:rsidR="009917CF">
              <w:t>value</w:t>
            </w:r>
            <w:r w:rsidR="005E5D14" w:rsidRPr="009917CF">
              <w:t xml:space="preserve">  </w:t>
            </w:r>
            <w:r w:rsidR="00FC6A36" w:rsidRPr="009917CF">
              <w:rPr>
                <w:b/>
                <w:bCs/>
                <w:i/>
                <w:iCs/>
              </w:rPr>
              <w:t>a</w:t>
            </w:r>
            <w:r w:rsidR="00F50B3A">
              <w:rPr>
                <w:b/>
                <w:bCs/>
                <w:i/>
                <w:iCs/>
              </w:rPr>
              <w:t xml:space="preserve"> </w:t>
            </w:r>
            <w:r w:rsidR="005E5D14" w:rsidRPr="009917CF">
              <w:rPr>
                <w:rFonts w:cs="Cambria Math"/>
                <w:b/>
                <w:bCs/>
              </w:rPr>
              <w:sym w:font="Symbol" w:char="F0CE"/>
            </w:r>
            <w:r w:rsidR="005E5D14" w:rsidRPr="009917CF">
              <w:rPr>
                <w:rFonts w:cs="CMSY8"/>
                <w:b/>
                <w:bCs/>
                <w:i/>
                <w:iCs/>
              </w:rPr>
              <w:t xml:space="preserve"> </w:t>
            </w:r>
            <w:proofErr w:type="spellStart"/>
            <w:r w:rsidR="00FC6A36" w:rsidRPr="009917CF">
              <w:rPr>
                <w:rFonts w:cstheme="majorBidi"/>
                <w:b/>
                <w:bCs/>
                <w:i/>
                <w:iCs/>
              </w:rPr>
              <w:t>Z</w:t>
            </w:r>
            <w:r w:rsidR="00FC6A36" w:rsidRPr="009917CF">
              <w:rPr>
                <w:rFonts w:cstheme="majorBidi"/>
                <w:b/>
                <w:bCs/>
                <w:i/>
                <w:iCs/>
                <w:vertAlign w:val="subscript"/>
              </w:rPr>
              <w:t>q</w:t>
            </w:r>
            <w:proofErr w:type="spellEnd"/>
          </w:p>
          <w:p w:rsidR="005E5D14" w:rsidRPr="009917CF" w:rsidRDefault="0071423C" w:rsidP="00D40E6C">
            <w:pPr>
              <w:cnfStyle w:val="000000010000"/>
            </w:pPr>
            <w:r w:rsidRPr="009917CF">
              <w:t xml:space="preserve">     </w:t>
            </w:r>
            <w:r w:rsidR="00FC6A36" w:rsidRPr="009917CF">
              <w:t xml:space="preserve">COMPUTE </w:t>
            </w:r>
            <w:r w:rsidR="00D40E6C" w:rsidRPr="009917CF">
              <w:rPr>
                <w:rFonts w:cstheme="majorBidi"/>
                <w:b/>
                <w:bCs/>
                <w:i/>
                <w:iCs/>
              </w:rPr>
              <w:t>h</w:t>
            </w:r>
            <w:r w:rsidR="00FC6A36" w:rsidRPr="009917CF">
              <w:rPr>
                <w:rFonts w:cstheme="majorBidi"/>
                <w:b/>
                <w:bCs/>
                <w:i/>
                <w:iCs/>
              </w:rPr>
              <w:t xml:space="preserve"> </w:t>
            </w:r>
            <w:r w:rsidR="00FC6A36" w:rsidRPr="009917CF">
              <w:rPr>
                <w:rFonts w:cstheme="majorBidi"/>
                <w:b/>
                <w:bCs/>
              </w:rPr>
              <w:t xml:space="preserve">= </w:t>
            </w:r>
            <w:proofErr w:type="spellStart"/>
            <w:r w:rsidR="00FC6A36" w:rsidRPr="009917CF">
              <w:rPr>
                <w:rFonts w:cstheme="majorBidi"/>
                <w:b/>
                <w:bCs/>
                <w:i/>
                <w:iCs/>
              </w:rPr>
              <w:t>g</w:t>
            </w:r>
            <w:r w:rsidR="00FC6A36" w:rsidRPr="009917CF">
              <w:rPr>
                <w:rFonts w:cstheme="majorBidi"/>
                <w:b/>
                <w:bCs/>
                <w:i/>
                <w:iCs/>
                <w:vertAlign w:val="superscript"/>
              </w:rPr>
              <w:t>a</w:t>
            </w:r>
            <w:proofErr w:type="spellEnd"/>
          </w:p>
          <w:p w:rsidR="00FC6A36" w:rsidRPr="009917CF" w:rsidRDefault="0071423C" w:rsidP="00D40E6C">
            <w:pPr>
              <w:cnfStyle w:val="000000010000"/>
            </w:pPr>
            <w:r w:rsidRPr="009917CF">
              <w:t xml:space="preserve">     </w:t>
            </w:r>
            <w:r w:rsidR="00FC6A36" w:rsidRPr="009917CF">
              <w:t xml:space="preserve">SEND </w:t>
            </w:r>
            <w:r w:rsidR="00D40E6C" w:rsidRPr="009917CF">
              <w:rPr>
                <w:rFonts w:cstheme="majorBidi"/>
                <w:b/>
                <w:bCs/>
                <w:i/>
                <w:iCs/>
              </w:rPr>
              <w:t>h</w:t>
            </w:r>
            <w:r w:rsidR="00FC6A36" w:rsidRPr="009917CF">
              <w:t xml:space="preserve"> to C</w:t>
            </w:r>
          </w:p>
        </w:tc>
      </w:tr>
      <w:tr w:rsidR="005E5D14" w:rsidRPr="00491D7A" w:rsidTr="002673B5">
        <w:trPr>
          <w:cnfStyle w:val="000000100000"/>
          <w:trHeight w:val="467"/>
        </w:trPr>
        <w:tc>
          <w:tcPr>
            <w:cnfStyle w:val="001000000000"/>
            <w:tcW w:w="1668" w:type="dxa"/>
            <w:vAlign w:val="center"/>
          </w:tcPr>
          <w:p w:rsidR="005E5D14" w:rsidRPr="009917CF" w:rsidRDefault="005E5D14" w:rsidP="004A30C1">
            <w:r w:rsidRPr="009917CF">
              <w:t>Step 2  (</w:t>
            </w:r>
            <w:r w:rsidR="009B007D" w:rsidRPr="009917CF">
              <w:t>Both</w:t>
            </w:r>
            <w:r w:rsidRPr="009917CF">
              <w:t>):</w:t>
            </w:r>
          </w:p>
        </w:tc>
        <w:tc>
          <w:tcPr>
            <w:tcW w:w="6860" w:type="dxa"/>
            <w:vAlign w:val="center"/>
          </w:tcPr>
          <w:p w:rsidR="009917CF" w:rsidRDefault="009B007D" w:rsidP="004A30C1">
            <w:pPr>
              <w:cnfStyle w:val="000000100000"/>
            </w:pPr>
            <w:r w:rsidRPr="009917CF">
              <w:t xml:space="preserve">C: </w:t>
            </w:r>
            <w:r w:rsidR="009917CF">
              <w:t xml:space="preserve">IF </w:t>
            </w:r>
            <w:r w:rsidR="009917CF" w:rsidRPr="009917CF">
              <w:rPr>
                <w:b/>
                <w:bCs/>
              </w:rPr>
              <w:t>NOT</w:t>
            </w:r>
            <w:r w:rsidR="009917CF">
              <w:t xml:space="preserve"> </w:t>
            </w:r>
            <w:r w:rsidR="009917CF" w:rsidRPr="009917CF">
              <w:rPr>
                <w:b/>
                <w:bCs/>
                <w:i/>
                <w:iCs/>
              </w:rPr>
              <w:t>h</w:t>
            </w:r>
            <w:r w:rsidR="009917CF" w:rsidRPr="009917CF">
              <w:rPr>
                <w:rFonts w:cs="Cambria Math"/>
                <w:b/>
                <w:bCs/>
              </w:rPr>
              <w:sym w:font="Symbol" w:char="F0CE"/>
            </w:r>
            <w:r w:rsidR="009917CF" w:rsidRPr="009917CF">
              <w:rPr>
                <w:rFonts w:cs="CMSY8"/>
                <w:b/>
                <w:bCs/>
                <w:i/>
                <w:iCs/>
              </w:rPr>
              <w:t xml:space="preserve"> </w:t>
            </w:r>
            <w:r w:rsidR="009917CF">
              <w:rPr>
                <w:rFonts w:cstheme="majorBidi"/>
                <w:b/>
                <w:bCs/>
                <w:i/>
                <w:iCs/>
              </w:rPr>
              <w:t>G</w:t>
            </w:r>
          </w:p>
          <w:p w:rsidR="009917CF" w:rsidRDefault="009917CF" w:rsidP="004A30C1">
            <w:pPr>
              <w:cnfStyle w:val="000000100000"/>
            </w:pPr>
            <w:r>
              <w:t xml:space="preserve">            REPORT ERROR and HALT</w:t>
            </w:r>
          </w:p>
          <w:p w:rsidR="00FC6A36" w:rsidRPr="009917CF" w:rsidRDefault="009917CF" w:rsidP="009917CF">
            <w:pPr>
              <w:cnfStyle w:val="000000100000"/>
            </w:pPr>
            <w:r>
              <w:t xml:space="preserve">     </w:t>
            </w:r>
            <w:r w:rsidR="00FC6A36" w:rsidRPr="009917CF">
              <w:t xml:space="preserve">SAMPLE a random </w:t>
            </w:r>
            <w:r>
              <w:t>value</w:t>
            </w:r>
            <w:r w:rsidR="00FC6A36" w:rsidRPr="009917CF">
              <w:t xml:space="preserve"> </w:t>
            </w:r>
            <w:r w:rsidR="005355CA" w:rsidRPr="009917CF">
              <w:rPr>
                <w:b/>
                <w:bCs/>
                <w:i/>
                <w:iCs/>
              </w:rPr>
              <w:t>r</w:t>
            </w:r>
            <w:r>
              <w:rPr>
                <w:b/>
                <w:bCs/>
                <w:i/>
                <w:iCs/>
              </w:rPr>
              <w:t xml:space="preserve"> </w:t>
            </w:r>
            <w:r w:rsidR="00FC6A36" w:rsidRPr="009917CF">
              <w:rPr>
                <w:rFonts w:cs="Cambria Math"/>
                <w:b/>
                <w:bCs/>
              </w:rPr>
              <w:sym w:font="Symbol" w:char="F0CE"/>
            </w:r>
            <w:r w:rsidR="00FC6A36" w:rsidRPr="009917CF">
              <w:rPr>
                <w:rFonts w:cs="CMSY8"/>
                <w:b/>
                <w:bCs/>
                <w:i/>
                <w:iCs/>
              </w:rPr>
              <w:t xml:space="preserve"> </w:t>
            </w:r>
            <w:proofErr w:type="spellStart"/>
            <w:r w:rsidR="00FC6A36" w:rsidRPr="009917CF">
              <w:rPr>
                <w:rFonts w:cstheme="majorBidi"/>
                <w:b/>
                <w:bCs/>
                <w:i/>
                <w:iCs/>
              </w:rPr>
              <w:t>Z</w:t>
            </w:r>
            <w:r w:rsidR="00FC6A36" w:rsidRPr="009917CF">
              <w:rPr>
                <w:rFonts w:cstheme="majorBidi"/>
                <w:b/>
                <w:bCs/>
                <w:i/>
                <w:iCs/>
                <w:vertAlign w:val="subscript"/>
              </w:rPr>
              <w:t>q</w:t>
            </w:r>
            <w:proofErr w:type="spellEnd"/>
          </w:p>
          <w:p w:rsidR="00FC6A36" w:rsidRPr="009917CF" w:rsidRDefault="009B007D" w:rsidP="00D40E6C">
            <w:pPr>
              <w:cnfStyle w:val="000000100000"/>
            </w:pPr>
            <w:r w:rsidRPr="009917CF">
              <w:t xml:space="preserve">     </w:t>
            </w:r>
            <w:r w:rsidR="00FC6A36" w:rsidRPr="009917CF">
              <w:t xml:space="preserve">COMPUTE </w:t>
            </w:r>
            <w:r w:rsidR="005355CA" w:rsidRPr="009917CF">
              <w:rPr>
                <w:rFonts w:cstheme="majorBidi"/>
                <w:b/>
                <w:bCs/>
                <w:i/>
                <w:iCs/>
              </w:rPr>
              <w:t xml:space="preserve">c </w:t>
            </w:r>
            <w:r w:rsidR="005355CA" w:rsidRPr="009917CF">
              <w:rPr>
                <w:rFonts w:cstheme="majorBidi"/>
                <w:b/>
                <w:bCs/>
              </w:rPr>
              <w:t xml:space="preserve">= </w:t>
            </w:r>
            <w:proofErr w:type="spellStart"/>
            <w:r w:rsidR="005355CA" w:rsidRPr="009917CF">
              <w:rPr>
                <w:rFonts w:cstheme="majorBidi"/>
                <w:b/>
                <w:bCs/>
                <w:i/>
                <w:iCs/>
              </w:rPr>
              <w:t>g</w:t>
            </w:r>
            <w:r w:rsidR="005355CA" w:rsidRPr="009917CF">
              <w:rPr>
                <w:rFonts w:cstheme="majorBidi"/>
                <w:b/>
                <w:bCs/>
                <w:i/>
                <w:iCs/>
                <w:vertAlign w:val="superscript"/>
              </w:rPr>
              <w:t>r</w:t>
            </w:r>
            <w:proofErr w:type="spellEnd"/>
            <w:r w:rsidR="005355CA" w:rsidRPr="009917CF">
              <w:rPr>
                <w:rFonts w:cstheme="majorBidi"/>
                <w:b/>
                <w:bCs/>
                <w:i/>
                <w:iCs/>
              </w:rPr>
              <w:t xml:space="preserve"> · </w:t>
            </w:r>
            <w:proofErr w:type="spellStart"/>
            <w:r w:rsidR="00D40E6C" w:rsidRPr="009917CF">
              <w:rPr>
                <w:rFonts w:cstheme="majorBidi"/>
                <w:b/>
                <w:bCs/>
                <w:i/>
                <w:iCs/>
              </w:rPr>
              <w:t>h</w:t>
            </w:r>
            <w:r w:rsidR="005355CA" w:rsidRPr="009917CF">
              <w:rPr>
                <w:rFonts w:cstheme="majorBidi"/>
                <w:b/>
                <w:bCs/>
                <w:i/>
                <w:iCs/>
                <w:vertAlign w:val="superscript"/>
              </w:rPr>
              <w:t>x</w:t>
            </w:r>
            <w:proofErr w:type="spellEnd"/>
          </w:p>
          <w:p w:rsidR="007A5F6B" w:rsidRPr="00330BCA" w:rsidRDefault="009B007D" w:rsidP="007A5F6B">
            <w:pPr>
              <w:cnfStyle w:val="000000100000"/>
              <w:rPr>
                <w:rFonts w:cstheme="majorBidi"/>
                <w:b/>
                <w:bCs/>
                <w:i/>
                <w:iCs/>
              </w:rPr>
            </w:pPr>
            <w:r w:rsidRPr="009917CF">
              <w:t xml:space="preserve">     </w:t>
            </w:r>
            <w:r w:rsidR="00FC6A36" w:rsidRPr="009917CF">
              <w:t xml:space="preserve">SEND </w:t>
            </w:r>
            <w:r w:rsidR="005355CA" w:rsidRPr="009917CF">
              <w:rPr>
                <w:rFonts w:cstheme="majorBidi"/>
                <w:b/>
                <w:bCs/>
                <w:i/>
                <w:iCs/>
              </w:rPr>
              <w:t>c</w:t>
            </w:r>
          </w:p>
          <w:p w:rsidR="007A5F6B" w:rsidRPr="009917CF" w:rsidRDefault="00744E57" w:rsidP="007A5F6B">
            <w:pPr>
              <w:cnfStyle w:val="000000100000"/>
            </w:pPr>
            <w:r w:rsidRPr="009917CF">
              <w:t xml:space="preserve">R: </w:t>
            </w:r>
            <w:r w:rsidR="00330BCA">
              <w:t xml:space="preserve">OUTPUT trapdoor </w:t>
            </w:r>
            <w:r w:rsidR="00330BCA" w:rsidRPr="00330BCA">
              <w:rPr>
                <w:b/>
                <w:bCs/>
              </w:rPr>
              <w:t>trap</w:t>
            </w:r>
            <w:r w:rsidR="00330BCA">
              <w:rPr>
                <w:b/>
                <w:bCs/>
              </w:rPr>
              <w:t xml:space="preserve"> </w:t>
            </w:r>
            <w:r w:rsidR="00330BCA" w:rsidRPr="00330BCA">
              <w:rPr>
                <w:b/>
                <w:bCs/>
              </w:rPr>
              <w:t>=</w:t>
            </w:r>
            <w:r w:rsidR="00330BCA">
              <w:rPr>
                <w:b/>
                <w:bCs/>
              </w:rPr>
              <w:t xml:space="preserve"> </w:t>
            </w:r>
            <w:r w:rsidR="00330BCA" w:rsidRPr="00330BCA">
              <w:rPr>
                <w:b/>
                <w:bCs/>
                <w:i/>
                <w:iCs/>
              </w:rPr>
              <w:t>a</w:t>
            </w:r>
            <w:r w:rsidR="00330BCA">
              <w:t xml:space="preserve"> (and STORE value </w:t>
            </w:r>
            <w:r w:rsidR="00330BCA" w:rsidRPr="00330BCA">
              <w:rPr>
                <w:b/>
                <w:bCs/>
                <w:i/>
                <w:iCs/>
              </w:rPr>
              <w:t>c</w:t>
            </w:r>
            <w:r w:rsidR="00330BCA" w:rsidRPr="00330BCA">
              <w:t>)</w:t>
            </w:r>
          </w:p>
        </w:tc>
      </w:tr>
      <w:tr w:rsidR="00FC6A36" w:rsidRPr="00491D7A" w:rsidTr="002673B5">
        <w:trPr>
          <w:cnfStyle w:val="000000010000"/>
          <w:trHeight w:val="467"/>
        </w:trPr>
        <w:tc>
          <w:tcPr>
            <w:cnfStyle w:val="001000000000"/>
            <w:tcW w:w="8528" w:type="dxa"/>
            <w:gridSpan w:val="2"/>
            <w:vAlign w:val="center"/>
          </w:tcPr>
          <w:p w:rsidR="00FC6A36" w:rsidRPr="00491D7A" w:rsidRDefault="00FC6A36" w:rsidP="004A30C1">
            <w:pPr>
              <w:jc w:val="center"/>
              <w:rPr>
                <w:b w:val="0"/>
                <w:bCs w:val="0"/>
                <w:sz w:val="24"/>
                <w:szCs w:val="24"/>
              </w:rPr>
            </w:pPr>
            <w:proofErr w:type="spellStart"/>
            <w:r w:rsidRPr="00491D7A">
              <w:rPr>
                <w:sz w:val="24"/>
                <w:szCs w:val="24"/>
              </w:rPr>
              <w:lastRenderedPageBreak/>
              <w:t>Decommit</w:t>
            </w:r>
            <w:proofErr w:type="spellEnd"/>
            <w:r w:rsidRPr="00491D7A">
              <w:rPr>
                <w:sz w:val="24"/>
                <w:szCs w:val="24"/>
              </w:rPr>
              <w:t xml:space="preserve"> phase</w:t>
            </w:r>
          </w:p>
        </w:tc>
      </w:tr>
      <w:tr w:rsidR="005E5D14" w:rsidRPr="00491D7A" w:rsidTr="002673B5">
        <w:trPr>
          <w:cnfStyle w:val="000000100000"/>
          <w:trHeight w:val="467"/>
        </w:trPr>
        <w:tc>
          <w:tcPr>
            <w:cnfStyle w:val="001000000000"/>
            <w:tcW w:w="1668" w:type="dxa"/>
            <w:vAlign w:val="center"/>
          </w:tcPr>
          <w:p w:rsidR="005E5D14" w:rsidRPr="00A85FB6" w:rsidRDefault="00A915E4" w:rsidP="004A30C1">
            <w:pPr>
              <w:rPr>
                <w:rFonts w:cstheme="minorHAnsi"/>
              </w:rPr>
            </w:pPr>
            <w:r>
              <w:rPr>
                <w:rFonts w:cstheme="minorHAnsi"/>
              </w:rPr>
              <w:t>Step 1</w:t>
            </w:r>
            <w:r w:rsidR="00FC6A36" w:rsidRPr="00A85FB6">
              <w:rPr>
                <w:rFonts w:cstheme="minorHAnsi"/>
              </w:rPr>
              <w:t xml:space="preserve">  (</w:t>
            </w:r>
            <w:r w:rsidR="00C51997" w:rsidRPr="00A85FB6">
              <w:rPr>
                <w:rFonts w:cstheme="minorHAnsi"/>
              </w:rPr>
              <w:t>C</w:t>
            </w:r>
            <w:r w:rsidR="00FC6A36" w:rsidRPr="00A85FB6">
              <w:rPr>
                <w:rFonts w:cstheme="minorHAnsi"/>
              </w:rPr>
              <w:t>):</w:t>
            </w:r>
          </w:p>
        </w:tc>
        <w:tc>
          <w:tcPr>
            <w:tcW w:w="6860" w:type="dxa"/>
            <w:vAlign w:val="center"/>
          </w:tcPr>
          <w:p w:rsidR="005E5D14" w:rsidRPr="00A85FB6" w:rsidRDefault="00FC6A36" w:rsidP="004A30C1">
            <w:pPr>
              <w:cnfStyle w:val="000000100000"/>
              <w:rPr>
                <w:rFonts w:cstheme="minorHAnsi"/>
              </w:rPr>
            </w:pPr>
            <w:r w:rsidRPr="00A85FB6">
              <w:rPr>
                <w:rFonts w:cstheme="minorHAnsi"/>
              </w:rPr>
              <w:t xml:space="preserve">SEND </w:t>
            </w:r>
            <w:r w:rsidRPr="00A85FB6">
              <w:rPr>
                <w:rFonts w:cstheme="minorHAnsi"/>
                <w:b/>
                <w:bCs/>
              </w:rPr>
              <w:t>(</w:t>
            </w:r>
            <w:r w:rsidRPr="00A85FB6">
              <w:rPr>
                <w:rFonts w:cstheme="minorHAnsi"/>
                <w:b/>
                <w:bCs/>
                <w:i/>
                <w:iCs/>
              </w:rPr>
              <w:t>r, x</w:t>
            </w:r>
            <w:r w:rsidRPr="00A85FB6">
              <w:rPr>
                <w:rFonts w:cstheme="minorHAnsi"/>
                <w:b/>
                <w:bCs/>
              </w:rPr>
              <w:t>)</w:t>
            </w:r>
            <w:r w:rsidRPr="00A85FB6">
              <w:rPr>
                <w:rFonts w:cstheme="minorHAnsi"/>
              </w:rPr>
              <w:t xml:space="preserve">  to </w:t>
            </w:r>
            <w:r w:rsidR="00C51997" w:rsidRPr="00A85FB6">
              <w:rPr>
                <w:rFonts w:cstheme="minorHAnsi"/>
              </w:rPr>
              <w:t>R</w:t>
            </w:r>
          </w:p>
        </w:tc>
      </w:tr>
      <w:tr w:rsidR="005E5D14" w:rsidRPr="00491D7A" w:rsidTr="002673B5">
        <w:trPr>
          <w:cnfStyle w:val="000000010000"/>
          <w:trHeight w:val="467"/>
        </w:trPr>
        <w:tc>
          <w:tcPr>
            <w:cnfStyle w:val="001000000000"/>
            <w:tcW w:w="1668" w:type="dxa"/>
            <w:vAlign w:val="center"/>
          </w:tcPr>
          <w:p w:rsidR="005E5D14" w:rsidRPr="00A85FB6" w:rsidRDefault="00A915E4" w:rsidP="00A915E4">
            <w:pPr>
              <w:rPr>
                <w:rFonts w:cstheme="minorHAnsi"/>
              </w:rPr>
            </w:pPr>
            <w:r>
              <w:rPr>
                <w:rFonts w:cstheme="minorHAnsi"/>
              </w:rPr>
              <w:t>Step 2</w:t>
            </w:r>
            <w:r w:rsidR="00FC6A36" w:rsidRPr="00A85FB6">
              <w:rPr>
                <w:rFonts w:cstheme="minorHAnsi"/>
              </w:rPr>
              <w:t xml:space="preserve">  (</w:t>
            </w:r>
            <w:r>
              <w:rPr>
                <w:rFonts w:cstheme="minorHAnsi"/>
              </w:rPr>
              <w:t>R</w:t>
            </w:r>
            <w:r w:rsidR="00FC6A36" w:rsidRPr="00A85FB6">
              <w:rPr>
                <w:rFonts w:cstheme="minorHAnsi"/>
              </w:rPr>
              <w:t>):</w:t>
            </w:r>
          </w:p>
        </w:tc>
        <w:tc>
          <w:tcPr>
            <w:tcW w:w="6860" w:type="dxa"/>
            <w:vAlign w:val="center"/>
          </w:tcPr>
          <w:p w:rsidR="005E5D14" w:rsidRPr="00A85FB6" w:rsidRDefault="00FC6A36" w:rsidP="00D40E6C">
            <w:pPr>
              <w:cnfStyle w:val="000000010000"/>
              <w:rPr>
                <w:rFonts w:cstheme="minorHAnsi"/>
              </w:rPr>
            </w:pPr>
            <w:r w:rsidRPr="00A85FB6">
              <w:rPr>
                <w:rFonts w:cstheme="minorHAnsi"/>
              </w:rPr>
              <w:t xml:space="preserve">IF  </w:t>
            </w:r>
            <w:r w:rsidRPr="00A85FB6">
              <w:rPr>
                <w:rFonts w:cstheme="minorHAnsi"/>
                <w:b/>
                <w:bCs/>
                <w:i/>
                <w:iCs/>
              </w:rPr>
              <w:t xml:space="preserve">c </w:t>
            </w:r>
            <w:r w:rsidRPr="00A85FB6">
              <w:rPr>
                <w:rFonts w:cstheme="minorHAnsi"/>
                <w:b/>
                <w:bCs/>
              </w:rPr>
              <w:t xml:space="preserve">= </w:t>
            </w:r>
            <w:proofErr w:type="spellStart"/>
            <w:r w:rsidRPr="00A85FB6">
              <w:rPr>
                <w:rFonts w:cstheme="minorHAnsi"/>
                <w:b/>
                <w:bCs/>
                <w:i/>
                <w:iCs/>
              </w:rPr>
              <w:t>g</w:t>
            </w:r>
            <w:r w:rsidRPr="00A85FB6">
              <w:rPr>
                <w:rFonts w:cstheme="minorHAnsi"/>
                <w:b/>
                <w:bCs/>
                <w:i/>
                <w:iCs/>
                <w:vertAlign w:val="superscript"/>
              </w:rPr>
              <w:t>r</w:t>
            </w:r>
            <w:proofErr w:type="spellEnd"/>
            <w:r w:rsidRPr="00A85FB6">
              <w:rPr>
                <w:rFonts w:cstheme="minorHAnsi"/>
                <w:b/>
                <w:bCs/>
                <w:i/>
                <w:iCs/>
              </w:rPr>
              <w:t xml:space="preserve"> · </w:t>
            </w:r>
            <w:proofErr w:type="spellStart"/>
            <w:r w:rsidR="00D40E6C" w:rsidRPr="00A85FB6">
              <w:rPr>
                <w:rFonts w:cstheme="minorHAnsi"/>
                <w:b/>
                <w:bCs/>
                <w:i/>
                <w:iCs/>
              </w:rPr>
              <w:t>h</w:t>
            </w:r>
            <w:r w:rsidRPr="00A85FB6">
              <w:rPr>
                <w:rFonts w:cstheme="minorHAnsi"/>
                <w:b/>
                <w:bCs/>
                <w:i/>
                <w:iCs/>
                <w:vertAlign w:val="superscript"/>
              </w:rPr>
              <w:t>x</w:t>
            </w:r>
            <w:proofErr w:type="spellEnd"/>
            <w:r w:rsidR="00330BCA" w:rsidRPr="00A85FB6">
              <w:rPr>
                <w:rFonts w:cstheme="minorHAnsi"/>
              </w:rPr>
              <w:t xml:space="preserve"> AND </w:t>
            </w:r>
            <w:r w:rsidR="00330BCA" w:rsidRPr="00A85FB6">
              <w:rPr>
                <w:rFonts w:cstheme="minorHAnsi"/>
                <w:b/>
                <w:bCs/>
                <w:i/>
                <w:iCs/>
              </w:rPr>
              <w:t xml:space="preserve">x </w:t>
            </w:r>
            <w:r w:rsidR="00330BCA" w:rsidRPr="00A85FB6">
              <w:rPr>
                <w:rFonts w:cstheme="minorHAnsi"/>
                <w:b/>
                <w:bCs/>
              </w:rPr>
              <w:sym w:font="Symbol" w:char="F0CE"/>
            </w:r>
            <w:r w:rsidR="00330BCA" w:rsidRPr="00A85FB6">
              <w:rPr>
                <w:rFonts w:cstheme="minorHAnsi"/>
                <w:b/>
                <w:bCs/>
                <w:i/>
                <w:iCs/>
              </w:rPr>
              <w:t xml:space="preserve"> </w:t>
            </w:r>
            <w:proofErr w:type="spellStart"/>
            <w:r w:rsidR="00F50B3A" w:rsidRPr="00F50B3A">
              <w:rPr>
                <w:rFonts w:cstheme="minorHAnsi"/>
                <w:b/>
                <w:bCs/>
                <w:i/>
                <w:iCs/>
              </w:rPr>
              <w:t>Z</w:t>
            </w:r>
            <w:r w:rsidR="00F50B3A" w:rsidRPr="00F50B3A">
              <w:rPr>
                <w:rFonts w:cstheme="minorHAnsi"/>
                <w:b/>
                <w:bCs/>
                <w:i/>
                <w:iCs/>
                <w:vertAlign w:val="subscript"/>
              </w:rPr>
              <w:t>q</w:t>
            </w:r>
            <w:proofErr w:type="spellEnd"/>
          </w:p>
          <w:p w:rsidR="00FC6A36" w:rsidRPr="00A85FB6" w:rsidRDefault="00FC6A36" w:rsidP="00330BCA">
            <w:pPr>
              <w:cnfStyle w:val="000000010000"/>
              <w:rPr>
                <w:rFonts w:cstheme="minorHAnsi"/>
              </w:rPr>
            </w:pPr>
            <w:r w:rsidRPr="00A85FB6">
              <w:rPr>
                <w:rFonts w:cstheme="minorHAnsi"/>
              </w:rPr>
              <w:t xml:space="preserve">           OUTPUT ACC</w:t>
            </w:r>
            <w:r w:rsidR="00C51997" w:rsidRPr="00A85FB6">
              <w:rPr>
                <w:rFonts w:cstheme="minorHAnsi"/>
              </w:rPr>
              <w:t xml:space="preserve"> </w:t>
            </w:r>
            <w:r w:rsidR="00330BCA" w:rsidRPr="00A85FB6">
              <w:rPr>
                <w:rFonts w:cstheme="minorHAnsi"/>
              </w:rPr>
              <w:t xml:space="preserve">and value </w:t>
            </w:r>
            <w:r w:rsidR="00330BCA" w:rsidRPr="00A85FB6">
              <w:rPr>
                <w:rFonts w:cstheme="minorHAnsi"/>
                <w:b/>
                <w:bCs/>
                <w:i/>
                <w:iCs/>
              </w:rPr>
              <w:t>x</w:t>
            </w:r>
          </w:p>
          <w:p w:rsidR="00FC6A36" w:rsidRPr="00A85FB6" w:rsidRDefault="00FC6A36" w:rsidP="00A915E4">
            <w:pPr>
              <w:cnfStyle w:val="000000010000"/>
              <w:rPr>
                <w:rFonts w:cstheme="minorHAnsi"/>
              </w:rPr>
            </w:pPr>
            <w:r w:rsidRPr="00A85FB6">
              <w:rPr>
                <w:rFonts w:cstheme="minorHAnsi"/>
              </w:rPr>
              <w:t>ELSE</w:t>
            </w:r>
          </w:p>
          <w:p w:rsidR="00FC6A36" w:rsidRPr="00A85FB6" w:rsidRDefault="00FC6A36" w:rsidP="00A915E4">
            <w:pPr>
              <w:cnfStyle w:val="000000010000"/>
              <w:rPr>
                <w:rFonts w:cstheme="minorHAnsi"/>
              </w:rPr>
            </w:pPr>
            <w:r w:rsidRPr="00A85FB6">
              <w:rPr>
                <w:rFonts w:cstheme="minorHAnsi"/>
              </w:rPr>
              <w:t xml:space="preserve">           OUTPUT REJ</w:t>
            </w:r>
          </w:p>
        </w:tc>
      </w:tr>
    </w:tbl>
    <w:p w:rsidR="005E5D14" w:rsidRPr="00491D7A" w:rsidRDefault="005E5D14" w:rsidP="004A30C1"/>
    <w:tbl>
      <w:tblPr>
        <w:tblStyle w:val="MediumShading1-Accent11"/>
        <w:tblW w:w="0" w:type="auto"/>
        <w:tblLook w:val="04A0"/>
      </w:tblPr>
      <w:tblGrid>
        <w:gridCol w:w="1668"/>
        <w:gridCol w:w="6860"/>
      </w:tblGrid>
      <w:tr w:rsidR="005E5D14" w:rsidRPr="00491D7A" w:rsidTr="002673B5">
        <w:trPr>
          <w:cnfStyle w:val="100000000000"/>
          <w:trHeight w:val="467"/>
        </w:trPr>
        <w:tc>
          <w:tcPr>
            <w:cnfStyle w:val="001000000000"/>
            <w:tcW w:w="8528" w:type="dxa"/>
            <w:gridSpan w:val="2"/>
            <w:vAlign w:val="center"/>
          </w:tcPr>
          <w:p w:rsidR="005E5D14" w:rsidRPr="00491D7A" w:rsidRDefault="006A54C4" w:rsidP="004A30C1">
            <w:pPr>
              <w:jc w:val="center"/>
              <w:rPr>
                <w:b w:val="0"/>
                <w:bCs w:val="0"/>
                <w:sz w:val="24"/>
                <w:szCs w:val="24"/>
              </w:rPr>
            </w:pPr>
            <w:r>
              <w:rPr>
                <w:sz w:val="24"/>
                <w:szCs w:val="24"/>
              </w:rPr>
              <w:t xml:space="preserve">COMMIT_PEDERSEN </w:t>
            </w:r>
            <w:r w:rsidR="00F35EB2" w:rsidRPr="00491D7A">
              <w:rPr>
                <w:sz w:val="24"/>
                <w:szCs w:val="24"/>
              </w:rPr>
              <w:t>Committer</w:t>
            </w:r>
            <w:r w:rsidR="005E5D14" w:rsidRPr="00491D7A">
              <w:rPr>
                <w:sz w:val="24"/>
                <w:szCs w:val="24"/>
              </w:rPr>
              <w:t xml:space="preserve"> (</w:t>
            </w:r>
            <w:r w:rsidR="00F35EB2" w:rsidRPr="00491D7A">
              <w:rPr>
                <w:sz w:val="24"/>
                <w:szCs w:val="24"/>
              </w:rPr>
              <w:t>C</w:t>
            </w:r>
            <w:r w:rsidR="005E5D14" w:rsidRPr="00491D7A">
              <w:rPr>
                <w:sz w:val="24"/>
                <w:szCs w:val="24"/>
              </w:rPr>
              <w:t>) Specification</w:t>
            </w:r>
          </w:p>
        </w:tc>
      </w:tr>
      <w:tr w:rsidR="00642009" w:rsidRPr="00491D7A" w:rsidTr="002673B5">
        <w:trPr>
          <w:cnfStyle w:val="000000100000"/>
          <w:trHeight w:val="467"/>
        </w:trPr>
        <w:tc>
          <w:tcPr>
            <w:cnfStyle w:val="001000000000"/>
            <w:tcW w:w="8528" w:type="dxa"/>
            <w:gridSpan w:val="2"/>
            <w:vAlign w:val="center"/>
          </w:tcPr>
          <w:p w:rsidR="00642009" w:rsidRPr="00491D7A" w:rsidRDefault="00642009" w:rsidP="004A30C1">
            <w:pPr>
              <w:jc w:val="center"/>
              <w:rPr>
                <w:b w:val="0"/>
                <w:bCs w:val="0"/>
                <w:sz w:val="24"/>
                <w:szCs w:val="24"/>
              </w:rPr>
            </w:pPr>
            <w:r w:rsidRPr="00491D7A">
              <w:rPr>
                <w:sz w:val="24"/>
                <w:szCs w:val="24"/>
              </w:rPr>
              <w:t>Commit phase</w:t>
            </w:r>
          </w:p>
        </w:tc>
      </w:tr>
      <w:tr w:rsidR="005E5D14" w:rsidRPr="00491D7A" w:rsidTr="002673B5">
        <w:trPr>
          <w:cnfStyle w:val="000000010000"/>
          <w:trHeight w:val="467"/>
        </w:trPr>
        <w:tc>
          <w:tcPr>
            <w:cnfStyle w:val="001000000000"/>
            <w:tcW w:w="1668" w:type="dxa"/>
            <w:vAlign w:val="center"/>
          </w:tcPr>
          <w:p w:rsidR="005E5D14" w:rsidRPr="00491D7A" w:rsidRDefault="005E5D14" w:rsidP="004A30C1">
            <w:pPr>
              <w:rPr>
                <w:sz w:val="24"/>
                <w:szCs w:val="24"/>
              </w:rPr>
            </w:pPr>
            <w:r w:rsidRPr="00491D7A">
              <w:rPr>
                <w:sz w:val="24"/>
                <w:szCs w:val="24"/>
              </w:rPr>
              <w:t>Step 1:</w:t>
            </w:r>
          </w:p>
        </w:tc>
        <w:tc>
          <w:tcPr>
            <w:tcW w:w="6860" w:type="dxa"/>
            <w:vAlign w:val="center"/>
          </w:tcPr>
          <w:p w:rsidR="007A5F6B" w:rsidRPr="00491D7A" w:rsidRDefault="007A5F6B" w:rsidP="007A5F6B">
            <w:pPr>
              <w:cnfStyle w:val="000000010000"/>
            </w:pPr>
            <w:r w:rsidRPr="00491D7A">
              <w:t xml:space="preserve">IF </w:t>
            </w:r>
            <w:r w:rsidRPr="00F71F2B">
              <w:rPr>
                <w:b/>
                <w:bCs/>
              </w:rPr>
              <w:t>NOT</w:t>
            </w:r>
            <w:r>
              <w:t xml:space="preserve"> VALID_PARAMS(</w:t>
            </w:r>
            <w:proofErr w:type="spellStart"/>
            <w:r w:rsidRPr="00F71F2B">
              <w:rPr>
                <w:b/>
                <w:bCs/>
                <w:i/>
                <w:iCs/>
              </w:rPr>
              <w:t>G,q,g</w:t>
            </w:r>
            <w:proofErr w:type="spellEnd"/>
            <w:r>
              <w:t>)</w:t>
            </w:r>
          </w:p>
          <w:p w:rsidR="007A5F6B" w:rsidRPr="00491D7A" w:rsidRDefault="007A5F6B" w:rsidP="007A5F6B">
            <w:pPr>
              <w:ind w:left="600"/>
              <w:cnfStyle w:val="000000010000"/>
            </w:pPr>
            <w:r w:rsidRPr="00491D7A">
              <w:t>REPORT ERROR</w:t>
            </w:r>
            <w:r>
              <w:t xml:space="preserve"> and HALT</w:t>
            </w:r>
          </w:p>
          <w:p w:rsidR="005E5D14" w:rsidRPr="00491D7A" w:rsidRDefault="005E5D14" w:rsidP="007A5F6B">
            <w:pPr>
              <w:cnfStyle w:val="000000010000"/>
            </w:pPr>
            <w:r w:rsidRPr="00491D7A">
              <w:t xml:space="preserve">WAIT for </w:t>
            </w:r>
            <w:r w:rsidR="00D40E6C">
              <w:rPr>
                <w:rFonts w:cstheme="majorBidi"/>
                <w:b/>
                <w:bCs/>
                <w:i/>
                <w:iCs/>
                <w:sz w:val="24"/>
                <w:szCs w:val="24"/>
              </w:rPr>
              <w:t>h</w:t>
            </w:r>
            <w:r w:rsidR="00F35EB2" w:rsidRPr="00491D7A">
              <w:t xml:space="preserve"> </w:t>
            </w:r>
            <w:r w:rsidRPr="00491D7A">
              <w:t xml:space="preserve">from </w:t>
            </w:r>
            <w:r w:rsidR="00F35EB2" w:rsidRPr="00491D7A">
              <w:t>R</w:t>
            </w:r>
            <w:r w:rsidR="0071423C" w:rsidRPr="00491D7A">
              <w:t xml:space="preserve"> </w:t>
            </w:r>
          </w:p>
        </w:tc>
      </w:tr>
      <w:tr w:rsidR="005E5D14" w:rsidRPr="00491D7A" w:rsidTr="002673B5">
        <w:trPr>
          <w:cnfStyle w:val="000000100000"/>
          <w:trHeight w:val="467"/>
        </w:trPr>
        <w:tc>
          <w:tcPr>
            <w:cnfStyle w:val="001000000000"/>
            <w:tcW w:w="1668" w:type="dxa"/>
            <w:vAlign w:val="center"/>
          </w:tcPr>
          <w:p w:rsidR="005E5D14" w:rsidRPr="00491D7A" w:rsidRDefault="005E5D14" w:rsidP="004A30C1">
            <w:pPr>
              <w:rPr>
                <w:sz w:val="24"/>
                <w:szCs w:val="24"/>
              </w:rPr>
            </w:pPr>
            <w:r w:rsidRPr="00491D7A">
              <w:rPr>
                <w:sz w:val="24"/>
                <w:szCs w:val="24"/>
              </w:rPr>
              <w:t>Step 2:</w:t>
            </w:r>
          </w:p>
        </w:tc>
        <w:tc>
          <w:tcPr>
            <w:tcW w:w="6860" w:type="dxa"/>
            <w:vAlign w:val="center"/>
          </w:tcPr>
          <w:p w:rsidR="007A5F6B" w:rsidRDefault="007A5F6B" w:rsidP="007A5F6B">
            <w:pPr>
              <w:cnfStyle w:val="000000100000"/>
            </w:pPr>
            <w:r>
              <w:t xml:space="preserve">IF </w:t>
            </w:r>
            <w:r w:rsidRPr="009917CF">
              <w:rPr>
                <w:b/>
                <w:bCs/>
              </w:rPr>
              <w:t>NOT</w:t>
            </w:r>
            <w:r>
              <w:t xml:space="preserve"> </w:t>
            </w:r>
            <w:r w:rsidRPr="009917CF">
              <w:rPr>
                <w:b/>
                <w:bCs/>
                <w:i/>
                <w:iCs/>
              </w:rPr>
              <w:t>h</w:t>
            </w:r>
            <w:r w:rsidRPr="009917CF">
              <w:rPr>
                <w:rFonts w:cs="Cambria Math"/>
                <w:b/>
                <w:bCs/>
              </w:rPr>
              <w:sym w:font="Symbol" w:char="F0CE"/>
            </w:r>
            <w:r w:rsidRPr="009917CF">
              <w:rPr>
                <w:rFonts w:cs="CMSY8"/>
                <w:b/>
                <w:bCs/>
                <w:i/>
                <w:iCs/>
              </w:rPr>
              <w:t xml:space="preserve"> </w:t>
            </w:r>
            <w:r>
              <w:rPr>
                <w:rFonts w:cstheme="majorBidi"/>
                <w:b/>
                <w:bCs/>
                <w:i/>
                <w:iCs/>
              </w:rPr>
              <w:t>G</w:t>
            </w:r>
          </w:p>
          <w:p w:rsidR="007A5F6B" w:rsidRDefault="007A5F6B" w:rsidP="007A5F6B">
            <w:pPr>
              <w:cnfStyle w:val="000000100000"/>
            </w:pPr>
            <w:r>
              <w:t xml:space="preserve">            REPORT ERROR and HALT</w:t>
            </w:r>
          </w:p>
          <w:p w:rsidR="007A5F6B" w:rsidRDefault="007A5F6B" w:rsidP="00D40E6C">
            <w:pPr>
              <w:cnfStyle w:val="000000100000"/>
            </w:pPr>
            <w:r w:rsidRPr="009917CF">
              <w:t xml:space="preserve">SAMPLE a random </w:t>
            </w:r>
            <w:r>
              <w:t>value</w:t>
            </w:r>
            <w:r w:rsidRPr="009917CF">
              <w:t xml:space="preserve"> </w:t>
            </w:r>
            <w:r w:rsidRPr="009917CF">
              <w:rPr>
                <w:b/>
                <w:bCs/>
                <w:i/>
                <w:iCs/>
              </w:rPr>
              <w:t>r</w:t>
            </w:r>
            <w:r>
              <w:rPr>
                <w:b/>
                <w:bCs/>
                <w:i/>
                <w:iCs/>
              </w:rPr>
              <w:t xml:space="preserve"> </w:t>
            </w:r>
            <w:r w:rsidRPr="009917CF">
              <w:rPr>
                <w:rFonts w:cs="Cambria Math"/>
                <w:b/>
                <w:bCs/>
              </w:rPr>
              <w:sym w:font="Symbol" w:char="F0CE"/>
            </w:r>
            <w:r w:rsidRPr="009917CF">
              <w:rPr>
                <w:rFonts w:cs="CMSY8"/>
                <w:b/>
                <w:bCs/>
                <w:i/>
                <w:iCs/>
              </w:rPr>
              <w:t xml:space="preserve"> </w:t>
            </w:r>
            <w:proofErr w:type="spellStart"/>
            <w:r w:rsidRPr="009917CF">
              <w:rPr>
                <w:rFonts w:cstheme="majorBidi"/>
                <w:b/>
                <w:bCs/>
                <w:i/>
                <w:iCs/>
              </w:rPr>
              <w:t>Z</w:t>
            </w:r>
            <w:r w:rsidRPr="009917CF">
              <w:rPr>
                <w:rFonts w:cstheme="majorBidi"/>
                <w:b/>
                <w:bCs/>
                <w:i/>
                <w:iCs/>
                <w:vertAlign w:val="subscript"/>
              </w:rPr>
              <w:t>q</w:t>
            </w:r>
            <w:proofErr w:type="spellEnd"/>
          </w:p>
          <w:p w:rsidR="00642009" w:rsidRPr="00491D7A" w:rsidRDefault="00642009" w:rsidP="00D40E6C">
            <w:pPr>
              <w:cnfStyle w:val="000000100000"/>
            </w:pPr>
            <w:r w:rsidRPr="00491D7A">
              <w:t xml:space="preserve">COMPUTE </w:t>
            </w:r>
            <w:r w:rsidR="007A5F6B">
              <w:t xml:space="preserve"> </w:t>
            </w:r>
            <w:r w:rsidRPr="00491D7A">
              <w:rPr>
                <w:rFonts w:cstheme="majorBidi"/>
                <w:b/>
                <w:bCs/>
                <w:i/>
                <w:iCs/>
                <w:sz w:val="24"/>
                <w:szCs w:val="24"/>
              </w:rPr>
              <w:t xml:space="preserve">c </w:t>
            </w:r>
            <w:r w:rsidRPr="00491D7A">
              <w:rPr>
                <w:rFonts w:cstheme="majorBidi"/>
                <w:b/>
                <w:bCs/>
                <w:sz w:val="24"/>
                <w:szCs w:val="24"/>
              </w:rPr>
              <w:t xml:space="preserve">= </w:t>
            </w:r>
            <w:proofErr w:type="spellStart"/>
            <w:r w:rsidRPr="00491D7A">
              <w:rPr>
                <w:rFonts w:cstheme="majorBidi"/>
                <w:b/>
                <w:bCs/>
                <w:i/>
                <w:iCs/>
                <w:sz w:val="24"/>
                <w:szCs w:val="24"/>
              </w:rPr>
              <w:t>g</w:t>
            </w:r>
            <w:r w:rsidRPr="00491D7A">
              <w:rPr>
                <w:rFonts w:cstheme="majorBidi"/>
                <w:b/>
                <w:bCs/>
                <w:i/>
                <w:iCs/>
                <w:sz w:val="24"/>
                <w:szCs w:val="24"/>
                <w:vertAlign w:val="superscript"/>
              </w:rPr>
              <w:t>r</w:t>
            </w:r>
            <w:proofErr w:type="spellEnd"/>
            <w:r w:rsidRPr="00491D7A">
              <w:rPr>
                <w:rFonts w:cstheme="majorBidi"/>
                <w:b/>
                <w:bCs/>
                <w:i/>
                <w:iCs/>
                <w:sz w:val="24"/>
                <w:szCs w:val="24"/>
              </w:rPr>
              <w:t xml:space="preserve"> · </w:t>
            </w:r>
            <w:proofErr w:type="spellStart"/>
            <w:r w:rsidR="00D40E6C">
              <w:rPr>
                <w:rFonts w:cstheme="majorBidi"/>
                <w:b/>
                <w:bCs/>
                <w:i/>
                <w:iCs/>
                <w:sz w:val="24"/>
                <w:szCs w:val="24"/>
              </w:rPr>
              <w:t>h</w:t>
            </w:r>
            <w:r w:rsidRPr="00491D7A">
              <w:rPr>
                <w:rFonts w:cstheme="majorBidi"/>
                <w:b/>
                <w:bCs/>
                <w:i/>
                <w:iCs/>
                <w:sz w:val="24"/>
                <w:szCs w:val="24"/>
                <w:vertAlign w:val="superscript"/>
              </w:rPr>
              <w:t>x</w:t>
            </w:r>
            <w:proofErr w:type="spellEnd"/>
          </w:p>
          <w:p w:rsidR="005E5D14" w:rsidRPr="00491D7A" w:rsidRDefault="00642009" w:rsidP="007A5F6B">
            <w:pPr>
              <w:cnfStyle w:val="000000100000"/>
            </w:pPr>
            <w:r w:rsidRPr="00491D7A">
              <w:t xml:space="preserve">SEND </w:t>
            </w:r>
            <w:r w:rsidRPr="00491D7A">
              <w:rPr>
                <w:rFonts w:cstheme="majorBidi"/>
                <w:b/>
                <w:bCs/>
                <w:i/>
                <w:iCs/>
                <w:sz w:val="24"/>
                <w:szCs w:val="24"/>
              </w:rPr>
              <w:t>c</w:t>
            </w:r>
          </w:p>
        </w:tc>
      </w:tr>
      <w:tr w:rsidR="00642009" w:rsidRPr="00491D7A" w:rsidTr="002673B5">
        <w:trPr>
          <w:cnfStyle w:val="000000010000"/>
          <w:trHeight w:val="467"/>
        </w:trPr>
        <w:tc>
          <w:tcPr>
            <w:cnfStyle w:val="001000000000"/>
            <w:tcW w:w="8528" w:type="dxa"/>
            <w:gridSpan w:val="2"/>
            <w:vAlign w:val="center"/>
          </w:tcPr>
          <w:p w:rsidR="00642009" w:rsidRPr="00491D7A" w:rsidRDefault="00642009" w:rsidP="004A30C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5E5D14" w:rsidRPr="00491D7A" w:rsidTr="002673B5">
        <w:trPr>
          <w:cnfStyle w:val="000000100000"/>
          <w:trHeight w:val="467"/>
        </w:trPr>
        <w:tc>
          <w:tcPr>
            <w:cnfStyle w:val="001000000000"/>
            <w:tcW w:w="1668" w:type="dxa"/>
            <w:vAlign w:val="center"/>
          </w:tcPr>
          <w:p w:rsidR="005E5D14" w:rsidRPr="00491D7A" w:rsidRDefault="00A915E4" w:rsidP="004A30C1">
            <w:pPr>
              <w:rPr>
                <w:sz w:val="24"/>
                <w:szCs w:val="24"/>
              </w:rPr>
            </w:pPr>
            <w:r>
              <w:rPr>
                <w:sz w:val="24"/>
                <w:szCs w:val="24"/>
              </w:rPr>
              <w:t>Step 1</w:t>
            </w:r>
            <w:r w:rsidR="005E5D14" w:rsidRPr="00491D7A">
              <w:rPr>
                <w:sz w:val="24"/>
                <w:szCs w:val="24"/>
              </w:rPr>
              <w:t>:</w:t>
            </w:r>
          </w:p>
        </w:tc>
        <w:tc>
          <w:tcPr>
            <w:tcW w:w="6860" w:type="dxa"/>
            <w:vAlign w:val="center"/>
          </w:tcPr>
          <w:p w:rsidR="005E5D14" w:rsidRPr="00491D7A" w:rsidRDefault="00C51997" w:rsidP="004A30C1">
            <w:pPr>
              <w:cnfStyle w:val="000000100000"/>
            </w:pPr>
            <w:r w:rsidRPr="00491D7A">
              <w:t xml:space="preserve">SEND </w:t>
            </w:r>
            <w:r w:rsidRPr="00491D7A">
              <w:rPr>
                <w:rFonts w:cstheme="majorBidi"/>
                <w:b/>
                <w:bCs/>
                <w:sz w:val="24"/>
                <w:szCs w:val="24"/>
              </w:rPr>
              <w:t>(</w:t>
            </w:r>
            <w:r w:rsidRPr="00491D7A">
              <w:rPr>
                <w:rFonts w:cstheme="majorBidi"/>
                <w:b/>
                <w:bCs/>
                <w:i/>
                <w:iCs/>
                <w:sz w:val="24"/>
                <w:szCs w:val="24"/>
              </w:rPr>
              <w:t>r, x</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5E5D14" w:rsidRPr="00491D7A" w:rsidTr="002673B5">
        <w:trPr>
          <w:cnfStyle w:val="000000010000"/>
          <w:trHeight w:val="467"/>
        </w:trPr>
        <w:tc>
          <w:tcPr>
            <w:cnfStyle w:val="001000000000"/>
            <w:tcW w:w="1668" w:type="dxa"/>
            <w:vAlign w:val="center"/>
          </w:tcPr>
          <w:p w:rsidR="005E5D14" w:rsidRPr="00491D7A" w:rsidRDefault="005E5D14" w:rsidP="004A30C1">
            <w:pPr>
              <w:rPr>
                <w:sz w:val="24"/>
                <w:szCs w:val="24"/>
              </w:rPr>
            </w:pPr>
            <w:r w:rsidRPr="00491D7A">
              <w:rPr>
                <w:sz w:val="24"/>
                <w:szCs w:val="24"/>
              </w:rPr>
              <w:t xml:space="preserve">Step </w:t>
            </w:r>
            <w:r w:rsidR="00A915E4">
              <w:rPr>
                <w:sz w:val="24"/>
                <w:szCs w:val="24"/>
              </w:rPr>
              <w:t>2</w:t>
            </w:r>
            <w:r w:rsidRPr="00491D7A">
              <w:rPr>
                <w:sz w:val="24"/>
                <w:szCs w:val="24"/>
              </w:rPr>
              <w:t>:</w:t>
            </w:r>
          </w:p>
        </w:tc>
        <w:tc>
          <w:tcPr>
            <w:tcW w:w="6860" w:type="dxa"/>
            <w:vAlign w:val="center"/>
          </w:tcPr>
          <w:p w:rsidR="005E5D14" w:rsidRPr="00491D7A" w:rsidRDefault="007A5F6B" w:rsidP="004A30C1">
            <w:pPr>
              <w:cnfStyle w:val="000000010000"/>
            </w:pPr>
            <w:r>
              <w:t>OUTPUT</w:t>
            </w:r>
            <w:r w:rsidR="005E5D14" w:rsidRPr="00491D7A">
              <w:t xml:space="preserve"> nothing</w:t>
            </w:r>
          </w:p>
        </w:tc>
      </w:tr>
    </w:tbl>
    <w:p w:rsidR="005E5D14" w:rsidRPr="00491D7A" w:rsidRDefault="005E5D14" w:rsidP="004A30C1"/>
    <w:tbl>
      <w:tblPr>
        <w:tblStyle w:val="MediumShading1-Accent11"/>
        <w:tblW w:w="0" w:type="auto"/>
        <w:tblLook w:val="04A0"/>
      </w:tblPr>
      <w:tblGrid>
        <w:gridCol w:w="1668"/>
        <w:gridCol w:w="6860"/>
      </w:tblGrid>
      <w:tr w:rsidR="005E5D14" w:rsidRPr="00491D7A" w:rsidTr="002673B5">
        <w:trPr>
          <w:cnfStyle w:val="100000000000"/>
          <w:trHeight w:val="467"/>
        </w:trPr>
        <w:tc>
          <w:tcPr>
            <w:cnfStyle w:val="001000000000"/>
            <w:tcW w:w="8528" w:type="dxa"/>
            <w:gridSpan w:val="2"/>
            <w:vAlign w:val="center"/>
          </w:tcPr>
          <w:p w:rsidR="005E5D14" w:rsidRPr="00491D7A" w:rsidRDefault="006A54C4" w:rsidP="004A30C1">
            <w:pPr>
              <w:jc w:val="center"/>
              <w:rPr>
                <w:b w:val="0"/>
                <w:bCs w:val="0"/>
                <w:sz w:val="24"/>
                <w:szCs w:val="24"/>
              </w:rPr>
            </w:pPr>
            <w:r>
              <w:rPr>
                <w:sz w:val="24"/>
                <w:szCs w:val="24"/>
              </w:rPr>
              <w:t xml:space="preserve">COMMIT_PEDERSEN </w:t>
            </w:r>
            <w:r w:rsidR="00C51997" w:rsidRPr="00491D7A">
              <w:rPr>
                <w:sz w:val="24"/>
                <w:szCs w:val="24"/>
              </w:rPr>
              <w:t xml:space="preserve">Receiver </w:t>
            </w:r>
            <w:r w:rsidR="005E5D14" w:rsidRPr="00491D7A">
              <w:rPr>
                <w:sz w:val="24"/>
                <w:szCs w:val="24"/>
              </w:rPr>
              <w:t>(</w:t>
            </w:r>
            <w:r w:rsidR="00C51997" w:rsidRPr="00491D7A">
              <w:rPr>
                <w:sz w:val="24"/>
                <w:szCs w:val="24"/>
              </w:rPr>
              <w:t>R</w:t>
            </w:r>
            <w:r w:rsidR="005E5D14" w:rsidRPr="00491D7A">
              <w:rPr>
                <w:sz w:val="24"/>
                <w:szCs w:val="24"/>
              </w:rPr>
              <w:t>) Specification</w:t>
            </w:r>
          </w:p>
        </w:tc>
      </w:tr>
      <w:tr w:rsidR="00A7151B" w:rsidRPr="00491D7A" w:rsidTr="002673B5">
        <w:trPr>
          <w:cnfStyle w:val="000000100000"/>
          <w:trHeight w:val="467"/>
        </w:trPr>
        <w:tc>
          <w:tcPr>
            <w:cnfStyle w:val="001000000000"/>
            <w:tcW w:w="8528" w:type="dxa"/>
            <w:gridSpan w:val="2"/>
            <w:vAlign w:val="center"/>
          </w:tcPr>
          <w:p w:rsidR="00A7151B" w:rsidRPr="00491D7A" w:rsidRDefault="00A7151B" w:rsidP="004A30C1">
            <w:pPr>
              <w:jc w:val="center"/>
              <w:rPr>
                <w:b w:val="0"/>
                <w:bCs w:val="0"/>
                <w:sz w:val="24"/>
                <w:szCs w:val="24"/>
              </w:rPr>
            </w:pPr>
            <w:r w:rsidRPr="00491D7A">
              <w:rPr>
                <w:sz w:val="24"/>
                <w:szCs w:val="24"/>
              </w:rPr>
              <w:t>Commit phase</w:t>
            </w:r>
          </w:p>
        </w:tc>
      </w:tr>
      <w:tr w:rsidR="00C51997" w:rsidRPr="00491D7A" w:rsidTr="002673B5">
        <w:trPr>
          <w:cnfStyle w:val="000000010000"/>
          <w:trHeight w:val="467"/>
        </w:trPr>
        <w:tc>
          <w:tcPr>
            <w:cnfStyle w:val="001000000000"/>
            <w:tcW w:w="1668" w:type="dxa"/>
            <w:vAlign w:val="center"/>
          </w:tcPr>
          <w:p w:rsidR="00C51997" w:rsidRPr="007A5F6B" w:rsidRDefault="00C51997" w:rsidP="004A30C1">
            <w:r w:rsidRPr="007A5F6B">
              <w:t>Step 1:</w:t>
            </w:r>
          </w:p>
        </w:tc>
        <w:tc>
          <w:tcPr>
            <w:tcW w:w="6860" w:type="dxa"/>
            <w:vAlign w:val="center"/>
          </w:tcPr>
          <w:p w:rsidR="00C51997" w:rsidRPr="007A5F6B" w:rsidRDefault="00C51997" w:rsidP="007A5F6B">
            <w:pPr>
              <w:cnfStyle w:val="000000010000"/>
            </w:pPr>
            <w:r w:rsidRPr="007A5F6B">
              <w:t xml:space="preserve">SAMPLE a random </w:t>
            </w:r>
            <w:r w:rsidR="007A5F6B" w:rsidRPr="007A5F6B">
              <w:t xml:space="preserve">value </w:t>
            </w:r>
            <w:r w:rsidRPr="007A5F6B">
              <w:rPr>
                <w:b/>
                <w:bCs/>
                <w:i/>
                <w:iCs/>
              </w:rPr>
              <w:t xml:space="preserve">a </w:t>
            </w:r>
            <w:r w:rsidRPr="007A5F6B">
              <w:rPr>
                <w:rFonts w:cs="Cambria Math"/>
                <w:b/>
                <w:bCs/>
              </w:rPr>
              <w:sym w:font="Symbol" w:char="F0CE"/>
            </w:r>
            <w:r w:rsidRPr="007A5F6B">
              <w:rPr>
                <w:rFonts w:cs="CMSY8"/>
                <w:b/>
                <w:bCs/>
                <w:i/>
                <w:iCs/>
              </w:rPr>
              <w:t xml:space="preserve"> </w:t>
            </w:r>
            <w:proofErr w:type="spellStart"/>
            <w:r w:rsidRPr="007A5F6B">
              <w:rPr>
                <w:rFonts w:cstheme="majorBidi"/>
                <w:b/>
                <w:bCs/>
                <w:i/>
                <w:iCs/>
              </w:rPr>
              <w:t>Z</w:t>
            </w:r>
            <w:r w:rsidRPr="007A5F6B">
              <w:rPr>
                <w:rFonts w:cstheme="majorBidi"/>
                <w:b/>
                <w:bCs/>
                <w:i/>
                <w:iCs/>
                <w:vertAlign w:val="subscript"/>
              </w:rPr>
              <w:t>q</w:t>
            </w:r>
            <w:proofErr w:type="spellEnd"/>
          </w:p>
          <w:p w:rsidR="00C51997" w:rsidRPr="007A5F6B" w:rsidRDefault="00C51997" w:rsidP="00D40E6C">
            <w:pPr>
              <w:cnfStyle w:val="000000010000"/>
            </w:pPr>
            <w:r w:rsidRPr="007A5F6B">
              <w:t xml:space="preserve">COMPUTE </w:t>
            </w:r>
            <w:r w:rsidR="00D40E6C" w:rsidRPr="007A5F6B">
              <w:rPr>
                <w:rFonts w:cstheme="majorBidi"/>
                <w:b/>
                <w:bCs/>
                <w:i/>
                <w:iCs/>
              </w:rPr>
              <w:t>h</w:t>
            </w:r>
            <w:r w:rsidRPr="007A5F6B">
              <w:rPr>
                <w:rFonts w:cstheme="majorBidi"/>
                <w:b/>
                <w:bCs/>
                <w:i/>
                <w:iCs/>
              </w:rPr>
              <w:t xml:space="preserve"> </w:t>
            </w:r>
            <w:r w:rsidRPr="007A5F6B">
              <w:rPr>
                <w:rFonts w:cstheme="majorBidi"/>
                <w:b/>
                <w:bCs/>
              </w:rPr>
              <w:t xml:space="preserve">= </w:t>
            </w:r>
            <w:proofErr w:type="spellStart"/>
            <w:r w:rsidRPr="007A5F6B">
              <w:rPr>
                <w:rFonts w:cstheme="majorBidi"/>
                <w:b/>
                <w:bCs/>
                <w:i/>
                <w:iCs/>
              </w:rPr>
              <w:t>g</w:t>
            </w:r>
            <w:r w:rsidRPr="007A5F6B">
              <w:rPr>
                <w:rFonts w:cstheme="majorBidi"/>
                <w:b/>
                <w:bCs/>
                <w:i/>
                <w:iCs/>
                <w:vertAlign w:val="superscript"/>
              </w:rPr>
              <w:t>a</w:t>
            </w:r>
            <w:proofErr w:type="spellEnd"/>
          </w:p>
          <w:p w:rsidR="00C51997" w:rsidRPr="007A5F6B" w:rsidRDefault="00C51997" w:rsidP="00D40E6C">
            <w:pPr>
              <w:cnfStyle w:val="000000010000"/>
            </w:pPr>
            <w:r w:rsidRPr="007A5F6B">
              <w:t xml:space="preserve">SEND </w:t>
            </w:r>
            <w:r w:rsidR="00D40E6C" w:rsidRPr="007A5F6B">
              <w:rPr>
                <w:rFonts w:cstheme="majorBidi"/>
                <w:b/>
                <w:bCs/>
                <w:i/>
                <w:iCs/>
              </w:rPr>
              <w:t>h</w:t>
            </w:r>
            <w:r w:rsidRPr="007A5F6B">
              <w:t xml:space="preserve"> to C</w:t>
            </w:r>
          </w:p>
        </w:tc>
      </w:tr>
      <w:tr w:rsidR="00C51997" w:rsidRPr="00491D7A" w:rsidTr="002673B5">
        <w:trPr>
          <w:cnfStyle w:val="000000100000"/>
          <w:trHeight w:val="467"/>
        </w:trPr>
        <w:tc>
          <w:tcPr>
            <w:cnfStyle w:val="001000000000"/>
            <w:tcW w:w="1668" w:type="dxa"/>
            <w:vAlign w:val="center"/>
          </w:tcPr>
          <w:p w:rsidR="00C51997" w:rsidRPr="007A5F6B" w:rsidRDefault="00C51997" w:rsidP="004A30C1">
            <w:r w:rsidRPr="007A5F6B">
              <w:t>Step 2:</w:t>
            </w:r>
          </w:p>
        </w:tc>
        <w:tc>
          <w:tcPr>
            <w:tcW w:w="6860" w:type="dxa"/>
            <w:vAlign w:val="center"/>
          </w:tcPr>
          <w:p w:rsidR="00C51997" w:rsidRPr="007A5F6B" w:rsidRDefault="00C51997" w:rsidP="004A30C1">
            <w:pPr>
              <w:cnfStyle w:val="000000100000"/>
            </w:pPr>
            <w:r w:rsidRPr="007A5F6B">
              <w:t xml:space="preserve">WAIT for message </w:t>
            </w:r>
            <w:r w:rsidRPr="007A5F6B">
              <w:rPr>
                <w:b/>
                <w:bCs/>
                <w:i/>
                <w:iCs/>
              </w:rPr>
              <w:t>c</w:t>
            </w:r>
            <w:r w:rsidRPr="007A5F6B">
              <w:t xml:space="preserve"> from C</w:t>
            </w:r>
          </w:p>
          <w:p w:rsidR="00C51997" w:rsidRPr="007A5F6B" w:rsidRDefault="007A5F6B" w:rsidP="004A30C1">
            <w:pPr>
              <w:cnfStyle w:val="000000100000"/>
            </w:pPr>
            <w:r w:rsidRPr="007A5F6B">
              <w:t xml:space="preserve">OUTPUT trapdoor </w:t>
            </w:r>
            <w:r w:rsidRPr="007A5F6B">
              <w:rPr>
                <w:b/>
                <w:bCs/>
              </w:rPr>
              <w:t xml:space="preserve">trap = </w:t>
            </w:r>
            <w:r w:rsidRPr="007A5F6B">
              <w:rPr>
                <w:b/>
                <w:bCs/>
                <w:i/>
                <w:iCs/>
              </w:rPr>
              <w:t>a</w:t>
            </w:r>
            <w:r w:rsidRPr="007A5F6B">
              <w:t xml:space="preserve"> (and STORE value </w:t>
            </w:r>
            <w:r w:rsidRPr="007A5F6B">
              <w:rPr>
                <w:b/>
                <w:bCs/>
                <w:i/>
                <w:iCs/>
              </w:rPr>
              <w:t>c</w:t>
            </w:r>
            <w:r w:rsidRPr="007A5F6B">
              <w:t>)</w:t>
            </w:r>
          </w:p>
        </w:tc>
      </w:tr>
      <w:tr w:rsidR="00C51997" w:rsidRPr="00491D7A" w:rsidTr="002673B5">
        <w:trPr>
          <w:cnfStyle w:val="000000010000"/>
          <w:trHeight w:val="467"/>
        </w:trPr>
        <w:tc>
          <w:tcPr>
            <w:cnfStyle w:val="001000000000"/>
            <w:tcW w:w="8528" w:type="dxa"/>
            <w:gridSpan w:val="2"/>
            <w:vAlign w:val="center"/>
          </w:tcPr>
          <w:p w:rsidR="00C51997" w:rsidRPr="00491D7A" w:rsidRDefault="00C51997" w:rsidP="004A30C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C51997" w:rsidRPr="00491D7A" w:rsidTr="002673B5">
        <w:trPr>
          <w:cnfStyle w:val="000000100000"/>
          <w:trHeight w:val="467"/>
        </w:trPr>
        <w:tc>
          <w:tcPr>
            <w:cnfStyle w:val="001000000000"/>
            <w:tcW w:w="1668" w:type="dxa"/>
            <w:vAlign w:val="center"/>
          </w:tcPr>
          <w:p w:rsidR="00C51997" w:rsidRPr="007A5F6B" w:rsidRDefault="00A915E4" w:rsidP="004A30C1">
            <w:r>
              <w:t>Step 1</w:t>
            </w:r>
            <w:r w:rsidR="00C51997" w:rsidRPr="007A5F6B">
              <w:t>:</w:t>
            </w:r>
          </w:p>
        </w:tc>
        <w:tc>
          <w:tcPr>
            <w:tcW w:w="6860" w:type="dxa"/>
            <w:vAlign w:val="center"/>
          </w:tcPr>
          <w:p w:rsidR="00C51997" w:rsidRPr="007A5F6B" w:rsidRDefault="00C51997" w:rsidP="004A30C1">
            <w:pPr>
              <w:cnfStyle w:val="000000100000"/>
            </w:pPr>
            <w:r w:rsidRPr="007A5F6B">
              <w:t xml:space="preserve">WAIT for </w:t>
            </w:r>
            <w:r w:rsidRPr="007A5F6B">
              <w:rPr>
                <w:rFonts w:cstheme="majorBidi"/>
                <w:b/>
                <w:bCs/>
              </w:rPr>
              <w:t>(</w:t>
            </w:r>
            <w:r w:rsidRPr="007A5F6B">
              <w:rPr>
                <w:rFonts w:cstheme="majorBidi"/>
                <w:b/>
                <w:bCs/>
                <w:i/>
                <w:iCs/>
              </w:rPr>
              <w:t>r, x</w:t>
            </w:r>
            <w:r w:rsidRPr="007A5F6B">
              <w:rPr>
                <w:rFonts w:cstheme="majorBidi"/>
                <w:b/>
                <w:bCs/>
              </w:rPr>
              <w:t>)</w:t>
            </w:r>
            <w:r w:rsidRPr="007A5F6B">
              <w:rPr>
                <w:rFonts w:cstheme="majorBidi"/>
              </w:rPr>
              <w:t xml:space="preserve"> </w:t>
            </w:r>
            <w:r w:rsidRPr="007A5F6B">
              <w:t xml:space="preserve"> from C</w:t>
            </w:r>
          </w:p>
        </w:tc>
      </w:tr>
      <w:tr w:rsidR="00C51997" w:rsidRPr="00491D7A" w:rsidTr="002673B5">
        <w:trPr>
          <w:cnfStyle w:val="000000010000"/>
          <w:trHeight w:val="467"/>
        </w:trPr>
        <w:tc>
          <w:tcPr>
            <w:cnfStyle w:val="001000000000"/>
            <w:tcW w:w="1668" w:type="dxa"/>
            <w:vAlign w:val="center"/>
          </w:tcPr>
          <w:p w:rsidR="00C51997" w:rsidRPr="007A5F6B" w:rsidRDefault="00A915E4" w:rsidP="004A30C1">
            <w:pPr>
              <w:rPr>
                <w:rFonts w:cstheme="minorHAnsi"/>
              </w:rPr>
            </w:pPr>
            <w:r>
              <w:rPr>
                <w:rFonts w:cstheme="minorHAnsi"/>
              </w:rPr>
              <w:t>Step 2</w:t>
            </w:r>
            <w:r w:rsidR="00C51997" w:rsidRPr="007A5F6B">
              <w:rPr>
                <w:rFonts w:cstheme="minorHAnsi"/>
              </w:rPr>
              <w:t>:</w:t>
            </w:r>
          </w:p>
        </w:tc>
        <w:tc>
          <w:tcPr>
            <w:tcW w:w="6860" w:type="dxa"/>
            <w:vAlign w:val="center"/>
          </w:tcPr>
          <w:p w:rsidR="007C6B04" w:rsidRPr="007A5F6B" w:rsidRDefault="007C6B04" w:rsidP="00D40E6C">
            <w:pPr>
              <w:cnfStyle w:val="000000010000"/>
              <w:rPr>
                <w:rFonts w:cstheme="minorHAnsi"/>
              </w:rPr>
            </w:pPr>
            <w:r w:rsidRPr="007A5F6B">
              <w:rPr>
                <w:rFonts w:cstheme="minorHAnsi"/>
              </w:rPr>
              <w:t xml:space="preserve">IF  </w:t>
            </w:r>
            <w:r w:rsidRPr="007A5F6B">
              <w:rPr>
                <w:rFonts w:cstheme="minorHAnsi"/>
                <w:b/>
                <w:bCs/>
                <w:i/>
                <w:iCs/>
              </w:rPr>
              <w:t xml:space="preserve">c </w:t>
            </w:r>
            <w:r w:rsidRPr="007A5F6B">
              <w:rPr>
                <w:rFonts w:cstheme="minorHAnsi"/>
                <w:b/>
                <w:bCs/>
              </w:rPr>
              <w:t xml:space="preserve">= </w:t>
            </w:r>
            <w:proofErr w:type="spellStart"/>
            <w:r w:rsidRPr="007A5F6B">
              <w:rPr>
                <w:rFonts w:cstheme="minorHAnsi"/>
                <w:b/>
                <w:bCs/>
                <w:i/>
                <w:iCs/>
              </w:rPr>
              <w:t>g</w:t>
            </w:r>
            <w:r w:rsidRPr="007A5F6B">
              <w:rPr>
                <w:rFonts w:cstheme="minorHAnsi"/>
                <w:b/>
                <w:bCs/>
                <w:i/>
                <w:iCs/>
                <w:vertAlign w:val="superscript"/>
              </w:rPr>
              <w:t>r</w:t>
            </w:r>
            <w:proofErr w:type="spellEnd"/>
            <w:r w:rsidRPr="007A5F6B">
              <w:rPr>
                <w:rFonts w:cstheme="minorHAnsi"/>
                <w:b/>
                <w:bCs/>
                <w:i/>
                <w:iCs/>
              </w:rPr>
              <w:t xml:space="preserve"> · </w:t>
            </w:r>
            <w:proofErr w:type="spellStart"/>
            <w:r w:rsidR="00D40E6C" w:rsidRPr="007A5F6B">
              <w:rPr>
                <w:rFonts w:cstheme="minorHAnsi"/>
                <w:b/>
                <w:bCs/>
                <w:i/>
                <w:iCs/>
              </w:rPr>
              <w:t>h</w:t>
            </w:r>
            <w:r w:rsidRPr="007A5F6B">
              <w:rPr>
                <w:rFonts w:cstheme="minorHAnsi"/>
                <w:b/>
                <w:bCs/>
                <w:i/>
                <w:iCs/>
                <w:vertAlign w:val="superscript"/>
              </w:rPr>
              <w:t>x</w:t>
            </w:r>
            <w:proofErr w:type="spellEnd"/>
            <w:r w:rsidR="007A5F6B" w:rsidRPr="007A5F6B">
              <w:rPr>
                <w:rFonts w:cstheme="minorHAnsi"/>
              </w:rPr>
              <w:t xml:space="preserve"> AND </w:t>
            </w:r>
            <w:r w:rsidR="007A5F6B" w:rsidRPr="007A5F6B">
              <w:rPr>
                <w:rFonts w:cstheme="minorHAnsi"/>
                <w:b/>
                <w:bCs/>
                <w:i/>
                <w:iCs/>
              </w:rPr>
              <w:t xml:space="preserve">x </w:t>
            </w:r>
            <w:r w:rsidR="007A5F6B" w:rsidRPr="007A5F6B">
              <w:rPr>
                <w:rFonts w:cstheme="minorHAnsi"/>
                <w:b/>
                <w:bCs/>
              </w:rPr>
              <w:sym w:font="Symbol" w:char="F0CE"/>
            </w:r>
            <w:r w:rsidR="007A5F6B" w:rsidRPr="007A5F6B">
              <w:rPr>
                <w:rFonts w:cstheme="minorHAnsi"/>
                <w:b/>
                <w:bCs/>
                <w:i/>
                <w:iCs/>
              </w:rPr>
              <w:t xml:space="preserve"> </w:t>
            </w:r>
            <w:proofErr w:type="spellStart"/>
            <w:r w:rsidR="00F50B3A" w:rsidRPr="00F50B3A">
              <w:rPr>
                <w:rFonts w:cstheme="minorHAnsi"/>
                <w:b/>
                <w:bCs/>
                <w:i/>
                <w:iCs/>
              </w:rPr>
              <w:t>Z</w:t>
            </w:r>
            <w:r w:rsidR="00F50B3A" w:rsidRPr="00F50B3A">
              <w:rPr>
                <w:rFonts w:cstheme="minorHAnsi"/>
                <w:b/>
                <w:bCs/>
                <w:i/>
                <w:iCs/>
                <w:vertAlign w:val="subscript"/>
              </w:rPr>
              <w:t>q</w:t>
            </w:r>
            <w:proofErr w:type="spellEnd"/>
          </w:p>
          <w:p w:rsidR="007A5F6B" w:rsidRPr="007A5F6B" w:rsidRDefault="007C6B04" w:rsidP="007A5F6B">
            <w:pPr>
              <w:cnfStyle w:val="000000010000"/>
              <w:rPr>
                <w:rFonts w:cstheme="minorHAnsi"/>
                <w:b/>
                <w:bCs/>
                <w:i/>
                <w:iCs/>
                <w:vertAlign w:val="superscript"/>
              </w:rPr>
            </w:pPr>
            <w:r w:rsidRPr="007A5F6B">
              <w:rPr>
                <w:rFonts w:cstheme="minorHAnsi"/>
              </w:rPr>
              <w:t xml:space="preserve">           OUTPUT ACC </w:t>
            </w:r>
            <w:r w:rsidR="007A5F6B" w:rsidRPr="007A5F6B">
              <w:rPr>
                <w:rFonts w:cstheme="minorHAnsi"/>
              </w:rPr>
              <w:t xml:space="preserve">and value </w:t>
            </w:r>
            <w:r w:rsidR="007A5F6B" w:rsidRPr="007A5F6B">
              <w:rPr>
                <w:rFonts w:cstheme="minorHAnsi"/>
                <w:b/>
                <w:bCs/>
                <w:i/>
                <w:iCs/>
              </w:rPr>
              <w:t>x</w:t>
            </w:r>
          </w:p>
          <w:p w:rsidR="007C6B04" w:rsidRPr="007A5F6B" w:rsidRDefault="007C6B04" w:rsidP="004A30C1">
            <w:pPr>
              <w:cnfStyle w:val="000000010000"/>
              <w:rPr>
                <w:rFonts w:cstheme="minorHAnsi"/>
              </w:rPr>
            </w:pPr>
            <w:r w:rsidRPr="007A5F6B">
              <w:rPr>
                <w:rFonts w:cstheme="minorHAnsi"/>
              </w:rPr>
              <w:t>ELSE</w:t>
            </w:r>
          </w:p>
          <w:p w:rsidR="00C51997" w:rsidRPr="007A5F6B" w:rsidRDefault="007C6B04" w:rsidP="007A5F6B">
            <w:pPr>
              <w:cnfStyle w:val="000000010000"/>
              <w:rPr>
                <w:rFonts w:cstheme="minorHAnsi"/>
              </w:rPr>
            </w:pPr>
            <w:r w:rsidRPr="007A5F6B">
              <w:rPr>
                <w:rFonts w:cstheme="minorHAnsi"/>
              </w:rPr>
              <w:t xml:space="preserve">           OUTPUT REJ</w:t>
            </w:r>
          </w:p>
        </w:tc>
      </w:tr>
    </w:tbl>
    <w:p w:rsidR="005E5D14" w:rsidRDefault="005E5D14" w:rsidP="004A30C1"/>
    <w:p w:rsidR="00BB2E6C" w:rsidRDefault="00BB2E6C">
      <w:r>
        <w:br w:type="page"/>
      </w:r>
    </w:p>
    <w:p w:rsidR="00BB2E6C" w:rsidRDefault="00BB2E6C" w:rsidP="005017D7">
      <w:pPr>
        <w:pStyle w:val="Heading2"/>
        <w:bidi w:val="0"/>
      </w:pPr>
      <w:bookmarkStart w:id="25" w:name="_Toc277574587"/>
      <w:r>
        <w:lastRenderedPageBreak/>
        <w:t>Pedersen-Hash Commitment</w:t>
      </w:r>
      <w:r w:rsidR="004E216D">
        <w:t xml:space="preserve"> </w:t>
      </w:r>
      <w:r w:rsidR="004E216D" w:rsidRPr="004E216D">
        <w:rPr>
          <w:rFonts w:ascii="Courier New" w:hAnsi="Courier New" w:cs="Courier New"/>
        </w:rPr>
        <w:t>(</w:t>
      </w:r>
      <w:r w:rsidR="004E216D">
        <w:rPr>
          <w:rFonts w:ascii="Courier New" w:hAnsi="Courier New" w:cs="Courier New"/>
        </w:rPr>
        <w:t>COMMIT_HASH_PEDERSEN</w:t>
      </w:r>
      <w:r w:rsidR="004E216D" w:rsidRPr="004E216D">
        <w:rPr>
          <w:rFonts w:ascii="Courier New" w:hAnsi="Courier New" w:cs="Courier New"/>
        </w:rPr>
        <w:t>)</w:t>
      </w:r>
      <w:bookmarkEnd w:id="25"/>
    </w:p>
    <w:p w:rsidR="00BB2E6C" w:rsidRPr="002B5229" w:rsidRDefault="00BB2E6C" w:rsidP="00BB2E6C"/>
    <w:tbl>
      <w:tblPr>
        <w:tblStyle w:val="MediumShading1-Accent11"/>
        <w:tblW w:w="0" w:type="auto"/>
        <w:tblLook w:val="04A0"/>
      </w:tblPr>
      <w:tblGrid>
        <w:gridCol w:w="2376"/>
        <w:gridCol w:w="6152"/>
      </w:tblGrid>
      <w:tr w:rsidR="00BB2E6C" w:rsidRPr="00491D7A" w:rsidTr="008B4A85">
        <w:trPr>
          <w:cnfStyle w:val="100000000000"/>
          <w:trHeight w:val="467"/>
        </w:trPr>
        <w:tc>
          <w:tcPr>
            <w:cnfStyle w:val="001000000000"/>
            <w:tcW w:w="2376" w:type="dxa"/>
            <w:vAlign w:val="center"/>
          </w:tcPr>
          <w:p w:rsidR="00BB2E6C" w:rsidRPr="00491D7A" w:rsidRDefault="00BB2E6C" w:rsidP="008B4A85">
            <w:pPr>
              <w:rPr>
                <w:sz w:val="24"/>
                <w:szCs w:val="24"/>
              </w:rPr>
            </w:pPr>
            <w:r w:rsidRPr="00491D7A">
              <w:rPr>
                <w:sz w:val="24"/>
                <w:szCs w:val="24"/>
              </w:rPr>
              <w:t>Protocol Name:</w:t>
            </w:r>
          </w:p>
        </w:tc>
        <w:tc>
          <w:tcPr>
            <w:tcW w:w="6152" w:type="dxa"/>
            <w:vAlign w:val="center"/>
          </w:tcPr>
          <w:p w:rsidR="00BB2E6C" w:rsidRPr="00F9577E" w:rsidRDefault="00BB2E6C" w:rsidP="008B4A85">
            <w:pPr>
              <w:cnfStyle w:val="100000000000"/>
              <w:rPr>
                <w:sz w:val="24"/>
                <w:szCs w:val="24"/>
              </w:rPr>
            </w:pPr>
            <w:r w:rsidRPr="00F9577E">
              <w:rPr>
                <w:sz w:val="24"/>
                <w:szCs w:val="24"/>
              </w:rPr>
              <w:t>Pedersen</w:t>
            </w:r>
            <w:r>
              <w:rPr>
                <w:sz w:val="24"/>
                <w:szCs w:val="24"/>
              </w:rPr>
              <w:t>-Hash</w:t>
            </w:r>
            <w:r w:rsidRPr="00F9577E">
              <w:rPr>
                <w:sz w:val="24"/>
                <w:szCs w:val="24"/>
              </w:rPr>
              <w:t xml:space="preserve"> commitment</w:t>
            </w:r>
          </w:p>
        </w:tc>
      </w:tr>
      <w:tr w:rsidR="00BB2E6C" w:rsidRPr="00491D7A" w:rsidTr="008B4A85">
        <w:trPr>
          <w:cnfStyle w:val="000000100000"/>
          <w:trHeight w:val="467"/>
        </w:trPr>
        <w:tc>
          <w:tcPr>
            <w:cnfStyle w:val="001000000000"/>
            <w:tcW w:w="2376" w:type="dxa"/>
            <w:vAlign w:val="center"/>
          </w:tcPr>
          <w:p w:rsidR="00BB2E6C" w:rsidRPr="009917CF" w:rsidRDefault="00BB2E6C" w:rsidP="008B4A85">
            <w:r w:rsidRPr="009917CF">
              <w:t>Protocol Reference:</w:t>
            </w:r>
          </w:p>
        </w:tc>
        <w:tc>
          <w:tcPr>
            <w:tcW w:w="6152" w:type="dxa"/>
            <w:vAlign w:val="center"/>
          </w:tcPr>
          <w:p w:rsidR="00BB2E6C" w:rsidRPr="009917CF" w:rsidRDefault="00BB2E6C" w:rsidP="008B4A85">
            <w:pPr>
              <w:cnfStyle w:val="000000100000"/>
            </w:pPr>
            <w:r w:rsidRPr="009917CF">
              <w:t>COMMIT_</w:t>
            </w:r>
            <w:r>
              <w:t>HASH_</w:t>
            </w:r>
            <w:r w:rsidRPr="009917CF">
              <w:t>PEDERSEN</w:t>
            </w:r>
          </w:p>
        </w:tc>
      </w:tr>
      <w:tr w:rsidR="00BB2E6C" w:rsidRPr="00491D7A" w:rsidTr="008B4A85">
        <w:trPr>
          <w:cnfStyle w:val="000000010000"/>
          <w:trHeight w:val="467"/>
        </w:trPr>
        <w:tc>
          <w:tcPr>
            <w:cnfStyle w:val="001000000000"/>
            <w:tcW w:w="2376" w:type="dxa"/>
            <w:vAlign w:val="center"/>
          </w:tcPr>
          <w:p w:rsidR="00BB2E6C" w:rsidRPr="009917CF" w:rsidRDefault="00BB2E6C" w:rsidP="008B4A85">
            <w:r w:rsidRPr="009917CF">
              <w:t>Protocol Type:</w:t>
            </w:r>
          </w:p>
        </w:tc>
        <w:tc>
          <w:tcPr>
            <w:tcW w:w="6152" w:type="dxa"/>
            <w:vAlign w:val="center"/>
          </w:tcPr>
          <w:p w:rsidR="00BB2E6C" w:rsidRPr="009917CF" w:rsidRDefault="00BB2E6C" w:rsidP="008B4A85">
            <w:pPr>
              <w:cnfStyle w:val="000000010000"/>
            </w:pPr>
            <w:r w:rsidRPr="009917CF">
              <w:t>Perfectly-Hiding Commitment</w:t>
            </w:r>
          </w:p>
        </w:tc>
      </w:tr>
      <w:tr w:rsidR="00BB2E6C" w:rsidRPr="00491D7A" w:rsidTr="008B4A85">
        <w:trPr>
          <w:cnfStyle w:val="000000100000"/>
          <w:trHeight w:val="467"/>
        </w:trPr>
        <w:tc>
          <w:tcPr>
            <w:cnfStyle w:val="001000000000"/>
            <w:tcW w:w="2376" w:type="dxa"/>
            <w:vAlign w:val="center"/>
          </w:tcPr>
          <w:p w:rsidR="00BB2E6C" w:rsidRPr="009917CF" w:rsidRDefault="00BB2E6C" w:rsidP="008B4A85">
            <w:r w:rsidRPr="009917CF">
              <w:t>Protocol Description:</w:t>
            </w:r>
          </w:p>
        </w:tc>
        <w:tc>
          <w:tcPr>
            <w:tcW w:w="6152" w:type="dxa"/>
            <w:vAlign w:val="center"/>
          </w:tcPr>
          <w:p w:rsidR="00BB2E6C" w:rsidRPr="009917CF" w:rsidRDefault="00BB2E6C" w:rsidP="00BB2E6C">
            <w:pPr>
              <w:cnfStyle w:val="000000100000"/>
            </w:pPr>
            <w:r>
              <w:t xml:space="preserve">This is a </w:t>
            </w:r>
            <w:proofErr w:type="gramStart"/>
            <w:r>
              <w:t>perfectly-hiding</w:t>
            </w:r>
            <w:proofErr w:type="gramEnd"/>
            <w:r>
              <w:t xml:space="preserve"> commitment that can be used to commit to a </w:t>
            </w:r>
            <w:r w:rsidRPr="00CC7B8F">
              <w:rPr>
                <w:b/>
                <w:bCs/>
                <w:i/>
                <w:iCs/>
              </w:rPr>
              <w:t>value of any length</w:t>
            </w:r>
            <w:r>
              <w:t xml:space="preserve">. It is also a trapdoor </w:t>
            </w:r>
            <w:r w:rsidRPr="009917CF">
              <w:t xml:space="preserve">commitment </w:t>
            </w:r>
            <w:r>
              <w:t>as is the basic Pedersen commitment. The only difference is that the proof that you know the committed value (SIGMA_PEDERSEN) is not</w:t>
            </w:r>
            <w:r w:rsidR="00CC7B8F">
              <w:t xml:space="preserve"> valid</w:t>
            </w:r>
            <w:r>
              <w:t xml:space="preserve"> here. We stress that SIGMA_</w:t>
            </w:r>
            <w:r w:rsidR="00CC7B8F">
              <w:t>COMMITTED_VALUE_PEDERSEN</w:t>
            </w:r>
            <w:r>
              <w:t xml:space="preserve"> is</w:t>
            </w:r>
            <w:r w:rsidR="00CC7B8F">
              <w:t xml:space="preserve"> still</w:t>
            </w:r>
            <w:r>
              <w:t xml:space="preserve"> relevant</w:t>
            </w:r>
            <w:r w:rsidR="00CC7B8F">
              <w:t>, with the only difference that H(x) is used in place of x and the verifier receives x and computes H(x) itself</w:t>
            </w:r>
            <w:r>
              <w:t>.</w:t>
            </w:r>
          </w:p>
        </w:tc>
      </w:tr>
      <w:tr w:rsidR="00BB2E6C" w:rsidRPr="00491D7A" w:rsidTr="008B4A85">
        <w:trPr>
          <w:cnfStyle w:val="000000010000"/>
          <w:trHeight w:val="467"/>
        </w:trPr>
        <w:tc>
          <w:tcPr>
            <w:cnfStyle w:val="001000000000"/>
            <w:tcW w:w="2376" w:type="dxa"/>
            <w:vAlign w:val="center"/>
          </w:tcPr>
          <w:p w:rsidR="00BB2E6C" w:rsidRPr="009917CF" w:rsidRDefault="00BB2E6C" w:rsidP="008B4A85">
            <w:r w:rsidRPr="009917CF">
              <w:t>References:</w:t>
            </w:r>
          </w:p>
        </w:tc>
        <w:tc>
          <w:tcPr>
            <w:tcW w:w="6152" w:type="dxa"/>
            <w:vAlign w:val="center"/>
          </w:tcPr>
          <w:p w:rsidR="00BB2E6C" w:rsidRPr="009917CF" w:rsidRDefault="00BB2E6C" w:rsidP="008B4A85">
            <w:pPr>
              <w:cnfStyle w:val="000000010000"/>
            </w:pPr>
            <w:r w:rsidRPr="009917CF">
              <w:t xml:space="preserve">Protocol 6.5.3, page 164 of </w:t>
            </w:r>
            <w:proofErr w:type="spellStart"/>
            <w:r w:rsidRPr="009917CF">
              <w:t>Hazay</w:t>
            </w:r>
            <w:proofErr w:type="spellEnd"/>
            <w:r w:rsidRPr="009917CF">
              <w:t>-Lindell</w:t>
            </w:r>
          </w:p>
        </w:tc>
      </w:tr>
    </w:tbl>
    <w:p w:rsidR="00BB2E6C" w:rsidRPr="00491D7A" w:rsidRDefault="00BB2E6C" w:rsidP="00BB2E6C"/>
    <w:tbl>
      <w:tblPr>
        <w:tblStyle w:val="MediumShading1-Accent11"/>
        <w:tblW w:w="0" w:type="auto"/>
        <w:tblLook w:val="04A0"/>
      </w:tblPr>
      <w:tblGrid>
        <w:gridCol w:w="2376"/>
        <w:gridCol w:w="6152"/>
      </w:tblGrid>
      <w:tr w:rsidR="00BB2E6C" w:rsidRPr="00491D7A" w:rsidTr="008B4A85">
        <w:trPr>
          <w:cnfStyle w:val="100000000000"/>
          <w:trHeight w:val="467"/>
        </w:trPr>
        <w:tc>
          <w:tcPr>
            <w:cnfStyle w:val="001000000000"/>
            <w:tcW w:w="8528" w:type="dxa"/>
            <w:gridSpan w:val="2"/>
            <w:vAlign w:val="center"/>
          </w:tcPr>
          <w:p w:rsidR="00BB2E6C" w:rsidRPr="00491D7A" w:rsidRDefault="00BB2E6C" w:rsidP="008B4A85">
            <w:pPr>
              <w:jc w:val="center"/>
              <w:rPr>
                <w:b w:val="0"/>
                <w:bCs w:val="0"/>
                <w:sz w:val="24"/>
                <w:szCs w:val="24"/>
              </w:rPr>
            </w:pPr>
            <w:r>
              <w:rPr>
                <w:sz w:val="24"/>
                <w:szCs w:val="24"/>
              </w:rPr>
              <w:t>COMMIT_</w:t>
            </w:r>
            <w:r w:rsidR="00CC7B8F">
              <w:rPr>
                <w:sz w:val="24"/>
                <w:szCs w:val="24"/>
              </w:rPr>
              <w:t>HASH_</w:t>
            </w:r>
            <w:r>
              <w:rPr>
                <w:sz w:val="24"/>
                <w:szCs w:val="24"/>
              </w:rPr>
              <w:t xml:space="preserve">PEDERSEN </w:t>
            </w:r>
            <w:r w:rsidRPr="00491D7A">
              <w:rPr>
                <w:sz w:val="24"/>
                <w:szCs w:val="24"/>
              </w:rPr>
              <w:t>Protocol Parameters</w:t>
            </w:r>
          </w:p>
        </w:tc>
      </w:tr>
      <w:tr w:rsidR="00BB2E6C" w:rsidRPr="00491D7A" w:rsidTr="008B4A85">
        <w:trPr>
          <w:cnfStyle w:val="000000100000"/>
          <w:trHeight w:val="467"/>
        </w:trPr>
        <w:tc>
          <w:tcPr>
            <w:cnfStyle w:val="001000000000"/>
            <w:tcW w:w="2376" w:type="dxa"/>
            <w:vAlign w:val="center"/>
          </w:tcPr>
          <w:p w:rsidR="00BB2E6C" w:rsidRPr="00A85FB6" w:rsidRDefault="00BB2E6C" w:rsidP="008B4A85">
            <w:pPr>
              <w:rPr>
                <w:rFonts w:cstheme="minorHAnsi"/>
              </w:rPr>
            </w:pPr>
            <w:r w:rsidRPr="00A85FB6">
              <w:rPr>
                <w:rFonts w:cstheme="minorHAnsi"/>
              </w:rPr>
              <w:t>Parties’ Identities:</w:t>
            </w:r>
          </w:p>
        </w:tc>
        <w:tc>
          <w:tcPr>
            <w:tcW w:w="6152" w:type="dxa"/>
            <w:vAlign w:val="center"/>
          </w:tcPr>
          <w:p w:rsidR="00BB2E6C" w:rsidRPr="00A85FB6" w:rsidRDefault="00BB2E6C" w:rsidP="008B4A85">
            <w:pPr>
              <w:cnfStyle w:val="000000100000"/>
              <w:rPr>
                <w:rFonts w:cstheme="minorHAnsi"/>
              </w:rPr>
            </w:pPr>
            <w:r w:rsidRPr="00A85FB6">
              <w:rPr>
                <w:rFonts w:cstheme="minorHAnsi"/>
              </w:rPr>
              <w:t>Committer (C) and Receiver(R)</w:t>
            </w:r>
          </w:p>
        </w:tc>
      </w:tr>
      <w:tr w:rsidR="00BB2E6C" w:rsidRPr="00491D7A" w:rsidTr="008B4A85">
        <w:trPr>
          <w:cnfStyle w:val="000000010000"/>
          <w:trHeight w:val="467"/>
        </w:trPr>
        <w:tc>
          <w:tcPr>
            <w:cnfStyle w:val="001000000000"/>
            <w:tcW w:w="2376" w:type="dxa"/>
            <w:vAlign w:val="center"/>
          </w:tcPr>
          <w:p w:rsidR="00BB2E6C" w:rsidRPr="00A85FB6" w:rsidRDefault="00BB2E6C" w:rsidP="008B4A85">
            <w:pPr>
              <w:rPr>
                <w:rFonts w:cstheme="minorHAnsi"/>
              </w:rPr>
            </w:pPr>
            <w:r w:rsidRPr="00A85FB6">
              <w:rPr>
                <w:rFonts w:cstheme="minorHAnsi"/>
              </w:rPr>
              <w:t>Common parameters:</w:t>
            </w:r>
          </w:p>
        </w:tc>
        <w:tc>
          <w:tcPr>
            <w:tcW w:w="6152" w:type="dxa"/>
            <w:vAlign w:val="center"/>
          </w:tcPr>
          <w:p w:rsidR="00BB2E6C" w:rsidRPr="00A85FB6" w:rsidRDefault="00BB2E6C" w:rsidP="008B4A85">
            <w:pPr>
              <w:cnfStyle w:val="000000010000"/>
              <w:rPr>
                <w:rFonts w:cstheme="minorHAnsi"/>
              </w:rPr>
            </w:pPr>
            <w:r w:rsidRPr="00A85FB6">
              <w:rPr>
                <w:rFonts w:cstheme="minorHAnsi"/>
              </w:rPr>
              <w:t>A DLOG group description (</w:t>
            </w:r>
            <w:proofErr w:type="spellStart"/>
            <w:r w:rsidRPr="00A85FB6">
              <w:rPr>
                <w:rFonts w:cstheme="minorHAnsi"/>
                <w:b/>
                <w:bCs/>
                <w:i/>
                <w:iCs/>
              </w:rPr>
              <w:t>G,q,g</w:t>
            </w:r>
            <w:proofErr w:type="spellEnd"/>
            <w:r>
              <w:rPr>
                <w:rFonts w:cstheme="minorHAnsi"/>
              </w:rPr>
              <w:t>)</w:t>
            </w:r>
          </w:p>
        </w:tc>
      </w:tr>
      <w:tr w:rsidR="00BB2E6C" w:rsidRPr="00491D7A" w:rsidTr="008B4A85">
        <w:trPr>
          <w:cnfStyle w:val="000000100000"/>
          <w:trHeight w:val="467"/>
        </w:trPr>
        <w:tc>
          <w:tcPr>
            <w:cnfStyle w:val="001000000000"/>
            <w:tcW w:w="2376" w:type="dxa"/>
            <w:vAlign w:val="center"/>
          </w:tcPr>
          <w:p w:rsidR="00BB2E6C" w:rsidRPr="00A85FB6" w:rsidRDefault="00BB2E6C" w:rsidP="008B4A85">
            <w:pPr>
              <w:rPr>
                <w:rFonts w:cstheme="minorHAnsi"/>
              </w:rPr>
            </w:pPr>
            <w:r w:rsidRPr="00A85FB6">
              <w:rPr>
                <w:rFonts w:cstheme="minorHAnsi"/>
              </w:rPr>
              <w:t>Parties’ Inputs:</w:t>
            </w:r>
          </w:p>
        </w:tc>
        <w:tc>
          <w:tcPr>
            <w:tcW w:w="6152" w:type="dxa"/>
            <w:vAlign w:val="center"/>
          </w:tcPr>
          <w:p w:rsidR="00BB2E6C" w:rsidRPr="00CC7B8F" w:rsidRDefault="00BB2E6C" w:rsidP="008B4A85">
            <w:pPr>
              <w:cnfStyle w:val="000000100000"/>
              <w:rPr>
                <w:rFonts w:cstheme="minorHAnsi"/>
              </w:rPr>
            </w:pPr>
            <w:r w:rsidRPr="00A85FB6">
              <w:rPr>
                <w:rFonts w:cstheme="minorHAnsi"/>
              </w:rPr>
              <w:t xml:space="preserve">C’s private input: a value </w:t>
            </w:r>
            <w:r w:rsidRPr="00A85FB6">
              <w:rPr>
                <w:rFonts w:cstheme="minorHAnsi"/>
                <w:b/>
                <w:bCs/>
                <w:i/>
                <w:iCs/>
              </w:rPr>
              <w:t>x</w:t>
            </w:r>
            <w:r w:rsidR="00CC7B8F">
              <w:rPr>
                <w:rFonts w:cstheme="minorHAnsi"/>
              </w:rPr>
              <w:t xml:space="preserve"> of any length</w:t>
            </w:r>
          </w:p>
        </w:tc>
      </w:tr>
      <w:tr w:rsidR="00BB2E6C" w:rsidRPr="00491D7A" w:rsidTr="008B4A85">
        <w:trPr>
          <w:cnfStyle w:val="000000010000"/>
          <w:trHeight w:val="467"/>
        </w:trPr>
        <w:tc>
          <w:tcPr>
            <w:cnfStyle w:val="001000000000"/>
            <w:tcW w:w="2376" w:type="dxa"/>
            <w:vAlign w:val="center"/>
          </w:tcPr>
          <w:p w:rsidR="00BB2E6C" w:rsidRPr="00A85FB6" w:rsidRDefault="00BB2E6C" w:rsidP="008B4A85">
            <w:pPr>
              <w:rPr>
                <w:rFonts w:cstheme="minorHAnsi"/>
              </w:rPr>
            </w:pPr>
            <w:r w:rsidRPr="00A85FB6">
              <w:rPr>
                <w:rFonts w:cstheme="minorHAnsi"/>
              </w:rPr>
              <w:t>Parties’ Outputs:</w:t>
            </w:r>
          </w:p>
        </w:tc>
        <w:tc>
          <w:tcPr>
            <w:tcW w:w="6152" w:type="dxa"/>
            <w:vAlign w:val="center"/>
          </w:tcPr>
          <w:p w:rsidR="00BB2E6C" w:rsidRPr="00A85FB6" w:rsidRDefault="00BB2E6C" w:rsidP="008B4A85">
            <w:pPr>
              <w:pStyle w:val="ListParagraph"/>
              <w:numPr>
                <w:ilvl w:val="0"/>
                <w:numId w:val="3"/>
              </w:numPr>
              <w:ind w:left="318" w:hanging="284"/>
              <w:cnfStyle w:val="000000010000"/>
              <w:rPr>
                <w:rFonts w:cstheme="minorHAnsi"/>
              </w:rPr>
            </w:pPr>
            <w:r w:rsidRPr="00A85FB6">
              <w:rPr>
                <w:rFonts w:cstheme="minorHAnsi"/>
              </w:rPr>
              <w:t>C: nothing</w:t>
            </w:r>
          </w:p>
          <w:p w:rsidR="00BB2E6C" w:rsidRPr="00A85FB6" w:rsidRDefault="00BB2E6C" w:rsidP="008B4A85">
            <w:pPr>
              <w:pStyle w:val="ListParagraph"/>
              <w:numPr>
                <w:ilvl w:val="0"/>
                <w:numId w:val="3"/>
              </w:numPr>
              <w:ind w:left="318" w:hanging="284"/>
              <w:cnfStyle w:val="000000010000"/>
              <w:rPr>
                <w:rFonts w:cstheme="minorHAnsi"/>
              </w:rPr>
            </w:pPr>
            <w:r w:rsidRPr="00A85FB6">
              <w:rPr>
                <w:rFonts w:cstheme="minorHAnsi"/>
              </w:rPr>
              <w:t xml:space="preserve">R’s output from the COMMIT phase: </w:t>
            </w:r>
          </w:p>
          <w:p w:rsidR="00BB2E6C" w:rsidRPr="00A85FB6" w:rsidRDefault="00BB2E6C" w:rsidP="008B4A85">
            <w:pPr>
              <w:pStyle w:val="ListParagraph"/>
              <w:numPr>
                <w:ilvl w:val="1"/>
                <w:numId w:val="3"/>
              </w:numPr>
              <w:ind w:left="885" w:hanging="284"/>
              <w:cnfStyle w:val="000000010000"/>
              <w:rPr>
                <w:rFonts w:cstheme="minorHAnsi"/>
              </w:rPr>
            </w:pPr>
            <w:r w:rsidRPr="00A85FB6">
              <w:rPr>
                <w:rFonts w:cstheme="minorHAnsi"/>
              </w:rPr>
              <w:t>A trapdoor</w:t>
            </w:r>
            <w:r w:rsidRPr="00A85FB6">
              <w:rPr>
                <w:rFonts w:cstheme="minorHAnsi"/>
                <w:b/>
                <w:bCs/>
              </w:rPr>
              <w:t xml:space="preserve"> trap </w:t>
            </w:r>
            <w:r w:rsidRPr="00A85FB6">
              <w:rPr>
                <w:rFonts w:cstheme="minorHAnsi"/>
              </w:rPr>
              <w:t>(optional)</w:t>
            </w:r>
          </w:p>
          <w:p w:rsidR="00BB2E6C" w:rsidRPr="00A85FB6" w:rsidRDefault="00BB2E6C" w:rsidP="008B4A85">
            <w:pPr>
              <w:pStyle w:val="ListParagraph"/>
              <w:numPr>
                <w:ilvl w:val="0"/>
                <w:numId w:val="3"/>
              </w:numPr>
              <w:ind w:left="318" w:hanging="284"/>
              <w:cnfStyle w:val="000000010000"/>
              <w:rPr>
                <w:rFonts w:cstheme="minorHAnsi"/>
              </w:rPr>
            </w:pPr>
            <w:r w:rsidRPr="00A85FB6">
              <w:rPr>
                <w:rFonts w:cstheme="minorHAnsi"/>
              </w:rPr>
              <w:t xml:space="preserve">R’s output from the DECOMMIT phase: </w:t>
            </w:r>
          </w:p>
          <w:p w:rsidR="00BB2E6C" w:rsidRPr="00A85FB6" w:rsidRDefault="00BB2E6C" w:rsidP="00CC7B8F">
            <w:pPr>
              <w:pStyle w:val="ListParagraph"/>
              <w:numPr>
                <w:ilvl w:val="1"/>
                <w:numId w:val="3"/>
              </w:numPr>
              <w:ind w:left="885" w:hanging="284"/>
              <w:cnfStyle w:val="000000010000"/>
              <w:rPr>
                <w:rFonts w:cstheme="minorHAnsi"/>
              </w:rPr>
            </w:pPr>
            <w:r w:rsidRPr="00A85FB6">
              <w:rPr>
                <w:rFonts w:cstheme="minorHAnsi"/>
              </w:rPr>
              <w:t xml:space="preserve">ACC or REJ, and if ACC then a value </w:t>
            </w:r>
            <w:r w:rsidRPr="00A85FB6">
              <w:rPr>
                <w:rFonts w:cstheme="minorHAnsi"/>
                <w:b/>
                <w:bCs/>
                <w:i/>
                <w:iCs/>
              </w:rPr>
              <w:t>x</w:t>
            </w:r>
          </w:p>
        </w:tc>
      </w:tr>
    </w:tbl>
    <w:p w:rsidR="00BB2E6C" w:rsidRPr="00491D7A" w:rsidRDefault="00BB2E6C" w:rsidP="00BB2E6C"/>
    <w:tbl>
      <w:tblPr>
        <w:tblStyle w:val="MediumShading1-Accent11"/>
        <w:tblW w:w="0" w:type="auto"/>
        <w:tblLook w:val="04A0"/>
      </w:tblPr>
      <w:tblGrid>
        <w:gridCol w:w="8528"/>
      </w:tblGrid>
      <w:tr w:rsidR="00BB2E6C" w:rsidRPr="00491D7A" w:rsidTr="008B4A85">
        <w:trPr>
          <w:cnfStyle w:val="100000000000"/>
          <w:trHeight w:val="467"/>
        </w:trPr>
        <w:tc>
          <w:tcPr>
            <w:cnfStyle w:val="001000000000"/>
            <w:tcW w:w="8528" w:type="dxa"/>
            <w:vAlign w:val="center"/>
          </w:tcPr>
          <w:p w:rsidR="00BB2E6C" w:rsidRPr="00491D7A" w:rsidRDefault="00BB2E6C" w:rsidP="008B4A85">
            <w:pPr>
              <w:jc w:val="center"/>
              <w:rPr>
                <w:b w:val="0"/>
                <w:bCs w:val="0"/>
                <w:sz w:val="24"/>
                <w:szCs w:val="24"/>
              </w:rPr>
            </w:pPr>
            <w:r>
              <w:rPr>
                <w:sz w:val="24"/>
                <w:szCs w:val="24"/>
              </w:rPr>
              <w:t>COMMIT_</w:t>
            </w:r>
            <w:r w:rsidR="00CC7B8F">
              <w:rPr>
                <w:sz w:val="24"/>
                <w:szCs w:val="24"/>
              </w:rPr>
              <w:t>HASH_</w:t>
            </w:r>
            <w:r>
              <w:rPr>
                <w:sz w:val="24"/>
                <w:szCs w:val="24"/>
              </w:rPr>
              <w:t xml:space="preserve">PEDERSEN </w:t>
            </w:r>
            <w:r w:rsidRPr="00491D7A">
              <w:rPr>
                <w:sz w:val="24"/>
                <w:szCs w:val="24"/>
              </w:rPr>
              <w:t>Protocol Specification</w:t>
            </w:r>
          </w:p>
        </w:tc>
      </w:tr>
      <w:tr w:rsidR="00BB2E6C" w:rsidRPr="00491D7A" w:rsidTr="008B4A85">
        <w:trPr>
          <w:cnfStyle w:val="000000100000"/>
          <w:trHeight w:val="467"/>
        </w:trPr>
        <w:tc>
          <w:tcPr>
            <w:cnfStyle w:val="001000000000"/>
            <w:tcW w:w="8528" w:type="dxa"/>
            <w:vAlign w:val="center"/>
          </w:tcPr>
          <w:p w:rsidR="00BB2E6C" w:rsidRPr="00CC7B8F" w:rsidRDefault="00CC7B8F" w:rsidP="00CC7B8F">
            <w:pPr>
              <w:jc w:val="center"/>
              <w:rPr>
                <w:b w:val="0"/>
                <w:bCs w:val="0"/>
                <w:sz w:val="24"/>
                <w:szCs w:val="24"/>
              </w:rPr>
            </w:pPr>
            <w:r w:rsidRPr="00CC7B8F">
              <w:rPr>
                <w:b w:val="0"/>
                <w:bCs w:val="0"/>
                <w:sz w:val="24"/>
                <w:szCs w:val="24"/>
              </w:rPr>
              <w:t xml:space="preserve">Run COMMIT_PEDERSEN </w:t>
            </w:r>
            <w:r>
              <w:rPr>
                <w:b w:val="0"/>
                <w:bCs w:val="0"/>
                <w:sz w:val="24"/>
                <w:szCs w:val="24"/>
              </w:rPr>
              <w:t xml:space="preserve">to commit to value </w:t>
            </w:r>
            <w:r w:rsidRPr="00CC7B8F">
              <w:rPr>
                <w:sz w:val="24"/>
                <w:szCs w:val="24"/>
              </w:rPr>
              <w:t>H(</w:t>
            </w:r>
            <w:r w:rsidRPr="00CC7B8F">
              <w:rPr>
                <w:i/>
                <w:iCs/>
                <w:sz w:val="24"/>
                <w:szCs w:val="24"/>
              </w:rPr>
              <w:t>x</w:t>
            </w:r>
            <w:r w:rsidRPr="00CC7B8F">
              <w:rPr>
                <w:sz w:val="24"/>
                <w:szCs w:val="24"/>
              </w:rPr>
              <w:t>)</w:t>
            </w:r>
            <w:r>
              <w:rPr>
                <w:b w:val="0"/>
                <w:bCs w:val="0"/>
                <w:sz w:val="24"/>
                <w:szCs w:val="24"/>
              </w:rPr>
              <w:t xml:space="preserve">. For </w:t>
            </w:r>
            <w:proofErr w:type="spellStart"/>
            <w:r>
              <w:rPr>
                <w:b w:val="0"/>
                <w:bCs w:val="0"/>
                <w:sz w:val="24"/>
                <w:szCs w:val="24"/>
              </w:rPr>
              <w:t>decommitment</w:t>
            </w:r>
            <w:proofErr w:type="spellEnd"/>
            <w:r>
              <w:rPr>
                <w:b w:val="0"/>
                <w:bCs w:val="0"/>
                <w:sz w:val="24"/>
                <w:szCs w:val="24"/>
              </w:rPr>
              <w:t xml:space="preserve">, send </w:t>
            </w:r>
            <w:r w:rsidRPr="00CC7B8F">
              <w:rPr>
                <w:i/>
                <w:iCs/>
                <w:sz w:val="24"/>
                <w:szCs w:val="24"/>
              </w:rPr>
              <w:t>x</w:t>
            </w:r>
            <w:r>
              <w:rPr>
                <w:b w:val="0"/>
                <w:bCs w:val="0"/>
                <w:sz w:val="24"/>
                <w:szCs w:val="24"/>
              </w:rPr>
              <w:t xml:space="preserve"> and the receiver verifies that the commitment was to </w:t>
            </w:r>
            <w:r w:rsidRPr="00CC7B8F">
              <w:rPr>
                <w:sz w:val="24"/>
                <w:szCs w:val="24"/>
              </w:rPr>
              <w:t>H(</w:t>
            </w:r>
            <w:r w:rsidRPr="00CC7B8F">
              <w:rPr>
                <w:i/>
                <w:iCs/>
                <w:sz w:val="24"/>
                <w:szCs w:val="24"/>
              </w:rPr>
              <w:t>x</w:t>
            </w:r>
            <w:r w:rsidRPr="00CC7B8F">
              <w:rPr>
                <w:sz w:val="24"/>
                <w:szCs w:val="24"/>
              </w:rPr>
              <w:t>)</w:t>
            </w:r>
            <w:r>
              <w:rPr>
                <w:b w:val="0"/>
                <w:bCs w:val="0"/>
                <w:sz w:val="24"/>
                <w:szCs w:val="24"/>
              </w:rPr>
              <w:t xml:space="preserve">. </w:t>
            </w:r>
          </w:p>
        </w:tc>
      </w:tr>
    </w:tbl>
    <w:p w:rsidR="00C32933" w:rsidRDefault="00C32933" w:rsidP="005017D7">
      <w:pPr>
        <w:pStyle w:val="Heading2"/>
        <w:numPr>
          <w:ilvl w:val="0"/>
          <w:numId w:val="0"/>
        </w:numPr>
        <w:bidi w:val="0"/>
        <w:ind w:left="576"/>
      </w:pPr>
      <w:r>
        <w:br w:type="page"/>
      </w:r>
    </w:p>
    <w:p w:rsidR="00C32933" w:rsidRDefault="00C32933" w:rsidP="005017D7">
      <w:pPr>
        <w:pStyle w:val="Heading2"/>
        <w:bidi w:val="0"/>
      </w:pPr>
      <w:bookmarkStart w:id="26" w:name="_Toc277574588"/>
      <w:proofErr w:type="spellStart"/>
      <w:r>
        <w:lastRenderedPageBreak/>
        <w:t>ElGamal</w:t>
      </w:r>
      <w:proofErr w:type="spellEnd"/>
      <w:r>
        <w:t xml:space="preserve"> </w:t>
      </w:r>
      <w:proofErr w:type="gramStart"/>
      <w:r>
        <w:t>Commitment</w:t>
      </w:r>
      <w:r w:rsidR="00B8365C" w:rsidRPr="004E216D">
        <w:rPr>
          <w:rFonts w:ascii="Courier New" w:hAnsi="Courier New" w:cs="Courier New"/>
        </w:rPr>
        <w:t>(</w:t>
      </w:r>
      <w:proofErr w:type="gramEnd"/>
      <w:r w:rsidR="00B8365C">
        <w:rPr>
          <w:rFonts w:ascii="Courier New" w:hAnsi="Courier New" w:cs="Courier New"/>
        </w:rPr>
        <w:t>COMMIT_ELGAMAL)</w:t>
      </w:r>
      <w:bookmarkEnd w:id="26"/>
    </w:p>
    <w:p w:rsidR="008C1458" w:rsidRPr="008C1458" w:rsidRDefault="008C1458" w:rsidP="008C1458"/>
    <w:tbl>
      <w:tblPr>
        <w:tblStyle w:val="MediumShading1-Accent11"/>
        <w:tblW w:w="0" w:type="auto"/>
        <w:tblLook w:val="04A0"/>
      </w:tblPr>
      <w:tblGrid>
        <w:gridCol w:w="2376"/>
        <w:gridCol w:w="6152"/>
      </w:tblGrid>
      <w:tr w:rsidR="00C32933" w:rsidRPr="00491D7A" w:rsidTr="00C32933">
        <w:trPr>
          <w:cnfStyle w:val="100000000000"/>
          <w:trHeight w:val="467"/>
        </w:trPr>
        <w:tc>
          <w:tcPr>
            <w:cnfStyle w:val="001000000000"/>
            <w:tcW w:w="2376" w:type="dxa"/>
            <w:vAlign w:val="center"/>
          </w:tcPr>
          <w:p w:rsidR="00C32933" w:rsidRPr="00491D7A" w:rsidRDefault="00C32933" w:rsidP="00C32933">
            <w:pPr>
              <w:rPr>
                <w:sz w:val="24"/>
                <w:szCs w:val="24"/>
              </w:rPr>
            </w:pPr>
            <w:r w:rsidRPr="00491D7A">
              <w:rPr>
                <w:sz w:val="24"/>
                <w:szCs w:val="24"/>
              </w:rPr>
              <w:t>Protocol Name:</w:t>
            </w:r>
          </w:p>
        </w:tc>
        <w:tc>
          <w:tcPr>
            <w:tcW w:w="6152" w:type="dxa"/>
            <w:vAlign w:val="center"/>
          </w:tcPr>
          <w:p w:rsidR="00C32933" w:rsidRPr="00F9577E" w:rsidRDefault="00C32933" w:rsidP="00C32933">
            <w:pPr>
              <w:cnfStyle w:val="100000000000"/>
              <w:rPr>
                <w:sz w:val="24"/>
                <w:szCs w:val="24"/>
              </w:rPr>
            </w:pPr>
            <w:proofErr w:type="spellStart"/>
            <w:r w:rsidRPr="00F9577E">
              <w:rPr>
                <w:sz w:val="24"/>
                <w:szCs w:val="24"/>
              </w:rPr>
              <w:t>ElGamal</w:t>
            </w:r>
            <w:proofErr w:type="spellEnd"/>
            <w:r w:rsidRPr="00F9577E">
              <w:rPr>
                <w:sz w:val="24"/>
                <w:szCs w:val="24"/>
              </w:rPr>
              <w:t xml:space="preserve"> commitment</w:t>
            </w:r>
          </w:p>
        </w:tc>
      </w:tr>
      <w:tr w:rsidR="00C32933" w:rsidRPr="00491D7A" w:rsidTr="00C32933">
        <w:trPr>
          <w:cnfStyle w:val="000000100000"/>
          <w:trHeight w:val="467"/>
        </w:trPr>
        <w:tc>
          <w:tcPr>
            <w:cnfStyle w:val="001000000000"/>
            <w:tcW w:w="2376" w:type="dxa"/>
            <w:vAlign w:val="center"/>
          </w:tcPr>
          <w:p w:rsidR="00C32933" w:rsidRPr="00A85FB6" w:rsidRDefault="00C32933" w:rsidP="00C32933">
            <w:r w:rsidRPr="00A85FB6">
              <w:t>Protocol Reference:</w:t>
            </w:r>
          </w:p>
        </w:tc>
        <w:tc>
          <w:tcPr>
            <w:tcW w:w="6152" w:type="dxa"/>
            <w:vAlign w:val="center"/>
          </w:tcPr>
          <w:p w:rsidR="00C32933" w:rsidRPr="00A85FB6" w:rsidRDefault="00C32933" w:rsidP="00C32933">
            <w:pPr>
              <w:cnfStyle w:val="000000100000"/>
            </w:pPr>
            <w:r w:rsidRPr="00A85FB6">
              <w:t>COMMIT_ELGAMAL</w:t>
            </w:r>
          </w:p>
        </w:tc>
      </w:tr>
      <w:tr w:rsidR="00C32933" w:rsidRPr="00491D7A" w:rsidTr="00C32933">
        <w:trPr>
          <w:cnfStyle w:val="000000010000"/>
          <w:trHeight w:val="467"/>
        </w:trPr>
        <w:tc>
          <w:tcPr>
            <w:cnfStyle w:val="001000000000"/>
            <w:tcW w:w="2376" w:type="dxa"/>
            <w:vAlign w:val="center"/>
          </w:tcPr>
          <w:p w:rsidR="00C32933" w:rsidRPr="00A85FB6" w:rsidRDefault="00C32933" w:rsidP="00C32933">
            <w:r w:rsidRPr="00A85FB6">
              <w:t>Protocol Type:</w:t>
            </w:r>
          </w:p>
        </w:tc>
        <w:tc>
          <w:tcPr>
            <w:tcW w:w="6152" w:type="dxa"/>
            <w:vAlign w:val="center"/>
          </w:tcPr>
          <w:p w:rsidR="00C32933" w:rsidRPr="00A85FB6" w:rsidRDefault="00C32933" w:rsidP="00C32933">
            <w:pPr>
              <w:cnfStyle w:val="000000010000"/>
            </w:pPr>
            <w:r w:rsidRPr="00A85FB6">
              <w:t>Perfectly-Binding  Commitment</w:t>
            </w:r>
          </w:p>
        </w:tc>
      </w:tr>
      <w:tr w:rsidR="00C32933" w:rsidRPr="00491D7A" w:rsidTr="00C32933">
        <w:trPr>
          <w:cnfStyle w:val="000000100000"/>
          <w:trHeight w:val="467"/>
        </w:trPr>
        <w:tc>
          <w:tcPr>
            <w:cnfStyle w:val="001000000000"/>
            <w:tcW w:w="2376" w:type="dxa"/>
            <w:vAlign w:val="center"/>
          </w:tcPr>
          <w:p w:rsidR="00C32933" w:rsidRPr="00A85FB6" w:rsidRDefault="00C32933" w:rsidP="00C32933">
            <w:r w:rsidRPr="00A85FB6">
              <w:t>Protocol Description:</w:t>
            </w:r>
          </w:p>
        </w:tc>
        <w:tc>
          <w:tcPr>
            <w:tcW w:w="6152" w:type="dxa"/>
            <w:vAlign w:val="center"/>
          </w:tcPr>
          <w:p w:rsidR="00C32933" w:rsidRPr="00A85FB6" w:rsidRDefault="00C32933" w:rsidP="00C32933">
            <w:pPr>
              <w:cnfStyle w:val="000000100000"/>
              <w:rPr>
                <w:i/>
                <w:iCs/>
              </w:rPr>
            </w:pPr>
          </w:p>
        </w:tc>
      </w:tr>
      <w:tr w:rsidR="00C32933" w:rsidRPr="00491D7A" w:rsidTr="00C32933">
        <w:trPr>
          <w:cnfStyle w:val="000000010000"/>
          <w:trHeight w:val="467"/>
        </w:trPr>
        <w:tc>
          <w:tcPr>
            <w:cnfStyle w:val="001000000000"/>
            <w:tcW w:w="2376" w:type="dxa"/>
            <w:vAlign w:val="center"/>
          </w:tcPr>
          <w:p w:rsidR="00C32933" w:rsidRPr="00A85FB6" w:rsidRDefault="00C32933" w:rsidP="00C32933">
            <w:r w:rsidRPr="00A85FB6">
              <w:t>References:</w:t>
            </w:r>
          </w:p>
        </w:tc>
        <w:tc>
          <w:tcPr>
            <w:tcW w:w="6152" w:type="dxa"/>
            <w:vAlign w:val="center"/>
          </w:tcPr>
          <w:p w:rsidR="00C32933" w:rsidRPr="00A85FB6" w:rsidRDefault="00C32933" w:rsidP="00C32933">
            <w:pPr>
              <w:cnfStyle w:val="000000010000"/>
            </w:pPr>
            <w:r w:rsidRPr="00A85FB6">
              <w:t xml:space="preserve">None: this is a commitment using any public-key encryption scheme, adapted specifically to </w:t>
            </w:r>
            <w:proofErr w:type="spellStart"/>
            <w:r w:rsidRPr="00A85FB6">
              <w:t>ElGamal</w:t>
            </w:r>
            <w:proofErr w:type="spellEnd"/>
            <w:r w:rsidRPr="00A85FB6">
              <w:t>.</w:t>
            </w:r>
          </w:p>
        </w:tc>
      </w:tr>
    </w:tbl>
    <w:p w:rsidR="00C32933" w:rsidRDefault="00C32933" w:rsidP="00C32933"/>
    <w:p w:rsidR="008C1458" w:rsidRPr="00491D7A" w:rsidRDefault="008C1458" w:rsidP="00C32933"/>
    <w:tbl>
      <w:tblPr>
        <w:tblStyle w:val="MediumShading1-Accent11"/>
        <w:tblW w:w="0" w:type="auto"/>
        <w:tblLook w:val="04A0"/>
      </w:tblPr>
      <w:tblGrid>
        <w:gridCol w:w="2376"/>
        <w:gridCol w:w="6152"/>
      </w:tblGrid>
      <w:tr w:rsidR="00C32933" w:rsidRPr="00491D7A" w:rsidTr="00C32933">
        <w:trPr>
          <w:cnfStyle w:val="100000000000"/>
          <w:trHeight w:val="467"/>
        </w:trPr>
        <w:tc>
          <w:tcPr>
            <w:cnfStyle w:val="001000000000"/>
            <w:tcW w:w="8528" w:type="dxa"/>
            <w:gridSpan w:val="2"/>
            <w:vAlign w:val="center"/>
          </w:tcPr>
          <w:p w:rsidR="00C32933" w:rsidRPr="00491D7A" w:rsidRDefault="006A54C4" w:rsidP="00C32933">
            <w:pPr>
              <w:jc w:val="center"/>
              <w:rPr>
                <w:b w:val="0"/>
                <w:bCs w:val="0"/>
                <w:sz w:val="24"/>
                <w:szCs w:val="24"/>
              </w:rPr>
            </w:pPr>
            <w:r>
              <w:rPr>
                <w:sz w:val="24"/>
                <w:szCs w:val="24"/>
              </w:rPr>
              <w:t xml:space="preserve">COMMIT_ELGAMAL </w:t>
            </w:r>
            <w:r w:rsidR="00C32933" w:rsidRPr="00491D7A">
              <w:rPr>
                <w:sz w:val="24"/>
                <w:szCs w:val="24"/>
              </w:rPr>
              <w:t>Protocol Parameters</w:t>
            </w:r>
          </w:p>
        </w:tc>
      </w:tr>
      <w:tr w:rsidR="00C32933" w:rsidRPr="00491D7A" w:rsidTr="00C32933">
        <w:trPr>
          <w:cnfStyle w:val="000000100000"/>
          <w:trHeight w:val="467"/>
        </w:trPr>
        <w:tc>
          <w:tcPr>
            <w:cnfStyle w:val="001000000000"/>
            <w:tcW w:w="2376" w:type="dxa"/>
            <w:vAlign w:val="center"/>
          </w:tcPr>
          <w:p w:rsidR="00C32933" w:rsidRPr="00A85FB6" w:rsidRDefault="00C32933" w:rsidP="00C32933">
            <w:r w:rsidRPr="00A85FB6">
              <w:t>Parties’ Identities:</w:t>
            </w:r>
          </w:p>
        </w:tc>
        <w:tc>
          <w:tcPr>
            <w:tcW w:w="6152" w:type="dxa"/>
            <w:vAlign w:val="center"/>
          </w:tcPr>
          <w:p w:rsidR="00C32933" w:rsidRPr="00A85FB6" w:rsidRDefault="00C32933" w:rsidP="00C32933">
            <w:pPr>
              <w:cnfStyle w:val="000000100000"/>
            </w:pPr>
            <w:r w:rsidRPr="00A85FB6">
              <w:t>Committer (C) and Receiver(R)</w:t>
            </w:r>
          </w:p>
        </w:tc>
      </w:tr>
      <w:tr w:rsidR="008D4CEB" w:rsidRPr="00491D7A" w:rsidTr="00C32933">
        <w:trPr>
          <w:cnfStyle w:val="000000010000"/>
          <w:trHeight w:val="467"/>
        </w:trPr>
        <w:tc>
          <w:tcPr>
            <w:cnfStyle w:val="001000000000"/>
            <w:tcW w:w="2376" w:type="dxa"/>
            <w:vAlign w:val="center"/>
          </w:tcPr>
          <w:p w:rsidR="008D4CEB" w:rsidRPr="00A85FB6" w:rsidRDefault="008D4CEB" w:rsidP="009917CF">
            <w:r w:rsidRPr="00A85FB6">
              <w:t>Common parameters:</w:t>
            </w:r>
          </w:p>
        </w:tc>
        <w:tc>
          <w:tcPr>
            <w:tcW w:w="6152" w:type="dxa"/>
            <w:vAlign w:val="center"/>
          </w:tcPr>
          <w:p w:rsidR="008D4CEB" w:rsidRPr="00A85FB6" w:rsidRDefault="00A85FB6" w:rsidP="00F50B3A">
            <w:pPr>
              <w:cnfStyle w:val="000000010000"/>
            </w:pPr>
            <w:r w:rsidRPr="00A85FB6">
              <w:rPr>
                <w:rFonts w:cstheme="minorHAnsi"/>
              </w:rPr>
              <w:t>A DLOG group description (</w:t>
            </w:r>
            <w:proofErr w:type="spellStart"/>
            <w:r w:rsidRPr="00A85FB6">
              <w:rPr>
                <w:rFonts w:cstheme="minorHAnsi"/>
                <w:b/>
                <w:bCs/>
                <w:i/>
                <w:iCs/>
              </w:rPr>
              <w:t>G,q,g</w:t>
            </w:r>
            <w:proofErr w:type="spellEnd"/>
            <w:r w:rsidRPr="00A85FB6">
              <w:rPr>
                <w:rFonts w:cstheme="minorHAnsi"/>
              </w:rPr>
              <w:t>)</w:t>
            </w:r>
          </w:p>
        </w:tc>
      </w:tr>
      <w:tr w:rsidR="00C32933" w:rsidRPr="00491D7A" w:rsidTr="00C32933">
        <w:trPr>
          <w:cnfStyle w:val="000000100000"/>
          <w:trHeight w:val="467"/>
        </w:trPr>
        <w:tc>
          <w:tcPr>
            <w:cnfStyle w:val="001000000000"/>
            <w:tcW w:w="2376" w:type="dxa"/>
            <w:vAlign w:val="center"/>
          </w:tcPr>
          <w:p w:rsidR="00C32933" w:rsidRPr="00A85FB6" w:rsidRDefault="00C32933" w:rsidP="00C32933">
            <w:r w:rsidRPr="00A85FB6">
              <w:t>Parties’ Inputs:</w:t>
            </w:r>
          </w:p>
        </w:tc>
        <w:tc>
          <w:tcPr>
            <w:tcW w:w="6152" w:type="dxa"/>
            <w:vAlign w:val="center"/>
          </w:tcPr>
          <w:p w:rsidR="00C32933" w:rsidRPr="008C1458" w:rsidRDefault="00C32933" w:rsidP="008C1458">
            <w:pPr>
              <w:cnfStyle w:val="000000100000"/>
            </w:pPr>
            <w:r w:rsidRPr="00A85FB6">
              <w:t xml:space="preserve">C’s private input: </w:t>
            </w:r>
            <w:r w:rsidRPr="00A85FB6">
              <w:rPr>
                <w:rFonts w:cstheme="majorBidi"/>
              </w:rPr>
              <w:t xml:space="preserve">a value </w:t>
            </w:r>
            <w:r w:rsidR="00A85FB6" w:rsidRPr="00A85FB6">
              <w:rPr>
                <w:rFonts w:cstheme="minorHAnsi"/>
                <w:b/>
                <w:bCs/>
                <w:i/>
                <w:iCs/>
              </w:rPr>
              <w:t xml:space="preserve">x </w:t>
            </w:r>
            <w:r w:rsidR="00A85FB6" w:rsidRPr="00A85FB6">
              <w:rPr>
                <w:rFonts w:cstheme="minorHAnsi"/>
                <w:b/>
                <w:bCs/>
              </w:rPr>
              <w:sym w:font="Symbol" w:char="F0CE"/>
            </w:r>
            <w:r w:rsidR="00A85FB6" w:rsidRPr="00A85FB6">
              <w:rPr>
                <w:rFonts w:cstheme="minorHAnsi"/>
                <w:b/>
                <w:bCs/>
                <w:i/>
                <w:iCs/>
              </w:rPr>
              <w:t xml:space="preserve"> </w:t>
            </w:r>
            <w:r w:rsidR="008C1458" w:rsidRPr="008C1458">
              <w:rPr>
                <w:rFonts w:cstheme="minorHAnsi"/>
                <w:b/>
                <w:bCs/>
                <w:i/>
                <w:iCs/>
              </w:rPr>
              <w:t xml:space="preserve">G </w:t>
            </w:r>
            <w:r w:rsidR="008C1458">
              <w:rPr>
                <w:rFonts w:cstheme="minorHAnsi"/>
              </w:rPr>
              <w:t>(</w:t>
            </w:r>
            <w:r w:rsidR="008C1458" w:rsidRPr="008C1458">
              <w:rPr>
                <w:rFonts w:cstheme="minorHAnsi"/>
                <w:u w:val="single"/>
              </w:rPr>
              <w:t>Important</w:t>
            </w:r>
            <w:r w:rsidR="008C1458">
              <w:rPr>
                <w:rFonts w:cstheme="minorHAnsi"/>
              </w:rPr>
              <w:t>: this assumes a mapping function to map strings into the group and group elements back to strings)</w:t>
            </w:r>
          </w:p>
        </w:tc>
      </w:tr>
      <w:tr w:rsidR="00C32933" w:rsidRPr="00491D7A" w:rsidTr="00C32933">
        <w:trPr>
          <w:cnfStyle w:val="000000010000"/>
          <w:trHeight w:val="467"/>
        </w:trPr>
        <w:tc>
          <w:tcPr>
            <w:cnfStyle w:val="001000000000"/>
            <w:tcW w:w="2376" w:type="dxa"/>
            <w:vAlign w:val="center"/>
          </w:tcPr>
          <w:p w:rsidR="00C32933" w:rsidRPr="00A85FB6" w:rsidRDefault="00C32933" w:rsidP="00C32933">
            <w:r w:rsidRPr="00A85FB6">
              <w:t>Parties’ Outputs:</w:t>
            </w:r>
          </w:p>
        </w:tc>
        <w:tc>
          <w:tcPr>
            <w:tcW w:w="6152" w:type="dxa"/>
            <w:vAlign w:val="center"/>
          </w:tcPr>
          <w:p w:rsidR="00C32933" w:rsidRPr="00A85FB6" w:rsidRDefault="00C32933" w:rsidP="00C32933">
            <w:pPr>
              <w:pStyle w:val="ListParagraph"/>
              <w:numPr>
                <w:ilvl w:val="0"/>
                <w:numId w:val="3"/>
              </w:numPr>
              <w:ind w:left="318" w:hanging="284"/>
              <w:cnfStyle w:val="000000010000"/>
            </w:pPr>
            <w:r w:rsidRPr="00A85FB6">
              <w:t>C: nothing</w:t>
            </w:r>
          </w:p>
          <w:p w:rsidR="00A85FB6" w:rsidRPr="00A85FB6" w:rsidRDefault="00A85FB6" w:rsidP="00A85FB6">
            <w:pPr>
              <w:pStyle w:val="ListParagraph"/>
              <w:numPr>
                <w:ilvl w:val="0"/>
                <w:numId w:val="3"/>
              </w:numPr>
              <w:ind w:left="318" w:hanging="284"/>
              <w:cnfStyle w:val="000000010000"/>
              <w:rPr>
                <w:rFonts w:cstheme="minorHAnsi"/>
              </w:rPr>
            </w:pPr>
            <w:r w:rsidRPr="00A85FB6">
              <w:rPr>
                <w:rFonts w:cstheme="minorHAnsi"/>
              </w:rPr>
              <w:t xml:space="preserve">R’s output from the COMMIT phase: </w:t>
            </w:r>
          </w:p>
          <w:p w:rsidR="00A85FB6" w:rsidRPr="00A85FB6" w:rsidRDefault="00A85FB6" w:rsidP="00A85FB6">
            <w:pPr>
              <w:pStyle w:val="ListParagraph"/>
              <w:numPr>
                <w:ilvl w:val="1"/>
                <w:numId w:val="3"/>
              </w:numPr>
              <w:ind w:left="885" w:hanging="284"/>
              <w:cnfStyle w:val="000000010000"/>
              <w:rPr>
                <w:rFonts w:cstheme="minorHAnsi"/>
              </w:rPr>
            </w:pPr>
            <w:r>
              <w:rPr>
                <w:rFonts w:cstheme="minorHAnsi"/>
              </w:rPr>
              <w:t>nothing</w:t>
            </w:r>
          </w:p>
          <w:p w:rsidR="00A85FB6" w:rsidRPr="00A85FB6" w:rsidRDefault="00A85FB6" w:rsidP="00A85FB6">
            <w:pPr>
              <w:pStyle w:val="ListParagraph"/>
              <w:numPr>
                <w:ilvl w:val="0"/>
                <w:numId w:val="3"/>
              </w:numPr>
              <w:ind w:left="318" w:hanging="284"/>
              <w:cnfStyle w:val="000000010000"/>
              <w:rPr>
                <w:rFonts w:cstheme="minorHAnsi"/>
              </w:rPr>
            </w:pPr>
            <w:r w:rsidRPr="00A85FB6">
              <w:rPr>
                <w:rFonts w:cstheme="minorHAnsi"/>
              </w:rPr>
              <w:t xml:space="preserve">R’s output from the DECOMMIT phase: </w:t>
            </w:r>
          </w:p>
          <w:p w:rsidR="00C32933" w:rsidRPr="00A85FB6" w:rsidRDefault="00A85FB6" w:rsidP="008C1458">
            <w:pPr>
              <w:pStyle w:val="ListParagraph"/>
              <w:numPr>
                <w:ilvl w:val="1"/>
                <w:numId w:val="3"/>
              </w:numPr>
              <w:ind w:left="885" w:hanging="284"/>
              <w:cnfStyle w:val="000000010000"/>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008C1458">
              <w:rPr>
                <w:rFonts w:cstheme="minorHAnsi"/>
                <w:b/>
                <w:bCs/>
                <w:i/>
                <w:iCs/>
              </w:rPr>
              <w:t>G</w:t>
            </w:r>
          </w:p>
        </w:tc>
      </w:tr>
    </w:tbl>
    <w:p w:rsidR="00A85FB6" w:rsidRDefault="00A85FB6" w:rsidP="00A85FB6"/>
    <w:p w:rsidR="008C1458" w:rsidRPr="00491D7A" w:rsidRDefault="008C1458" w:rsidP="00A85FB6"/>
    <w:tbl>
      <w:tblPr>
        <w:tblStyle w:val="MediumShading1-Accent11"/>
        <w:tblW w:w="0" w:type="auto"/>
        <w:tblLook w:val="04A0"/>
      </w:tblPr>
      <w:tblGrid>
        <w:gridCol w:w="1668"/>
        <w:gridCol w:w="6860"/>
      </w:tblGrid>
      <w:tr w:rsidR="00A85FB6" w:rsidRPr="00491D7A" w:rsidTr="00A50AB1">
        <w:trPr>
          <w:cnfStyle w:val="100000000000"/>
          <w:trHeight w:val="467"/>
        </w:trPr>
        <w:tc>
          <w:tcPr>
            <w:cnfStyle w:val="001000000000"/>
            <w:tcW w:w="8528" w:type="dxa"/>
            <w:gridSpan w:val="2"/>
            <w:vAlign w:val="center"/>
          </w:tcPr>
          <w:p w:rsidR="00A85FB6" w:rsidRPr="00491D7A" w:rsidRDefault="006A54C4" w:rsidP="00A50AB1">
            <w:pPr>
              <w:jc w:val="center"/>
              <w:rPr>
                <w:b w:val="0"/>
                <w:bCs w:val="0"/>
                <w:sz w:val="24"/>
                <w:szCs w:val="24"/>
              </w:rPr>
            </w:pPr>
            <w:r>
              <w:rPr>
                <w:sz w:val="24"/>
                <w:szCs w:val="24"/>
              </w:rPr>
              <w:t xml:space="preserve">COMMIT_ELGAMAL </w:t>
            </w:r>
            <w:r w:rsidR="00A85FB6" w:rsidRPr="00491D7A">
              <w:rPr>
                <w:sz w:val="24"/>
                <w:szCs w:val="24"/>
              </w:rPr>
              <w:t>Protocol Specification</w:t>
            </w:r>
          </w:p>
        </w:tc>
      </w:tr>
      <w:tr w:rsidR="00A85FB6" w:rsidRPr="00491D7A" w:rsidTr="00A50AB1">
        <w:trPr>
          <w:cnfStyle w:val="000000100000"/>
          <w:trHeight w:val="467"/>
        </w:trPr>
        <w:tc>
          <w:tcPr>
            <w:cnfStyle w:val="001000000000"/>
            <w:tcW w:w="8528" w:type="dxa"/>
            <w:gridSpan w:val="2"/>
            <w:vAlign w:val="center"/>
          </w:tcPr>
          <w:p w:rsidR="00A85FB6" w:rsidRPr="00491D7A" w:rsidRDefault="00A85FB6" w:rsidP="00A50AB1">
            <w:pPr>
              <w:jc w:val="center"/>
              <w:rPr>
                <w:b w:val="0"/>
                <w:bCs w:val="0"/>
                <w:sz w:val="24"/>
                <w:szCs w:val="24"/>
              </w:rPr>
            </w:pPr>
            <w:r>
              <w:rPr>
                <w:sz w:val="24"/>
                <w:szCs w:val="24"/>
              </w:rPr>
              <w:t>Commit</w:t>
            </w:r>
            <w:r w:rsidRPr="00491D7A">
              <w:rPr>
                <w:sz w:val="24"/>
                <w:szCs w:val="24"/>
              </w:rPr>
              <w:t xml:space="preserve"> phase</w:t>
            </w:r>
          </w:p>
        </w:tc>
      </w:tr>
      <w:tr w:rsidR="00A85FB6" w:rsidRPr="00491D7A" w:rsidTr="00A50AB1">
        <w:trPr>
          <w:cnfStyle w:val="000000010000"/>
          <w:trHeight w:val="467"/>
        </w:trPr>
        <w:tc>
          <w:tcPr>
            <w:cnfStyle w:val="001000000000"/>
            <w:tcW w:w="1668" w:type="dxa"/>
            <w:vAlign w:val="center"/>
          </w:tcPr>
          <w:p w:rsidR="00A85FB6" w:rsidRPr="009917CF" w:rsidRDefault="00A85FB6" w:rsidP="00604FA4">
            <w:r w:rsidRPr="009917CF">
              <w:t>Step 1 (</w:t>
            </w:r>
            <w:r w:rsidR="00604FA4">
              <w:t>C</w:t>
            </w:r>
            <w:r w:rsidRPr="009917CF">
              <w:t>):</w:t>
            </w:r>
          </w:p>
        </w:tc>
        <w:tc>
          <w:tcPr>
            <w:tcW w:w="6860" w:type="dxa"/>
            <w:vAlign w:val="center"/>
          </w:tcPr>
          <w:p w:rsidR="00A85FB6" w:rsidRPr="009917CF" w:rsidRDefault="00A85FB6" w:rsidP="00A50AB1">
            <w:pPr>
              <w:cnfStyle w:val="000000010000"/>
            </w:pPr>
            <w:r w:rsidRPr="009917CF">
              <w:t xml:space="preserve">IF </w:t>
            </w:r>
            <w:r w:rsidRPr="009917CF">
              <w:rPr>
                <w:b/>
                <w:bCs/>
              </w:rPr>
              <w:t>NOT</w:t>
            </w:r>
            <w:r w:rsidRPr="009917CF">
              <w:t xml:space="preserve"> VALID_PARAMS(</w:t>
            </w:r>
            <w:proofErr w:type="spellStart"/>
            <w:r w:rsidRPr="009917CF">
              <w:rPr>
                <w:b/>
                <w:bCs/>
                <w:i/>
                <w:iCs/>
              </w:rPr>
              <w:t>G,q,g</w:t>
            </w:r>
            <w:proofErr w:type="spellEnd"/>
            <w:r w:rsidRPr="009917CF">
              <w:t>)</w:t>
            </w:r>
          </w:p>
          <w:p w:rsidR="00A85FB6" w:rsidRPr="009917CF" w:rsidRDefault="00A85FB6" w:rsidP="00A50AB1">
            <w:pPr>
              <w:ind w:left="600"/>
              <w:cnfStyle w:val="000000010000"/>
            </w:pPr>
            <w:r>
              <w:t>REPORT ERROR and HALT</w:t>
            </w:r>
          </w:p>
          <w:p w:rsidR="00A85FB6" w:rsidRDefault="00A915E4" w:rsidP="00A50AB1">
            <w:pPr>
              <w:cnfStyle w:val="000000010000"/>
              <w:rPr>
                <w:rFonts w:cstheme="majorBidi"/>
                <w:b/>
                <w:bCs/>
                <w:i/>
                <w:iCs/>
                <w:vertAlign w:val="subscript"/>
              </w:rPr>
            </w:pPr>
            <w:r>
              <w:t xml:space="preserve">SAMPLE </w:t>
            </w:r>
            <w:r w:rsidR="00A85FB6" w:rsidRPr="009917CF">
              <w:t xml:space="preserve">random </w:t>
            </w:r>
            <w:r w:rsidR="00A85FB6">
              <w:t>value</w:t>
            </w:r>
            <w:r>
              <w:t>s</w:t>
            </w:r>
            <w:r w:rsidR="00A85FB6" w:rsidRPr="009917CF">
              <w:t xml:space="preserve">  </w:t>
            </w:r>
            <w:proofErr w:type="spellStart"/>
            <w:r w:rsidR="00604FA4">
              <w:rPr>
                <w:b/>
                <w:bCs/>
                <w:i/>
                <w:iCs/>
              </w:rPr>
              <w:t>a</w:t>
            </w:r>
            <w:r>
              <w:rPr>
                <w:b/>
                <w:bCs/>
                <w:i/>
                <w:iCs/>
              </w:rPr>
              <w:t>,r</w:t>
            </w:r>
            <w:proofErr w:type="spellEnd"/>
            <w:r w:rsidR="00604FA4">
              <w:rPr>
                <w:b/>
                <w:bCs/>
                <w:i/>
                <w:iCs/>
              </w:rPr>
              <w:t xml:space="preserve"> </w:t>
            </w:r>
            <w:r w:rsidR="00A85FB6" w:rsidRPr="009917CF">
              <w:rPr>
                <w:rFonts w:cs="Cambria Math"/>
                <w:b/>
                <w:bCs/>
              </w:rPr>
              <w:sym w:font="Symbol" w:char="F0CE"/>
            </w:r>
            <w:r w:rsidR="00A85FB6" w:rsidRPr="009917CF">
              <w:rPr>
                <w:rFonts w:cs="CMSY8"/>
                <w:b/>
                <w:bCs/>
                <w:i/>
                <w:iCs/>
              </w:rPr>
              <w:t xml:space="preserve"> </w:t>
            </w:r>
            <w:proofErr w:type="spellStart"/>
            <w:r w:rsidR="00A85FB6" w:rsidRPr="009917CF">
              <w:rPr>
                <w:rFonts w:cstheme="majorBidi"/>
                <w:b/>
                <w:bCs/>
                <w:i/>
                <w:iCs/>
              </w:rPr>
              <w:t>Z</w:t>
            </w:r>
            <w:r w:rsidR="00A85FB6" w:rsidRPr="009917CF">
              <w:rPr>
                <w:rFonts w:cstheme="majorBidi"/>
                <w:b/>
                <w:bCs/>
                <w:i/>
                <w:iCs/>
                <w:vertAlign w:val="subscript"/>
              </w:rPr>
              <w:t>q</w:t>
            </w:r>
            <w:proofErr w:type="spellEnd"/>
          </w:p>
          <w:p w:rsidR="00A85FB6" w:rsidRPr="009917CF" w:rsidRDefault="00A85FB6" w:rsidP="00A50AB1">
            <w:pPr>
              <w:cnfStyle w:val="000000010000"/>
            </w:pPr>
            <w:r w:rsidRPr="009917CF">
              <w:t xml:space="preserve">COMPUTE </w:t>
            </w:r>
            <w:r w:rsidRPr="009917CF">
              <w:rPr>
                <w:rFonts w:cstheme="majorBidi"/>
                <w:b/>
                <w:bCs/>
                <w:i/>
                <w:iCs/>
              </w:rPr>
              <w:t xml:space="preserve">h </w:t>
            </w:r>
            <w:r w:rsidRPr="009917CF">
              <w:rPr>
                <w:rFonts w:cstheme="majorBidi"/>
                <w:b/>
                <w:bCs/>
              </w:rPr>
              <w:t xml:space="preserve">= </w:t>
            </w:r>
            <w:proofErr w:type="spellStart"/>
            <w:r w:rsidRPr="009917CF">
              <w:rPr>
                <w:rFonts w:cstheme="majorBidi"/>
                <w:b/>
                <w:bCs/>
                <w:i/>
                <w:iCs/>
              </w:rPr>
              <w:t>g</w:t>
            </w:r>
            <w:r w:rsidRPr="009917CF">
              <w:rPr>
                <w:rFonts w:cstheme="majorBidi"/>
                <w:b/>
                <w:bCs/>
                <w:i/>
                <w:iCs/>
                <w:vertAlign w:val="superscript"/>
              </w:rPr>
              <w:t>a</w:t>
            </w:r>
            <w:proofErr w:type="spellEnd"/>
          </w:p>
          <w:p w:rsidR="00604FA4" w:rsidRDefault="00604FA4" w:rsidP="008C1458">
            <w:pPr>
              <w:cnfStyle w:val="000000010000"/>
            </w:pPr>
            <w:r w:rsidRPr="009917CF">
              <w:t xml:space="preserve">COMPUTE </w:t>
            </w:r>
            <w:r>
              <w:rPr>
                <w:rFonts w:cstheme="majorBidi"/>
                <w:b/>
                <w:bCs/>
                <w:i/>
                <w:iCs/>
              </w:rPr>
              <w:t>u</w:t>
            </w:r>
            <w:r w:rsidRPr="009917CF">
              <w:rPr>
                <w:rFonts w:cstheme="majorBidi"/>
                <w:b/>
                <w:bCs/>
                <w:i/>
                <w:iCs/>
              </w:rPr>
              <w:t xml:space="preserve"> </w:t>
            </w:r>
            <w:r w:rsidRPr="009917CF">
              <w:rPr>
                <w:rFonts w:cstheme="majorBidi"/>
                <w:b/>
                <w:bCs/>
              </w:rPr>
              <w:t xml:space="preserve">= </w:t>
            </w:r>
            <w:proofErr w:type="spellStart"/>
            <w:r w:rsidRPr="009917CF">
              <w:rPr>
                <w:rFonts w:cstheme="majorBidi"/>
                <w:b/>
                <w:bCs/>
                <w:i/>
                <w:iCs/>
              </w:rPr>
              <w:t>g</w:t>
            </w:r>
            <w:r>
              <w:rPr>
                <w:rFonts w:cstheme="majorBidi"/>
                <w:b/>
                <w:bCs/>
                <w:i/>
                <w:iCs/>
                <w:vertAlign w:val="superscript"/>
              </w:rPr>
              <w:t>r</w:t>
            </w:r>
            <w:proofErr w:type="spellEnd"/>
            <w:r w:rsidR="00A915E4">
              <w:rPr>
                <w:rFonts w:cstheme="majorBidi"/>
                <w:b/>
                <w:bCs/>
                <w:i/>
                <w:iCs/>
                <w:vertAlign w:val="superscript"/>
              </w:rPr>
              <w:t xml:space="preserve"> </w:t>
            </w:r>
            <w:r w:rsidR="00A915E4">
              <w:t>and</w:t>
            </w:r>
            <w:r w:rsidRPr="009917CF">
              <w:t xml:space="preserve"> </w:t>
            </w:r>
            <w:r>
              <w:rPr>
                <w:rFonts w:cstheme="majorBidi"/>
                <w:b/>
                <w:bCs/>
                <w:i/>
                <w:iCs/>
              </w:rPr>
              <w:t>v</w:t>
            </w:r>
            <w:r w:rsidRPr="009917CF">
              <w:rPr>
                <w:rFonts w:cstheme="majorBidi"/>
                <w:b/>
                <w:bCs/>
                <w:i/>
                <w:iCs/>
              </w:rPr>
              <w:t xml:space="preserve"> </w:t>
            </w:r>
            <w:r w:rsidRPr="009917CF">
              <w:rPr>
                <w:rFonts w:cstheme="majorBidi"/>
                <w:b/>
                <w:bCs/>
              </w:rPr>
              <w:t xml:space="preserve">= </w:t>
            </w:r>
            <w:r>
              <w:rPr>
                <w:rFonts w:cstheme="majorBidi"/>
                <w:b/>
                <w:bCs/>
                <w:i/>
                <w:iCs/>
              </w:rPr>
              <w:t>h</w:t>
            </w:r>
            <w:r>
              <w:rPr>
                <w:rFonts w:cstheme="majorBidi"/>
                <w:b/>
                <w:bCs/>
                <w:i/>
                <w:iCs/>
                <w:vertAlign w:val="superscript"/>
              </w:rPr>
              <w:t>r</w:t>
            </w:r>
            <w:r w:rsidR="008C1458" w:rsidRPr="008C1458">
              <w:rPr>
                <w:rFonts w:cstheme="majorBidi"/>
                <w:b/>
                <w:bCs/>
                <w:i/>
                <w:iCs/>
              </w:rPr>
              <w:sym w:font="Symbol" w:char="F0D7"/>
            </w:r>
            <w:r w:rsidR="008C1458">
              <w:rPr>
                <w:rFonts w:cstheme="majorBidi"/>
                <w:b/>
                <w:bCs/>
                <w:i/>
                <w:iCs/>
              </w:rPr>
              <w:t xml:space="preserve"> </w:t>
            </w:r>
            <w:r w:rsidR="008C1458" w:rsidRPr="008C1458">
              <w:rPr>
                <w:rFonts w:cstheme="majorBidi"/>
                <w:b/>
                <w:bCs/>
                <w:i/>
                <w:iCs/>
              </w:rPr>
              <w:t>x</w:t>
            </w:r>
          </w:p>
          <w:p w:rsidR="00A85FB6" w:rsidRPr="009917CF" w:rsidRDefault="00A85FB6" w:rsidP="00A915E4">
            <w:pPr>
              <w:cnfStyle w:val="000000010000"/>
            </w:pPr>
            <w:r w:rsidRPr="009917CF">
              <w:t xml:space="preserve">SEND </w:t>
            </w:r>
            <w:r w:rsidR="00A915E4">
              <w:rPr>
                <w:rFonts w:cstheme="majorBidi"/>
                <w:b/>
                <w:bCs/>
                <w:i/>
                <w:iCs/>
              </w:rPr>
              <w:t xml:space="preserve">c </w:t>
            </w:r>
            <w:r w:rsidR="00A915E4" w:rsidRPr="00A915E4">
              <w:rPr>
                <w:rFonts w:cstheme="majorBidi"/>
                <w:b/>
                <w:bCs/>
              </w:rPr>
              <w:t>=</w:t>
            </w:r>
            <w:r w:rsidR="00A915E4">
              <w:rPr>
                <w:rFonts w:cstheme="majorBidi"/>
                <w:b/>
                <w:bCs/>
                <w:i/>
                <w:iCs/>
              </w:rPr>
              <w:t xml:space="preserve"> </w:t>
            </w:r>
            <w:r w:rsidR="00A915E4" w:rsidRPr="00A915E4">
              <w:rPr>
                <w:rFonts w:cstheme="majorBidi"/>
                <w:b/>
                <w:bCs/>
              </w:rPr>
              <w:t>(</w:t>
            </w:r>
            <w:proofErr w:type="spellStart"/>
            <w:r w:rsidR="00A915E4" w:rsidRPr="00A915E4">
              <w:rPr>
                <w:rFonts w:cstheme="majorBidi"/>
                <w:b/>
                <w:bCs/>
                <w:i/>
                <w:iCs/>
              </w:rPr>
              <w:t>h,</w:t>
            </w:r>
            <w:r w:rsidR="00A915E4">
              <w:rPr>
                <w:rFonts w:cstheme="majorBidi"/>
                <w:b/>
                <w:bCs/>
                <w:i/>
                <w:iCs/>
              </w:rPr>
              <w:t>u,v</w:t>
            </w:r>
            <w:proofErr w:type="spellEnd"/>
            <w:r w:rsidR="00A915E4" w:rsidRPr="00A915E4">
              <w:rPr>
                <w:rFonts w:cstheme="majorBidi"/>
                <w:b/>
                <w:bCs/>
              </w:rPr>
              <w:t>)</w:t>
            </w:r>
            <w:r w:rsidRPr="009917CF">
              <w:t xml:space="preserve"> to </w:t>
            </w:r>
            <w:r w:rsidR="00A915E4">
              <w:t>R</w:t>
            </w:r>
          </w:p>
        </w:tc>
      </w:tr>
      <w:tr w:rsidR="00A85FB6" w:rsidRPr="00491D7A" w:rsidTr="00A50AB1">
        <w:trPr>
          <w:cnfStyle w:val="000000100000"/>
          <w:trHeight w:val="467"/>
        </w:trPr>
        <w:tc>
          <w:tcPr>
            <w:cnfStyle w:val="001000000000"/>
            <w:tcW w:w="1668" w:type="dxa"/>
            <w:vAlign w:val="center"/>
          </w:tcPr>
          <w:p w:rsidR="00A85FB6" w:rsidRPr="009917CF" w:rsidRDefault="00A85FB6" w:rsidP="00A915E4">
            <w:r w:rsidRPr="009917CF">
              <w:t>Step 2  (</w:t>
            </w:r>
            <w:r w:rsidR="00A915E4">
              <w:t>R</w:t>
            </w:r>
            <w:r w:rsidRPr="009917CF">
              <w:t>):</w:t>
            </w:r>
          </w:p>
        </w:tc>
        <w:tc>
          <w:tcPr>
            <w:tcW w:w="6860" w:type="dxa"/>
            <w:vAlign w:val="center"/>
          </w:tcPr>
          <w:p w:rsidR="00A85FB6" w:rsidRDefault="00A915E4" w:rsidP="00A50AB1">
            <w:pPr>
              <w:cnfStyle w:val="000000100000"/>
            </w:pPr>
            <w:r>
              <w:t xml:space="preserve">WAIT for a value </w:t>
            </w:r>
            <w:r w:rsidRPr="00A915E4">
              <w:rPr>
                <w:b/>
                <w:bCs/>
                <w:i/>
                <w:iCs/>
              </w:rPr>
              <w:t>c</w:t>
            </w:r>
          </w:p>
          <w:p w:rsidR="00A915E4" w:rsidRPr="009917CF" w:rsidRDefault="00A915E4" w:rsidP="00A50AB1">
            <w:pPr>
              <w:cnfStyle w:val="000000100000"/>
            </w:pPr>
            <w:r>
              <w:t xml:space="preserve">STORE </w:t>
            </w:r>
            <w:r w:rsidRPr="00A915E4">
              <w:rPr>
                <w:b/>
                <w:bCs/>
                <w:i/>
                <w:iCs/>
              </w:rPr>
              <w:t>c</w:t>
            </w:r>
          </w:p>
        </w:tc>
      </w:tr>
      <w:tr w:rsidR="00A85FB6" w:rsidRPr="00491D7A" w:rsidTr="00A50AB1">
        <w:trPr>
          <w:cnfStyle w:val="000000010000"/>
          <w:trHeight w:val="467"/>
        </w:trPr>
        <w:tc>
          <w:tcPr>
            <w:cnfStyle w:val="001000000000"/>
            <w:tcW w:w="8528" w:type="dxa"/>
            <w:gridSpan w:val="2"/>
            <w:vAlign w:val="center"/>
          </w:tcPr>
          <w:p w:rsidR="00A85FB6" w:rsidRPr="00491D7A" w:rsidRDefault="00A85FB6"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A85FB6" w:rsidRPr="00491D7A" w:rsidTr="00A50AB1">
        <w:trPr>
          <w:cnfStyle w:val="000000100000"/>
          <w:trHeight w:val="467"/>
        </w:trPr>
        <w:tc>
          <w:tcPr>
            <w:cnfStyle w:val="001000000000"/>
            <w:tcW w:w="1668" w:type="dxa"/>
            <w:vAlign w:val="center"/>
          </w:tcPr>
          <w:p w:rsidR="00A85FB6" w:rsidRPr="00A85FB6" w:rsidRDefault="00A915E4" w:rsidP="00A50AB1">
            <w:pPr>
              <w:rPr>
                <w:rFonts w:cstheme="minorHAnsi"/>
              </w:rPr>
            </w:pPr>
            <w:r>
              <w:rPr>
                <w:rFonts w:cstheme="minorHAnsi"/>
              </w:rPr>
              <w:t>Step 1</w:t>
            </w:r>
            <w:r w:rsidR="00A85FB6" w:rsidRPr="00A85FB6">
              <w:rPr>
                <w:rFonts w:cstheme="minorHAnsi"/>
              </w:rPr>
              <w:t xml:space="preserve">  (C):</w:t>
            </w:r>
          </w:p>
        </w:tc>
        <w:tc>
          <w:tcPr>
            <w:tcW w:w="6860" w:type="dxa"/>
            <w:vAlign w:val="center"/>
          </w:tcPr>
          <w:p w:rsidR="00A85FB6" w:rsidRPr="00A85FB6" w:rsidRDefault="00A85FB6" w:rsidP="00A50AB1">
            <w:pPr>
              <w:cnfStyle w:val="000000100000"/>
              <w:rPr>
                <w:rFonts w:cstheme="minorHAnsi"/>
              </w:rPr>
            </w:pPr>
            <w:r w:rsidRPr="00A85FB6">
              <w:rPr>
                <w:rFonts w:cstheme="minorHAnsi"/>
              </w:rPr>
              <w:t xml:space="preserve">SEND </w:t>
            </w:r>
            <w:r w:rsidRPr="00A85FB6">
              <w:rPr>
                <w:rFonts w:cstheme="minorHAnsi"/>
                <w:b/>
                <w:bCs/>
              </w:rPr>
              <w:t>(</w:t>
            </w:r>
            <w:r w:rsidRPr="00A85FB6">
              <w:rPr>
                <w:rFonts w:cstheme="minorHAnsi"/>
                <w:b/>
                <w:bCs/>
                <w:i/>
                <w:iCs/>
              </w:rPr>
              <w:t>r, x</w:t>
            </w:r>
            <w:r w:rsidRPr="00A85FB6">
              <w:rPr>
                <w:rFonts w:cstheme="minorHAnsi"/>
                <w:b/>
                <w:bCs/>
              </w:rPr>
              <w:t>)</w:t>
            </w:r>
            <w:r w:rsidRPr="00A85FB6">
              <w:rPr>
                <w:rFonts w:cstheme="minorHAnsi"/>
              </w:rPr>
              <w:t xml:space="preserve">  to R</w:t>
            </w:r>
          </w:p>
        </w:tc>
      </w:tr>
      <w:tr w:rsidR="00A85FB6" w:rsidRPr="00491D7A" w:rsidTr="00A50AB1">
        <w:trPr>
          <w:cnfStyle w:val="000000010000"/>
          <w:trHeight w:val="467"/>
        </w:trPr>
        <w:tc>
          <w:tcPr>
            <w:cnfStyle w:val="001000000000"/>
            <w:tcW w:w="1668" w:type="dxa"/>
            <w:vAlign w:val="center"/>
          </w:tcPr>
          <w:p w:rsidR="00A85FB6" w:rsidRPr="00A85FB6" w:rsidRDefault="00A915E4" w:rsidP="00A915E4">
            <w:pPr>
              <w:rPr>
                <w:rFonts w:cstheme="minorHAnsi"/>
              </w:rPr>
            </w:pPr>
            <w:r>
              <w:rPr>
                <w:rFonts w:cstheme="minorHAnsi"/>
              </w:rPr>
              <w:t>Step 2</w:t>
            </w:r>
            <w:r w:rsidR="00A85FB6" w:rsidRPr="00A85FB6">
              <w:rPr>
                <w:rFonts w:cstheme="minorHAnsi"/>
              </w:rPr>
              <w:t xml:space="preserve">  </w:t>
            </w:r>
            <w:r>
              <w:rPr>
                <w:rFonts w:cstheme="minorHAnsi"/>
              </w:rPr>
              <w:t>(R):</w:t>
            </w:r>
          </w:p>
        </w:tc>
        <w:tc>
          <w:tcPr>
            <w:tcW w:w="6860" w:type="dxa"/>
            <w:vAlign w:val="center"/>
          </w:tcPr>
          <w:p w:rsidR="00A915E4" w:rsidRDefault="00A915E4" w:rsidP="00A50AB1">
            <w:pPr>
              <w:cnfStyle w:val="000000010000"/>
              <w:rPr>
                <w:rFonts w:cstheme="minorHAnsi"/>
              </w:rPr>
            </w:pPr>
            <w:r>
              <w:rPr>
                <w:rFonts w:cstheme="minorHAnsi"/>
              </w:rPr>
              <w:t xml:space="preserve">Let </w:t>
            </w:r>
            <w:r w:rsidRPr="00A915E4">
              <w:rPr>
                <w:rFonts w:cstheme="minorHAnsi"/>
                <w:b/>
                <w:bCs/>
                <w:i/>
                <w:iCs/>
              </w:rPr>
              <w:t>c</w:t>
            </w:r>
            <w:r w:rsidRPr="00A915E4">
              <w:rPr>
                <w:rFonts w:cstheme="minorHAnsi"/>
                <w:b/>
                <w:bCs/>
              </w:rPr>
              <w:t xml:space="preserve"> = (</w:t>
            </w:r>
            <w:proofErr w:type="spellStart"/>
            <w:r w:rsidRPr="00A915E4">
              <w:rPr>
                <w:rFonts w:cstheme="minorHAnsi"/>
                <w:b/>
                <w:bCs/>
                <w:i/>
                <w:iCs/>
              </w:rPr>
              <w:t>h,u,v</w:t>
            </w:r>
            <w:proofErr w:type="spellEnd"/>
            <w:r w:rsidRPr="00A915E4">
              <w:rPr>
                <w:rFonts w:cstheme="minorHAnsi"/>
                <w:b/>
                <w:bCs/>
              </w:rPr>
              <w:t>)</w:t>
            </w:r>
            <w:r w:rsidRPr="00A915E4">
              <w:rPr>
                <w:rFonts w:cstheme="minorHAnsi"/>
              </w:rPr>
              <w:t>; if not of this format, output REJ</w:t>
            </w:r>
          </w:p>
          <w:p w:rsidR="00A915E4" w:rsidRDefault="00A915E4" w:rsidP="00A915E4">
            <w:pPr>
              <w:cnfStyle w:val="000000010000"/>
              <w:rPr>
                <w:rFonts w:cstheme="minorHAnsi"/>
              </w:rPr>
            </w:pPr>
            <w:r>
              <w:rPr>
                <w:rFonts w:cstheme="minorHAnsi"/>
              </w:rPr>
              <w:t>IF</w:t>
            </w:r>
            <w:r w:rsidRPr="00A915E4">
              <w:rPr>
                <w:rFonts w:cstheme="minorHAnsi"/>
                <w:b/>
                <w:bCs/>
              </w:rPr>
              <w:t xml:space="preserve"> NOT</w:t>
            </w:r>
          </w:p>
          <w:p w:rsidR="006A54C4" w:rsidRDefault="006A54C4" w:rsidP="00E37DED">
            <w:pPr>
              <w:pStyle w:val="ListParagraph"/>
              <w:numPr>
                <w:ilvl w:val="0"/>
                <w:numId w:val="17"/>
              </w:numPr>
              <w:cnfStyle w:val="000000010000"/>
            </w:pPr>
            <w:r w:rsidRPr="009917CF">
              <w:t>VALID_PARAMS(</w:t>
            </w:r>
            <w:proofErr w:type="spellStart"/>
            <w:r w:rsidRPr="00A915E4">
              <w:rPr>
                <w:b/>
                <w:bCs/>
                <w:i/>
                <w:iCs/>
              </w:rPr>
              <w:t>G,q,g</w:t>
            </w:r>
            <w:proofErr w:type="spellEnd"/>
            <w:r w:rsidRPr="009917CF">
              <w:t>)</w:t>
            </w:r>
            <w:r>
              <w:t>, AND</w:t>
            </w:r>
          </w:p>
          <w:p w:rsidR="006A54C4" w:rsidRPr="00A915E4" w:rsidRDefault="006A54C4" w:rsidP="00E37DED">
            <w:pPr>
              <w:pStyle w:val="ListParagraph"/>
              <w:numPr>
                <w:ilvl w:val="0"/>
                <w:numId w:val="17"/>
              </w:numPr>
              <w:cnfStyle w:val="000000010000"/>
            </w:pPr>
            <w:r w:rsidRPr="00A915E4">
              <w:rPr>
                <w:b/>
                <w:bCs/>
                <w:i/>
                <w:iCs/>
              </w:rPr>
              <w:lastRenderedPageBreak/>
              <w:t>h</w:t>
            </w:r>
            <w:r w:rsidRPr="00A85FB6">
              <w:rPr>
                <w:rFonts w:cstheme="minorHAnsi"/>
                <w:b/>
                <w:bCs/>
              </w:rPr>
              <w:sym w:font="Symbol" w:char="F0CE"/>
            </w:r>
            <w:r w:rsidRPr="00A915E4">
              <w:rPr>
                <w:rFonts w:cstheme="minorHAnsi"/>
                <w:b/>
                <w:bCs/>
                <w:i/>
                <w:iCs/>
              </w:rPr>
              <w:t>G</w:t>
            </w:r>
            <w:r>
              <w:t>, AND</w:t>
            </w:r>
          </w:p>
          <w:p w:rsidR="006A54C4" w:rsidRPr="006A54C4" w:rsidRDefault="006A54C4" w:rsidP="00E37DED">
            <w:pPr>
              <w:pStyle w:val="ListParagraph"/>
              <w:numPr>
                <w:ilvl w:val="0"/>
                <w:numId w:val="17"/>
              </w:numPr>
              <w:cnfStyle w:val="000000010000"/>
            </w:pPr>
            <w:r>
              <w:rPr>
                <w:b/>
                <w:bCs/>
                <w:i/>
                <w:iCs/>
              </w:rPr>
              <w:t>u=</w:t>
            </w:r>
            <w:proofErr w:type="spellStart"/>
            <w:r>
              <w:rPr>
                <w:b/>
                <w:bCs/>
                <w:i/>
                <w:iCs/>
              </w:rPr>
              <w:t>g</w:t>
            </w:r>
            <w:r w:rsidRPr="00A915E4">
              <w:rPr>
                <w:b/>
                <w:bCs/>
                <w:i/>
                <w:iCs/>
                <w:vertAlign w:val="superscript"/>
              </w:rPr>
              <w:t>r</w:t>
            </w:r>
            <w:proofErr w:type="spellEnd"/>
            <w:r w:rsidRPr="006A54C4">
              <w:rPr>
                <w:b/>
                <w:bCs/>
                <w:i/>
                <w:iCs/>
              </w:rPr>
              <w:t xml:space="preserve"> </w:t>
            </w:r>
            <w:r w:rsidRPr="006A54C4">
              <w:rPr>
                <w:i/>
                <w:iCs/>
              </w:rPr>
              <w:t>,</w:t>
            </w:r>
            <w:r>
              <w:rPr>
                <w:b/>
                <w:bCs/>
                <w:i/>
                <w:iCs/>
                <w:vertAlign w:val="superscript"/>
              </w:rPr>
              <w:t xml:space="preserve"> </w:t>
            </w:r>
            <w:r w:rsidRPr="00A915E4">
              <w:t>AND</w:t>
            </w:r>
            <w:r>
              <w:rPr>
                <w:b/>
                <w:bCs/>
                <w:i/>
                <w:iCs/>
              </w:rPr>
              <w:t xml:space="preserve"> </w:t>
            </w:r>
          </w:p>
          <w:p w:rsidR="006A54C4" w:rsidRPr="006A54C4" w:rsidRDefault="006A54C4" w:rsidP="00E37DED">
            <w:pPr>
              <w:pStyle w:val="ListParagraph"/>
              <w:numPr>
                <w:ilvl w:val="0"/>
                <w:numId w:val="17"/>
              </w:numPr>
              <w:cnfStyle w:val="000000010000"/>
            </w:pPr>
            <w:r>
              <w:rPr>
                <w:b/>
                <w:bCs/>
                <w:i/>
                <w:iCs/>
              </w:rPr>
              <w:t xml:space="preserve">v = </w:t>
            </w:r>
            <w:r>
              <w:rPr>
                <w:rFonts w:cstheme="majorBidi"/>
                <w:b/>
                <w:bCs/>
                <w:i/>
                <w:iCs/>
              </w:rPr>
              <w:t>h</w:t>
            </w:r>
            <w:r>
              <w:rPr>
                <w:rFonts w:cstheme="majorBidi"/>
                <w:b/>
                <w:bCs/>
                <w:i/>
                <w:iCs/>
                <w:vertAlign w:val="superscript"/>
              </w:rPr>
              <w:t>r</w:t>
            </w:r>
            <w:r w:rsidR="008C1458">
              <w:rPr>
                <w:rFonts w:cstheme="majorBidi"/>
                <w:b/>
                <w:bCs/>
                <w:i/>
                <w:iCs/>
                <w:vertAlign w:val="superscript"/>
              </w:rPr>
              <w:t xml:space="preserve"> </w:t>
            </w:r>
            <w:r w:rsidR="008C1458">
              <w:rPr>
                <w:rFonts w:cstheme="majorBidi"/>
              </w:rPr>
              <w:sym w:font="Symbol" w:char="F0D7"/>
            </w:r>
            <w:r>
              <w:rPr>
                <w:rFonts w:cstheme="majorBidi"/>
              </w:rPr>
              <w:t xml:space="preserve"> </w:t>
            </w:r>
            <w:r w:rsidRPr="00604FA4">
              <w:rPr>
                <w:rFonts w:cstheme="majorBidi"/>
                <w:b/>
                <w:bCs/>
                <w:i/>
                <w:iCs/>
              </w:rPr>
              <w:t>x</w:t>
            </w:r>
            <w:r>
              <w:t>, AND</w:t>
            </w:r>
          </w:p>
          <w:p w:rsidR="006A54C4" w:rsidRPr="009917CF" w:rsidRDefault="006A54C4" w:rsidP="00E37DED">
            <w:pPr>
              <w:pStyle w:val="ListParagraph"/>
              <w:numPr>
                <w:ilvl w:val="0"/>
                <w:numId w:val="17"/>
              </w:numPr>
              <w:cnfStyle w:val="00000001000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008C1458" w:rsidRPr="008C1458">
              <w:rPr>
                <w:rFonts w:cstheme="minorHAnsi"/>
                <w:b/>
                <w:bCs/>
                <w:i/>
                <w:iCs/>
              </w:rPr>
              <w:t>G</w:t>
            </w:r>
          </w:p>
          <w:p w:rsidR="00A915E4" w:rsidRDefault="00A915E4" w:rsidP="006A54C4">
            <w:pPr>
              <w:cnfStyle w:val="000000010000"/>
              <w:rPr>
                <w:rFonts w:cstheme="minorHAnsi"/>
              </w:rPr>
            </w:pPr>
            <w:r>
              <w:rPr>
                <w:rFonts w:cstheme="minorHAnsi"/>
              </w:rPr>
              <w:t xml:space="preserve">      </w:t>
            </w:r>
            <w:r w:rsidR="006A54C4">
              <w:rPr>
                <w:rFonts w:cstheme="minorHAnsi"/>
              </w:rPr>
              <w:t>OUTPUT</w:t>
            </w:r>
            <w:r>
              <w:rPr>
                <w:rFonts w:cstheme="minorHAnsi"/>
              </w:rPr>
              <w:t xml:space="preserve"> REJ</w:t>
            </w:r>
          </w:p>
          <w:p w:rsidR="00A85FB6" w:rsidRPr="00A85FB6" w:rsidRDefault="00A915E4" w:rsidP="00A915E4">
            <w:pPr>
              <w:cnfStyle w:val="000000010000"/>
              <w:rPr>
                <w:rFonts w:cstheme="minorHAnsi"/>
              </w:rPr>
            </w:pPr>
            <w:r>
              <w:rPr>
                <w:rFonts w:cstheme="minorHAnsi"/>
              </w:rPr>
              <w:t>ELSE</w:t>
            </w:r>
          </w:p>
          <w:p w:rsidR="00A85FB6" w:rsidRPr="00A85FB6" w:rsidRDefault="00A85FB6" w:rsidP="00A915E4">
            <w:pPr>
              <w:cnfStyle w:val="000000010000"/>
              <w:rPr>
                <w:rFonts w:cstheme="minorHAnsi"/>
              </w:rPr>
            </w:pPr>
            <w:r w:rsidRPr="00A85FB6">
              <w:rPr>
                <w:rFonts w:cstheme="minorHAnsi"/>
              </w:rPr>
              <w:t xml:space="preserve">           OUTPUT ACC and value </w:t>
            </w:r>
            <w:r w:rsidRPr="00A85FB6">
              <w:rPr>
                <w:rFonts w:cstheme="minorHAnsi"/>
                <w:b/>
                <w:bCs/>
                <w:i/>
                <w:iCs/>
              </w:rPr>
              <w:t>x</w:t>
            </w:r>
          </w:p>
        </w:tc>
      </w:tr>
    </w:tbl>
    <w:p w:rsidR="00A85FB6" w:rsidRPr="00491D7A" w:rsidRDefault="00A85FB6" w:rsidP="00A85FB6"/>
    <w:tbl>
      <w:tblPr>
        <w:tblStyle w:val="MediumShading1-Accent11"/>
        <w:tblW w:w="0" w:type="auto"/>
        <w:tblLook w:val="04A0"/>
      </w:tblPr>
      <w:tblGrid>
        <w:gridCol w:w="1668"/>
        <w:gridCol w:w="6860"/>
      </w:tblGrid>
      <w:tr w:rsidR="00A85FB6" w:rsidRPr="00491D7A" w:rsidTr="00A50AB1">
        <w:trPr>
          <w:cnfStyle w:val="100000000000"/>
          <w:trHeight w:val="467"/>
        </w:trPr>
        <w:tc>
          <w:tcPr>
            <w:cnfStyle w:val="001000000000"/>
            <w:tcW w:w="8528" w:type="dxa"/>
            <w:gridSpan w:val="2"/>
            <w:vAlign w:val="center"/>
          </w:tcPr>
          <w:p w:rsidR="00A85FB6" w:rsidRPr="00491D7A" w:rsidRDefault="006A54C4" w:rsidP="00A50AB1">
            <w:pPr>
              <w:jc w:val="center"/>
              <w:rPr>
                <w:b w:val="0"/>
                <w:bCs w:val="0"/>
                <w:sz w:val="24"/>
                <w:szCs w:val="24"/>
              </w:rPr>
            </w:pPr>
            <w:r>
              <w:rPr>
                <w:sz w:val="24"/>
                <w:szCs w:val="24"/>
              </w:rPr>
              <w:t xml:space="preserve">COMMIT_ELGAMAL </w:t>
            </w:r>
            <w:r w:rsidR="00A85FB6" w:rsidRPr="00491D7A">
              <w:rPr>
                <w:sz w:val="24"/>
                <w:szCs w:val="24"/>
              </w:rPr>
              <w:t>Committer (C) Specification</w:t>
            </w:r>
          </w:p>
        </w:tc>
      </w:tr>
      <w:tr w:rsidR="00A85FB6" w:rsidRPr="00491D7A" w:rsidTr="00A50AB1">
        <w:trPr>
          <w:cnfStyle w:val="000000100000"/>
          <w:trHeight w:val="467"/>
        </w:trPr>
        <w:tc>
          <w:tcPr>
            <w:cnfStyle w:val="001000000000"/>
            <w:tcW w:w="8528" w:type="dxa"/>
            <w:gridSpan w:val="2"/>
            <w:vAlign w:val="center"/>
          </w:tcPr>
          <w:p w:rsidR="00A85FB6" w:rsidRPr="00491D7A" w:rsidRDefault="00A85FB6" w:rsidP="00A50AB1">
            <w:pPr>
              <w:jc w:val="center"/>
              <w:rPr>
                <w:b w:val="0"/>
                <w:bCs w:val="0"/>
                <w:sz w:val="24"/>
                <w:szCs w:val="24"/>
              </w:rPr>
            </w:pPr>
            <w:r w:rsidRPr="00491D7A">
              <w:rPr>
                <w:sz w:val="24"/>
                <w:szCs w:val="24"/>
              </w:rPr>
              <w:t>Commit phase</w:t>
            </w:r>
          </w:p>
        </w:tc>
      </w:tr>
      <w:tr w:rsidR="00A85FB6" w:rsidRPr="00491D7A" w:rsidTr="00A50AB1">
        <w:trPr>
          <w:cnfStyle w:val="000000010000"/>
          <w:trHeight w:val="467"/>
        </w:trPr>
        <w:tc>
          <w:tcPr>
            <w:cnfStyle w:val="001000000000"/>
            <w:tcW w:w="1668" w:type="dxa"/>
            <w:vAlign w:val="center"/>
          </w:tcPr>
          <w:p w:rsidR="00A85FB6" w:rsidRPr="00A915E4" w:rsidRDefault="00A85FB6" w:rsidP="00A50AB1">
            <w:r w:rsidRPr="00A915E4">
              <w:t>Step 1:</w:t>
            </w:r>
          </w:p>
        </w:tc>
        <w:tc>
          <w:tcPr>
            <w:tcW w:w="6860" w:type="dxa"/>
            <w:vAlign w:val="center"/>
          </w:tcPr>
          <w:p w:rsidR="00A915E4" w:rsidRPr="00A915E4" w:rsidRDefault="00A915E4" w:rsidP="00A915E4">
            <w:pPr>
              <w:cnfStyle w:val="000000010000"/>
            </w:pPr>
            <w:r w:rsidRPr="00A915E4">
              <w:t xml:space="preserve">IF </w:t>
            </w:r>
            <w:r w:rsidRPr="00A915E4">
              <w:rPr>
                <w:b/>
                <w:bCs/>
              </w:rPr>
              <w:t>NOT</w:t>
            </w:r>
            <w:r w:rsidRPr="00A915E4">
              <w:t xml:space="preserve"> VALID_PARAMS(</w:t>
            </w:r>
            <w:proofErr w:type="spellStart"/>
            <w:r w:rsidRPr="00A915E4">
              <w:rPr>
                <w:b/>
                <w:bCs/>
                <w:i/>
                <w:iCs/>
              </w:rPr>
              <w:t>G,q,g</w:t>
            </w:r>
            <w:proofErr w:type="spellEnd"/>
            <w:r w:rsidRPr="00A915E4">
              <w:t>)</w:t>
            </w:r>
          </w:p>
          <w:p w:rsidR="00A915E4" w:rsidRPr="00A915E4" w:rsidRDefault="00A915E4" w:rsidP="00A915E4">
            <w:pPr>
              <w:ind w:left="600"/>
              <w:cnfStyle w:val="000000010000"/>
            </w:pPr>
            <w:r w:rsidRPr="00A915E4">
              <w:t>REPORT ERROR and HALT</w:t>
            </w:r>
          </w:p>
          <w:p w:rsidR="00A915E4" w:rsidRPr="00A915E4" w:rsidRDefault="00A915E4" w:rsidP="00A915E4">
            <w:pPr>
              <w:cnfStyle w:val="000000010000"/>
              <w:rPr>
                <w:rFonts w:cstheme="majorBidi"/>
                <w:b/>
                <w:bCs/>
                <w:i/>
                <w:iCs/>
                <w:vertAlign w:val="subscript"/>
              </w:rPr>
            </w:pPr>
            <w:r w:rsidRPr="00A915E4">
              <w:t xml:space="preserve">SAMPLE random values  </w:t>
            </w:r>
            <w:proofErr w:type="spellStart"/>
            <w:r w:rsidRPr="00A915E4">
              <w:rPr>
                <w:b/>
                <w:bCs/>
                <w:i/>
                <w:iCs/>
              </w:rPr>
              <w:t>a,r</w:t>
            </w:r>
            <w:proofErr w:type="spellEnd"/>
            <w:r w:rsidRPr="00A915E4">
              <w:rPr>
                <w:b/>
                <w:bCs/>
                <w:i/>
                <w:iCs/>
              </w:rPr>
              <w:t xml:space="preserve"> </w:t>
            </w:r>
            <w:r w:rsidRPr="00A915E4">
              <w:rPr>
                <w:rFonts w:cs="Cambria Math"/>
                <w:b/>
                <w:bCs/>
              </w:rPr>
              <w:sym w:font="Symbol" w:char="F0CE"/>
            </w:r>
            <w:r w:rsidRPr="00A915E4">
              <w:rPr>
                <w:rFonts w:cs="CMSY8"/>
                <w:b/>
                <w:bCs/>
                <w:i/>
                <w:iCs/>
              </w:rPr>
              <w:t xml:space="preserve"> </w:t>
            </w:r>
            <w:proofErr w:type="spellStart"/>
            <w:r w:rsidRPr="00A915E4">
              <w:rPr>
                <w:rFonts w:cstheme="majorBidi"/>
                <w:b/>
                <w:bCs/>
                <w:i/>
                <w:iCs/>
              </w:rPr>
              <w:t>Z</w:t>
            </w:r>
            <w:r w:rsidRPr="00A915E4">
              <w:rPr>
                <w:rFonts w:cstheme="majorBidi"/>
                <w:b/>
                <w:bCs/>
                <w:i/>
                <w:iCs/>
                <w:vertAlign w:val="subscript"/>
              </w:rPr>
              <w:t>q</w:t>
            </w:r>
            <w:proofErr w:type="spellEnd"/>
          </w:p>
          <w:p w:rsidR="00A915E4" w:rsidRPr="00A915E4" w:rsidRDefault="00A915E4" w:rsidP="00A915E4">
            <w:pPr>
              <w:cnfStyle w:val="000000010000"/>
            </w:pPr>
            <w:r w:rsidRPr="00A915E4">
              <w:t xml:space="preserve">COMPUTE </w:t>
            </w:r>
            <w:r w:rsidRPr="00A915E4">
              <w:rPr>
                <w:rFonts w:cstheme="majorBidi"/>
                <w:b/>
                <w:bCs/>
                <w:i/>
                <w:iCs/>
              </w:rPr>
              <w:t xml:space="preserve">h </w:t>
            </w:r>
            <w:r w:rsidRPr="00A915E4">
              <w:rPr>
                <w:rFonts w:cstheme="majorBidi"/>
                <w:b/>
                <w:bCs/>
              </w:rPr>
              <w:t xml:space="preserve">= </w:t>
            </w:r>
            <w:proofErr w:type="spellStart"/>
            <w:r w:rsidRPr="00A915E4">
              <w:rPr>
                <w:rFonts w:cstheme="majorBidi"/>
                <w:b/>
                <w:bCs/>
                <w:i/>
                <w:iCs/>
              </w:rPr>
              <w:t>g</w:t>
            </w:r>
            <w:r w:rsidRPr="00A915E4">
              <w:rPr>
                <w:rFonts w:cstheme="majorBidi"/>
                <w:b/>
                <w:bCs/>
                <w:i/>
                <w:iCs/>
                <w:vertAlign w:val="superscript"/>
              </w:rPr>
              <w:t>a</w:t>
            </w:r>
            <w:proofErr w:type="spellEnd"/>
          </w:p>
          <w:p w:rsidR="00A915E4" w:rsidRPr="00A915E4" w:rsidRDefault="00A915E4" w:rsidP="00A915E4">
            <w:pPr>
              <w:cnfStyle w:val="000000010000"/>
            </w:pPr>
            <w:r w:rsidRPr="00A915E4">
              <w:t xml:space="preserve">COMPUTE </w:t>
            </w:r>
            <w:r w:rsidRPr="00A915E4">
              <w:rPr>
                <w:rFonts w:cstheme="majorBidi"/>
                <w:b/>
                <w:bCs/>
                <w:i/>
                <w:iCs/>
              </w:rPr>
              <w:t xml:space="preserve">u </w:t>
            </w:r>
            <w:r w:rsidRPr="00A915E4">
              <w:rPr>
                <w:rFonts w:cstheme="majorBidi"/>
                <w:b/>
                <w:bCs/>
              </w:rPr>
              <w:t xml:space="preserve">= </w:t>
            </w:r>
            <w:proofErr w:type="spellStart"/>
            <w:r w:rsidRPr="00A915E4">
              <w:rPr>
                <w:rFonts w:cstheme="majorBidi"/>
                <w:b/>
                <w:bCs/>
                <w:i/>
                <w:iCs/>
              </w:rPr>
              <w:t>g</w:t>
            </w:r>
            <w:r w:rsidRPr="00A915E4">
              <w:rPr>
                <w:rFonts w:cstheme="majorBidi"/>
                <w:b/>
                <w:bCs/>
                <w:i/>
                <w:iCs/>
                <w:vertAlign w:val="superscript"/>
              </w:rPr>
              <w:t>r</w:t>
            </w:r>
            <w:proofErr w:type="spellEnd"/>
            <w:r w:rsidRPr="00A915E4">
              <w:rPr>
                <w:rFonts w:cstheme="majorBidi"/>
                <w:b/>
                <w:bCs/>
                <w:i/>
                <w:iCs/>
                <w:vertAlign w:val="superscript"/>
              </w:rPr>
              <w:t xml:space="preserve"> </w:t>
            </w:r>
            <w:r w:rsidRPr="00A915E4">
              <w:t xml:space="preserve">and </w:t>
            </w:r>
            <w:r w:rsidRPr="00A915E4">
              <w:rPr>
                <w:rFonts w:cstheme="majorBidi"/>
                <w:b/>
                <w:bCs/>
                <w:i/>
                <w:iCs/>
              </w:rPr>
              <w:t xml:space="preserve">v </w:t>
            </w:r>
            <w:r w:rsidRPr="00A915E4">
              <w:rPr>
                <w:rFonts w:cstheme="majorBidi"/>
                <w:b/>
                <w:bCs/>
              </w:rPr>
              <w:t xml:space="preserve">= </w:t>
            </w:r>
            <w:r w:rsidR="008C1458">
              <w:rPr>
                <w:rFonts w:cstheme="majorBidi"/>
                <w:b/>
                <w:bCs/>
                <w:i/>
                <w:iCs/>
              </w:rPr>
              <w:t>h</w:t>
            </w:r>
            <w:r w:rsidR="008C1458">
              <w:rPr>
                <w:rFonts w:cstheme="majorBidi"/>
                <w:b/>
                <w:bCs/>
                <w:i/>
                <w:iCs/>
                <w:vertAlign w:val="superscript"/>
              </w:rPr>
              <w:t xml:space="preserve">r </w:t>
            </w:r>
            <w:r w:rsidR="008C1458">
              <w:rPr>
                <w:rFonts w:cstheme="majorBidi"/>
              </w:rPr>
              <w:sym w:font="Symbol" w:char="F0D7"/>
            </w:r>
            <w:r w:rsidR="008C1458">
              <w:rPr>
                <w:rFonts w:cstheme="majorBidi"/>
              </w:rPr>
              <w:t xml:space="preserve"> </w:t>
            </w:r>
            <w:r w:rsidR="008C1458" w:rsidRPr="00604FA4">
              <w:rPr>
                <w:rFonts w:cstheme="majorBidi"/>
                <w:b/>
                <w:bCs/>
                <w:i/>
                <w:iCs/>
              </w:rPr>
              <w:t>x</w:t>
            </w:r>
          </w:p>
          <w:p w:rsidR="00A85FB6" w:rsidRPr="00A915E4" w:rsidRDefault="00A915E4" w:rsidP="00A915E4">
            <w:pPr>
              <w:cnfStyle w:val="000000010000"/>
            </w:pPr>
            <w:r w:rsidRPr="00A915E4">
              <w:t xml:space="preserve">SEND </w:t>
            </w:r>
            <w:r w:rsidRPr="00A915E4">
              <w:rPr>
                <w:rFonts w:cstheme="majorBidi"/>
                <w:b/>
                <w:bCs/>
                <w:i/>
                <w:iCs/>
              </w:rPr>
              <w:t xml:space="preserve">c </w:t>
            </w:r>
            <w:r w:rsidRPr="00A915E4">
              <w:rPr>
                <w:rFonts w:cstheme="majorBidi"/>
                <w:b/>
                <w:bCs/>
              </w:rPr>
              <w:t>=</w:t>
            </w:r>
            <w:r w:rsidRPr="00A915E4">
              <w:rPr>
                <w:rFonts w:cstheme="majorBidi"/>
                <w:b/>
                <w:bCs/>
                <w:i/>
                <w:iCs/>
              </w:rPr>
              <w:t xml:space="preserve"> </w:t>
            </w:r>
            <w:r w:rsidRPr="00A915E4">
              <w:rPr>
                <w:rFonts w:cstheme="majorBidi"/>
                <w:b/>
                <w:bCs/>
              </w:rPr>
              <w:t>(</w:t>
            </w:r>
            <w:proofErr w:type="spellStart"/>
            <w:r w:rsidRPr="00A915E4">
              <w:rPr>
                <w:rFonts w:cstheme="majorBidi"/>
                <w:b/>
                <w:bCs/>
                <w:i/>
                <w:iCs/>
              </w:rPr>
              <w:t>h,u,v</w:t>
            </w:r>
            <w:proofErr w:type="spellEnd"/>
            <w:r w:rsidRPr="00A915E4">
              <w:rPr>
                <w:rFonts w:cstheme="majorBidi"/>
                <w:b/>
                <w:bCs/>
              </w:rPr>
              <w:t>)</w:t>
            </w:r>
            <w:r w:rsidRPr="00A915E4">
              <w:t xml:space="preserve"> to R</w:t>
            </w:r>
          </w:p>
        </w:tc>
      </w:tr>
      <w:tr w:rsidR="00A85FB6" w:rsidRPr="00491D7A" w:rsidTr="00A50AB1">
        <w:trPr>
          <w:cnfStyle w:val="000000100000"/>
          <w:trHeight w:val="467"/>
        </w:trPr>
        <w:tc>
          <w:tcPr>
            <w:cnfStyle w:val="001000000000"/>
            <w:tcW w:w="8528" w:type="dxa"/>
            <w:gridSpan w:val="2"/>
            <w:vAlign w:val="center"/>
          </w:tcPr>
          <w:p w:rsidR="00A85FB6" w:rsidRPr="00491D7A" w:rsidRDefault="00A85FB6"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A85FB6" w:rsidRPr="00491D7A" w:rsidTr="00A50AB1">
        <w:trPr>
          <w:cnfStyle w:val="000000010000"/>
          <w:trHeight w:val="467"/>
        </w:trPr>
        <w:tc>
          <w:tcPr>
            <w:cnfStyle w:val="001000000000"/>
            <w:tcW w:w="1668" w:type="dxa"/>
            <w:vAlign w:val="center"/>
          </w:tcPr>
          <w:p w:rsidR="00A85FB6" w:rsidRPr="00491D7A" w:rsidRDefault="00A915E4" w:rsidP="00A50AB1">
            <w:pPr>
              <w:rPr>
                <w:sz w:val="24"/>
                <w:szCs w:val="24"/>
              </w:rPr>
            </w:pPr>
            <w:r>
              <w:rPr>
                <w:sz w:val="24"/>
                <w:szCs w:val="24"/>
              </w:rPr>
              <w:t>Step 1</w:t>
            </w:r>
            <w:r w:rsidR="00A85FB6" w:rsidRPr="00491D7A">
              <w:rPr>
                <w:sz w:val="24"/>
                <w:szCs w:val="24"/>
              </w:rPr>
              <w:t>:</w:t>
            </w:r>
          </w:p>
        </w:tc>
        <w:tc>
          <w:tcPr>
            <w:tcW w:w="6860" w:type="dxa"/>
            <w:vAlign w:val="center"/>
          </w:tcPr>
          <w:p w:rsidR="00A85FB6" w:rsidRPr="00491D7A" w:rsidRDefault="00A85FB6" w:rsidP="00A50AB1">
            <w:pPr>
              <w:cnfStyle w:val="000000010000"/>
            </w:pPr>
            <w:r w:rsidRPr="00491D7A">
              <w:t xml:space="preserve">SEND </w:t>
            </w:r>
            <w:r w:rsidRPr="00491D7A">
              <w:rPr>
                <w:rFonts w:cstheme="majorBidi"/>
                <w:b/>
                <w:bCs/>
                <w:sz w:val="24"/>
                <w:szCs w:val="24"/>
              </w:rPr>
              <w:t>(</w:t>
            </w:r>
            <w:r w:rsidRPr="00491D7A">
              <w:rPr>
                <w:rFonts w:cstheme="majorBidi"/>
                <w:b/>
                <w:bCs/>
                <w:i/>
                <w:iCs/>
                <w:sz w:val="24"/>
                <w:szCs w:val="24"/>
              </w:rPr>
              <w:t>r, x</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A85FB6" w:rsidRPr="00491D7A" w:rsidTr="00A50AB1">
        <w:trPr>
          <w:cnfStyle w:val="000000100000"/>
          <w:trHeight w:val="467"/>
        </w:trPr>
        <w:tc>
          <w:tcPr>
            <w:cnfStyle w:val="001000000000"/>
            <w:tcW w:w="1668" w:type="dxa"/>
            <w:vAlign w:val="center"/>
          </w:tcPr>
          <w:p w:rsidR="00A85FB6" w:rsidRPr="00491D7A" w:rsidRDefault="00A85FB6" w:rsidP="00A50AB1">
            <w:pPr>
              <w:rPr>
                <w:sz w:val="24"/>
                <w:szCs w:val="24"/>
              </w:rPr>
            </w:pPr>
            <w:r w:rsidRPr="00491D7A">
              <w:rPr>
                <w:sz w:val="24"/>
                <w:szCs w:val="24"/>
              </w:rPr>
              <w:t xml:space="preserve">Step </w:t>
            </w:r>
            <w:r w:rsidR="00A915E4">
              <w:rPr>
                <w:sz w:val="24"/>
                <w:szCs w:val="24"/>
              </w:rPr>
              <w:t>2</w:t>
            </w:r>
            <w:r w:rsidRPr="00491D7A">
              <w:rPr>
                <w:sz w:val="24"/>
                <w:szCs w:val="24"/>
              </w:rPr>
              <w:t>:</w:t>
            </w:r>
          </w:p>
        </w:tc>
        <w:tc>
          <w:tcPr>
            <w:tcW w:w="6860" w:type="dxa"/>
            <w:vAlign w:val="center"/>
          </w:tcPr>
          <w:p w:rsidR="00A85FB6" w:rsidRPr="00491D7A" w:rsidRDefault="00A85FB6" w:rsidP="00A50AB1">
            <w:pPr>
              <w:cnfStyle w:val="000000100000"/>
            </w:pPr>
            <w:r>
              <w:t>OUTPUT</w:t>
            </w:r>
            <w:r w:rsidRPr="00491D7A">
              <w:t xml:space="preserve"> nothing</w:t>
            </w:r>
          </w:p>
        </w:tc>
      </w:tr>
    </w:tbl>
    <w:p w:rsidR="00A85FB6" w:rsidRPr="00491D7A" w:rsidRDefault="00A85FB6" w:rsidP="00A85FB6"/>
    <w:tbl>
      <w:tblPr>
        <w:tblStyle w:val="MediumShading1-Accent11"/>
        <w:tblW w:w="0" w:type="auto"/>
        <w:tblLook w:val="04A0"/>
      </w:tblPr>
      <w:tblGrid>
        <w:gridCol w:w="1668"/>
        <w:gridCol w:w="6860"/>
      </w:tblGrid>
      <w:tr w:rsidR="00A85FB6" w:rsidRPr="00491D7A" w:rsidTr="00A50AB1">
        <w:trPr>
          <w:cnfStyle w:val="100000000000"/>
          <w:trHeight w:val="467"/>
        </w:trPr>
        <w:tc>
          <w:tcPr>
            <w:cnfStyle w:val="001000000000"/>
            <w:tcW w:w="8528" w:type="dxa"/>
            <w:gridSpan w:val="2"/>
            <w:vAlign w:val="center"/>
          </w:tcPr>
          <w:p w:rsidR="00A85FB6" w:rsidRPr="00491D7A" w:rsidRDefault="006A54C4" w:rsidP="00A50AB1">
            <w:pPr>
              <w:jc w:val="center"/>
              <w:rPr>
                <w:b w:val="0"/>
                <w:bCs w:val="0"/>
                <w:sz w:val="24"/>
                <w:szCs w:val="24"/>
              </w:rPr>
            </w:pPr>
            <w:r>
              <w:rPr>
                <w:sz w:val="24"/>
                <w:szCs w:val="24"/>
              </w:rPr>
              <w:t xml:space="preserve">COMMIT_ELGAMAL </w:t>
            </w:r>
            <w:r w:rsidR="00A85FB6" w:rsidRPr="00491D7A">
              <w:rPr>
                <w:sz w:val="24"/>
                <w:szCs w:val="24"/>
              </w:rPr>
              <w:t>Receiver (R) Specification</w:t>
            </w:r>
          </w:p>
        </w:tc>
      </w:tr>
      <w:tr w:rsidR="00A85FB6" w:rsidRPr="00491D7A" w:rsidTr="00A50AB1">
        <w:trPr>
          <w:cnfStyle w:val="000000100000"/>
          <w:trHeight w:val="467"/>
        </w:trPr>
        <w:tc>
          <w:tcPr>
            <w:cnfStyle w:val="001000000000"/>
            <w:tcW w:w="8528" w:type="dxa"/>
            <w:gridSpan w:val="2"/>
            <w:vAlign w:val="center"/>
          </w:tcPr>
          <w:p w:rsidR="00A85FB6" w:rsidRPr="00491D7A" w:rsidRDefault="00A85FB6" w:rsidP="00A50AB1">
            <w:pPr>
              <w:jc w:val="center"/>
              <w:rPr>
                <w:b w:val="0"/>
                <w:bCs w:val="0"/>
                <w:sz w:val="24"/>
                <w:szCs w:val="24"/>
              </w:rPr>
            </w:pPr>
            <w:r w:rsidRPr="00491D7A">
              <w:rPr>
                <w:sz w:val="24"/>
                <w:szCs w:val="24"/>
              </w:rPr>
              <w:t>Commit phase</w:t>
            </w:r>
          </w:p>
        </w:tc>
      </w:tr>
      <w:tr w:rsidR="00A85FB6" w:rsidRPr="00491D7A" w:rsidTr="00A50AB1">
        <w:trPr>
          <w:cnfStyle w:val="000000010000"/>
          <w:trHeight w:val="467"/>
        </w:trPr>
        <w:tc>
          <w:tcPr>
            <w:cnfStyle w:val="001000000000"/>
            <w:tcW w:w="1668" w:type="dxa"/>
            <w:vAlign w:val="center"/>
          </w:tcPr>
          <w:p w:rsidR="00A85FB6" w:rsidRPr="007A5F6B" w:rsidRDefault="00A85FB6" w:rsidP="00A50AB1">
            <w:r w:rsidRPr="007A5F6B">
              <w:t>Step 1:</w:t>
            </w:r>
          </w:p>
        </w:tc>
        <w:tc>
          <w:tcPr>
            <w:tcW w:w="6860" w:type="dxa"/>
            <w:vAlign w:val="center"/>
          </w:tcPr>
          <w:p w:rsidR="00A915E4" w:rsidRDefault="00A915E4" w:rsidP="00A915E4">
            <w:pPr>
              <w:cnfStyle w:val="000000010000"/>
            </w:pPr>
            <w:r>
              <w:t xml:space="preserve">WAIT for a value </w:t>
            </w:r>
            <w:r w:rsidRPr="00A915E4">
              <w:rPr>
                <w:b/>
                <w:bCs/>
                <w:i/>
                <w:iCs/>
              </w:rPr>
              <w:t>c</w:t>
            </w:r>
          </w:p>
          <w:p w:rsidR="00A85FB6" w:rsidRPr="007A5F6B" w:rsidRDefault="00A915E4" w:rsidP="00A915E4">
            <w:pPr>
              <w:cnfStyle w:val="000000010000"/>
            </w:pPr>
            <w:r>
              <w:t xml:space="preserve">STORE </w:t>
            </w:r>
            <w:r w:rsidRPr="00A915E4">
              <w:rPr>
                <w:b/>
                <w:bCs/>
                <w:i/>
                <w:iCs/>
              </w:rPr>
              <w:t>c</w:t>
            </w:r>
          </w:p>
        </w:tc>
      </w:tr>
      <w:tr w:rsidR="00A85FB6" w:rsidRPr="00491D7A" w:rsidTr="00A50AB1">
        <w:trPr>
          <w:cnfStyle w:val="000000100000"/>
          <w:trHeight w:val="467"/>
        </w:trPr>
        <w:tc>
          <w:tcPr>
            <w:cnfStyle w:val="001000000000"/>
            <w:tcW w:w="8528" w:type="dxa"/>
            <w:gridSpan w:val="2"/>
            <w:vAlign w:val="center"/>
          </w:tcPr>
          <w:p w:rsidR="00A85FB6" w:rsidRPr="00491D7A" w:rsidRDefault="00A85FB6"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A85FB6" w:rsidRPr="00491D7A" w:rsidTr="00A50AB1">
        <w:trPr>
          <w:cnfStyle w:val="000000010000"/>
          <w:trHeight w:val="467"/>
        </w:trPr>
        <w:tc>
          <w:tcPr>
            <w:cnfStyle w:val="001000000000"/>
            <w:tcW w:w="1668" w:type="dxa"/>
            <w:vAlign w:val="center"/>
          </w:tcPr>
          <w:p w:rsidR="00A85FB6" w:rsidRPr="007A5F6B" w:rsidRDefault="00A915E4" w:rsidP="00A50AB1">
            <w:r>
              <w:t>Step 1</w:t>
            </w:r>
            <w:r w:rsidR="00A85FB6" w:rsidRPr="007A5F6B">
              <w:t>:</w:t>
            </w:r>
          </w:p>
        </w:tc>
        <w:tc>
          <w:tcPr>
            <w:tcW w:w="6860" w:type="dxa"/>
            <w:vAlign w:val="center"/>
          </w:tcPr>
          <w:p w:rsidR="00A85FB6" w:rsidRPr="007A5F6B" w:rsidRDefault="00A85FB6" w:rsidP="00A50AB1">
            <w:pPr>
              <w:cnfStyle w:val="000000010000"/>
            </w:pPr>
            <w:r w:rsidRPr="007A5F6B">
              <w:t xml:space="preserve">WAIT for </w:t>
            </w:r>
            <w:r w:rsidRPr="007A5F6B">
              <w:rPr>
                <w:rFonts w:cstheme="majorBidi"/>
                <w:b/>
                <w:bCs/>
              </w:rPr>
              <w:t>(</w:t>
            </w:r>
            <w:r w:rsidRPr="007A5F6B">
              <w:rPr>
                <w:rFonts w:cstheme="majorBidi"/>
                <w:b/>
                <w:bCs/>
                <w:i/>
                <w:iCs/>
              </w:rPr>
              <w:t>r, x</w:t>
            </w:r>
            <w:r w:rsidRPr="007A5F6B">
              <w:rPr>
                <w:rFonts w:cstheme="majorBidi"/>
                <w:b/>
                <w:bCs/>
              </w:rPr>
              <w:t>)</w:t>
            </w:r>
            <w:r w:rsidRPr="007A5F6B">
              <w:rPr>
                <w:rFonts w:cstheme="majorBidi"/>
              </w:rPr>
              <w:t xml:space="preserve"> </w:t>
            </w:r>
            <w:r w:rsidRPr="007A5F6B">
              <w:t xml:space="preserve"> from C</w:t>
            </w:r>
          </w:p>
        </w:tc>
      </w:tr>
      <w:tr w:rsidR="00A85FB6" w:rsidRPr="00491D7A" w:rsidTr="00A50AB1">
        <w:trPr>
          <w:cnfStyle w:val="000000100000"/>
          <w:trHeight w:val="467"/>
        </w:trPr>
        <w:tc>
          <w:tcPr>
            <w:cnfStyle w:val="001000000000"/>
            <w:tcW w:w="1668" w:type="dxa"/>
            <w:vAlign w:val="center"/>
          </w:tcPr>
          <w:p w:rsidR="00A85FB6" w:rsidRPr="007A5F6B" w:rsidRDefault="00A85FB6" w:rsidP="00A50AB1">
            <w:pPr>
              <w:rPr>
                <w:rFonts w:cstheme="minorHAnsi"/>
              </w:rPr>
            </w:pPr>
            <w:r w:rsidRPr="007A5F6B">
              <w:rPr>
                <w:rFonts w:cstheme="minorHAnsi"/>
              </w:rPr>
              <w:t>Step 4:</w:t>
            </w:r>
          </w:p>
        </w:tc>
        <w:tc>
          <w:tcPr>
            <w:tcW w:w="6860" w:type="dxa"/>
            <w:vAlign w:val="center"/>
          </w:tcPr>
          <w:p w:rsidR="00A915E4" w:rsidRDefault="00A915E4" w:rsidP="00A915E4">
            <w:pPr>
              <w:cnfStyle w:val="000000100000"/>
              <w:rPr>
                <w:rFonts w:cstheme="minorHAnsi"/>
              </w:rPr>
            </w:pPr>
            <w:r>
              <w:rPr>
                <w:rFonts w:cstheme="minorHAnsi"/>
              </w:rPr>
              <w:t xml:space="preserve">Let </w:t>
            </w:r>
            <w:r w:rsidRPr="00A915E4">
              <w:rPr>
                <w:rFonts w:cstheme="minorHAnsi"/>
                <w:b/>
                <w:bCs/>
                <w:i/>
                <w:iCs/>
              </w:rPr>
              <w:t>c</w:t>
            </w:r>
            <w:r w:rsidRPr="00A915E4">
              <w:rPr>
                <w:rFonts w:cstheme="minorHAnsi"/>
                <w:b/>
                <w:bCs/>
              </w:rPr>
              <w:t xml:space="preserve"> = (</w:t>
            </w:r>
            <w:proofErr w:type="spellStart"/>
            <w:r w:rsidRPr="00A915E4">
              <w:rPr>
                <w:rFonts w:cstheme="minorHAnsi"/>
                <w:b/>
                <w:bCs/>
                <w:i/>
                <w:iCs/>
              </w:rPr>
              <w:t>h,u,v</w:t>
            </w:r>
            <w:proofErr w:type="spellEnd"/>
            <w:r w:rsidRPr="00A915E4">
              <w:rPr>
                <w:rFonts w:cstheme="minorHAnsi"/>
                <w:b/>
                <w:bCs/>
              </w:rPr>
              <w:t>)</w:t>
            </w:r>
            <w:r w:rsidRPr="00A915E4">
              <w:rPr>
                <w:rFonts w:cstheme="minorHAnsi"/>
              </w:rPr>
              <w:t>; if not of this format, output REJ</w:t>
            </w:r>
          </w:p>
          <w:p w:rsidR="00A915E4" w:rsidRDefault="00A915E4" w:rsidP="00A915E4">
            <w:pPr>
              <w:cnfStyle w:val="000000100000"/>
              <w:rPr>
                <w:rFonts w:cstheme="minorHAnsi"/>
              </w:rPr>
            </w:pPr>
            <w:r>
              <w:rPr>
                <w:rFonts w:cstheme="minorHAnsi"/>
              </w:rPr>
              <w:t>IF</w:t>
            </w:r>
            <w:r w:rsidRPr="00A915E4">
              <w:rPr>
                <w:rFonts w:cstheme="minorHAnsi"/>
                <w:b/>
                <w:bCs/>
              </w:rPr>
              <w:t xml:space="preserve"> NOT</w:t>
            </w:r>
          </w:p>
          <w:p w:rsidR="00A915E4" w:rsidRDefault="00A915E4" w:rsidP="00E37DED">
            <w:pPr>
              <w:pStyle w:val="ListParagraph"/>
              <w:numPr>
                <w:ilvl w:val="0"/>
                <w:numId w:val="17"/>
              </w:numPr>
              <w:cnfStyle w:val="000000100000"/>
            </w:pPr>
            <w:r w:rsidRPr="009917CF">
              <w:t>VALID_PARAMS(</w:t>
            </w:r>
            <w:proofErr w:type="spellStart"/>
            <w:r w:rsidRPr="00A915E4">
              <w:rPr>
                <w:b/>
                <w:bCs/>
                <w:i/>
                <w:iCs/>
              </w:rPr>
              <w:t>G,q,g</w:t>
            </w:r>
            <w:proofErr w:type="spellEnd"/>
            <w:r w:rsidRPr="009917CF">
              <w:t>)</w:t>
            </w:r>
            <w:r>
              <w:t>, AND</w:t>
            </w:r>
          </w:p>
          <w:p w:rsidR="00A915E4" w:rsidRPr="00A915E4" w:rsidRDefault="00A915E4" w:rsidP="00E37DED">
            <w:pPr>
              <w:pStyle w:val="ListParagraph"/>
              <w:numPr>
                <w:ilvl w:val="0"/>
                <w:numId w:val="17"/>
              </w:numPr>
              <w:cnfStyle w:val="000000100000"/>
            </w:pPr>
            <w:r w:rsidRPr="00A915E4">
              <w:rPr>
                <w:b/>
                <w:bCs/>
                <w:i/>
                <w:iCs/>
              </w:rPr>
              <w:t>h</w:t>
            </w:r>
            <w:r w:rsidRPr="00A85FB6">
              <w:rPr>
                <w:rFonts w:cstheme="minorHAnsi"/>
                <w:b/>
                <w:bCs/>
              </w:rPr>
              <w:sym w:font="Symbol" w:char="F0CE"/>
            </w:r>
            <w:r w:rsidRPr="00A915E4">
              <w:rPr>
                <w:rFonts w:cstheme="minorHAnsi"/>
                <w:b/>
                <w:bCs/>
                <w:i/>
                <w:iCs/>
              </w:rPr>
              <w:t>G</w:t>
            </w:r>
            <w:r w:rsidR="006A54C4">
              <w:t>, AND</w:t>
            </w:r>
          </w:p>
          <w:p w:rsidR="006A54C4" w:rsidRPr="006A54C4" w:rsidRDefault="00A915E4" w:rsidP="00E37DED">
            <w:pPr>
              <w:pStyle w:val="ListParagraph"/>
              <w:numPr>
                <w:ilvl w:val="0"/>
                <w:numId w:val="17"/>
              </w:numPr>
              <w:cnfStyle w:val="000000100000"/>
            </w:pPr>
            <w:r>
              <w:rPr>
                <w:b/>
                <w:bCs/>
                <w:i/>
                <w:iCs/>
              </w:rPr>
              <w:t>u=</w:t>
            </w:r>
            <w:proofErr w:type="spellStart"/>
            <w:r>
              <w:rPr>
                <w:b/>
                <w:bCs/>
                <w:i/>
                <w:iCs/>
              </w:rPr>
              <w:t>g</w:t>
            </w:r>
            <w:r w:rsidRPr="00A915E4">
              <w:rPr>
                <w:b/>
                <w:bCs/>
                <w:i/>
                <w:iCs/>
                <w:vertAlign w:val="superscript"/>
              </w:rPr>
              <w:t>r</w:t>
            </w:r>
            <w:proofErr w:type="spellEnd"/>
            <w:r w:rsidRPr="006A54C4">
              <w:rPr>
                <w:b/>
                <w:bCs/>
                <w:i/>
                <w:iCs/>
              </w:rPr>
              <w:t xml:space="preserve"> </w:t>
            </w:r>
            <w:r w:rsidR="006A54C4" w:rsidRPr="006A54C4">
              <w:rPr>
                <w:i/>
                <w:iCs/>
              </w:rPr>
              <w:t>,</w:t>
            </w:r>
            <w:r w:rsidR="006A54C4">
              <w:rPr>
                <w:b/>
                <w:bCs/>
                <w:i/>
                <w:iCs/>
                <w:vertAlign w:val="superscript"/>
              </w:rPr>
              <w:t xml:space="preserve"> </w:t>
            </w:r>
            <w:r w:rsidRPr="00A915E4">
              <w:t>AND</w:t>
            </w:r>
            <w:r>
              <w:rPr>
                <w:b/>
                <w:bCs/>
                <w:i/>
                <w:iCs/>
              </w:rPr>
              <w:t xml:space="preserve"> </w:t>
            </w:r>
          </w:p>
          <w:p w:rsidR="00A915E4" w:rsidRPr="006A54C4" w:rsidRDefault="00A915E4" w:rsidP="00E37DED">
            <w:pPr>
              <w:pStyle w:val="ListParagraph"/>
              <w:numPr>
                <w:ilvl w:val="0"/>
                <w:numId w:val="17"/>
              </w:numPr>
              <w:cnfStyle w:val="000000100000"/>
            </w:pPr>
            <w:r>
              <w:rPr>
                <w:b/>
                <w:bCs/>
                <w:i/>
                <w:iCs/>
              </w:rPr>
              <w:t xml:space="preserve">v = </w:t>
            </w:r>
            <w:r w:rsidR="008C1458">
              <w:rPr>
                <w:rFonts w:cstheme="majorBidi"/>
                <w:b/>
                <w:bCs/>
                <w:i/>
                <w:iCs/>
              </w:rPr>
              <w:t>h</w:t>
            </w:r>
            <w:r w:rsidR="008C1458">
              <w:rPr>
                <w:rFonts w:cstheme="majorBidi"/>
                <w:b/>
                <w:bCs/>
                <w:i/>
                <w:iCs/>
                <w:vertAlign w:val="superscript"/>
              </w:rPr>
              <w:t xml:space="preserve">r </w:t>
            </w:r>
            <w:r w:rsidR="008C1458">
              <w:rPr>
                <w:rFonts w:cstheme="majorBidi"/>
              </w:rPr>
              <w:sym w:font="Symbol" w:char="F0D7"/>
            </w:r>
            <w:r w:rsidR="008C1458">
              <w:rPr>
                <w:rFonts w:cstheme="majorBidi"/>
              </w:rPr>
              <w:t xml:space="preserve"> </w:t>
            </w:r>
            <w:r w:rsidR="008C1458" w:rsidRPr="00604FA4">
              <w:rPr>
                <w:rFonts w:cstheme="majorBidi"/>
                <w:b/>
                <w:bCs/>
                <w:i/>
                <w:iCs/>
              </w:rPr>
              <w:t>x</w:t>
            </w:r>
            <w:r w:rsidR="006A54C4">
              <w:t>, AND</w:t>
            </w:r>
          </w:p>
          <w:p w:rsidR="006A54C4" w:rsidRPr="009917CF" w:rsidRDefault="006A54C4" w:rsidP="00E37DED">
            <w:pPr>
              <w:pStyle w:val="ListParagraph"/>
              <w:numPr>
                <w:ilvl w:val="0"/>
                <w:numId w:val="17"/>
              </w:numPr>
              <w:cnfStyle w:val="00000010000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008C1458" w:rsidRPr="008C1458">
              <w:rPr>
                <w:rFonts w:cstheme="minorHAnsi"/>
                <w:b/>
                <w:bCs/>
                <w:i/>
                <w:iCs/>
              </w:rPr>
              <w:t>G</w:t>
            </w:r>
          </w:p>
          <w:p w:rsidR="00A915E4" w:rsidRDefault="00A915E4" w:rsidP="006A54C4">
            <w:pPr>
              <w:cnfStyle w:val="000000100000"/>
              <w:rPr>
                <w:rFonts w:cstheme="minorHAnsi"/>
              </w:rPr>
            </w:pPr>
            <w:r>
              <w:rPr>
                <w:rFonts w:cstheme="minorHAnsi"/>
              </w:rPr>
              <w:t xml:space="preserve">      </w:t>
            </w:r>
            <w:r w:rsidR="006A54C4">
              <w:rPr>
                <w:rFonts w:cstheme="minorHAnsi"/>
              </w:rPr>
              <w:t>OUTPUT</w:t>
            </w:r>
            <w:r>
              <w:rPr>
                <w:rFonts w:cstheme="minorHAnsi"/>
              </w:rPr>
              <w:t xml:space="preserve"> REJ</w:t>
            </w:r>
          </w:p>
          <w:p w:rsidR="00A915E4" w:rsidRPr="00A85FB6" w:rsidRDefault="00A915E4" w:rsidP="00A915E4">
            <w:pPr>
              <w:cnfStyle w:val="000000100000"/>
              <w:rPr>
                <w:rFonts w:cstheme="minorHAnsi"/>
              </w:rPr>
            </w:pPr>
            <w:r>
              <w:rPr>
                <w:rFonts w:cstheme="minorHAnsi"/>
              </w:rPr>
              <w:t>ELSE</w:t>
            </w:r>
          </w:p>
          <w:p w:rsidR="00A85FB6" w:rsidRPr="007A5F6B" w:rsidRDefault="006A54C4" w:rsidP="00A915E4">
            <w:pPr>
              <w:cnfStyle w:val="000000100000"/>
              <w:rPr>
                <w:rFonts w:cstheme="minorHAnsi"/>
              </w:rPr>
            </w:pPr>
            <w:r>
              <w:rPr>
                <w:rFonts w:cstheme="minorHAnsi"/>
              </w:rPr>
              <w:t xml:space="preserve">      </w:t>
            </w:r>
            <w:r w:rsidR="00A915E4" w:rsidRPr="00A85FB6">
              <w:rPr>
                <w:rFonts w:cstheme="minorHAnsi"/>
              </w:rPr>
              <w:t xml:space="preserve">OUTPUT ACC and value </w:t>
            </w:r>
            <w:r w:rsidR="00A915E4" w:rsidRPr="00A85FB6">
              <w:rPr>
                <w:rFonts w:cstheme="minorHAnsi"/>
                <w:b/>
                <w:bCs/>
                <w:i/>
                <w:iCs/>
              </w:rPr>
              <w:t>x</w:t>
            </w:r>
          </w:p>
        </w:tc>
      </w:tr>
    </w:tbl>
    <w:p w:rsidR="008C1458" w:rsidRDefault="008C1458" w:rsidP="004A30C1"/>
    <w:p w:rsidR="008C1458" w:rsidRDefault="008C1458" w:rsidP="004A30C1">
      <w:r w:rsidRPr="008C1458">
        <w:rPr>
          <w:b/>
          <w:bCs/>
          <w:u w:val="single"/>
        </w:rPr>
        <w:t>Note 1:</w:t>
      </w:r>
      <w:r>
        <w:t xml:space="preserve"> if many commitments are sent, the same </w:t>
      </w:r>
      <w:r w:rsidRPr="00A915E4">
        <w:rPr>
          <w:b/>
          <w:bCs/>
          <w:i/>
          <w:iCs/>
        </w:rPr>
        <w:t>h</w:t>
      </w:r>
      <w:r>
        <w:t xml:space="preserve"> can be used for all.</w:t>
      </w:r>
    </w:p>
    <w:p w:rsidR="00CC7B8F" w:rsidRDefault="008C1458" w:rsidP="00CC7B8F">
      <w:pPr>
        <w:jc w:val="both"/>
      </w:pPr>
      <w:r w:rsidRPr="008C1458">
        <w:rPr>
          <w:b/>
          <w:bCs/>
          <w:u w:val="single"/>
        </w:rPr>
        <w:t>Note 2:</w:t>
      </w:r>
      <w:r>
        <w:t xml:space="preserve"> </w:t>
      </w:r>
      <w:r w:rsidR="00604FA4">
        <w:t xml:space="preserve">This commitment scheme </w:t>
      </w:r>
      <w:r>
        <w:t xml:space="preserve">assumes that the string to be committed to can be efficiently mapped into the group, and that its inverse </w:t>
      </w:r>
      <w:proofErr w:type="gramStart"/>
      <w:r>
        <w:t>is also</w:t>
      </w:r>
      <w:proofErr w:type="gramEnd"/>
      <w:r>
        <w:t xml:space="preserve"> efficient. </w:t>
      </w:r>
      <w:r w:rsidR="00CC7B8F">
        <w:br w:type="page"/>
      </w:r>
    </w:p>
    <w:p w:rsidR="00CC7B8F" w:rsidRDefault="00CC7B8F" w:rsidP="00CC7B8F">
      <w:pPr>
        <w:pStyle w:val="Heading2"/>
        <w:bidi w:val="0"/>
      </w:pPr>
      <w:bookmarkStart w:id="27" w:name="_Toc277574589"/>
      <w:proofErr w:type="spellStart"/>
      <w:r>
        <w:lastRenderedPageBreak/>
        <w:t>ElGamal</w:t>
      </w:r>
      <w:proofErr w:type="spellEnd"/>
      <w:r>
        <w:t xml:space="preserve">-Hash Commitment </w:t>
      </w:r>
      <w:r w:rsidRPr="004E216D">
        <w:rPr>
          <w:rFonts w:ascii="Courier New" w:hAnsi="Courier New" w:cs="Courier New"/>
        </w:rPr>
        <w:t>(</w:t>
      </w:r>
      <w:r>
        <w:rPr>
          <w:rFonts w:ascii="Courier New" w:hAnsi="Courier New" w:cs="Courier New"/>
        </w:rPr>
        <w:t>COMMIT_HASH_ELGAMAL</w:t>
      </w:r>
      <w:r w:rsidRPr="004E216D">
        <w:rPr>
          <w:rFonts w:ascii="Courier New" w:hAnsi="Courier New" w:cs="Courier New"/>
        </w:rPr>
        <w:t>)</w:t>
      </w:r>
      <w:bookmarkEnd w:id="27"/>
    </w:p>
    <w:p w:rsidR="00CC7B8F" w:rsidRPr="002B5229" w:rsidRDefault="00CC7B8F" w:rsidP="00CC7B8F"/>
    <w:tbl>
      <w:tblPr>
        <w:tblStyle w:val="MediumShading1-Accent11"/>
        <w:tblW w:w="0" w:type="auto"/>
        <w:tblLook w:val="04A0"/>
      </w:tblPr>
      <w:tblGrid>
        <w:gridCol w:w="2376"/>
        <w:gridCol w:w="6152"/>
      </w:tblGrid>
      <w:tr w:rsidR="00CC7B8F" w:rsidRPr="00491D7A" w:rsidTr="008B4A85">
        <w:trPr>
          <w:cnfStyle w:val="100000000000"/>
          <w:trHeight w:val="467"/>
        </w:trPr>
        <w:tc>
          <w:tcPr>
            <w:cnfStyle w:val="001000000000"/>
            <w:tcW w:w="2376" w:type="dxa"/>
            <w:vAlign w:val="center"/>
          </w:tcPr>
          <w:p w:rsidR="00CC7B8F" w:rsidRPr="00491D7A" w:rsidRDefault="00CC7B8F" w:rsidP="008B4A85">
            <w:pPr>
              <w:rPr>
                <w:sz w:val="24"/>
                <w:szCs w:val="24"/>
              </w:rPr>
            </w:pPr>
            <w:r w:rsidRPr="00491D7A">
              <w:rPr>
                <w:sz w:val="24"/>
                <w:szCs w:val="24"/>
              </w:rPr>
              <w:t>Protocol Name:</w:t>
            </w:r>
          </w:p>
        </w:tc>
        <w:tc>
          <w:tcPr>
            <w:tcW w:w="6152" w:type="dxa"/>
            <w:vAlign w:val="center"/>
          </w:tcPr>
          <w:p w:rsidR="00CC7B8F" w:rsidRPr="00F9577E" w:rsidRDefault="00CC7B8F" w:rsidP="008B4A85">
            <w:pPr>
              <w:cnfStyle w:val="100000000000"/>
              <w:rPr>
                <w:sz w:val="24"/>
                <w:szCs w:val="24"/>
              </w:rPr>
            </w:pPr>
            <w:proofErr w:type="spellStart"/>
            <w:r>
              <w:rPr>
                <w:sz w:val="24"/>
                <w:szCs w:val="24"/>
              </w:rPr>
              <w:t>ElGamal</w:t>
            </w:r>
            <w:proofErr w:type="spellEnd"/>
            <w:r>
              <w:rPr>
                <w:sz w:val="24"/>
                <w:szCs w:val="24"/>
              </w:rPr>
              <w:t>-Hash</w:t>
            </w:r>
            <w:r w:rsidRPr="00F9577E">
              <w:rPr>
                <w:sz w:val="24"/>
                <w:szCs w:val="24"/>
              </w:rPr>
              <w:t xml:space="preserve"> commitment</w:t>
            </w:r>
          </w:p>
        </w:tc>
      </w:tr>
      <w:tr w:rsidR="00CC7B8F" w:rsidRPr="00491D7A" w:rsidTr="008B4A85">
        <w:trPr>
          <w:cnfStyle w:val="000000100000"/>
          <w:trHeight w:val="467"/>
        </w:trPr>
        <w:tc>
          <w:tcPr>
            <w:cnfStyle w:val="001000000000"/>
            <w:tcW w:w="2376" w:type="dxa"/>
            <w:vAlign w:val="center"/>
          </w:tcPr>
          <w:p w:rsidR="00CC7B8F" w:rsidRPr="009917CF" w:rsidRDefault="00CC7B8F" w:rsidP="008B4A85">
            <w:r w:rsidRPr="009917CF">
              <w:t>Protocol Reference:</w:t>
            </w:r>
          </w:p>
        </w:tc>
        <w:tc>
          <w:tcPr>
            <w:tcW w:w="6152" w:type="dxa"/>
            <w:vAlign w:val="center"/>
          </w:tcPr>
          <w:p w:rsidR="00CC7B8F" w:rsidRPr="009917CF" w:rsidRDefault="00CC7B8F" w:rsidP="00CC7B8F">
            <w:pPr>
              <w:cnfStyle w:val="000000100000"/>
            </w:pPr>
            <w:r w:rsidRPr="009917CF">
              <w:t>COMMIT_</w:t>
            </w:r>
            <w:r>
              <w:t>HASH_ELGAMAL</w:t>
            </w:r>
          </w:p>
        </w:tc>
      </w:tr>
      <w:tr w:rsidR="00CC7B8F" w:rsidRPr="00491D7A" w:rsidTr="008B4A85">
        <w:trPr>
          <w:cnfStyle w:val="000000010000"/>
          <w:trHeight w:val="467"/>
        </w:trPr>
        <w:tc>
          <w:tcPr>
            <w:cnfStyle w:val="001000000000"/>
            <w:tcW w:w="2376" w:type="dxa"/>
            <w:vAlign w:val="center"/>
          </w:tcPr>
          <w:p w:rsidR="00CC7B8F" w:rsidRPr="009917CF" w:rsidRDefault="00CC7B8F" w:rsidP="008B4A85">
            <w:r w:rsidRPr="009917CF">
              <w:t>Protocol Type:</w:t>
            </w:r>
          </w:p>
        </w:tc>
        <w:tc>
          <w:tcPr>
            <w:tcW w:w="6152" w:type="dxa"/>
            <w:vAlign w:val="center"/>
          </w:tcPr>
          <w:p w:rsidR="00CC7B8F" w:rsidRPr="009917CF" w:rsidRDefault="00CC7B8F" w:rsidP="008B4A85">
            <w:pPr>
              <w:cnfStyle w:val="000000010000"/>
            </w:pPr>
            <w:r>
              <w:t>Computationally-Binding and Computationally-Hiding</w:t>
            </w:r>
            <w:r w:rsidRPr="009917CF">
              <w:t xml:space="preserve"> Commitment</w:t>
            </w:r>
          </w:p>
        </w:tc>
      </w:tr>
      <w:tr w:rsidR="00CC7B8F" w:rsidRPr="00491D7A" w:rsidTr="008B4A85">
        <w:trPr>
          <w:cnfStyle w:val="000000100000"/>
          <w:trHeight w:val="467"/>
        </w:trPr>
        <w:tc>
          <w:tcPr>
            <w:cnfStyle w:val="001000000000"/>
            <w:tcW w:w="2376" w:type="dxa"/>
            <w:vAlign w:val="center"/>
          </w:tcPr>
          <w:p w:rsidR="00CC7B8F" w:rsidRPr="009917CF" w:rsidRDefault="00CC7B8F" w:rsidP="008B4A85">
            <w:r w:rsidRPr="009917CF">
              <w:t>Protocol Description:</w:t>
            </w:r>
          </w:p>
        </w:tc>
        <w:tc>
          <w:tcPr>
            <w:tcW w:w="6152" w:type="dxa"/>
            <w:vAlign w:val="center"/>
          </w:tcPr>
          <w:p w:rsidR="00CC7B8F" w:rsidRPr="009917CF" w:rsidRDefault="00CC7B8F" w:rsidP="00CC7B8F">
            <w:pPr>
              <w:cnfStyle w:val="000000100000"/>
            </w:pPr>
            <w:r>
              <w:t xml:space="preserve">This </w:t>
            </w:r>
            <w:proofErr w:type="gramStart"/>
            <w:r>
              <w:t>is a commitment that</w:t>
            </w:r>
            <w:proofErr w:type="gramEnd"/>
            <w:r>
              <w:t xml:space="preserve"> can be used to commit to a </w:t>
            </w:r>
            <w:r w:rsidRPr="00CC7B8F">
              <w:rPr>
                <w:b/>
                <w:bCs/>
                <w:i/>
                <w:iCs/>
              </w:rPr>
              <w:t>value of any length</w:t>
            </w:r>
            <w:r w:rsidRPr="00CC7B8F">
              <w:t xml:space="preserve">. </w:t>
            </w:r>
            <w:r>
              <w:t xml:space="preserve">This cannot be used as an extractable </w:t>
            </w:r>
            <w:r w:rsidRPr="009917CF">
              <w:t xml:space="preserve">commitment </w:t>
            </w:r>
            <w:r>
              <w:t xml:space="preserve">by applying a Sigma protocol, as is the basic </w:t>
            </w:r>
            <w:proofErr w:type="spellStart"/>
            <w:r>
              <w:t>ElGamal</w:t>
            </w:r>
            <w:proofErr w:type="spellEnd"/>
            <w:r>
              <w:t xml:space="preserve"> commitment. In particular, the proof that you know the committed value (SIGMA_ELGAMAL) is not valid here. We stress that SIGMA_COMMITTED_VALUE_ELGAMAL is still relevant, with the only difference that H(x) is used in place of x and the verifier receives x and computes H(x) itself.</w:t>
            </w:r>
          </w:p>
        </w:tc>
      </w:tr>
      <w:tr w:rsidR="00CC7B8F" w:rsidRPr="00491D7A" w:rsidTr="008B4A85">
        <w:trPr>
          <w:cnfStyle w:val="000000010000"/>
          <w:trHeight w:val="467"/>
        </w:trPr>
        <w:tc>
          <w:tcPr>
            <w:cnfStyle w:val="001000000000"/>
            <w:tcW w:w="2376" w:type="dxa"/>
            <w:vAlign w:val="center"/>
          </w:tcPr>
          <w:p w:rsidR="00CC7B8F" w:rsidRPr="009917CF" w:rsidRDefault="00CC7B8F" w:rsidP="008B4A85">
            <w:r w:rsidRPr="009917CF">
              <w:t>References:</w:t>
            </w:r>
          </w:p>
        </w:tc>
        <w:tc>
          <w:tcPr>
            <w:tcW w:w="6152" w:type="dxa"/>
            <w:vAlign w:val="center"/>
          </w:tcPr>
          <w:p w:rsidR="00CC7B8F" w:rsidRPr="009917CF" w:rsidRDefault="00CC7B8F" w:rsidP="008B4A85">
            <w:pPr>
              <w:cnfStyle w:val="000000010000"/>
            </w:pPr>
            <w:r w:rsidRPr="009917CF">
              <w:t xml:space="preserve">Protocol 6.5.3, page 164 of </w:t>
            </w:r>
            <w:proofErr w:type="spellStart"/>
            <w:r w:rsidRPr="009917CF">
              <w:t>Hazay</w:t>
            </w:r>
            <w:proofErr w:type="spellEnd"/>
            <w:r w:rsidRPr="009917CF">
              <w:t>-Lindell</w:t>
            </w:r>
          </w:p>
        </w:tc>
      </w:tr>
    </w:tbl>
    <w:p w:rsidR="00CC7B8F" w:rsidRPr="00491D7A" w:rsidRDefault="00CC7B8F" w:rsidP="00CC7B8F"/>
    <w:tbl>
      <w:tblPr>
        <w:tblStyle w:val="MediumShading1-Accent11"/>
        <w:tblW w:w="0" w:type="auto"/>
        <w:tblLook w:val="04A0"/>
      </w:tblPr>
      <w:tblGrid>
        <w:gridCol w:w="2376"/>
        <w:gridCol w:w="6152"/>
      </w:tblGrid>
      <w:tr w:rsidR="00CC7B8F" w:rsidRPr="00491D7A" w:rsidTr="008B4A85">
        <w:trPr>
          <w:cnfStyle w:val="100000000000"/>
          <w:trHeight w:val="467"/>
        </w:trPr>
        <w:tc>
          <w:tcPr>
            <w:cnfStyle w:val="001000000000"/>
            <w:tcW w:w="8528" w:type="dxa"/>
            <w:gridSpan w:val="2"/>
            <w:vAlign w:val="center"/>
          </w:tcPr>
          <w:p w:rsidR="00CC7B8F" w:rsidRPr="00491D7A" w:rsidRDefault="00CC7B8F" w:rsidP="00CC7B8F">
            <w:pPr>
              <w:jc w:val="center"/>
              <w:rPr>
                <w:b w:val="0"/>
                <w:bCs w:val="0"/>
                <w:sz w:val="24"/>
                <w:szCs w:val="24"/>
              </w:rPr>
            </w:pPr>
            <w:r>
              <w:rPr>
                <w:sz w:val="24"/>
                <w:szCs w:val="24"/>
              </w:rPr>
              <w:t xml:space="preserve">COMMIT_HASH_ELGAMAL </w:t>
            </w:r>
            <w:r w:rsidRPr="00491D7A">
              <w:rPr>
                <w:sz w:val="24"/>
                <w:szCs w:val="24"/>
              </w:rPr>
              <w:t>Protocol Parameters</w:t>
            </w:r>
          </w:p>
        </w:tc>
      </w:tr>
      <w:tr w:rsidR="00CC7B8F" w:rsidRPr="00491D7A" w:rsidTr="008B4A85">
        <w:trPr>
          <w:cnfStyle w:val="000000100000"/>
          <w:trHeight w:val="467"/>
        </w:trPr>
        <w:tc>
          <w:tcPr>
            <w:cnfStyle w:val="001000000000"/>
            <w:tcW w:w="2376" w:type="dxa"/>
            <w:vAlign w:val="center"/>
          </w:tcPr>
          <w:p w:rsidR="00CC7B8F" w:rsidRPr="00A85FB6" w:rsidRDefault="00CC7B8F" w:rsidP="008B4A85">
            <w:pPr>
              <w:rPr>
                <w:rFonts w:cstheme="minorHAnsi"/>
              </w:rPr>
            </w:pPr>
            <w:r w:rsidRPr="00A85FB6">
              <w:rPr>
                <w:rFonts w:cstheme="minorHAnsi"/>
              </w:rPr>
              <w:t>Parties’ Identities:</w:t>
            </w:r>
          </w:p>
        </w:tc>
        <w:tc>
          <w:tcPr>
            <w:tcW w:w="6152" w:type="dxa"/>
            <w:vAlign w:val="center"/>
          </w:tcPr>
          <w:p w:rsidR="00CC7B8F" w:rsidRPr="00A85FB6" w:rsidRDefault="00CC7B8F" w:rsidP="008B4A85">
            <w:pPr>
              <w:cnfStyle w:val="000000100000"/>
              <w:rPr>
                <w:rFonts w:cstheme="minorHAnsi"/>
              </w:rPr>
            </w:pPr>
            <w:r w:rsidRPr="00A85FB6">
              <w:rPr>
                <w:rFonts w:cstheme="minorHAnsi"/>
              </w:rPr>
              <w:t>Committer (C) and Receiver(R)</w:t>
            </w:r>
          </w:p>
        </w:tc>
      </w:tr>
      <w:tr w:rsidR="00CC7B8F" w:rsidRPr="00491D7A" w:rsidTr="008B4A85">
        <w:trPr>
          <w:cnfStyle w:val="000000010000"/>
          <w:trHeight w:val="467"/>
        </w:trPr>
        <w:tc>
          <w:tcPr>
            <w:cnfStyle w:val="001000000000"/>
            <w:tcW w:w="2376" w:type="dxa"/>
            <w:vAlign w:val="center"/>
          </w:tcPr>
          <w:p w:rsidR="00CC7B8F" w:rsidRPr="00A85FB6" w:rsidRDefault="00CC7B8F" w:rsidP="008B4A85">
            <w:pPr>
              <w:rPr>
                <w:rFonts w:cstheme="minorHAnsi"/>
              </w:rPr>
            </w:pPr>
            <w:r w:rsidRPr="00A85FB6">
              <w:rPr>
                <w:rFonts w:cstheme="minorHAnsi"/>
              </w:rPr>
              <w:t>Common parameters:</w:t>
            </w:r>
          </w:p>
        </w:tc>
        <w:tc>
          <w:tcPr>
            <w:tcW w:w="6152" w:type="dxa"/>
            <w:vAlign w:val="center"/>
          </w:tcPr>
          <w:p w:rsidR="00CC7B8F" w:rsidRPr="00A85FB6" w:rsidRDefault="00CC7B8F" w:rsidP="008B4A85">
            <w:pPr>
              <w:cnfStyle w:val="000000010000"/>
              <w:rPr>
                <w:rFonts w:cstheme="minorHAnsi"/>
              </w:rPr>
            </w:pPr>
            <w:r w:rsidRPr="00A85FB6">
              <w:rPr>
                <w:rFonts w:cstheme="minorHAnsi"/>
              </w:rPr>
              <w:t>A DLOG group description (</w:t>
            </w:r>
            <w:proofErr w:type="spellStart"/>
            <w:r w:rsidRPr="00A85FB6">
              <w:rPr>
                <w:rFonts w:cstheme="minorHAnsi"/>
                <w:b/>
                <w:bCs/>
                <w:i/>
                <w:iCs/>
              </w:rPr>
              <w:t>G,q,g</w:t>
            </w:r>
            <w:proofErr w:type="spellEnd"/>
            <w:r>
              <w:rPr>
                <w:rFonts w:cstheme="minorHAnsi"/>
              </w:rPr>
              <w:t>)</w:t>
            </w:r>
          </w:p>
        </w:tc>
      </w:tr>
      <w:tr w:rsidR="00CC7B8F" w:rsidRPr="00491D7A" w:rsidTr="008B4A85">
        <w:trPr>
          <w:cnfStyle w:val="000000100000"/>
          <w:trHeight w:val="467"/>
        </w:trPr>
        <w:tc>
          <w:tcPr>
            <w:cnfStyle w:val="001000000000"/>
            <w:tcW w:w="2376" w:type="dxa"/>
            <w:vAlign w:val="center"/>
          </w:tcPr>
          <w:p w:rsidR="00CC7B8F" w:rsidRPr="00A85FB6" w:rsidRDefault="00CC7B8F" w:rsidP="008B4A85">
            <w:pPr>
              <w:rPr>
                <w:rFonts w:cstheme="minorHAnsi"/>
              </w:rPr>
            </w:pPr>
            <w:r w:rsidRPr="00A85FB6">
              <w:rPr>
                <w:rFonts w:cstheme="minorHAnsi"/>
              </w:rPr>
              <w:t>Parties’ Inputs:</w:t>
            </w:r>
          </w:p>
        </w:tc>
        <w:tc>
          <w:tcPr>
            <w:tcW w:w="6152" w:type="dxa"/>
            <w:vAlign w:val="center"/>
          </w:tcPr>
          <w:p w:rsidR="00CC7B8F" w:rsidRPr="00CC7B8F" w:rsidRDefault="00CC7B8F" w:rsidP="008B4A85">
            <w:pPr>
              <w:cnfStyle w:val="000000100000"/>
              <w:rPr>
                <w:rFonts w:cstheme="minorHAnsi"/>
              </w:rPr>
            </w:pPr>
            <w:r w:rsidRPr="00A85FB6">
              <w:rPr>
                <w:rFonts w:cstheme="minorHAnsi"/>
              </w:rPr>
              <w:t xml:space="preserve">C’s private input: a value </w:t>
            </w:r>
            <w:r w:rsidRPr="00A85FB6">
              <w:rPr>
                <w:rFonts w:cstheme="minorHAnsi"/>
                <w:b/>
                <w:bCs/>
                <w:i/>
                <w:iCs/>
              </w:rPr>
              <w:t>x</w:t>
            </w:r>
            <w:r>
              <w:rPr>
                <w:rFonts w:cstheme="minorHAnsi"/>
              </w:rPr>
              <w:t xml:space="preserve"> of any length</w:t>
            </w:r>
          </w:p>
        </w:tc>
      </w:tr>
      <w:tr w:rsidR="00CC7B8F" w:rsidRPr="00491D7A" w:rsidTr="008B4A85">
        <w:trPr>
          <w:cnfStyle w:val="000000010000"/>
          <w:trHeight w:val="467"/>
        </w:trPr>
        <w:tc>
          <w:tcPr>
            <w:cnfStyle w:val="001000000000"/>
            <w:tcW w:w="2376" w:type="dxa"/>
            <w:vAlign w:val="center"/>
          </w:tcPr>
          <w:p w:rsidR="00CC7B8F" w:rsidRPr="00A85FB6" w:rsidRDefault="00CC7B8F" w:rsidP="008B4A85">
            <w:pPr>
              <w:rPr>
                <w:rFonts w:cstheme="minorHAnsi"/>
              </w:rPr>
            </w:pPr>
            <w:r w:rsidRPr="00A85FB6">
              <w:rPr>
                <w:rFonts w:cstheme="minorHAnsi"/>
              </w:rPr>
              <w:t>Parties’ Outputs:</w:t>
            </w:r>
          </w:p>
        </w:tc>
        <w:tc>
          <w:tcPr>
            <w:tcW w:w="6152" w:type="dxa"/>
            <w:vAlign w:val="center"/>
          </w:tcPr>
          <w:p w:rsidR="00CC7B8F" w:rsidRPr="00A85FB6" w:rsidRDefault="00CC7B8F" w:rsidP="008B4A85">
            <w:pPr>
              <w:pStyle w:val="ListParagraph"/>
              <w:numPr>
                <w:ilvl w:val="0"/>
                <w:numId w:val="3"/>
              </w:numPr>
              <w:ind w:left="318" w:hanging="284"/>
              <w:cnfStyle w:val="000000010000"/>
              <w:rPr>
                <w:rFonts w:cstheme="minorHAnsi"/>
              </w:rPr>
            </w:pPr>
            <w:r w:rsidRPr="00A85FB6">
              <w:rPr>
                <w:rFonts w:cstheme="minorHAnsi"/>
              </w:rPr>
              <w:t>C: nothing</w:t>
            </w:r>
          </w:p>
          <w:p w:rsidR="00CC7B8F" w:rsidRPr="00A85FB6" w:rsidRDefault="00CC7B8F" w:rsidP="008B4A85">
            <w:pPr>
              <w:pStyle w:val="ListParagraph"/>
              <w:numPr>
                <w:ilvl w:val="0"/>
                <w:numId w:val="3"/>
              </w:numPr>
              <w:ind w:left="318" w:hanging="284"/>
              <w:cnfStyle w:val="000000010000"/>
              <w:rPr>
                <w:rFonts w:cstheme="minorHAnsi"/>
              </w:rPr>
            </w:pPr>
            <w:r w:rsidRPr="00A85FB6">
              <w:rPr>
                <w:rFonts w:cstheme="minorHAnsi"/>
              </w:rPr>
              <w:t xml:space="preserve">R’s output from the COMMIT phase: </w:t>
            </w:r>
          </w:p>
          <w:p w:rsidR="00CC7B8F" w:rsidRPr="00A85FB6" w:rsidRDefault="00CC7B8F" w:rsidP="008B4A85">
            <w:pPr>
              <w:pStyle w:val="ListParagraph"/>
              <w:numPr>
                <w:ilvl w:val="1"/>
                <w:numId w:val="3"/>
              </w:numPr>
              <w:ind w:left="885" w:hanging="284"/>
              <w:cnfStyle w:val="000000010000"/>
              <w:rPr>
                <w:rFonts w:cstheme="minorHAnsi"/>
              </w:rPr>
            </w:pPr>
            <w:r w:rsidRPr="00A85FB6">
              <w:rPr>
                <w:rFonts w:cstheme="minorHAnsi"/>
              </w:rPr>
              <w:t>A trapdoor</w:t>
            </w:r>
            <w:r w:rsidRPr="00A85FB6">
              <w:rPr>
                <w:rFonts w:cstheme="minorHAnsi"/>
                <w:b/>
                <w:bCs/>
              </w:rPr>
              <w:t xml:space="preserve"> trap </w:t>
            </w:r>
            <w:r w:rsidRPr="00A85FB6">
              <w:rPr>
                <w:rFonts w:cstheme="minorHAnsi"/>
              </w:rPr>
              <w:t>(optional)</w:t>
            </w:r>
          </w:p>
          <w:p w:rsidR="00CC7B8F" w:rsidRPr="00A85FB6" w:rsidRDefault="00CC7B8F" w:rsidP="008B4A85">
            <w:pPr>
              <w:pStyle w:val="ListParagraph"/>
              <w:numPr>
                <w:ilvl w:val="0"/>
                <w:numId w:val="3"/>
              </w:numPr>
              <w:ind w:left="318" w:hanging="284"/>
              <w:cnfStyle w:val="000000010000"/>
              <w:rPr>
                <w:rFonts w:cstheme="minorHAnsi"/>
              </w:rPr>
            </w:pPr>
            <w:r w:rsidRPr="00A85FB6">
              <w:rPr>
                <w:rFonts w:cstheme="minorHAnsi"/>
              </w:rPr>
              <w:t xml:space="preserve">R’s output from the DECOMMIT phase: </w:t>
            </w:r>
          </w:p>
          <w:p w:rsidR="00CC7B8F" w:rsidRPr="00A85FB6" w:rsidRDefault="00CC7B8F" w:rsidP="008B4A85">
            <w:pPr>
              <w:pStyle w:val="ListParagraph"/>
              <w:numPr>
                <w:ilvl w:val="1"/>
                <w:numId w:val="3"/>
              </w:numPr>
              <w:ind w:left="885" w:hanging="284"/>
              <w:cnfStyle w:val="000000010000"/>
              <w:rPr>
                <w:rFonts w:cstheme="minorHAnsi"/>
              </w:rPr>
            </w:pPr>
            <w:r w:rsidRPr="00A85FB6">
              <w:rPr>
                <w:rFonts w:cstheme="minorHAnsi"/>
              </w:rPr>
              <w:t xml:space="preserve">ACC or REJ, and if ACC then a value </w:t>
            </w:r>
            <w:r w:rsidRPr="00A85FB6">
              <w:rPr>
                <w:rFonts w:cstheme="minorHAnsi"/>
                <w:b/>
                <w:bCs/>
                <w:i/>
                <w:iCs/>
              </w:rPr>
              <w:t>x</w:t>
            </w:r>
          </w:p>
        </w:tc>
      </w:tr>
    </w:tbl>
    <w:p w:rsidR="00CC7B8F" w:rsidRPr="00491D7A" w:rsidRDefault="00CC7B8F" w:rsidP="00CC7B8F"/>
    <w:tbl>
      <w:tblPr>
        <w:tblStyle w:val="MediumShading1-Accent11"/>
        <w:tblW w:w="0" w:type="auto"/>
        <w:tblLook w:val="04A0"/>
      </w:tblPr>
      <w:tblGrid>
        <w:gridCol w:w="8528"/>
      </w:tblGrid>
      <w:tr w:rsidR="00CC7B8F" w:rsidRPr="00491D7A" w:rsidTr="008B4A85">
        <w:trPr>
          <w:cnfStyle w:val="100000000000"/>
          <w:trHeight w:val="467"/>
        </w:trPr>
        <w:tc>
          <w:tcPr>
            <w:cnfStyle w:val="001000000000"/>
            <w:tcW w:w="8528" w:type="dxa"/>
            <w:vAlign w:val="center"/>
          </w:tcPr>
          <w:p w:rsidR="00CC7B8F" w:rsidRPr="00491D7A" w:rsidRDefault="00CC7B8F" w:rsidP="00CC7B8F">
            <w:pPr>
              <w:jc w:val="center"/>
              <w:rPr>
                <w:b w:val="0"/>
                <w:bCs w:val="0"/>
                <w:sz w:val="24"/>
                <w:szCs w:val="24"/>
              </w:rPr>
            </w:pPr>
            <w:r>
              <w:rPr>
                <w:sz w:val="24"/>
                <w:szCs w:val="24"/>
              </w:rPr>
              <w:t xml:space="preserve">COMMIT_HASH_ELGAMAL </w:t>
            </w:r>
            <w:r w:rsidRPr="00491D7A">
              <w:rPr>
                <w:sz w:val="24"/>
                <w:szCs w:val="24"/>
              </w:rPr>
              <w:t>Protocol Specification</w:t>
            </w:r>
          </w:p>
        </w:tc>
      </w:tr>
      <w:tr w:rsidR="00CC7B8F" w:rsidRPr="00491D7A" w:rsidTr="008B4A85">
        <w:trPr>
          <w:cnfStyle w:val="000000100000"/>
          <w:trHeight w:val="467"/>
        </w:trPr>
        <w:tc>
          <w:tcPr>
            <w:cnfStyle w:val="001000000000"/>
            <w:tcW w:w="8528" w:type="dxa"/>
            <w:vAlign w:val="center"/>
          </w:tcPr>
          <w:p w:rsidR="00CC7B8F" w:rsidRPr="00CC7B8F" w:rsidRDefault="00CC7B8F" w:rsidP="00CC7B8F">
            <w:pPr>
              <w:jc w:val="center"/>
              <w:rPr>
                <w:b w:val="0"/>
                <w:bCs w:val="0"/>
                <w:sz w:val="24"/>
                <w:szCs w:val="24"/>
              </w:rPr>
            </w:pPr>
            <w:r w:rsidRPr="00CC7B8F">
              <w:rPr>
                <w:b w:val="0"/>
                <w:bCs w:val="0"/>
                <w:sz w:val="24"/>
                <w:szCs w:val="24"/>
              </w:rPr>
              <w:t>Run COMMIT_</w:t>
            </w:r>
            <w:r>
              <w:rPr>
                <w:b w:val="0"/>
                <w:bCs w:val="0"/>
                <w:sz w:val="24"/>
                <w:szCs w:val="24"/>
              </w:rPr>
              <w:t>ELGAMAL</w:t>
            </w:r>
            <w:r w:rsidRPr="00CC7B8F">
              <w:rPr>
                <w:b w:val="0"/>
                <w:bCs w:val="0"/>
                <w:sz w:val="24"/>
                <w:szCs w:val="24"/>
              </w:rPr>
              <w:t xml:space="preserve"> </w:t>
            </w:r>
            <w:r>
              <w:rPr>
                <w:b w:val="0"/>
                <w:bCs w:val="0"/>
                <w:sz w:val="24"/>
                <w:szCs w:val="24"/>
              </w:rPr>
              <w:t xml:space="preserve">to commit to value </w:t>
            </w:r>
            <w:r w:rsidRPr="00CC7B8F">
              <w:rPr>
                <w:sz w:val="24"/>
                <w:szCs w:val="24"/>
              </w:rPr>
              <w:t>H(</w:t>
            </w:r>
            <w:r w:rsidRPr="00CC7B8F">
              <w:rPr>
                <w:i/>
                <w:iCs/>
                <w:sz w:val="24"/>
                <w:szCs w:val="24"/>
              </w:rPr>
              <w:t>x</w:t>
            </w:r>
            <w:r w:rsidRPr="00CC7B8F">
              <w:rPr>
                <w:sz w:val="24"/>
                <w:szCs w:val="24"/>
              </w:rPr>
              <w:t>)</w:t>
            </w:r>
            <w:r>
              <w:rPr>
                <w:b w:val="0"/>
                <w:bCs w:val="0"/>
                <w:sz w:val="24"/>
                <w:szCs w:val="24"/>
              </w:rPr>
              <w:t xml:space="preserve">. For </w:t>
            </w:r>
            <w:proofErr w:type="spellStart"/>
            <w:r>
              <w:rPr>
                <w:b w:val="0"/>
                <w:bCs w:val="0"/>
                <w:sz w:val="24"/>
                <w:szCs w:val="24"/>
              </w:rPr>
              <w:t>decommitment</w:t>
            </w:r>
            <w:proofErr w:type="spellEnd"/>
            <w:r>
              <w:rPr>
                <w:b w:val="0"/>
                <w:bCs w:val="0"/>
                <w:sz w:val="24"/>
                <w:szCs w:val="24"/>
              </w:rPr>
              <w:t xml:space="preserve">, send </w:t>
            </w:r>
            <w:r w:rsidRPr="00CC7B8F">
              <w:rPr>
                <w:i/>
                <w:iCs/>
                <w:sz w:val="24"/>
                <w:szCs w:val="24"/>
              </w:rPr>
              <w:t>x</w:t>
            </w:r>
            <w:r>
              <w:rPr>
                <w:b w:val="0"/>
                <w:bCs w:val="0"/>
                <w:sz w:val="24"/>
                <w:szCs w:val="24"/>
              </w:rPr>
              <w:t xml:space="preserve"> and the receiver verifies that the commitment was to </w:t>
            </w:r>
            <w:r w:rsidRPr="00CC7B8F">
              <w:rPr>
                <w:sz w:val="24"/>
                <w:szCs w:val="24"/>
              </w:rPr>
              <w:t>H(</w:t>
            </w:r>
            <w:r w:rsidRPr="00CC7B8F">
              <w:rPr>
                <w:i/>
                <w:iCs/>
                <w:sz w:val="24"/>
                <w:szCs w:val="24"/>
              </w:rPr>
              <w:t>x</w:t>
            </w:r>
            <w:r w:rsidRPr="00CC7B8F">
              <w:rPr>
                <w:sz w:val="24"/>
                <w:szCs w:val="24"/>
              </w:rPr>
              <w:t>)</w:t>
            </w:r>
            <w:r>
              <w:rPr>
                <w:b w:val="0"/>
                <w:bCs w:val="0"/>
                <w:sz w:val="24"/>
                <w:szCs w:val="24"/>
              </w:rPr>
              <w:t xml:space="preserve">. </w:t>
            </w:r>
          </w:p>
        </w:tc>
      </w:tr>
    </w:tbl>
    <w:p w:rsidR="009621E0" w:rsidRPr="00B8365C" w:rsidRDefault="00CC7B8F" w:rsidP="005017D7">
      <w:pPr>
        <w:pStyle w:val="Heading2"/>
        <w:numPr>
          <w:ilvl w:val="0"/>
          <w:numId w:val="0"/>
        </w:numPr>
        <w:bidi w:val="0"/>
        <w:ind w:left="576" w:hanging="576"/>
        <w:jc w:val="both"/>
      </w:pPr>
      <w:r>
        <w:br w:type="page"/>
      </w:r>
    </w:p>
    <w:p w:rsidR="008D4CEB" w:rsidRDefault="008D4CEB" w:rsidP="000C6ABC">
      <w:pPr>
        <w:pStyle w:val="Heading2"/>
        <w:bidi w:val="0"/>
      </w:pPr>
      <w:bookmarkStart w:id="28" w:name="_Toc277574590"/>
      <w:r>
        <w:lastRenderedPageBreak/>
        <w:t>Hash-Based Commitment</w:t>
      </w:r>
      <w:r w:rsidR="00A50AB1">
        <w:t xml:space="preserve"> (</w:t>
      </w:r>
      <w:r w:rsidR="000C6ABC">
        <w:t>Basic</w:t>
      </w:r>
      <w:r w:rsidR="00A50AB1">
        <w:t>)</w:t>
      </w:r>
      <w:r w:rsidR="00B8365C">
        <w:t xml:space="preserve"> </w:t>
      </w:r>
      <w:r w:rsidR="00B8365C" w:rsidRPr="004E216D">
        <w:rPr>
          <w:rFonts w:ascii="Courier New" w:hAnsi="Courier New" w:cs="Courier New"/>
        </w:rPr>
        <w:t>(</w:t>
      </w:r>
      <w:r w:rsidR="00B8365C">
        <w:rPr>
          <w:rFonts w:ascii="Courier New" w:hAnsi="Courier New" w:cs="Courier New"/>
        </w:rPr>
        <w:t>COMMIT_HASH_BASIC)</w:t>
      </w:r>
      <w:bookmarkEnd w:id="28"/>
    </w:p>
    <w:p w:rsidR="008D4CEB" w:rsidRDefault="008D4CEB" w:rsidP="008D4CEB"/>
    <w:tbl>
      <w:tblPr>
        <w:tblStyle w:val="MediumShading1-Accent11"/>
        <w:tblW w:w="0" w:type="auto"/>
        <w:tblLook w:val="04A0"/>
      </w:tblPr>
      <w:tblGrid>
        <w:gridCol w:w="2376"/>
        <w:gridCol w:w="6152"/>
      </w:tblGrid>
      <w:tr w:rsidR="00A50AB1" w:rsidRPr="00491D7A" w:rsidTr="00A50AB1">
        <w:trPr>
          <w:cnfStyle w:val="100000000000"/>
          <w:trHeight w:val="467"/>
        </w:trPr>
        <w:tc>
          <w:tcPr>
            <w:cnfStyle w:val="001000000000"/>
            <w:tcW w:w="2376" w:type="dxa"/>
            <w:vAlign w:val="center"/>
          </w:tcPr>
          <w:p w:rsidR="00A50AB1" w:rsidRPr="00491D7A" w:rsidRDefault="006A54C4" w:rsidP="00A50AB1">
            <w:pPr>
              <w:rPr>
                <w:sz w:val="24"/>
                <w:szCs w:val="24"/>
              </w:rPr>
            </w:pPr>
            <w:r>
              <w:br w:type="page"/>
            </w:r>
            <w:r w:rsidR="00A50AB1" w:rsidRPr="00491D7A">
              <w:rPr>
                <w:sz w:val="24"/>
                <w:szCs w:val="24"/>
              </w:rPr>
              <w:t>Protocol Name:</w:t>
            </w:r>
          </w:p>
        </w:tc>
        <w:tc>
          <w:tcPr>
            <w:tcW w:w="6152" w:type="dxa"/>
            <w:vAlign w:val="center"/>
          </w:tcPr>
          <w:p w:rsidR="00A50AB1" w:rsidRPr="00F9577E" w:rsidRDefault="00A50AB1" w:rsidP="00A50AB1">
            <w:pPr>
              <w:cnfStyle w:val="100000000000"/>
              <w:rPr>
                <w:sz w:val="24"/>
                <w:szCs w:val="24"/>
              </w:rPr>
            </w:pPr>
            <w:r w:rsidRPr="00F9577E">
              <w:rPr>
                <w:sz w:val="24"/>
                <w:szCs w:val="24"/>
              </w:rPr>
              <w:t>Hash-based  commitment</w:t>
            </w:r>
            <w:r w:rsidR="004919D2">
              <w:rPr>
                <w:sz w:val="24"/>
                <w:szCs w:val="24"/>
              </w:rPr>
              <w:t xml:space="preserve"> (heuristic)</w:t>
            </w:r>
          </w:p>
        </w:tc>
      </w:tr>
      <w:tr w:rsidR="00A50AB1" w:rsidRPr="00491D7A" w:rsidTr="00A50AB1">
        <w:trPr>
          <w:cnfStyle w:val="000000100000"/>
          <w:trHeight w:val="467"/>
        </w:trPr>
        <w:tc>
          <w:tcPr>
            <w:cnfStyle w:val="001000000000"/>
            <w:tcW w:w="2376" w:type="dxa"/>
            <w:vAlign w:val="center"/>
          </w:tcPr>
          <w:p w:rsidR="00A50AB1" w:rsidRPr="00A85FB6" w:rsidRDefault="00A50AB1" w:rsidP="00A50AB1">
            <w:r w:rsidRPr="00A85FB6">
              <w:t>Protocol Reference:</w:t>
            </w:r>
          </w:p>
        </w:tc>
        <w:tc>
          <w:tcPr>
            <w:tcW w:w="6152" w:type="dxa"/>
            <w:vAlign w:val="center"/>
          </w:tcPr>
          <w:p w:rsidR="00A50AB1" w:rsidRPr="00A85FB6" w:rsidRDefault="00A50AB1" w:rsidP="00A50AB1">
            <w:pPr>
              <w:cnfStyle w:val="000000100000"/>
            </w:pPr>
            <w:r w:rsidRPr="00A85FB6">
              <w:t>COMMIT_</w:t>
            </w:r>
            <w:r>
              <w:t>HASH_</w:t>
            </w:r>
            <w:r w:rsidR="004919D2">
              <w:t>BASIC</w:t>
            </w:r>
          </w:p>
        </w:tc>
      </w:tr>
      <w:tr w:rsidR="00A50AB1" w:rsidRPr="00491D7A" w:rsidTr="00A50AB1">
        <w:trPr>
          <w:cnfStyle w:val="000000010000"/>
          <w:trHeight w:val="467"/>
        </w:trPr>
        <w:tc>
          <w:tcPr>
            <w:cnfStyle w:val="001000000000"/>
            <w:tcW w:w="2376" w:type="dxa"/>
            <w:vAlign w:val="center"/>
          </w:tcPr>
          <w:p w:rsidR="00A50AB1" w:rsidRPr="00A85FB6" w:rsidRDefault="00A50AB1" w:rsidP="00A50AB1">
            <w:r w:rsidRPr="00A85FB6">
              <w:t>Protocol Type:</w:t>
            </w:r>
          </w:p>
        </w:tc>
        <w:tc>
          <w:tcPr>
            <w:tcW w:w="6152" w:type="dxa"/>
            <w:vAlign w:val="center"/>
          </w:tcPr>
          <w:p w:rsidR="00A50AB1" w:rsidRPr="00A85FB6" w:rsidRDefault="00A50AB1" w:rsidP="00A50AB1">
            <w:pPr>
              <w:cnfStyle w:val="000000010000"/>
            </w:pPr>
            <w:r w:rsidRPr="00A85FB6">
              <w:t>Co</w:t>
            </w:r>
            <w:r w:rsidR="004919D2">
              <w:t>mputationally hiding and binding co</w:t>
            </w:r>
            <w:r w:rsidRPr="00A85FB6">
              <w:t>mmitment</w:t>
            </w:r>
          </w:p>
        </w:tc>
      </w:tr>
      <w:tr w:rsidR="00A50AB1" w:rsidRPr="00491D7A" w:rsidTr="00A50AB1">
        <w:trPr>
          <w:cnfStyle w:val="000000100000"/>
          <w:trHeight w:val="467"/>
        </w:trPr>
        <w:tc>
          <w:tcPr>
            <w:cnfStyle w:val="001000000000"/>
            <w:tcW w:w="2376" w:type="dxa"/>
            <w:vAlign w:val="center"/>
          </w:tcPr>
          <w:p w:rsidR="00A50AB1" w:rsidRPr="00A85FB6" w:rsidRDefault="00A50AB1" w:rsidP="00A50AB1">
            <w:r w:rsidRPr="00A85FB6">
              <w:t>Protocol Description:</w:t>
            </w:r>
          </w:p>
        </w:tc>
        <w:tc>
          <w:tcPr>
            <w:tcW w:w="6152" w:type="dxa"/>
            <w:vAlign w:val="center"/>
          </w:tcPr>
          <w:p w:rsidR="00A50AB1" w:rsidRPr="006A54C4" w:rsidRDefault="00A50AB1" w:rsidP="00A50AB1">
            <w:pPr>
              <w:cnfStyle w:val="000000100000"/>
              <w:rPr>
                <w:iCs/>
              </w:rPr>
            </w:pPr>
            <w:r>
              <w:t xml:space="preserve">This is a commitment scheme based on hash functions. It can be viewed as a random-oracle scheme, but its security can also be viewed as a </w:t>
            </w:r>
            <w:r>
              <w:rPr>
                <w:i/>
              </w:rPr>
              <w:t>standard assumption</w:t>
            </w:r>
            <w:r>
              <w:rPr>
                <w:iCs/>
              </w:rPr>
              <w:t xml:space="preserve"> on modern hash functions. Note that computational binding follows from the standard collision resistance assumption.</w:t>
            </w:r>
            <w:r w:rsidR="004919D2">
              <w:rPr>
                <w:iCs/>
              </w:rPr>
              <w:t xml:space="preserve"> (When viewing the hash as a </w:t>
            </w:r>
            <w:r w:rsidR="004919D2" w:rsidRPr="004919D2">
              <w:rPr>
                <w:i/>
              </w:rPr>
              <w:t>random oracle</w:t>
            </w:r>
            <w:r w:rsidR="004919D2">
              <w:rPr>
                <w:iCs/>
              </w:rPr>
              <w:t>, the scheme is actually a fully trapdoor commitment.)</w:t>
            </w:r>
          </w:p>
        </w:tc>
      </w:tr>
      <w:tr w:rsidR="00A50AB1" w:rsidRPr="00491D7A" w:rsidTr="00A50AB1">
        <w:trPr>
          <w:cnfStyle w:val="000000010000"/>
          <w:trHeight w:val="467"/>
        </w:trPr>
        <w:tc>
          <w:tcPr>
            <w:cnfStyle w:val="001000000000"/>
            <w:tcW w:w="2376" w:type="dxa"/>
            <w:vAlign w:val="center"/>
          </w:tcPr>
          <w:p w:rsidR="00A50AB1" w:rsidRPr="00A85FB6" w:rsidRDefault="00A50AB1" w:rsidP="00A50AB1">
            <w:r w:rsidRPr="00A85FB6">
              <w:t>References:</w:t>
            </w:r>
          </w:p>
        </w:tc>
        <w:tc>
          <w:tcPr>
            <w:tcW w:w="6152" w:type="dxa"/>
            <w:vAlign w:val="center"/>
          </w:tcPr>
          <w:p w:rsidR="00A50AB1" w:rsidRPr="00A85FB6" w:rsidRDefault="00A50AB1" w:rsidP="00A50AB1">
            <w:pPr>
              <w:cnfStyle w:val="000000010000"/>
            </w:pPr>
            <w:r>
              <w:t>Folklore</w:t>
            </w:r>
          </w:p>
        </w:tc>
      </w:tr>
    </w:tbl>
    <w:p w:rsidR="00A50AB1" w:rsidRPr="00491D7A" w:rsidRDefault="00A50AB1" w:rsidP="00A50AB1"/>
    <w:tbl>
      <w:tblPr>
        <w:tblStyle w:val="MediumShading1-Accent11"/>
        <w:tblW w:w="0" w:type="auto"/>
        <w:tblLook w:val="04A0"/>
      </w:tblPr>
      <w:tblGrid>
        <w:gridCol w:w="2376"/>
        <w:gridCol w:w="6152"/>
      </w:tblGrid>
      <w:tr w:rsidR="00A50AB1" w:rsidRPr="00491D7A" w:rsidTr="00A50AB1">
        <w:trPr>
          <w:cnfStyle w:val="100000000000"/>
          <w:trHeight w:val="467"/>
        </w:trPr>
        <w:tc>
          <w:tcPr>
            <w:cnfStyle w:val="001000000000"/>
            <w:tcW w:w="8528" w:type="dxa"/>
            <w:gridSpan w:val="2"/>
            <w:vAlign w:val="center"/>
          </w:tcPr>
          <w:p w:rsidR="00A50AB1" w:rsidRPr="00491D7A" w:rsidRDefault="00A50AB1" w:rsidP="004919D2">
            <w:pPr>
              <w:jc w:val="center"/>
              <w:rPr>
                <w:b w:val="0"/>
                <w:bCs w:val="0"/>
                <w:sz w:val="24"/>
                <w:szCs w:val="24"/>
              </w:rPr>
            </w:pPr>
            <w:r>
              <w:rPr>
                <w:sz w:val="24"/>
                <w:szCs w:val="24"/>
              </w:rPr>
              <w:t>COMMIT_HASH_</w:t>
            </w:r>
            <w:r w:rsidR="004919D2">
              <w:rPr>
                <w:sz w:val="24"/>
                <w:szCs w:val="24"/>
              </w:rPr>
              <w:t>BASIC</w:t>
            </w:r>
            <w:r>
              <w:rPr>
                <w:sz w:val="24"/>
                <w:szCs w:val="24"/>
              </w:rPr>
              <w:t xml:space="preserve"> </w:t>
            </w:r>
            <w:r w:rsidRPr="00491D7A">
              <w:rPr>
                <w:sz w:val="24"/>
                <w:szCs w:val="24"/>
              </w:rPr>
              <w:t>Protocol Parameters</w:t>
            </w:r>
          </w:p>
        </w:tc>
      </w:tr>
      <w:tr w:rsidR="00A50AB1" w:rsidRPr="00491D7A" w:rsidTr="00A50AB1">
        <w:trPr>
          <w:cnfStyle w:val="000000100000"/>
          <w:trHeight w:val="467"/>
        </w:trPr>
        <w:tc>
          <w:tcPr>
            <w:cnfStyle w:val="001000000000"/>
            <w:tcW w:w="2376" w:type="dxa"/>
            <w:vAlign w:val="center"/>
          </w:tcPr>
          <w:p w:rsidR="00A50AB1" w:rsidRPr="00A85FB6" w:rsidRDefault="00A50AB1" w:rsidP="00A50AB1">
            <w:r w:rsidRPr="00A85FB6">
              <w:t>Parties’ Identities:</w:t>
            </w:r>
          </w:p>
        </w:tc>
        <w:tc>
          <w:tcPr>
            <w:tcW w:w="6152" w:type="dxa"/>
            <w:vAlign w:val="center"/>
          </w:tcPr>
          <w:p w:rsidR="00A50AB1" w:rsidRPr="00A85FB6" w:rsidRDefault="00A50AB1" w:rsidP="00A50AB1">
            <w:pPr>
              <w:cnfStyle w:val="000000100000"/>
            </w:pPr>
            <w:r w:rsidRPr="00A85FB6">
              <w:t>Committer (C) and Receiver(R)</w:t>
            </w:r>
          </w:p>
        </w:tc>
      </w:tr>
      <w:tr w:rsidR="00A50AB1" w:rsidRPr="00491D7A" w:rsidTr="00A50AB1">
        <w:trPr>
          <w:cnfStyle w:val="000000010000"/>
          <w:trHeight w:val="467"/>
        </w:trPr>
        <w:tc>
          <w:tcPr>
            <w:cnfStyle w:val="001000000000"/>
            <w:tcW w:w="2376" w:type="dxa"/>
            <w:vAlign w:val="center"/>
          </w:tcPr>
          <w:p w:rsidR="00A50AB1" w:rsidRPr="00A85FB6" w:rsidRDefault="00A50AB1" w:rsidP="00A50AB1">
            <w:r w:rsidRPr="00A85FB6">
              <w:t>Common parameters:</w:t>
            </w:r>
          </w:p>
        </w:tc>
        <w:tc>
          <w:tcPr>
            <w:tcW w:w="6152" w:type="dxa"/>
            <w:vAlign w:val="center"/>
          </w:tcPr>
          <w:p w:rsidR="00A50AB1" w:rsidRPr="00A85FB6" w:rsidRDefault="00A50AB1" w:rsidP="00A50AB1">
            <w:pPr>
              <w:cnfStyle w:val="000000010000"/>
            </w:pPr>
            <w:r>
              <w:rPr>
                <w:rFonts w:cstheme="minorHAnsi"/>
              </w:rPr>
              <w:t xml:space="preserve">An agreed-upon hash function </w:t>
            </w:r>
            <w:r w:rsidRPr="00A50AB1">
              <w:rPr>
                <w:rFonts w:cstheme="minorHAnsi"/>
                <w:b/>
                <w:bCs/>
              </w:rPr>
              <w:t>H</w:t>
            </w:r>
            <w:r>
              <w:rPr>
                <w:rFonts w:cstheme="minorHAnsi"/>
              </w:rPr>
              <w:t xml:space="preserve">, and a security parameter </w:t>
            </w:r>
            <w:r w:rsidRPr="006A54C4">
              <w:rPr>
                <w:rFonts w:cstheme="minorHAnsi"/>
                <w:b/>
                <w:bCs/>
                <w:i/>
                <w:iCs/>
              </w:rPr>
              <w:t>n</w:t>
            </w:r>
          </w:p>
        </w:tc>
      </w:tr>
      <w:tr w:rsidR="00A50AB1" w:rsidRPr="00491D7A" w:rsidTr="00A50AB1">
        <w:trPr>
          <w:cnfStyle w:val="000000100000"/>
          <w:trHeight w:val="467"/>
        </w:trPr>
        <w:tc>
          <w:tcPr>
            <w:cnfStyle w:val="001000000000"/>
            <w:tcW w:w="2376" w:type="dxa"/>
            <w:vAlign w:val="center"/>
          </w:tcPr>
          <w:p w:rsidR="00A50AB1" w:rsidRPr="00A85FB6" w:rsidRDefault="00A50AB1" w:rsidP="00A50AB1">
            <w:r w:rsidRPr="00A85FB6">
              <w:t>Parties’ Inputs:</w:t>
            </w:r>
          </w:p>
        </w:tc>
        <w:tc>
          <w:tcPr>
            <w:tcW w:w="6152" w:type="dxa"/>
            <w:vAlign w:val="center"/>
          </w:tcPr>
          <w:p w:rsidR="00A50AB1" w:rsidRPr="00A85FB6" w:rsidRDefault="00A50AB1" w:rsidP="00A50AB1">
            <w:pPr>
              <w:cnfStyle w:val="000000100000"/>
            </w:pPr>
            <w:r w:rsidRPr="00A85FB6">
              <w:t xml:space="preserve">C’s private input: </w:t>
            </w:r>
            <w:r w:rsidRPr="00A85FB6">
              <w:rPr>
                <w:rFonts w:cstheme="majorBidi"/>
              </w:rPr>
              <w:t xml:space="preserve">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A50AB1" w:rsidRPr="00491D7A" w:rsidTr="00A50AB1">
        <w:trPr>
          <w:cnfStyle w:val="000000010000"/>
          <w:trHeight w:val="467"/>
        </w:trPr>
        <w:tc>
          <w:tcPr>
            <w:cnfStyle w:val="001000000000"/>
            <w:tcW w:w="2376" w:type="dxa"/>
            <w:vAlign w:val="center"/>
          </w:tcPr>
          <w:p w:rsidR="00A50AB1" w:rsidRPr="00A85FB6" w:rsidRDefault="00A50AB1" w:rsidP="00A50AB1">
            <w:r w:rsidRPr="00A85FB6">
              <w:t>Parties’ Outputs:</w:t>
            </w:r>
          </w:p>
        </w:tc>
        <w:tc>
          <w:tcPr>
            <w:tcW w:w="6152" w:type="dxa"/>
            <w:vAlign w:val="center"/>
          </w:tcPr>
          <w:p w:rsidR="00A50AB1" w:rsidRPr="00A85FB6" w:rsidRDefault="00A50AB1" w:rsidP="00A50AB1">
            <w:pPr>
              <w:pStyle w:val="ListParagraph"/>
              <w:numPr>
                <w:ilvl w:val="0"/>
                <w:numId w:val="3"/>
              </w:numPr>
              <w:ind w:left="318" w:hanging="284"/>
              <w:cnfStyle w:val="000000010000"/>
            </w:pPr>
            <w:r w:rsidRPr="00A85FB6">
              <w:t>C: nothing</w:t>
            </w:r>
          </w:p>
          <w:p w:rsidR="00A50AB1" w:rsidRPr="00A85FB6" w:rsidRDefault="00A50AB1" w:rsidP="00A50AB1">
            <w:pPr>
              <w:pStyle w:val="ListParagraph"/>
              <w:numPr>
                <w:ilvl w:val="0"/>
                <w:numId w:val="3"/>
              </w:numPr>
              <w:ind w:left="318" w:hanging="284"/>
              <w:cnfStyle w:val="000000010000"/>
              <w:rPr>
                <w:rFonts w:cstheme="minorHAnsi"/>
              </w:rPr>
            </w:pPr>
            <w:r w:rsidRPr="00A85FB6">
              <w:rPr>
                <w:rFonts w:cstheme="minorHAnsi"/>
              </w:rPr>
              <w:t xml:space="preserve">R’s output from the COMMIT phase: </w:t>
            </w:r>
          </w:p>
          <w:p w:rsidR="00A50AB1" w:rsidRPr="00A85FB6" w:rsidRDefault="00A50AB1" w:rsidP="00A50AB1">
            <w:pPr>
              <w:pStyle w:val="ListParagraph"/>
              <w:numPr>
                <w:ilvl w:val="1"/>
                <w:numId w:val="3"/>
              </w:numPr>
              <w:ind w:left="885" w:hanging="284"/>
              <w:cnfStyle w:val="000000010000"/>
              <w:rPr>
                <w:rFonts w:cstheme="minorHAnsi"/>
              </w:rPr>
            </w:pPr>
            <w:r>
              <w:rPr>
                <w:rFonts w:cstheme="minorHAnsi"/>
              </w:rPr>
              <w:t>nothing</w:t>
            </w:r>
          </w:p>
          <w:p w:rsidR="00A50AB1" w:rsidRPr="00A85FB6" w:rsidRDefault="00A50AB1" w:rsidP="00A50AB1">
            <w:pPr>
              <w:pStyle w:val="ListParagraph"/>
              <w:numPr>
                <w:ilvl w:val="0"/>
                <w:numId w:val="3"/>
              </w:numPr>
              <w:ind w:left="318" w:hanging="284"/>
              <w:cnfStyle w:val="000000010000"/>
              <w:rPr>
                <w:rFonts w:cstheme="minorHAnsi"/>
              </w:rPr>
            </w:pPr>
            <w:r w:rsidRPr="00A85FB6">
              <w:rPr>
                <w:rFonts w:cstheme="minorHAnsi"/>
              </w:rPr>
              <w:t xml:space="preserve">R’s output from the DECOMMIT phase: </w:t>
            </w:r>
          </w:p>
          <w:p w:rsidR="00A50AB1" w:rsidRPr="00A85FB6" w:rsidRDefault="00A50AB1" w:rsidP="00A50AB1">
            <w:pPr>
              <w:pStyle w:val="ListParagraph"/>
              <w:numPr>
                <w:ilvl w:val="1"/>
                <w:numId w:val="3"/>
              </w:numPr>
              <w:ind w:left="885" w:hanging="284"/>
              <w:cnfStyle w:val="000000010000"/>
            </w:pPr>
            <w:r w:rsidRPr="00A85FB6">
              <w:rPr>
                <w:rFonts w:cstheme="minorHAnsi"/>
              </w:rPr>
              <w:t xml:space="preserve">ACC or REJ, and if ACC then a value </w:t>
            </w:r>
            <w:r w:rsidRPr="00A85FB6">
              <w:rPr>
                <w:rFonts w:cstheme="minorHAnsi"/>
                <w:b/>
                <w:bCs/>
                <w:i/>
                <w:iCs/>
              </w:rPr>
              <w:t xml:space="preserve">x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sidRPr="00A85FB6">
              <w:rPr>
                <w:rFonts w:cstheme="minorHAnsi"/>
                <w:b/>
                <w:bCs/>
                <w:i/>
                <w:iCs/>
                <w:vertAlign w:val="superscript"/>
              </w:rPr>
              <w:t>t</w:t>
            </w:r>
          </w:p>
        </w:tc>
      </w:tr>
    </w:tbl>
    <w:p w:rsidR="00A50AB1" w:rsidRPr="00491D7A" w:rsidRDefault="00A50AB1" w:rsidP="00A50AB1"/>
    <w:tbl>
      <w:tblPr>
        <w:tblStyle w:val="MediumShading1-Accent11"/>
        <w:tblW w:w="0" w:type="auto"/>
        <w:tblLook w:val="04A0"/>
      </w:tblPr>
      <w:tblGrid>
        <w:gridCol w:w="1668"/>
        <w:gridCol w:w="6860"/>
      </w:tblGrid>
      <w:tr w:rsidR="00A50AB1" w:rsidRPr="00491D7A" w:rsidTr="00A50AB1">
        <w:trPr>
          <w:cnfStyle w:val="100000000000"/>
          <w:trHeight w:val="467"/>
        </w:trPr>
        <w:tc>
          <w:tcPr>
            <w:cnfStyle w:val="001000000000"/>
            <w:tcW w:w="8528" w:type="dxa"/>
            <w:gridSpan w:val="2"/>
            <w:vAlign w:val="center"/>
          </w:tcPr>
          <w:p w:rsidR="00A50AB1" w:rsidRPr="00491D7A" w:rsidRDefault="00A50AB1" w:rsidP="004919D2">
            <w:pPr>
              <w:jc w:val="center"/>
              <w:rPr>
                <w:b w:val="0"/>
                <w:bCs w:val="0"/>
                <w:sz w:val="24"/>
                <w:szCs w:val="24"/>
              </w:rPr>
            </w:pPr>
            <w:r>
              <w:rPr>
                <w:sz w:val="24"/>
                <w:szCs w:val="24"/>
              </w:rPr>
              <w:t>COMMIT_HASH_</w:t>
            </w:r>
            <w:r w:rsidR="004919D2">
              <w:rPr>
                <w:sz w:val="24"/>
                <w:szCs w:val="24"/>
              </w:rPr>
              <w:t>BASIC</w:t>
            </w:r>
            <w:r>
              <w:rPr>
                <w:sz w:val="24"/>
                <w:szCs w:val="24"/>
              </w:rPr>
              <w:t xml:space="preserve"> </w:t>
            </w:r>
            <w:r w:rsidRPr="00491D7A">
              <w:rPr>
                <w:sz w:val="24"/>
                <w:szCs w:val="24"/>
              </w:rPr>
              <w:t>Protocol Specification</w:t>
            </w:r>
          </w:p>
        </w:tc>
      </w:tr>
      <w:tr w:rsidR="00A50AB1" w:rsidRPr="00491D7A" w:rsidTr="00A50AB1">
        <w:trPr>
          <w:cnfStyle w:val="000000100000"/>
          <w:trHeight w:val="467"/>
        </w:trPr>
        <w:tc>
          <w:tcPr>
            <w:cnfStyle w:val="001000000000"/>
            <w:tcW w:w="8528" w:type="dxa"/>
            <w:gridSpan w:val="2"/>
            <w:vAlign w:val="center"/>
          </w:tcPr>
          <w:p w:rsidR="00A50AB1" w:rsidRPr="00491D7A" w:rsidRDefault="00A50AB1" w:rsidP="00A50AB1">
            <w:pPr>
              <w:jc w:val="center"/>
              <w:rPr>
                <w:b w:val="0"/>
                <w:bCs w:val="0"/>
                <w:sz w:val="24"/>
                <w:szCs w:val="24"/>
              </w:rPr>
            </w:pPr>
            <w:r>
              <w:rPr>
                <w:sz w:val="24"/>
                <w:szCs w:val="24"/>
              </w:rPr>
              <w:t>Commit</w:t>
            </w:r>
            <w:r w:rsidRPr="00491D7A">
              <w:rPr>
                <w:sz w:val="24"/>
                <w:szCs w:val="24"/>
              </w:rPr>
              <w:t xml:space="preserve"> phase</w:t>
            </w:r>
          </w:p>
        </w:tc>
      </w:tr>
      <w:tr w:rsidR="00A50AB1" w:rsidRPr="00491D7A" w:rsidTr="00A50AB1">
        <w:trPr>
          <w:cnfStyle w:val="000000010000"/>
          <w:trHeight w:val="467"/>
        </w:trPr>
        <w:tc>
          <w:tcPr>
            <w:cnfStyle w:val="001000000000"/>
            <w:tcW w:w="1668" w:type="dxa"/>
            <w:vAlign w:val="center"/>
          </w:tcPr>
          <w:p w:rsidR="00A50AB1" w:rsidRPr="009917CF" w:rsidRDefault="00A50AB1" w:rsidP="00A50AB1">
            <w:r w:rsidRPr="009917CF">
              <w:t>Step 1 (</w:t>
            </w:r>
            <w:r>
              <w:t>C</w:t>
            </w:r>
            <w:r w:rsidRPr="009917CF">
              <w:t>):</w:t>
            </w:r>
          </w:p>
        </w:tc>
        <w:tc>
          <w:tcPr>
            <w:tcW w:w="6860" w:type="dxa"/>
            <w:vAlign w:val="center"/>
          </w:tcPr>
          <w:p w:rsidR="00A50AB1" w:rsidRDefault="00A50AB1" w:rsidP="00A50AB1">
            <w:pPr>
              <w:cnfStyle w:val="00000001000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A50AB1" w:rsidRDefault="00A50AB1" w:rsidP="00A50AB1">
            <w:pPr>
              <w:cnfStyle w:val="000000010000"/>
            </w:pPr>
            <w:r w:rsidRPr="009917CF">
              <w:t xml:space="preserve">COMPUTE </w:t>
            </w:r>
            <w:r>
              <w:rPr>
                <w:rFonts w:cstheme="majorBidi"/>
                <w:b/>
                <w:bCs/>
                <w:i/>
                <w:iCs/>
              </w:rPr>
              <w:t xml:space="preserve">c </w:t>
            </w:r>
            <w:r w:rsidRPr="006A54C4">
              <w:rPr>
                <w:rFonts w:cstheme="majorBidi"/>
                <w:b/>
                <w:bCs/>
              </w:rPr>
              <w:t>=</w:t>
            </w:r>
            <w:r>
              <w:rPr>
                <w:rFonts w:cstheme="majorBidi"/>
                <w:b/>
                <w:bCs/>
                <w:i/>
                <w:iCs/>
              </w:rPr>
              <w:t xml:space="preserve"> H</w:t>
            </w:r>
            <w:r w:rsidRPr="006A54C4">
              <w:rPr>
                <w:rFonts w:cstheme="majorBidi"/>
                <w:b/>
                <w:bCs/>
              </w:rPr>
              <w:t>(</w:t>
            </w:r>
            <w:proofErr w:type="spellStart"/>
            <w:r>
              <w:rPr>
                <w:rFonts w:cstheme="majorBidi"/>
                <w:b/>
                <w:bCs/>
                <w:i/>
                <w:iCs/>
              </w:rPr>
              <w:t>r,x</w:t>
            </w:r>
            <w:proofErr w:type="spellEnd"/>
            <w:r w:rsidRPr="006A54C4">
              <w:rPr>
                <w:rFonts w:cstheme="majorBidi"/>
                <w:b/>
                <w:bCs/>
              </w:rPr>
              <w:t>)</w:t>
            </w:r>
            <w:r w:rsidRPr="006A54C4">
              <w:rPr>
                <w:rFonts w:cstheme="majorBidi"/>
              </w:rPr>
              <w:t xml:space="preserve"> (c concatenated with r)</w:t>
            </w:r>
          </w:p>
          <w:p w:rsidR="00A50AB1" w:rsidRPr="009917CF" w:rsidRDefault="00A50AB1" w:rsidP="00A50AB1">
            <w:pPr>
              <w:cnfStyle w:val="000000010000"/>
            </w:pPr>
            <w:r w:rsidRPr="009917CF">
              <w:t xml:space="preserve">SEND </w:t>
            </w:r>
            <w:r>
              <w:rPr>
                <w:rFonts w:cstheme="majorBidi"/>
                <w:b/>
                <w:bCs/>
                <w:i/>
                <w:iCs/>
              </w:rPr>
              <w:t xml:space="preserve">c </w:t>
            </w:r>
            <w:r w:rsidRPr="009917CF">
              <w:t xml:space="preserve">to </w:t>
            </w:r>
            <w:r>
              <w:t>R</w:t>
            </w:r>
          </w:p>
        </w:tc>
      </w:tr>
      <w:tr w:rsidR="00A50AB1" w:rsidRPr="00491D7A" w:rsidTr="00A50AB1">
        <w:trPr>
          <w:cnfStyle w:val="000000100000"/>
          <w:trHeight w:val="467"/>
        </w:trPr>
        <w:tc>
          <w:tcPr>
            <w:cnfStyle w:val="001000000000"/>
            <w:tcW w:w="1668" w:type="dxa"/>
            <w:vAlign w:val="center"/>
          </w:tcPr>
          <w:p w:rsidR="00A50AB1" w:rsidRPr="009917CF" w:rsidRDefault="00A50AB1" w:rsidP="00A50AB1">
            <w:r w:rsidRPr="009917CF">
              <w:t>Step 2  (</w:t>
            </w:r>
            <w:r>
              <w:t>R</w:t>
            </w:r>
            <w:r w:rsidRPr="009917CF">
              <w:t>):</w:t>
            </w:r>
          </w:p>
        </w:tc>
        <w:tc>
          <w:tcPr>
            <w:tcW w:w="6860" w:type="dxa"/>
            <w:vAlign w:val="center"/>
          </w:tcPr>
          <w:p w:rsidR="00A50AB1" w:rsidRDefault="00A50AB1" w:rsidP="00A50AB1">
            <w:pPr>
              <w:cnfStyle w:val="000000100000"/>
            </w:pPr>
            <w:r>
              <w:t xml:space="preserve">WAIT for a value </w:t>
            </w:r>
            <w:r w:rsidRPr="00A915E4">
              <w:rPr>
                <w:b/>
                <w:bCs/>
                <w:i/>
                <w:iCs/>
              </w:rPr>
              <w:t>c</w:t>
            </w:r>
          </w:p>
          <w:p w:rsidR="00A50AB1" w:rsidRPr="009917CF" w:rsidRDefault="00A50AB1" w:rsidP="00A50AB1">
            <w:pPr>
              <w:cnfStyle w:val="000000100000"/>
            </w:pPr>
            <w:r>
              <w:t xml:space="preserve">STORE </w:t>
            </w:r>
            <w:r w:rsidRPr="00A915E4">
              <w:rPr>
                <w:b/>
                <w:bCs/>
                <w:i/>
                <w:iCs/>
              </w:rPr>
              <w:t>c</w:t>
            </w:r>
          </w:p>
        </w:tc>
      </w:tr>
      <w:tr w:rsidR="00A50AB1" w:rsidRPr="00491D7A" w:rsidTr="00A50AB1">
        <w:trPr>
          <w:cnfStyle w:val="000000010000"/>
          <w:trHeight w:val="467"/>
        </w:trPr>
        <w:tc>
          <w:tcPr>
            <w:cnfStyle w:val="001000000000"/>
            <w:tcW w:w="8528" w:type="dxa"/>
            <w:gridSpan w:val="2"/>
            <w:vAlign w:val="center"/>
          </w:tcPr>
          <w:p w:rsidR="00A50AB1" w:rsidRPr="00491D7A" w:rsidRDefault="00A50AB1"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A50AB1" w:rsidRPr="00491D7A" w:rsidTr="00A50AB1">
        <w:trPr>
          <w:cnfStyle w:val="000000100000"/>
          <w:trHeight w:val="467"/>
        </w:trPr>
        <w:tc>
          <w:tcPr>
            <w:cnfStyle w:val="001000000000"/>
            <w:tcW w:w="1668" w:type="dxa"/>
            <w:vAlign w:val="center"/>
          </w:tcPr>
          <w:p w:rsidR="00A50AB1" w:rsidRPr="00A85FB6" w:rsidRDefault="00A50AB1" w:rsidP="00A50AB1">
            <w:pPr>
              <w:rPr>
                <w:rFonts w:cstheme="minorHAnsi"/>
              </w:rPr>
            </w:pPr>
            <w:r>
              <w:rPr>
                <w:rFonts w:cstheme="minorHAnsi"/>
              </w:rPr>
              <w:t>Step 1</w:t>
            </w:r>
            <w:r w:rsidRPr="00A85FB6">
              <w:rPr>
                <w:rFonts w:cstheme="minorHAnsi"/>
              </w:rPr>
              <w:t xml:space="preserve">  (C):</w:t>
            </w:r>
          </w:p>
        </w:tc>
        <w:tc>
          <w:tcPr>
            <w:tcW w:w="6860" w:type="dxa"/>
            <w:vAlign w:val="center"/>
          </w:tcPr>
          <w:p w:rsidR="00A50AB1" w:rsidRPr="00A85FB6" w:rsidRDefault="00A50AB1" w:rsidP="00A50AB1">
            <w:pPr>
              <w:cnfStyle w:val="000000100000"/>
              <w:rPr>
                <w:rFonts w:cstheme="minorHAnsi"/>
              </w:rPr>
            </w:pPr>
            <w:r w:rsidRPr="00A85FB6">
              <w:rPr>
                <w:rFonts w:cstheme="minorHAnsi"/>
              </w:rPr>
              <w:t xml:space="preserve">SEND </w:t>
            </w:r>
            <w:r w:rsidRPr="00A85FB6">
              <w:rPr>
                <w:rFonts w:cstheme="minorHAnsi"/>
                <w:b/>
                <w:bCs/>
              </w:rPr>
              <w:t>(</w:t>
            </w:r>
            <w:r w:rsidRPr="00A85FB6">
              <w:rPr>
                <w:rFonts w:cstheme="minorHAnsi"/>
                <w:b/>
                <w:bCs/>
                <w:i/>
                <w:iCs/>
              </w:rPr>
              <w:t>r, x</w:t>
            </w:r>
            <w:r w:rsidRPr="00A85FB6">
              <w:rPr>
                <w:rFonts w:cstheme="minorHAnsi"/>
                <w:b/>
                <w:bCs/>
              </w:rPr>
              <w:t>)</w:t>
            </w:r>
            <w:r w:rsidRPr="00A85FB6">
              <w:rPr>
                <w:rFonts w:cstheme="minorHAnsi"/>
              </w:rPr>
              <w:t xml:space="preserve">  to R</w:t>
            </w:r>
          </w:p>
        </w:tc>
      </w:tr>
      <w:tr w:rsidR="00A50AB1" w:rsidRPr="00491D7A" w:rsidTr="00A50AB1">
        <w:trPr>
          <w:cnfStyle w:val="000000010000"/>
          <w:trHeight w:val="467"/>
        </w:trPr>
        <w:tc>
          <w:tcPr>
            <w:cnfStyle w:val="001000000000"/>
            <w:tcW w:w="1668" w:type="dxa"/>
            <w:vAlign w:val="center"/>
          </w:tcPr>
          <w:p w:rsidR="00A50AB1" w:rsidRPr="00A85FB6" w:rsidRDefault="00A50AB1" w:rsidP="00A50AB1">
            <w:pPr>
              <w:rPr>
                <w:rFonts w:cstheme="minorHAnsi"/>
              </w:rPr>
            </w:pPr>
            <w:r>
              <w:rPr>
                <w:rFonts w:cstheme="minorHAnsi"/>
              </w:rPr>
              <w:t>Step 2</w:t>
            </w:r>
            <w:r w:rsidRPr="00A85FB6">
              <w:rPr>
                <w:rFonts w:cstheme="minorHAnsi"/>
              </w:rPr>
              <w:t xml:space="preserve">  </w:t>
            </w:r>
            <w:r>
              <w:rPr>
                <w:rFonts w:cstheme="minorHAnsi"/>
              </w:rPr>
              <w:t>(R):</w:t>
            </w:r>
          </w:p>
        </w:tc>
        <w:tc>
          <w:tcPr>
            <w:tcW w:w="6860" w:type="dxa"/>
            <w:vAlign w:val="center"/>
          </w:tcPr>
          <w:p w:rsidR="00A50AB1" w:rsidRDefault="00A50AB1" w:rsidP="00A50AB1">
            <w:pPr>
              <w:cnfStyle w:val="000000010000"/>
              <w:rPr>
                <w:rFonts w:cstheme="minorHAnsi"/>
              </w:rPr>
            </w:pPr>
            <w:r>
              <w:rPr>
                <w:rFonts w:cstheme="minorHAnsi"/>
              </w:rPr>
              <w:t>IF</w:t>
            </w:r>
            <w:r w:rsidRPr="00A915E4">
              <w:rPr>
                <w:rFonts w:cstheme="minorHAnsi"/>
                <w:b/>
                <w:bCs/>
              </w:rPr>
              <w:t xml:space="preserve"> NOT</w:t>
            </w:r>
          </w:p>
          <w:p w:rsidR="00A50AB1" w:rsidRPr="006A54C4" w:rsidRDefault="00A50AB1" w:rsidP="00E37DED">
            <w:pPr>
              <w:pStyle w:val="ListParagraph"/>
              <w:numPr>
                <w:ilvl w:val="0"/>
                <w:numId w:val="17"/>
              </w:numPr>
              <w:cnfStyle w:val="000000010000"/>
            </w:pPr>
            <w:r>
              <w:rPr>
                <w:b/>
                <w:bCs/>
                <w:i/>
                <w:iCs/>
              </w:rPr>
              <w:t xml:space="preserve">c </w:t>
            </w:r>
            <w:r w:rsidRPr="006A54C4">
              <w:rPr>
                <w:b/>
                <w:bCs/>
              </w:rPr>
              <w:t>=</w:t>
            </w:r>
            <w:r>
              <w:rPr>
                <w:b/>
                <w:bCs/>
                <w:i/>
                <w:iCs/>
              </w:rPr>
              <w:t xml:space="preserve"> H</w:t>
            </w:r>
            <w:r w:rsidRPr="006A54C4">
              <w:rPr>
                <w:b/>
                <w:bCs/>
              </w:rPr>
              <w:t>(</w:t>
            </w:r>
            <w:proofErr w:type="spellStart"/>
            <w:r>
              <w:rPr>
                <w:b/>
                <w:bCs/>
                <w:i/>
                <w:iCs/>
              </w:rPr>
              <w:t>r,x</w:t>
            </w:r>
            <w:proofErr w:type="spellEnd"/>
            <w:r w:rsidRPr="006A54C4">
              <w:rPr>
                <w:b/>
                <w:bCs/>
              </w:rPr>
              <w:t>)</w:t>
            </w:r>
            <w:r>
              <w:t>, AND</w:t>
            </w:r>
          </w:p>
          <w:p w:rsidR="00A50AB1" w:rsidRPr="009917CF" w:rsidRDefault="00A50AB1" w:rsidP="00E37DED">
            <w:pPr>
              <w:pStyle w:val="ListParagraph"/>
              <w:numPr>
                <w:ilvl w:val="0"/>
                <w:numId w:val="17"/>
              </w:numPr>
              <w:cnfStyle w:val="00000001000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sidRPr="007A5F6B">
              <w:rPr>
                <w:rFonts w:cstheme="minorHAnsi"/>
                <w:b/>
                <w:bCs/>
                <w:i/>
                <w:iCs/>
                <w:vertAlign w:val="superscript"/>
              </w:rPr>
              <w:t>t</w:t>
            </w:r>
          </w:p>
          <w:p w:rsidR="00A50AB1" w:rsidRDefault="00A50AB1" w:rsidP="00A50AB1">
            <w:pPr>
              <w:cnfStyle w:val="000000010000"/>
              <w:rPr>
                <w:rFonts w:cstheme="minorHAnsi"/>
              </w:rPr>
            </w:pPr>
            <w:r>
              <w:rPr>
                <w:rFonts w:cstheme="minorHAnsi"/>
              </w:rPr>
              <w:t xml:space="preserve">      OUTPUT REJ</w:t>
            </w:r>
          </w:p>
          <w:p w:rsidR="00A50AB1" w:rsidRPr="00A85FB6" w:rsidRDefault="00A50AB1" w:rsidP="00A50AB1">
            <w:pPr>
              <w:cnfStyle w:val="000000010000"/>
              <w:rPr>
                <w:rFonts w:cstheme="minorHAnsi"/>
              </w:rPr>
            </w:pPr>
            <w:r>
              <w:rPr>
                <w:rFonts w:cstheme="minorHAnsi"/>
              </w:rPr>
              <w:t>ELSE</w:t>
            </w:r>
          </w:p>
          <w:p w:rsidR="00A50AB1" w:rsidRPr="00A85FB6" w:rsidRDefault="00A50AB1" w:rsidP="00A50AB1">
            <w:pPr>
              <w:cnfStyle w:val="00000001000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A50AB1" w:rsidRPr="00491D7A" w:rsidRDefault="00A50AB1" w:rsidP="00A50AB1"/>
    <w:tbl>
      <w:tblPr>
        <w:tblStyle w:val="MediumShading1-Accent11"/>
        <w:tblW w:w="0" w:type="auto"/>
        <w:tblLook w:val="04A0"/>
      </w:tblPr>
      <w:tblGrid>
        <w:gridCol w:w="1668"/>
        <w:gridCol w:w="6860"/>
      </w:tblGrid>
      <w:tr w:rsidR="00A50AB1" w:rsidRPr="00491D7A" w:rsidTr="00A50AB1">
        <w:trPr>
          <w:cnfStyle w:val="100000000000"/>
          <w:trHeight w:val="467"/>
        </w:trPr>
        <w:tc>
          <w:tcPr>
            <w:cnfStyle w:val="001000000000"/>
            <w:tcW w:w="8528" w:type="dxa"/>
            <w:gridSpan w:val="2"/>
            <w:vAlign w:val="center"/>
          </w:tcPr>
          <w:p w:rsidR="00A50AB1" w:rsidRPr="00491D7A" w:rsidRDefault="00A50AB1" w:rsidP="004919D2">
            <w:pPr>
              <w:jc w:val="center"/>
              <w:rPr>
                <w:b w:val="0"/>
                <w:bCs w:val="0"/>
                <w:sz w:val="24"/>
                <w:szCs w:val="24"/>
              </w:rPr>
            </w:pPr>
            <w:r>
              <w:rPr>
                <w:sz w:val="24"/>
                <w:szCs w:val="24"/>
              </w:rPr>
              <w:lastRenderedPageBreak/>
              <w:t>COMMIT_HASH_</w:t>
            </w:r>
            <w:r w:rsidR="004919D2">
              <w:rPr>
                <w:sz w:val="24"/>
                <w:szCs w:val="24"/>
              </w:rPr>
              <w:t>BASIC</w:t>
            </w:r>
            <w:r>
              <w:rPr>
                <w:sz w:val="24"/>
                <w:szCs w:val="24"/>
              </w:rPr>
              <w:t xml:space="preserve"> </w:t>
            </w:r>
            <w:r w:rsidRPr="00491D7A">
              <w:rPr>
                <w:sz w:val="24"/>
                <w:szCs w:val="24"/>
              </w:rPr>
              <w:t>Committer (C) Specification</w:t>
            </w:r>
          </w:p>
        </w:tc>
      </w:tr>
      <w:tr w:rsidR="00A50AB1" w:rsidRPr="00491D7A" w:rsidTr="00A50AB1">
        <w:trPr>
          <w:cnfStyle w:val="000000100000"/>
          <w:trHeight w:val="467"/>
        </w:trPr>
        <w:tc>
          <w:tcPr>
            <w:cnfStyle w:val="001000000000"/>
            <w:tcW w:w="8528" w:type="dxa"/>
            <w:gridSpan w:val="2"/>
            <w:vAlign w:val="center"/>
          </w:tcPr>
          <w:p w:rsidR="00A50AB1" w:rsidRPr="00491D7A" w:rsidRDefault="00A50AB1" w:rsidP="00A50AB1">
            <w:pPr>
              <w:jc w:val="center"/>
              <w:rPr>
                <w:b w:val="0"/>
                <w:bCs w:val="0"/>
                <w:sz w:val="24"/>
                <w:szCs w:val="24"/>
              </w:rPr>
            </w:pPr>
            <w:r w:rsidRPr="00491D7A">
              <w:rPr>
                <w:sz w:val="24"/>
                <w:szCs w:val="24"/>
              </w:rPr>
              <w:t>Commit phase</w:t>
            </w:r>
          </w:p>
        </w:tc>
      </w:tr>
      <w:tr w:rsidR="00A50AB1" w:rsidRPr="00491D7A" w:rsidTr="00A50AB1">
        <w:trPr>
          <w:cnfStyle w:val="000000010000"/>
          <w:trHeight w:val="467"/>
        </w:trPr>
        <w:tc>
          <w:tcPr>
            <w:cnfStyle w:val="001000000000"/>
            <w:tcW w:w="1668" w:type="dxa"/>
            <w:vAlign w:val="center"/>
          </w:tcPr>
          <w:p w:rsidR="00A50AB1" w:rsidRPr="00A915E4" w:rsidRDefault="00A50AB1" w:rsidP="00A50AB1">
            <w:r w:rsidRPr="00A915E4">
              <w:t>Step 1:</w:t>
            </w:r>
          </w:p>
        </w:tc>
        <w:tc>
          <w:tcPr>
            <w:tcW w:w="6860" w:type="dxa"/>
            <w:vAlign w:val="center"/>
          </w:tcPr>
          <w:p w:rsidR="00A50AB1" w:rsidRDefault="00A50AB1" w:rsidP="00A50AB1">
            <w:pPr>
              <w:cnfStyle w:val="00000001000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A50AB1" w:rsidRDefault="00A50AB1" w:rsidP="00A50AB1">
            <w:pPr>
              <w:cnfStyle w:val="000000010000"/>
            </w:pPr>
            <w:r w:rsidRPr="009917CF">
              <w:t xml:space="preserve">COMPUTE </w:t>
            </w:r>
            <w:r>
              <w:rPr>
                <w:rFonts w:cstheme="majorBidi"/>
                <w:b/>
                <w:bCs/>
                <w:i/>
                <w:iCs/>
              </w:rPr>
              <w:t xml:space="preserve">c </w:t>
            </w:r>
            <w:r w:rsidRPr="006A54C4">
              <w:rPr>
                <w:rFonts w:cstheme="majorBidi"/>
                <w:b/>
                <w:bCs/>
              </w:rPr>
              <w:t>=</w:t>
            </w:r>
            <w:r>
              <w:rPr>
                <w:rFonts w:cstheme="majorBidi"/>
                <w:b/>
                <w:bCs/>
                <w:i/>
                <w:iCs/>
              </w:rPr>
              <w:t xml:space="preserve"> H</w:t>
            </w:r>
            <w:r w:rsidRPr="006A54C4">
              <w:rPr>
                <w:rFonts w:cstheme="majorBidi"/>
                <w:b/>
                <w:bCs/>
              </w:rPr>
              <w:t>(</w:t>
            </w:r>
            <w:proofErr w:type="spellStart"/>
            <w:r>
              <w:rPr>
                <w:rFonts w:cstheme="majorBidi"/>
                <w:b/>
                <w:bCs/>
                <w:i/>
                <w:iCs/>
              </w:rPr>
              <w:t>r,x</w:t>
            </w:r>
            <w:proofErr w:type="spellEnd"/>
            <w:r w:rsidRPr="006A54C4">
              <w:rPr>
                <w:rFonts w:cstheme="majorBidi"/>
                <w:b/>
                <w:bCs/>
              </w:rPr>
              <w:t>)</w:t>
            </w:r>
            <w:r w:rsidRPr="006A54C4">
              <w:rPr>
                <w:rFonts w:cstheme="majorBidi"/>
              </w:rPr>
              <w:t xml:space="preserve"> (c concatenated with r)</w:t>
            </w:r>
          </w:p>
          <w:p w:rsidR="00A50AB1" w:rsidRPr="00A915E4" w:rsidRDefault="00A50AB1" w:rsidP="00A50AB1">
            <w:pPr>
              <w:cnfStyle w:val="000000010000"/>
            </w:pPr>
            <w:r w:rsidRPr="009917CF">
              <w:t xml:space="preserve">SEND </w:t>
            </w:r>
            <w:r>
              <w:rPr>
                <w:rFonts w:cstheme="majorBidi"/>
                <w:b/>
                <w:bCs/>
                <w:i/>
                <w:iCs/>
              </w:rPr>
              <w:t xml:space="preserve">c </w:t>
            </w:r>
            <w:r w:rsidRPr="009917CF">
              <w:t xml:space="preserve">to </w:t>
            </w:r>
            <w:r>
              <w:t>R</w:t>
            </w:r>
          </w:p>
        </w:tc>
      </w:tr>
      <w:tr w:rsidR="00A50AB1" w:rsidRPr="00491D7A" w:rsidTr="00A50AB1">
        <w:trPr>
          <w:cnfStyle w:val="000000100000"/>
          <w:trHeight w:val="467"/>
        </w:trPr>
        <w:tc>
          <w:tcPr>
            <w:cnfStyle w:val="001000000000"/>
            <w:tcW w:w="8528" w:type="dxa"/>
            <w:gridSpan w:val="2"/>
            <w:vAlign w:val="center"/>
          </w:tcPr>
          <w:p w:rsidR="00A50AB1" w:rsidRPr="00491D7A" w:rsidRDefault="00A50AB1"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A50AB1" w:rsidRPr="00491D7A" w:rsidTr="00A50AB1">
        <w:trPr>
          <w:cnfStyle w:val="000000010000"/>
          <w:trHeight w:val="467"/>
        </w:trPr>
        <w:tc>
          <w:tcPr>
            <w:cnfStyle w:val="001000000000"/>
            <w:tcW w:w="1668" w:type="dxa"/>
            <w:vAlign w:val="center"/>
          </w:tcPr>
          <w:p w:rsidR="00A50AB1" w:rsidRPr="00491D7A" w:rsidRDefault="00A50AB1" w:rsidP="00A50AB1">
            <w:pPr>
              <w:rPr>
                <w:sz w:val="24"/>
                <w:szCs w:val="24"/>
              </w:rPr>
            </w:pPr>
            <w:r>
              <w:rPr>
                <w:sz w:val="24"/>
                <w:szCs w:val="24"/>
              </w:rPr>
              <w:t>Step 1</w:t>
            </w:r>
            <w:r w:rsidRPr="00491D7A">
              <w:rPr>
                <w:sz w:val="24"/>
                <w:szCs w:val="24"/>
              </w:rPr>
              <w:t>:</w:t>
            </w:r>
          </w:p>
        </w:tc>
        <w:tc>
          <w:tcPr>
            <w:tcW w:w="6860" w:type="dxa"/>
            <w:vAlign w:val="center"/>
          </w:tcPr>
          <w:p w:rsidR="00A50AB1" w:rsidRPr="00491D7A" w:rsidRDefault="00A50AB1" w:rsidP="00A50AB1">
            <w:pPr>
              <w:cnfStyle w:val="000000010000"/>
            </w:pPr>
            <w:r w:rsidRPr="00491D7A">
              <w:t xml:space="preserve">SEND </w:t>
            </w:r>
            <w:r w:rsidRPr="00491D7A">
              <w:rPr>
                <w:rFonts w:cstheme="majorBidi"/>
                <w:b/>
                <w:bCs/>
                <w:sz w:val="24"/>
                <w:szCs w:val="24"/>
              </w:rPr>
              <w:t>(</w:t>
            </w:r>
            <w:r w:rsidRPr="00491D7A">
              <w:rPr>
                <w:rFonts w:cstheme="majorBidi"/>
                <w:b/>
                <w:bCs/>
                <w:i/>
                <w:iCs/>
                <w:sz w:val="24"/>
                <w:szCs w:val="24"/>
              </w:rPr>
              <w:t>r, x</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A50AB1" w:rsidRPr="00491D7A" w:rsidTr="00A50AB1">
        <w:trPr>
          <w:cnfStyle w:val="000000100000"/>
          <w:trHeight w:val="467"/>
        </w:trPr>
        <w:tc>
          <w:tcPr>
            <w:cnfStyle w:val="001000000000"/>
            <w:tcW w:w="1668" w:type="dxa"/>
            <w:vAlign w:val="center"/>
          </w:tcPr>
          <w:p w:rsidR="00A50AB1" w:rsidRPr="00491D7A" w:rsidRDefault="00A50AB1" w:rsidP="00A50AB1">
            <w:pPr>
              <w:rPr>
                <w:sz w:val="24"/>
                <w:szCs w:val="24"/>
              </w:rPr>
            </w:pPr>
            <w:r w:rsidRPr="00491D7A">
              <w:rPr>
                <w:sz w:val="24"/>
                <w:szCs w:val="24"/>
              </w:rPr>
              <w:t xml:space="preserve">Step </w:t>
            </w:r>
            <w:r>
              <w:rPr>
                <w:sz w:val="24"/>
                <w:szCs w:val="24"/>
              </w:rPr>
              <w:t>2</w:t>
            </w:r>
            <w:r w:rsidRPr="00491D7A">
              <w:rPr>
                <w:sz w:val="24"/>
                <w:szCs w:val="24"/>
              </w:rPr>
              <w:t>:</w:t>
            </w:r>
          </w:p>
        </w:tc>
        <w:tc>
          <w:tcPr>
            <w:tcW w:w="6860" w:type="dxa"/>
            <w:vAlign w:val="center"/>
          </w:tcPr>
          <w:p w:rsidR="00A50AB1" w:rsidRPr="00491D7A" w:rsidRDefault="00A50AB1" w:rsidP="00A50AB1">
            <w:pPr>
              <w:cnfStyle w:val="000000100000"/>
            </w:pPr>
            <w:r>
              <w:t>OUTPUT</w:t>
            </w:r>
            <w:r w:rsidRPr="00491D7A">
              <w:t xml:space="preserve"> nothing</w:t>
            </w:r>
          </w:p>
        </w:tc>
      </w:tr>
    </w:tbl>
    <w:p w:rsidR="00A50AB1" w:rsidRPr="00491D7A" w:rsidRDefault="00A50AB1" w:rsidP="00A50AB1"/>
    <w:tbl>
      <w:tblPr>
        <w:tblStyle w:val="MediumShading1-Accent11"/>
        <w:tblW w:w="0" w:type="auto"/>
        <w:tblLook w:val="04A0"/>
      </w:tblPr>
      <w:tblGrid>
        <w:gridCol w:w="1668"/>
        <w:gridCol w:w="6860"/>
      </w:tblGrid>
      <w:tr w:rsidR="00A50AB1" w:rsidRPr="00491D7A" w:rsidTr="00A50AB1">
        <w:trPr>
          <w:cnfStyle w:val="100000000000"/>
          <w:trHeight w:val="467"/>
        </w:trPr>
        <w:tc>
          <w:tcPr>
            <w:cnfStyle w:val="001000000000"/>
            <w:tcW w:w="8528" w:type="dxa"/>
            <w:gridSpan w:val="2"/>
            <w:vAlign w:val="center"/>
          </w:tcPr>
          <w:p w:rsidR="00A50AB1" w:rsidRPr="00491D7A" w:rsidRDefault="00A50AB1" w:rsidP="004919D2">
            <w:pPr>
              <w:jc w:val="center"/>
              <w:rPr>
                <w:b w:val="0"/>
                <w:bCs w:val="0"/>
                <w:sz w:val="24"/>
                <w:szCs w:val="24"/>
              </w:rPr>
            </w:pPr>
            <w:r>
              <w:rPr>
                <w:sz w:val="24"/>
                <w:szCs w:val="24"/>
              </w:rPr>
              <w:t>COMMIT_HASH_</w:t>
            </w:r>
            <w:r w:rsidR="004919D2">
              <w:rPr>
                <w:sz w:val="24"/>
                <w:szCs w:val="24"/>
              </w:rPr>
              <w:t>BASIC</w:t>
            </w:r>
            <w:r>
              <w:rPr>
                <w:sz w:val="24"/>
                <w:szCs w:val="24"/>
              </w:rPr>
              <w:t xml:space="preserve"> </w:t>
            </w:r>
            <w:r w:rsidRPr="00491D7A">
              <w:rPr>
                <w:sz w:val="24"/>
                <w:szCs w:val="24"/>
              </w:rPr>
              <w:t>Receiver (R) Specification</w:t>
            </w:r>
          </w:p>
        </w:tc>
      </w:tr>
      <w:tr w:rsidR="00A50AB1" w:rsidRPr="00491D7A" w:rsidTr="00A50AB1">
        <w:trPr>
          <w:cnfStyle w:val="000000100000"/>
          <w:trHeight w:val="467"/>
        </w:trPr>
        <w:tc>
          <w:tcPr>
            <w:cnfStyle w:val="001000000000"/>
            <w:tcW w:w="8528" w:type="dxa"/>
            <w:gridSpan w:val="2"/>
            <w:vAlign w:val="center"/>
          </w:tcPr>
          <w:p w:rsidR="00A50AB1" w:rsidRPr="00491D7A" w:rsidRDefault="00A50AB1" w:rsidP="00A50AB1">
            <w:pPr>
              <w:jc w:val="center"/>
              <w:rPr>
                <w:b w:val="0"/>
                <w:bCs w:val="0"/>
                <w:sz w:val="24"/>
                <w:szCs w:val="24"/>
              </w:rPr>
            </w:pPr>
            <w:r w:rsidRPr="00491D7A">
              <w:rPr>
                <w:sz w:val="24"/>
                <w:szCs w:val="24"/>
              </w:rPr>
              <w:t>Commit phase</w:t>
            </w:r>
          </w:p>
        </w:tc>
      </w:tr>
      <w:tr w:rsidR="00A50AB1" w:rsidRPr="00491D7A" w:rsidTr="00A50AB1">
        <w:trPr>
          <w:cnfStyle w:val="000000010000"/>
          <w:trHeight w:val="467"/>
        </w:trPr>
        <w:tc>
          <w:tcPr>
            <w:cnfStyle w:val="001000000000"/>
            <w:tcW w:w="1668" w:type="dxa"/>
            <w:vAlign w:val="center"/>
          </w:tcPr>
          <w:p w:rsidR="00A50AB1" w:rsidRPr="007A5F6B" w:rsidRDefault="00A50AB1" w:rsidP="00A50AB1">
            <w:r w:rsidRPr="007A5F6B">
              <w:t>Step 1:</w:t>
            </w:r>
          </w:p>
        </w:tc>
        <w:tc>
          <w:tcPr>
            <w:tcW w:w="6860" w:type="dxa"/>
            <w:vAlign w:val="center"/>
          </w:tcPr>
          <w:p w:rsidR="00A50AB1" w:rsidRDefault="00A50AB1" w:rsidP="00A50AB1">
            <w:pPr>
              <w:cnfStyle w:val="000000010000"/>
            </w:pPr>
            <w:r>
              <w:t xml:space="preserve">WAIT for a value </w:t>
            </w:r>
            <w:r w:rsidRPr="00A915E4">
              <w:rPr>
                <w:b/>
                <w:bCs/>
                <w:i/>
                <w:iCs/>
              </w:rPr>
              <w:t>c</w:t>
            </w:r>
          </w:p>
          <w:p w:rsidR="00A50AB1" w:rsidRPr="007A5F6B" w:rsidRDefault="00A50AB1" w:rsidP="00A50AB1">
            <w:pPr>
              <w:cnfStyle w:val="000000010000"/>
            </w:pPr>
            <w:r>
              <w:t xml:space="preserve">STORE </w:t>
            </w:r>
            <w:r w:rsidRPr="00A915E4">
              <w:rPr>
                <w:b/>
                <w:bCs/>
                <w:i/>
                <w:iCs/>
              </w:rPr>
              <w:t>c</w:t>
            </w:r>
          </w:p>
        </w:tc>
      </w:tr>
      <w:tr w:rsidR="00A50AB1" w:rsidRPr="00491D7A" w:rsidTr="00A50AB1">
        <w:trPr>
          <w:cnfStyle w:val="000000100000"/>
          <w:trHeight w:val="467"/>
        </w:trPr>
        <w:tc>
          <w:tcPr>
            <w:cnfStyle w:val="001000000000"/>
            <w:tcW w:w="8528" w:type="dxa"/>
            <w:gridSpan w:val="2"/>
            <w:vAlign w:val="center"/>
          </w:tcPr>
          <w:p w:rsidR="00A50AB1" w:rsidRPr="00491D7A" w:rsidRDefault="00A50AB1"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A50AB1" w:rsidRPr="00491D7A" w:rsidTr="00A50AB1">
        <w:trPr>
          <w:cnfStyle w:val="000000010000"/>
          <w:trHeight w:val="467"/>
        </w:trPr>
        <w:tc>
          <w:tcPr>
            <w:cnfStyle w:val="001000000000"/>
            <w:tcW w:w="1668" w:type="dxa"/>
            <w:vAlign w:val="center"/>
          </w:tcPr>
          <w:p w:rsidR="00A50AB1" w:rsidRPr="007A5F6B" w:rsidRDefault="00A50AB1" w:rsidP="00A50AB1">
            <w:r>
              <w:t>Step 1</w:t>
            </w:r>
            <w:r w:rsidRPr="007A5F6B">
              <w:t>:</w:t>
            </w:r>
          </w:p>
        </w:tc>
        <w:tc>
          <w:tcPr>
            <w:tcW w:w="6860" w:type="dxa"/>
            <w:vAlign w:val="center"/>
          </w:tcPr>
          <w:p w:rsidR="00A50AB1" w:rsidRPr="007A5F6B" w:rsidRDefault="00A50AB1" w:rsidP="00A50AB1">
            <w:pPr>
              <w:cnfStyle w:val="000000010000"/>
            </w:pPr>
            <w:r w:rsidRPr="007A5F6B">
              <w:t xml:space="preserve">WAIT for </w:t>
            </w:r>
            <w:r w:rsidRPr="007A5F6B">
              <w:rPr>
                <w:rFonts w:cstheme="majorBidi"/>
                <w:b/>
                <w:bCs/>
              </w:rPr>
              <w:t>(</w:t>
            </w:r>
            <w:r w:rsidRPr="007A5F6B">
              <w:rPr>
                <w:rFonts w:cstheme="majorBidi"/>
                <w:b/>
                <w:bCs/>
                <w:i/>
                <w:iCs/>
              </w:rPr>
              <w:t>r, x</w:t>
            </w:r>
            <w:r w:rsidRPr="007A5F6B">
              <w:rPr>
                <w:rFonts w:cstheme="majorBidi"/>
                <w:b/>
                <w:bCs/>
              </w:rPr>
              <w:t>)</w:t>
            </w:r>
            <w:r w:rsidRPr="007A5F6B">
              <w:rPr>
                <w:rFonts w:cstheme="majorBidi"/>
              </w:rPr>
              <w:t xml:space="preserve"> </w:t>
            </w:r>
            <w:r w:rsidRPr="007A5F6B">
              <w:t xml:space="preserve"> from C</w:t>
            </w:r>
          </w:p>
        </w:tc>
      </w:tr>
      <w:tr w:rsidR="00A50AB1" w:rsidRPr="00491D7A" w:rsidTr="00A50AB1">
        <w:trPr>
          <w:cnfStyle w:val="000000100000"/>
          <w:trHeight w:val="467"/>
        </w:trPr>
        <w:tc>
          <w:tcPr>
            <w:cnfStyle w:val="001000000000"/>
            <w:tcW w:w="1668" w:type="dxa"/>
            <w:vAlign w:val="center"/>
          </w:tcPr>
          <w:p w:rsidR="00A50AB1" w:rsidRPr="007A5F6B" w:rsidRDefault="00A50AB1" w:rsidP="00A50AB1">
            <w:pPr>
              <w:rPr>
                <w:rFonts w:cstheme="minorHAnsi"/>
              </w:rPr>
            </w:pPr>
            <w:r w:rsidRPr="007A5F6B">
              <w:rPr>
                <w:rFonts w:cstheme="minorHAnsi"/>
              </w:rPr>
              <w:t>Step 4:</w:t>
            </w:r>
          </w:p>
        </w:tc>
        <w:tc>
          <w:tcPr>
            <w:tcW w:w="6860" w:type="dxa"/>
            <w:vAlign w:val="center"/>
          </w:tcPr>
          <w:p w:rsidR="00A50AB1" w:rsidRDefault="00A50AB1" w:rsidP="00A50AB1">
            <w:pPr>
              <w:cnfStyle w:val="000000100000"/>
              <w:rPr>
                <w:rFonts w:cstheme="minorHAnsi"/>
              </w:rPr>
            </w:pPr>
            <w:r>
              <w:rPr>
                <w:rFonts w:cstheme="minorHAnsi"/>
              </w:rPr>
              <w:t>IF</w:t>
            </w:r>
            <w:r w:rsidRPr="00A915E4">
              <w:rPr>
                <w:rFonts w:cstheme="minorHAnsi"/>
                <w:b/>
                <w:bCs/>
              </w:rPr>
              <w:t xml:space="preserve"> NOT</w:t>
            </w:r>
          </w:p>
          <w:p w:rsidR="00A50AB1" w:rsidRPr="006A54C4" w:rsidRDefault="00A50AB1" w:rsidP="00E37DED">
            <w:pPr>
              <w:pStyle w:val="ListParagraph"/>
              <w:numPr>
                <w:ilvl w:val="0"/>
                <w:numId w:val="17"/>
              </w:numPr>
              <w:cnfStyle w:val="000000100000"/>
            </w:pPr>
            <w:r>
              <w:rPr>
                <w:b/>
                <w:bCs/>
                <w:i/>
                <w:iCs/>
              </w:rPr>
              <w:t xml:space="preserve">c </w:t>
            </w:r>
            <w:r w:rsidRPr="006A54C4">
              <w:rPr>
                <w:b/>
                <w:bCs/>
              </w:rPr>
              <w:t>=</w:t>
            </w:r>
            <w:r>
              <w:rPr>
                <w:b/>
                <w:bCs/>
                <w:i/>
                <w:iCs/>
              </w:rPr>
              <w:t xml:space="preserve"> H</w:t>
            </w:r>
            <w:r w:rsidRPr="006A54C4">
              <w:rPr>
                <w:b/>
                <w:bCs/>
              </w:rPr>
              <w:t>(</w:t>
            </w:r>
            <w:proofErr w:type="spellStart"/>
            <w:r>
              <w:rPr>
                <w:b/>
                <w:bCs/>
                <w:i/>
                <w:iCs/>
              </w:rPr>
              <w:t>r,x</w:t>
            </w:r>
            <w:proofErr w:type="spellEnd"/>
            <w:r w:rsidRPr="006A54C4">
              <w:rPr>
                <w:b/>
                <w:bCs/>
              </w:rPr>
              <w:t>)</w:t>
            </w:r>
            <w:r>
              <w:t>, AND</w:t>
            </w:r>
          </w:p>
          <w:p w:rsidR="00A50AB1" w:rsidRPr="009917CF" w:rsidRDefault="00A50AB1" w:rsidP="00E37DED">
            <w:pPr>
              <w:pStyle w:val="ListParagraph"/>
              <w:numPr>
                <w:ilvl w:val="0"/>
                <w:numId w:val="17"/>
              </w:numPr>
              <w:cnfStyle w:val="00000010000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sidRPr="007A5F6B">
              <w:rPr>
                <w:rFonts w:cstheme="minorHAnsi"/>
                <w:b/>
                <w:bCs/>
                <w:i/>
                <w:iCs/>
                <w:vertAlign w:val="superscript"/>
              </w:rPr>
              <w:t>t</w:t>
            </w:r>
          </w:p>
          <w:p w:rsidR="00A50AB1" w:rsidRDefault="00A50AB1" w:rsidP="00A50AB1">
            <w:pPr>
              <w:cnfStyle w:val="000000100000"/>
              <w:rPr>
                <w:rFonts w:cstheme="minorHAnsi"/>
              </w:rPr>
            </w:pPr>
            <w:r>
              <w:rPr>
                <w:rFonts w:cstheme="minorHAnsi"/>
              </w:rPr>
              <w:t xml:space="preserve">      OUTPUT REJ</w:t>
            </w:r>
          </w:p>
          <w:p w:rsidR="00A50AB1" w:rsidRPr="00A85FB6" w:rsidRDefault="00A50AB1" w:rsidP="00A50AB1">
            <w:pPr>
              <w:cnfStyle w:val="000000100000"/>
              <w:rPr>
                <w:rFonts w:cstheme="minorHAnsi"/>
              </w:rPr>
            </w:pPr>
            <w:r>
              <w:rPr>
                <w:rFonts w:cstheme="minorHAnsi"/>
              </w:rPr>
              <w:t>ELSE</w:t>
            </w:r>
          </w:p>
          <w:p w:rsidR="00A50AB1" w:rsidRPr="007A5F6B" w:rsidRDefault="00A50AB1" w:rsidP="00A50AB1">
            <w:pPr>
              <w:cnfStyle w:val="00000010000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A50AB1" w:rsidRDefault="00A50AB1" w:rsidP="00A50AB1"/>
    <w:p w:rsidR="006A54C4" w:rsidRDefault="00A50AB1" w:rsidP="00A50AB1">
      <w:pPr>
        <w:rPr>
          <w:rFonts w:asciiTheme="majorHAnsi" w:eastAsiaTheme="majorEastAsia" w:hAnsiTheme="majorHAnsi" w:cstheme="majorBidi"/>
          <w:b/>
          <w:bCs/>
          <w:color w:val="4F81BD" w:themeColor="accent1"/>
          <w:sz w:val="26"/>
          <w:szCs w:val="26"/>
        </w:rPr>
      </w:pPr>
      <w:r w:rsidRPr="00491D7A">
        <w:br w:type="page"/>
      </w:r>
    </w:p>
    <w:p w:rsidR="008D4CEB" w:rsidRPr="008D4CEB" w:rsidRDefault="008D4CEB" w:rsidP="00A50AB1">
      <w:pPr>
        <w:pStyle w:val="Heading2"/>
        <w:bidi w:val="0"/>
      </w:pPr>
      <w:bookmarkStart w:id="29" w:name="_Toc277574591"/>
      <w:r>
        <w:lastRenderedPageBreak/>
        <w:t>Hash-Based</w:t>
      </w:r>
      <w:r w:rsidR="00A50AB1">
        <w:t xml:space="preserve"> Statistically-Hiding</w:t>
      </w:r>
      <w:r>
        <w:t xml:space="preserve"> Commitment</w:t>
      </w:r>
      <w:r w:rsidR="00B8365C">
        <w:t xml:space="preserve"> </w:t>
      </w:r>
      <w:r w:rsidR="00B8365C" w:rsidRPr="004E216D">
        <w:rPr>
          <w:rFonts w:ascii="Courier New" w:hAnsi="Courier New" w:cs="Courier New"/>
        </w:rPr>
        <w:t>(</w:t>
      </w:r>
      <w:r w:rsidR="00B8365C">
        <w:rPr>
          <w:rFonts w:ascii="Courier New" w:hAnsi="Courier New" w:cs="Courier New"/>
        </w:rPr>
        <w:t>COMMIT_HASH)</w:t>
      </w:r>
      <w:bookmarkEnd w:id="29"/>
    </w:p>
    <w:p w:rsidR="006A54C4" w:rsidRPr="002B5229" w:rsidRDefault="006A54C4" w:rsidP="006A54C4"/>
    <w:tbl>
      <w:tblPr>
        <w:tblStyle w:val="MediumShading1-Accent11"/>
        <w:tblW w:w="0" w:type="auto"/>
        <w:tblLook w:val="04A0"/>
      </w:tblPr>
      <w:tblGrid>
        <w:gridCol w:w="2376"/>
        <w:gridCol w:w="6152"/>
      </w:tblGrid>
      <w:tr w:rsidR="006A54C4" w:rsidRPr="00491D7A" w:rsidTr="00A50AB1">
        <w:trPr>
          <w:cnfStyle w:val="100000000000"/>
          <w:trHeight w:val="467"/>
        </w:trPr>
        <w:tc>
          <w:tcPr>
            <w:cnfStyle w:val="001000000000"/>
            <w:tcW w:w="2376" w:type="dxa"/>
            <w:vAlign w:val="center"/>
          </w:tcPr>
          <w:p w:rsidR="006A54C4" w:rsidRPr="00491D7A" w:rsidRDefault="006A54C4" w:rsidP="00A50AB1">
            <w:pPr>
              <w:rPr>
                <w:sz w:val="24"/>
                <w:szCs w:val="24"/>
              </w:rPr>
            </w:pPr>
            <w:r w:rsidRPr="00491D7A">
              <w:rPr>
                <w:sz w:val="24"/>
                <w:szCs w:val="24"/>
              </w:rPr>
              <w:t>Protocol Name:</w:t>
            </w:r>
          </w:p>
        </w:tc>
        <w:tc>
          <w:tcPr>
            <w:tcW w:w="6152" w:type="dxa"/>
            <w:vAlign w:val="center"/>
          </w:tcPr>
          <w:p w:rsidR="006A54C4" w:rsidRPr="00491D7A" w:rsidRDefault="006A54C4" w:rsidP="00A50AB1">
            <w:pPr>
              <w:cnfStyle w:val="100000000000"/>
            </w:pPr>
            <w:r w:rsidRPr="00F9577E">
              <w:rPr>
                <w:sz w:val="24"/>
                <w:szCs w:val="24"/>
              </w:rPr>
              <w:t>Hash-based  commitment</w:t>
            </w:r>
            <w:r w:rsidR="004919D2">
              <w:rPr>
                <w:sz w:val="24"/>
                <w:szCs w:val="24"/>
              </w:rPr>
              <w:t xml:space="preserve"> (rigorous)</w:t>
            </w:r>
          </w:p>
        </w:tc>
      </w:tr>
      <w:tr w:rsidR="006A54C4" w:rsidRPr="00491D7A" w:rsidTr="00A50AB1">
        <w:trPr>
          <w:cnfStyle w:val="000000100000"/>
          <w:trHeight w:val="467"/>
        </w:trPr>
        <w:tc>
          <w:tcPr>
            <w:cnfStyle w:val="001000000000"/>
            <w:tcW w:w="2376" w:type="dxa"/>
            <w:vAlign w:val="center"/>
          </w:tcPr>
          <w:p w:rsidR="006A54C4" w:rsidRPr="00A85FB6" w:rsidRDefault="006A54C4" w:rsidP="00A50AB1">
            <w:r w:rsidRPr="00A85FB6">
              <w:t>Protocol Reference:</w:t>
            </w:r>
          </w:p>
        </w:tc>
        <w:tc>
          <w:tcPr>
            <w:tcW w:w="6152" w:type="dxa"/>
            <w:vAlign w:val="center"/>
          </w:tcPr>
          <w:p w:rsidR="006A54C4" w:rsidRPr="00A85FB6" w:rsidRDefault="006A54C4" w:rsidP="00A50AB1">
            <w:pPr>
              <w:cnfStyle w:val="000000100000"/>
            </w:pPr>
            <w:r w:rsidRPr="00A85FB6">
              <w:t>COMMIT_</w:t>
            </w:r>
            <w:r>
              <w:t>HASH</w:t>
            </w:r>
          </w:p>
        </w:tc>
      </w:tr>
      <w:tr w:rsidR="006A54C4" w:rsidRPr="00491D7A" w:rsidTr="00A50AB1">
        <w:trPr>
          <w:cnfStyle w:val="000000010000"/>
          <w:trHeight w:val="467"/>
        </w:trPr>
        <w:tc>
          <w:tcPr>
            <w:cnfStyle w:val="001000000000"/>
            <w:tcW w:w="2376" w:type="dxa"/>
            <w:vAlign w:val="center"/>
          </w:tcPr>
          <w:p w:rsidR="006A54C4" w:rsidRPr="00A85FB6" w:rsidRDefault="006A54C4" w:rsidP="00A50AB1">
            <w:r w:rsidRPr="00A85FB6">
              <w:t>Protocol Type:</w:t>
            </w:r>
          </w:p>
        </w:tc>
        <w:tc>
          <w:tcPr>
            <w:tcW w:w="6152" w:type="dxa"/>
            <w:vAlign w:val="center"/>
          </w:tcPr>
          <w:p w:rsidR="006A54C4" w:rsidRPr="00A85FB6" w:rsidRDefault="00A50AB1" w:rsidP="00A50AB1">
            <w:pPr>
              <w:cnfStyle w:val="000000010000"/>
            </w:pPr>
            <w:r>
              <w:t xml:space="preserve">Statistically-Hiding </w:t>
            </w:r>
            <w:r w:rsidR="006A54C4" w:rsidRPr="00A85FB6">
              <w:t>Commitment</w:t>
            </w:r>
          </w:p>
        </w:tc>
      </w:tr>
      <w:tr w:rsidR="006A54C4" w:rsidRPr="00491D7A" w:rsidTr="00A50AB1">
        <w:trPr>
          <w:cnfStyle w:val="000000100000"/>
          <w:trHeight w:val="467"/>
        </w:trPr>
        <w:tc>
          <w:tcPr>
            <w:cnfStyle w:val="001000000000"/>
            <w:tcW w:w="2376" w:type="dxa"/>
            <w:vAlign w:val="center"/>
          </w:tcPr>
          <w:p w:rsidR="006A54C4" w:rsidRPr="00A85FB6" w:rsidRDefault="006A54C4" w:rsidP="00A50AB1">
            <w:r w:rsidRPr="00A85FB6">
              <w:t>Protocol Description:</w:t>
            </w:r>
          </w:p>
        </w:tc>
        <w:tc>
          <w:tcPr>
            <w:tcW w:w="6152" w:type="dxa"/>
            <w:vAlign w:val="center"/>
          </w:tcPr>
          <w:p w:rsidR="006A54C4" w:rsidRPr="006A54C4" w:rsidRDefault="006A54C4" w:rsidP="00A50AB1">
            <w:pPr>
              <w:cnfStyle w:val="000000100000"/>
              <w:rPr>
                <w:iCs/>
              </w:rPr>
            </w:pPr>
          </w:p>
        </w:tc>
      </w:tr>
      <w:tr w:rsidR="006A54C4" w:rsidRPr="00491D7A" w:rsidTr="00A50AB1">
        <w:trPr>
          <w:cnfStyle w:val="000000010000"/>
          <w:trHeight w:val="467"/>
        </w:trPr>
        <w:tc>
          <w:tcPr>
            <w:cnfStyle w:val="001000000000"/>
            <w:tcW w:w="2376" w:type="dxa"/>
            <w:vAlign w:val="center"/>
          </w:tcPr>
          <w:p w:rsidR="006A54C4" w:rsidRPr="00A85FB6" w:rsidRDefault="006A54C4" w:rsidP="00A50AB1">
            <w:r w:rsidRPr="00A85FB6">
              <w:t>References:</w:t>
            </w:r>
          </w:p>
        </w:tc>
        <w:tc>
          <w:tcPr>
            <w:tcW w:w="6152" w:type="dxa"/>
            <w:vAlign w:val="center"/>
          </w:tcPr>
          <w:p w:rsidR="006A54C4" w:rsidRPr="00A85FB6" w:rsidRDefault="00A50AB1" w:rsidP="00A50AB1">
            <w:pPr>
              <w:cnfStyle w:val="000000010000"/>
            </w:pPr>
            <w:proofErr w:type="spellStart"/>
            <w:r>
              <w:t>Dodis</w:t>
            </w:r>
            <w:proofErr w:type="spellEnd"/>
            <w:r>
              <w:t xml:space="preserve">, lecture notes on commitments, Section 2.3 </w:t>
            </w:r>
            <w:hyperlink r:id="rId9" w:history="1">
              <w:r w:rsidRPr="00A50AB1">
                <w:rPr>
                  <w:rStyle w:val="Hyperlink"/>
                  <w:sz w:val="20"/>
                  <w:szCs w:val="20"/>
                </w:rPr>
                <w:t>http://cs.nyu.edu/courses/fall08/G22.3210-001/lect/lecture14.pdf</w:t>
              </w:r>
            </w:hyperlink>
            <w:r w:rsidRPr="00A50AB1">
              <w:rPr>
                <w:sz w:val="20"/>
                <w:szCs w:val="20"/>
              </w:rPr>
              <w:t xml:space="preserve"> </w:t>
            </w:r>
          </w:p>
        </w:tc>
      </w:tr>
    </w:tbl>
    <w:p w:rsidR="006A54C4" w:rsidRPr="00491D7A" w:rsidRDefault="006A54C4" w:rsidP="006A54C4"/>
    <w:tbl>
      <w:tblPr>
        <w:tblStyle w:val="MediumShading1-Accent11"/>
        <w:tblW w:w="0" w:type="auto"/>
        <w:tblLook w:val="04A0"/>
      </w:tblPr>
      <w:tblGrid>
        <w:gridCol w:w="2376"/>
        <w:gridCol w:w="6152"/>
      </w:tblGrid>
      <w:tr w:rsidR="006A54C4" w:rsidRPr="00491D7A" w:rsidTr="00A50AB1">
        <w:trPr>
          <w:cnfStyle w:val="100000000000"/>
          <w:trHeight w:val="467"/>
        </w:trPr>
        <w:tc>
          <w:tcPr>
            <w:cnfStyle w:val="001000000000"/>
            <w:tcW w:w="8528" w:type="dxa"/>
            <w:gridSpan w:val="2"/>
            <w:vAlign w:val="center"/>
          </w:tcPr>
          <w:p w:rsidR="006A54C4" w:rsidRPr="00491D7A" w:rsidRDefault="006A54C4" w:rsidP="006A54C4">
            <w:pPr>
              <w:jc w:val="center"/>
              <w:rPr>
                <w:b w:val="0"/>
                <w:bCs w:val="0"/>
                <w:sz w:val="24"/>
                <w:szCs w:val="24"/>
              </w:rPr>
            </w:pPr>
            <w:r>
              <w:rPr>
                <w:sz w:val="24"/>
                <w:szCs w:val="24"/>
              </w:rPr>
              <w:t xml:space="preserve">COMMIT_HASH </w:t>
            </w:r>
            <w:r w:rsidRPr="00491D7A">
              <w:rPr>
                <w:sz w:val="24"/>
                <w:szCs w:val="24"/>
              </w:rPr>
              <w:t>Protocol Parameters</w:t>
            </w:r>
          </w:p>
        </w:tc>
      </w:tr>
      <w:tr w:rsidR="006A54C4" w:rsidRPr="00491D7A" w:rsidTr="00A50AB1">
        <w:trPr>
          <w:cnfStyle w:val="000000100000"/>
          <w:trHeight w:val="467"/>
        </w:trPr>
        <w:tc>
          <w:tcPr>
            <w:cnfStyle w:val="001000000000"/>
            <w:tcW w:w="2376" w:type="dxa"/>
            <w:vAlign w:val="center"/>
          </w:tcPr>
          <w:p w:rsidR="006A54C4" w:rsidRPr="00A85FB6" w:rsidRDefault="006A54C4" w:rsidP="00A50AB1">
            <w:r w:rsidRPr="00A85FB6">
              <w:t>Parties’ Identities:</w:t>
            </w:r>
          </w:p>
        </w:tc>
        <w:tc>
          <w:tcPr>
            <w:tcW w:w="6152" w:type="dxa"/>
            <w:vAlign w:val="center"/>
          </w:tcPr>
          <w:p w:rsidR="006A54C4" w:rsidRPr="00A85FB6" w:rsidRDefault="006A54C4" w:rsidP="00A50AB1">
            <w:pPr>
              <w:cnfStyle w:val="000000100000"/>
            </w:pPr>
            <w:r w:rsidRPr="00A85FB6">
              <w:t>Committer (C) and Receiver(R)</w:t>
            </w:r>
          </w:p>
        </w:tc>
      </w:tr>
      <w:tr w:rsidR="006A54C4" w:rsidRPr="00491D7A" w:rsidTr="00A50AB1">
        <w:trPr>
          <w:cnfStyle w:val="000000010000"/>
          <w:trHeight w:val="467"/>
        </w:trPr>
        <w:tc>
          <w:tcPr>
            <w:cnfStyle w:val="001000000000"/>
            <w:tcW w:w="2376" w:type="dxa"/>
            <w:vAlign w:val="center"/>
          </w:tcPr>
          <w:p w:rsidR="006A54C4" w:rsidRPr="00A85FB6" w:rsidRDefault="006A54C4" w:rsidP="00A50AB1">
            <w:r w:rsidRPr="00A85FB6">
              <w:t>Common parameters:</w:t>
            </w:r>
          </w:p>
        </w:tc>
        <w:tc>
          <w:tcPr>
            <w:tcW w:w="6152" w:type="dxa"/>
            <w:vAlign w:val="center"/>
          </w:tcPr>
          <w:p w:rsidR="006A54C4" w:rsidRPr="00A85FB6" w:rsidRDefault="00F9577E" w:rsidP="00F9577E">
            <w:pPr>
              <w:cnfStyle w:val="000000010000"/>
            </w:pPr>
            <w:r>
              <w:rPr>
                <w:rFonts w:cstheme="minorHAnsi"/>
              </w:rPr>
              <w:t xml:space="preserve">A security parameter </w:t>
            </w:r>
            <w:r w:rsidRPr="006A54C4">
              <w:rPr>
                <w:rFonts w:cstheme="minorHAnsi"/>
                <w:b/>
                <w:bCs/>
                <w:i/>
                <w:iCs/>
              </w:rPr>
              <w:t>n</w:t>
            </w:r>
            <w:r>
              <w:rPr>
                <w:rFonts w:cstheme="minorHAnsi"/>
              </w:rPr>
              <w:t>, a</w:t>
            </w:r>
            <w:r w:rsidR="006A54C4">
              <w:rPr>
                <w:rFonts w:cstheme="minorHAnsi"/>
              </w:rPr>
              <w:t xml:space="preserve">n agreed-upon </w:t>
            </w:r>
            <w:r w:rsidR="00A50AB1">
              <w:rPr>
                <w:rFonts w:cstheme="minorHAnsi"/>
              </w:rPr>
              <w:t xml:space="preserve">collision-resistant </w:t>
            </w:r>
            <w:r w:rsidR="006A54C4">
              <w:rPr>
                <w:rFonts w:cstheme="minorHAnsi"/>
              </w:rPr>
              <w:t xml:space="preserve">hash function </w:t>
            </w:r>
            <w:r w:rsidR="006A54C4" w:rsidRPr="00A50AB1">
              <w:rPr>
                <w:rFonts w:cstheme="minorHAnsi"/>
                <w:b/>
                <w:bCs/>
              </w:rPr>
              <w:t>H</w:t>
            </w:r>
            <w:r w:rsidRPr="00F9577E">
              <w:rPr>
                <w:rFonts w:cstheme="minorHAnsi"/>
              </w:rPr>
              <w:t xml:space="preserve"> with output length </w:t>
            </w:r>
            <w:r w:rsidRPr="00F9577E">
              <w:rPr>
                <w:rFonts w:cstheme="minorHAnsi"/>
                <w:b/>
                <w:bCs/>
                <w:i/>
                <w:iCs/>
              </w:rPr>
              <w:t>n</w:t>
            </w:r>
            <w:r w:rsidR="006A54C4">
              <w:rPr>
                <w:rFonts w:cstheme="minorHAnsi"/>
              </w:rPr>
              <w:t>,</w:t>
            </w:r>
            <w:r w:rsidR="00A50AB1">
              <w:rPr>
                <w:rFonts w:cstheme="minorHAnsi"/>
              </w:rPr>
              <w:t xml:space="preserve"> </w:t>
            </w:r>
            <w:r>
              <w:rPr>
                <w:rFonts w:cstheme="minorHAnsi"/>
              </w:rPr>
              <w:t xml:space="preserve">and </w:t>
            </w:r>
            <w:r w:rsidR="00A50AB1">
              <w:rPr>
                <w:rFonts w:cstheme="minorHAnsi"/>
              </w:rPr>
              <w:t>an agreed-upon perfect universal hash function</w:t>
            </w:r>
            <w:r>
              <w:rPr>
                <w:rFonts w:cstheme="minorHAnsi"/>
              </w:rPr>
              <w:t xml:space="preserve"> with input length </w:t>
            </w:r>
            <w:r>
              <w:rPr>
                <w:rFonts w:cstheme="minorHAnsi"/>
                <w:b/>
                <w:bCs/>
              </w:rPr>
              <w:t>3</w:t>
            </w:r>
            <w:r w:rsidRPr="00F9577E">
              <w:rPr>
                <w:rFonts w:cstheme="minorHAnsi"/>
                <w:b/>
                <w:bCs/>
                <w:i/>
                <w:iCs/>
              </w:rPr>
              <w:t>n</w:t>
            </w:r>
            <w:r>
              <w:rPr>
                <w:rFonts w:cstheme="minorHAnsi"/>
              </w:rPr>
              <w:t xml:space="preserve"> and output length </w:t>
            </w:r>
            <w:r w:rsidRPr="00F9577E">
              <w:rPr>
                <w:rFonts w:cstheme="minorHAnsi"/>
                <w:b/>
                <w:bCs/>
                <w:i/>
                <w:iCs/>
              </w:rPr>
              <w:t>n</w:t>
            </w:r>
            <w:r>
              <w:rPr>
                <w:rFonts w:cstheme="minorHAnsi"/>
              </w:rPr>
              <w:t>.</w:t>
            </w:r>
          </w:p>
        </w:tc>
      </w:tr>
      <w:tr w:rsidR="006A54C4" w:rsidRPr="00491D7A" w:rsidTr="00A50AB1">
        <w:trPr>
          <w:cnfStyle w:val="000000100000"/>
          <w:trHeight w:val="467"/>
        </w:trPr>
        <w:tc>
          <w:tcPr>
            <w:cnfStyle w:val="001000000000"/>
            <w:tcW w:w="2376" w:type="dxa"/>
            <w:vAlign w:val="center"/>
          </w:tcPr>
          <w:p w:rsidR="006A54C4" w:rsidRPr="00A85FB6" w:rsidRDefault="006A54C4" w:rsidP="00A50AB1">
            <w:r w:rsidRPr="00A85FB6">
              <w:t>Parties’ Inputs:</w:t>
            </w:r>
          </w:p>
        </w:tc>
        <w:tc>
          <w:tcPr>
            <w:tcW w:w="6152" w:type="dxa"/>
            <w:vAlign w:val="center"/>
          </w:tcPr>
          <w:p w:rsidR="006A54C4" w:rsidRPr="00A85FB6" w:rsidRDefault="006A54C4" w:rsidP="00F9577E">
            <w:pPr>
              <w:cnfStyle w:val="000000100000"/>
            </w:pPr>
            <w:r w:rsidRPr="00A85FB6">
              <w:t xml:space="preserve">C’s private input: </w:t>
            </w:r>
            <w:r w:rsidRPr="00A85FB6">
              <w:rPr>
                <w:rFonts w:cstheme="majorBidi"/>
              </w:rPr>
              <w:t xml:space="preserve">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00F9577E">
              <w:rPr>
                <w:rFonts w:cstheme="minorHAnsi"/>
                <w:b/>
                <w:bCs/>
                <w:i/>
                <w:iCs/>
                <w:vertAlign w:val="superscript"/>
              </w:rPr>
              <w:t>n</w:t>
            </w:r>
          </w:p>
        </w:tc>
      </w:tr>
      <w:tr w:rsidR="006A54C4" w:rsidRPr="00491D7A" w:rsidTr="00A50AB1">
        <w:trPr>
          <w:cnfStyle w:val="000000010000"/>
          <w:trHeight w:val="467"/>
        </w:trPr>
        <w:tc>
          <w:tcPr>
            <w:cnfStyle w:val="001000000000"/>
            <w:tcW w:w="2376" w:type="dxa"/>
            <w:vAlign w:val="center"/>
          </w:tcPr>
          <w:p w:rsidR="006A54C4" w:rsidRPr="00A85FB6" w:rsidRDefault="006A54C4" w:rsidP="00A50AB1">
            <w:r w:rsidRPr="00A85FB6">
              <w:t>Parties’ Outputs:</w:t>
            </w:r>
          </w:p>
        </w:tc>
        <w:tc>
          <w:tcPr>
            <w:tcW w:w="6152" w:type="dxa"/>
            <w:vAlign w:val="center"/>
          </w:tcPr>
          <w:p w:rsidR="006A54C4" w:rsidRPr="00A85FB6" w:rsidRDefault="006A54C4" w:rsidP="00A50AB1">
            <w:pPr>
              <w:pStyle w:val="ListParagraph"/>
              <w:numPr>
                <w:ilvl w:val="0"/>
                <w:numId w:val="3"/>
              </w:numPr>
              <w:ind w:left="318" w:hanging="284"/>
              <w:cnfStyle w:val="000000010000"/>
            </w:pPr>
            <w:r w:rsidRPr="00A85FB6">
              <w:t>C: nothing</w:t>
            </w:r>
          </w:p>
          <w:p w:rsidR="006A54C4" w:rsidRPr="00A85FB6" w:rsidRDefault="006A54C4" w:rsidP="00A50AB1">
            <w:pPr>
              <w:pStyle w:val="ListParagraph"/>
              <w:numPr>
                <w:ilvl w:val="0"/>
                <w:numId w:val="3"/>
              </w:numPr>
              <w:ind w:left="318" w:hanging="284"/>
              <w:cnfStyle w:val="000000010000"/>
              <w:rPr>
                <w:rFonts w:cstheme="minorHAnsi"/>
              </w:rPr>
            </w:pPr>
            <w:r w:rsidRPr="00A85FB6">
              <w:rPr>
                <w:rFonts w:cstheme="minorHAnsi"/>
              </w:rPr>
              <w:t xml:space="preserve">R’s output from the COMMIT phase: </w:t>
            </w:r>
          </w:p>
          <w:p w:rsidR="006A54C4" w:rsidRPr="00A85FB6" w:rsidRDefault="006A54C4" w:rsidP="00A50AB1">
            <w:pPr>
              <w:pStyle w:val="ListParagraph"/>
              <w:numPr>
                <w:ilvl w:val="1"/>
                <w:numId w:val="3"/>
              </w:numPr>
              <w:ind w:left="885" w:hanging="284"/>
              <w:cnfStyle w:val="000000010000"/>
              <w:rPr>
                <w:rFonts w:cstheme="minorHAnsi"/>
              </w:rPr>
            </w:pPr>
            <w:r>
              <w:rPr>
                <w:rFonts w:cstheme="minorHAnsi"/>
              </w:rPr>
              <w:t>nothing</w:t>
            </w:r>
          </w:p>
          <w:p w:rsidR="006A54C4" w:rsidRPr="00A85FB6" w:rsidRDefault="006A54C4" w:rsidP="00A50AB1">
            <w:pPr>
              <w:pStyle w:val="ListParagraph"/>
              <w:numPr>
                <w:ilvl w:val="0"/>
                <w:numId w:val="3"/>
              </w:numPr>
              <w:ind w:left="318" w:hanging="284"/>
              <w:cnfStyle w:val="000000010000"/>
              <w:rPr>
                <w:rFonts w:cstheme="minorHAnsi"/>
              </w:rPr>
            </w:pPr>
            <w:r w:rsidRPr="00A85FB6">
              <w:rPr>
                <w:rFonts w:cstheme="minorHAnsi"/>
              </w:rPr>
              <w:t xml:space="preserve">R’s output from the DECOMMIT phase: </w:t>
            </w:r>
          </w:p>
          <w:p w:rsidR="006A54C4" w:rsidRPr="00A85FB6" w:rsidRDefault="006A54C4" w:rsidP="00F9577E">
            <w:pPr>
              <w:pStyle w:val="ListParagraph"/>
              <w:numPr>
                <w:ilvl w:val="1"/>
                <w:numId w:val="3"/>
              </w:numPr>
              <w:ind w:left="885" w:hanging="284"/>
              <w:cnfStyle w:val="000000010000"/>
            </w:pPr>
            <w:r w:rsidRPr="00A85FB6">
              <w:rPr>
                <w:rFonts w:cstheme="minorHAnsi"/>
              </w:rPr>
              <w:t xml:space="preserve">ACC or REJ, and if ACC then a value </w:t>
            </w:r>
            <w:r w:rsidRPr="00A85FB6">
              <w:rPr>
                <w:rFonts w:cstheme="minorHAnsi"/>
                <w:b/>
                <w:bCs/>
                <w:i/>
                <w:iCs/>
              </w:rPr>
              <w:t xml:space="preserve">x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sidR="00F9577E">
              <w:rPr>
                <w:rFonts w:cstheme="minorHAnsi"/>
                <w:b/>
                <w:bCs/>
                <w:i/>
                <w:iCs/>
                <w:vertAlign w:val="superscript"/>
              </w:rPr>
              <w:t>n</w:t>
            </w:r>
          </w:p>
        </w:tc>
      </w:tr>
    </w:tbl>
    <w:p w:rsidR="006A54C4" w:rsidRPr="00491D7A" w:rsidRDefault="006A54C4" w:rsidP="006A54C4"/>
    <w:tbl>
      <w:tblPr>
        <w:tblStyle w:val="MediumShading1-Accent11"/>
        <w:tblW w:w="0" w:type="auto"/>
        <w:tblLook w:val="04A0"/>
      </w:tblPr>
      <w:tblGrid>
        <w:gridCol w:w="1668"/>
        <w:gridCol w:w="6860"/>
      </w:tblGrid>
      <w:tr w:rsidR="006A54C4" w:rsidRPr="00491D7A" w:rsidTr="00A50AB1">
        <w:trPr>
          <w:cnfStyle w:val="100000000000"/>
          <w:trHeight w:val="467"/>
        </w:trPr>
        <w:tc>
          <w:tcPr>
            <w:cnfStyle w:val="001000000000"/>
            <w:tcW w:w="8528" w:type="dxa"/>
            <w:gridSpan w:val="2"/>
            <w:vAlign w:val="center"/>
          </w:tcPr>
          <w:p w:rsidR="006A54C4" w:rsidRPr="00491D7A" w:rsidRDefault="006A54C4" w:rsidP="006A54C4">
            <w:pPr>
              <w:jc w:val="center"/>
              <w:rPr>
                <w:b w:val="0"/>
                <w:bCs w:val="0"/>
                <w:sz w:val="24"/>
                <w:szCs w:val="24"/>
              </w:rPr>
            </w:pPr>
            <w:r>
              <w:rPr>
                <w:sz w:val="24"/>
                <w:szCs w:val="24"/>
              </w:rPr>
              <w:t xml:space="preserve">COMMIT_HASH </w:t>
            </w:r>
            <w:r w:rsidRPr="00491D7A">
              <w:rPr>
                <w:sz w:val="24"/>
                <w:szCs w:val="24"/>
              </w:rPr>
              <w:t>Protocol Specification</w:t>
            </w:r>
          </w:p>
        </w:tc>
      </w:tr>
      <w:tr w:rsidR="006A54C4" w:rsidRPr="00491D7A" w:rsidTr="00A50AB1">
        <w:trPr>
          <w:cnfStyle w:val="000000100000"/>
          <w:trHeight w:val="467"/>
        </w:trPr>
        <w:tc>
          <w:tcPr>
            <w:cnfStyle w:val="001000000000"/>
            <w:tcW w:w="8528" w:type="dxa"/>
            <w:gridSpan w:val="2"/>
            <w:vAlign w:val="center"/>
          </w:tcPr>
          <w:p w:rsidR="006A54C4" w:rsidRPr="00491D7A" w:rsidRDefault="006A54C4" w:rsidP="00A50AB1">
            <w:pPr>
              <w:jc w:val="center"/>
              <w:rPr>
                <w:b w:val="0"/>
                <w:bCs w:val="0"/>
                <w:sz w:val="24"/>
                <w:szCs w:val="24"/>
              </w:rPr>
            </w:pPr>
            <w:r>
              <w:rPr>
                <w:sz w:val="24"/>
                <w:szCs w:val="24"/>
              </w:rPr>
              <w:t>Commit</w:t>
            </w:r>
            <w:r w:rsidRPr="00491D7A">
              <w:rPr>
                <w:sz w:val="24"/>
                <w:szCs w:val="24"/>
              </w:rPr>
              <w:t xml:space="preserve"> phase</w:t>
            </w:r>
          </w:p>
        </w:tc>
      </w:tr>
      <w:tr w:rsidR="006A54C4" w:rsidRPr="00491D7A" w:rsidTr="00A50AB1">
        <w:trPr>
          <w:cnfStyle w:val="000000010000"/>
          <w:trHeight w:val="467"/>
        </w:trPr>
        <w:tc>
          <w:tcPr>
            <w:cnfStyle w:val="001000000000"/>
            <w:tcW w:w="1668" w:type="dxa"/>
            <w:vAlign w:val="center"/>
          </w:tcPr>
          <w:p w:rsidR="006A54C4" w:rsidRPr="009917CF" w:rsidRDefault="006A54C4" w:rsidP="00A50AB1">
            <w:r w:rsidRPr="009917CF">
              <w:t>Step 1 (</w:t>
            </w:r>
            <w:r>
              <w:t>C</w:t>
            </w:r>
            <w:r w:rsidRPr="009917CF">
              <w:t>):</w:t>
            </w:r>
          </w:p>
        </w:tc>
        <w:tc>
          <w:tcPr>
            <w:tcW w:w="6860" w:type="dxa"/>
            <w:vAlign w:val="center"/>
          </w:tcPr>
          <w:p w:rsidR="006A54C4" w:rsidRDefault="006A54C4" w:rsidP="00F9577E">
            <w:pPr>
              <w:cnfStyle w:val="00000001000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sidR="00F9577E">
              <w:rPr>
                <w:rFonts w:cstheme="minorHAnsi"/>
                <w:b/>
                <w:bCs/>
                <w:vertAlign w:val="superscript"/>
              </w:rPr>
              <w:t>3</w:t>
            </w:r>
            <w:r>
              <w:rPr>
                <w:rFonts w:cstheme="minorHAnsi"/>
                <w:b/>
                <w:bCs/>
                <w:i/>
                <w:iCs/>
                <w:vertAlign w:val="superscript"/>
              </w:rPr>
              <w:t>n</w:t>
            </w:r>
          </w:p>
          <w:p w:rsidR="00A50AB1" w:rsidRDefault="00A50AB1" w:rsidP="00F9577E">
            <w:pPr>
              <w:cnfStyle w:val="000000010000"/>
            </w:pPr>
            <w:r>
              <w:t xml:space="preserve">SAMPLE a random universal hash function </w:t>
            </w:r>
            <w:r w:rsidRPr="00F9577E">
              <w:rPr>
                <w:b/>
                <w:bCs/>
                <w:i/>
                <w:iCs/>
              </w:rPr>
              <w:t>u</w:t>
            </w:r>
            <w:r>
              <w:t xml:space="preserve"> </w:t>
            </w:r>
            <w:r w:rsidR="00F9577E">
              <w:t>subject</w:t>
            </w:r>
            <w:r>
              <w:t xml:space="preserve"> to </w:t>
            </w:r>
            <w:r w:rsidRPr="00A50AB1">
              <w:rPr>
                <w:b/>
                <w:bCs/>
                <w:i/>
                <w:iCs/>
              </w:rPr>
              <w:t>u</w:t>
            </w:r>
            <w:r w:rsidRPr="00A50AB1">
              <w:rPr>
                <w:b/>
                <w:bCs/>
              </w:rPr>
              <w:t>(</w:t>
            </w:r>
            <w:r w:rsidRPr="00A50AB1">
              <w:rPr>
                <w:b/>
                <w:bCs/>
                <w:i/>
                <w:iCs/>
              </w:rPr>
              <w:t>r</w:t>
            </w:r>
            <w:r w:rsidRPr="00A50AB1">
              <w:rPr>
                <w:b/>
                <w:bCs/>
              </w:rPr>
              <w:t xml:space="preserve">) = </w:t>
            </w:r>
            <w:r w:rsidRPr="00A50AB1">
              <w:rPr>
                <w:b/>
                <w:bCs/>
                <w:i/>
                <w:iCs/>
              </w:rPr>
              <w:t>x</w:t>
            </w:r>
          </w:p>
          <w:p w:rsidR="006A54C4" w:rsidRDefault="00A50AB1" w:rsidP="00F9577E">
            <w:pPr>
              <w:cnfStyle w:val="000000010000"/>
            </w:pPr>
            <w:r>
              <w:t>SET</w:t>
            </w:r>
            <w:r w:rsidR="006A54C4" w:rsidRPr="009917CF">
              <w:t xml:space="preserve"> </w:t>
            </w:r>
            <w:r w:rsidR="006A54C4">
              <w:rPr>
                <w:rFonts w:cstheme="majorBidi"/>
                <w:b/>
                <w:bCs/>
                <w:i/>
                <w:iCs/>
              </w:rPr>
              <w:t xml:space="preserve">c </w:t>
            </w:r>
            <w:r w:rsidR="006A54C4" w:rsidRPr="006A54C4">
              <w:rPr>
                <w:rFonts w:cstheme="majorBidi"/>
                <w:b/>
                <w:bCs/>
              </w:rPr>
              <w:t>=</w:t>
            </w:r>
            <w:r w:rsidR="006A54C4">
              <w:rPr>
                <w:rFonts w:cstheme="majorBidi"/>
                <w:b/>
                <w:bCs/>
                <w:i/>
                <w:iCs/>
              </w:rPr>
              <w:t xml:space="preserve"> </w:t>
            </w:r>
            <w:r w:rsidR="006A54C4" w:rsidRPr="006A54C4">
              <w:rPr>
                <w:rFonts w:cstheme="majorBidi"/>
                <w:b/>
                <w:bCs/>
              </w:rPr>
              <w:t>(</w:t>
            </w:r>
            <w:proofErr w:type="spellStart"/>
            <w:r>
              <w:rPr>
                <w:rFonts w:cstheme="majorBidi"/>
                <w:b/>
                <w:bCs/>
                <w:i/>
                <w:iCs/>
              </w:rPr>
              <w:t>u</w:t>
            </w:r>
            <w:r w:rsidR="006A54C4">
              <w:rPr>
                <w:rFonts w:cstheme="majorBidi"/>
                <w:b/>
                <w:bCs/>
                <w:i/>
                <w:iCs/>
              </w:rPr>
              <w:t>,</w:t>
            </w:r>
            <w:r>
              <w:rPr>
                <w:rFonts w:cstheme="majorBidi"/>
                <w:b/>
                <w:bCs/>
                <w:i/>
                <w:iCs/>
              </w:rPr>
              <w:t>H</w:t>
            </w:r>
            <w:proofErr w:type="spellEnd"/>
            <w:r w:rsidRPr="00A50AB1">
              <w:rPr>
                <w:rFonts w:cstheme="majorBidi"/>
                <w:b/>
                <w:bCs/>
              </w:rPr>
              <w:t>(</w:t>
            </w:r>
            <w:r w:rsidR="00F9577E">
              <w:rPr>
                <w:rFonts w:cstheme="majorBidi"/>
                <w:b/>
                <w:bCs/>
                <w:i/>
                <w:iCs/>
              </w:rPr>
              <w:t>r</w:t>
            </w:r>
            <w:r w:rsidRPr="00A50AB1">
              <w:rPr>
                <w:rFonts w:cstheme="majorBidi"/>
                <w:b/>
                <w:bCs/>
              </w:rPr>
              <w:t>)</w:t>
            </w:r>
            <w:r w:rsidR="006A54C4" w:rsidRPr="006A54C4">
              <w:rPr>
                <w:rFonts w:cstheme="majorBidi"/>
                <w:b/>
                <w:bCs/>
              </w:rPr>
              <w:t>)</w:t>
            </w:r>
            <w:r w:rsidR="006A54C4" w:rsidRPr="006A54C4">
              <w:rPr>
                <w:rFonts w:cstheme="majorBidi"/>
              </w:rPr>
              <w:t xml:space="preserve"> </w:t>
            </w:r>
          </w:p>
          <w:p w:rsidR="006A54C4" w:rsidRPr="009917CF" w:rsidRDefault="006A54C4" w:rsidP="00A50AB1">
            <w:pPr>
              <w:cnfStyle w:val="000000010000"/>
            </w:pPr>
            <w:r w:rsidRPr="009917CF">
              <w:t xml:space="preserve">SEND </w:t>
            </w:r>
            <w:r>
              <w:rPr>
                <w:rFonts w:cstheme="majorBidi"/>
                <w:b/>
                <w:bCs/>
                <w:i/>
                <w:iCs/>
              </w:rPr>
              <w:t xml:space="preserve">c </w:t>
            </w:r>
            <w:r w:rsidRPr="009917CF">
              <w:t xml:space="preserve">to </w:t>
            </w:r>
            <w:r>
              <w:t>R</w:t>
            </w:r>
          </w:p>
        </w:tc>
      </w:tr>
      <w:tr w:rsidR="006A54C4" w:rsidRPr="00491D7A" w:rsidTr="00A50AB1">
        <w:trPr>
          <w:cnfStyle w:val="000000100000"/>
          <w:trHeight w:val="467"/>
        </w:trPr>
        <w:tc>
          <w:tcPr>
            <w:cnfStyle w:val="001000000000"/>
            <w:tcW w:w="1668" w:type="dxa"/>
            <w:vAlign w:val="center"/>
          </w:tcPr>
          <w:p w:rsidR="006A54C4" w:rsidRPr="009917CF" w:rsidRDefault="006A54C4" w:rsidP="00A50AB1">
            <w:r w:rsidRPr="009917CF">
              <w:t>Step 2  (</w:t>
            </w:r>
            <w:r>
              <w:t>R</w:t>
            </w:r>
            <w:r w:rsidRPr="009917CF">
              <w:t>):</w:t>
            </w:r>
          </w:p>
        </w:tc>
        <w:tc>
          <w:tcPr>
            <w:tcW w:w="6860" w:type="dxa"/>
            <w:vAlign w:val="center"/>
          </w:tcPr>
          <w:p w:rsidR="006A54C4" w:rsidRDefault="006A54C4" w:rsidP="00A50AB1">
            <w:pPr>
              <w:cnfStyle w:val="000000100000"/>
            </w:pPr>
            <w:r>
              <w:t xml:space="preserve">WAIT for a value </w:t>
            </w:r>
            <w:r w:rsidRPr="00A915E4">
              <w:rPr>
                <w:b/>
                <w:bCs/>
                <w:i/>
                <w:iCs/>
              </w:rPr>
              <w:t>c</w:t>
            </w:r>
          </w:p>
          <w:p w:rsidR="006A54C4" w:rsidRPr="009917CF" w:rsidRDefault="006A54C4" w:rsidP="00A50AB1">
            <w:pPr>
              <w:cnfStyle w:val="000000100000"/>
            </w:pPr>
            <w:r>
              <w:t xml:space="preserve">STORE </w:t>
            </w:r>
            <w:r w:rsidRPr="00A915E4">
              <w:rPr>
                <w:b/>
                <w:bCs/>
                <w:i/>
                <w:iCs/>
              </w:rPr>
              <w:t>c</w:t>
            </w:r>
          </w:p>
        </w:tc>
      </w:tr>
      <w:tr w:rsidR="006A54C4" w:rsidRPr="00491D7A" w:rsidTr="00A50AB1">
        <w:trPr>
          <w:cnfStyle w:val="000000010000"/>
          <w:trHeight w:val="467"/>
        </w:trPr>
        <w:tc>
          <w:tcPr>
            <w:cnfStyle w:val="001000000000"/>
            <w:tcW w:w="8528" w:type="dxa"/>
            <w:gridSpan w:val="2"/>
            <w:vAlign w:val="center"/>
          </w:tcPr>
          <w:p w:rsidR="006A54C4" w:rsidRPr="00491D7A" w:rsidRDefault="006A54C4"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6A54C4" w:rsidRPr="00491D7A" w:rsidTr="00A50AB1">
        <w:trPr>
          <w:cnfStyle w:val="000000100000"/>
          <w:trHeight w:val="467"/>
        </w:trPr>
        <w:tc>
          <w:tcPr>
            <w:cnfStyle w:val="001000000000"/>
            <w:tcW w:w="1668" w:type="dxa"/>
            <w:vAlign w:val="center"/>
          </w:tcPr>
          <w:p w:rsidR="006A54C4" w:rsidRPr="00A85FB6" w:rsidRDefault="006A54C4" w:rsidP="00A50AB1">
            <w:pPr>
              <w:rPr>
                <w:rFonts w:cstheme="minorHAnsi"/>
              </w:rPr>
            </w:pPr>
            <w:r>
              <w:rPr>
                <w:rFonts w:cstheme="minorHAnsi"/>
              </w:rPr>
              <w:t>Step 1</w:t>
            </w:r>
            <w:r w:rsidRPr="00A85FB6">
              <w:rPr>
                <w:rFonts w:cstheme="minorHAnsi"/>
              </w:rPr>
              <w:t xml:space="preserve">  (C):</w:t>
            </w:r>
          </w:p>
        </w:tc>
        <w:tc>
          <w:tcPr>
            <w:tcW w:w="6860" w:type="dxa"/>
            <w:vAlign w:val="center"/>
          </w:tcPr>
          <w:p w:rsidR="006A54C4" w:rsidRPr="00A85FB6" w:rsidRDefault="006A54C4" w:rsidP="00A50AB1">
            <w:pPr>
              <w:cnfStyle w:val="000000100000"/>
              <w:rPr>
                <w:rFonts w:cstheme="minorHAnsi"/>
              </w:rPr>
            </w:pPr>
            <w:r w:rsidRPr="00A85FB6">
              <w:rPr>
                <w:rFonts w:cstheme="minorHAnsi"/>
              </w:rPr>
              <w:t xml:space="preserve">SEND </w:t>
            </w:r>
            <w:r w:rsidRPr="00A85FB6">
              <w:rPr>
                <w:rFonts w:cstheme="minorHAnsi"/>
                <w:b/>
                <w:bCs/>
              </w:rPr>
              <w:t>(</w:t>
            </w:r>
            <w:r w:rsidRPr="00A85FB6">
              <w:rPr>
                <w:rFonts w:cstheme="minorHAnsi"/>
                <w:b/>
                <w:bCs/>
                <w:i/>
                <w:iCs/>
              </w:rPr>
              <w:t>r, x</w:t>
            </w:r>
            <w:r w:rsidRPr="00A85FB6">
              <w:rPr>
                <w:rFonts w:cstheme="minorHAnsi"/>
                <w:b/>
                <w:bCs/>
              </w:rPr>
              <w:t>)</w:t>
            </w:r>
            <w:r w:rsidRPr="00A85FB6">
              <w:rPr>
                <w:rFonts w:cstheme="minorHAnsi"/>
              </w:rPr>
              <w:t xml:space="preserve">  to R</w:t>
            </w:r>
          </w:p>
        </w:tc>
      </w:tr>
      <w:tr w:rsidR="006A54C4" w:rsidRPr="00491D7A" w:rsidTr="00A50AB1">
        <w:trPr>
          <w:cnfStyle w:val="000000010000"/>
          <w:trHeight w:val="467"/>
        </w:trPr>
        <w:tc>
          <w:tcPr>
            <w:cnfStyle w:val="001000000000"/>
            <w:tcW w:w="1668" w:type="dxa"/>
            <w:vAlign w:val="center"/>
          </w:tcPr>
          <w:p w:rsidR="006A54C4" w:rsidRPr="00A85FB6" w:rsidRDefault="006A54C4" w:rsidP="00A50AB1">
            <w:pPr>
              <w:rPr>
                <w:rFonts w:cstheme="minorHAnsi"/>
              </w:rPr>
            </w:pPr>
            <w:r>
              <w:rPr>
                <w:rFonts w:cstheme="minorHAnsi"/>
              </w:rPr>
              <w:t>Step 2</w:t>
            </w:r>
            <w:r w:rsidRPr="00A85FB6">
              <w:rPr>
                <w:rFonts w:cstheme="minorHAnsi"/>
              </w:rPr>
              <w:t xml:space="preserve">  </w:t>
            </w:r>
            <w:r>
              <w:rPr>
                <w:rFonts w:cstheme="minorHAnsi"/>
              </w:rPr>
              <w:t>(R):</w:t>
            </w:r>
          </w:p>
        </w:tc>
        <w:tc>
          <w:tcPr>
            <w:tcW w:w="6860" w:type="dxa"/>
            <w:vAlign w:val="center"/>
          </w:tcPr>
          <w:p w:rsidR="006A54C4" w:rsidRDefault="006A54C4" w:rsidP="00A50AB1">
            <w:pPr>
              <w:cnfStyle w:val="000000010000"/>
              <w:rPr>
                <w:rFonts w:cstheme="minorHAnsi"/>
              </w:rPr>
            </w:pPr>
            <w:r>
              <w:rPr>
                <w:rFonts w:cstheme="minorHAnsi"/>
              </w:rPr>
              <w:t>IF</w:t>
            </w:r>
            <w:r w:rsidRPr="00A915E4">
              <w:rPr>
                <w:rFonts w:cstheme="minorHAnsi"/>
                <w:b/>
                <w:bCs/>
              </w:rPr>
              <w:t xml:space="preserve"> NOT</w:t>
            </w:r>
          </w:p>
          <w:p w:rsidR="006A54C4" w:rsidRDefault="006A54C4" w:rsidP="00E37DED">
            <w:pPr>
              <w:pStyle w:val="ListParagraph"/>
              <w:numPr>
                <w:ilvl w:val="0"/>
                <w:numId w:val="17"/>
              </w:numPr>
              <w:cnfStyle w:val="000000010000"/>
            </w:pPr>
            <w:r>
              <w:rPr>
                <w:b/>
                <w:bCs/>
                <w:i/>
                <w:iCs/>
              </w:rPr>
              <w:t xml:space="preserve">c </w:t>
            </w:r>
            <w:r w:rsidRPr="006A54C4">
              <w:rPr>
                <w:b/>
                <w:bCs/>
              </w:rPr>
              <w:t>=</w:t>
            </w:r>
            <w:r w:rsidRPr="00F9577E">
              <w:rPr>
                <w:b/>
                <w:bCs/>
              </w:rPr>
              <w:t xml:space="preserve"> </w:t>
            </w:r>
            <w:r w:rsidR="00F9577E" w:rsidRPr="00F9577E">
              <w:rPr>
                <w:b/>
                <w:bCs/>
              </w:rPr>
              <w:t>(</w:t>
            </w:r>
            <w:proofErr w:type="spellStart"/>
            <w:r w:rsidR="00F9577E">
              <w:rPr>
                <w:b/>
                <w:bCs/>
                <w:i/>
                <w:iCs/>
              </w:rPr>
              <w:t>u,</w:t>
            </w:r>
            <w:r>
              <w:rPr>
                <w:b/>
                <w:bCs/>
                <w:i/>
                <w:iCs/>
              </w:rPr>
              <w:t>H</w:t>
            </w:r>
            <w:proofErr w:type="spellEnd"/>
            <w:r w:rsidRPr="006A54C4">
              <w:rPr>
                <w:b/>
                <w:bCs/>
              </w:rPr>
              <w:t>(</w:t>
            </w:r>
            <w:r w:rsidR="00F9577E">
              <w:rPr>
                <w:b/>
                <w:bCs/>
                <w:i/>
                <w:iCs/>
              </w:rPr>
              <w:t>r</w:t>
            </w:r>
            <w:r w:rsidRPr="006A54C4">
              <w:rPr>
                <w:b/>
                <w:bCs/>
              </w:rPr>
              <w:t>)</w:t>
            </w:r>
            <w:r w:rsidR="00F9577E">
              <w:rPr>
                <w:b/>
                <w:bCs/>
              </w:rPr>
              <w:t>)</w:t>
            </w:r>
            <w:r>
              <w:t>, AND</w:t>
            </w:r>
          </w:p>
          <w:p w:rsidR="00F9577E" w:rsidRPr="006A54C4" w:rsidRDefault="00F9577E" w:rsidP="00E37DED">
            <w:pPr>
              <w:pStyle w:val="ListParagraph"/>
              <w:numPr>
                <w:ilvl w:val="0"/>
                <w:numId w:val="17"/>
              </w:numPr>
              <w:cnfStyle w:val="000000010000"/>
            </w:pPr>
            <w:r w:rsidRPr="00A50AB1">
              <w:rPr>
                <w:b/>
                <w:bCs/>
                <w:i/>
                <w:iCs/>
              </w:rPr>
              <w:t>u</w:t>
            </w:r>
            <w:r w:rsidRPr="00A50AB1">
              <w:rPr>
                <w:b/>
                <w:bCs/>
              </w:rPr>
              <w:t>(</w:t>
            </w:r>
            <w:r w:rsidRPr="00A50AB1">
              <w:rPr>
                <w:b/>
                <w:bCs/>
                <w:i/>
                <w:iCs/>
              </w:rPr>
              <w:t>r</w:t>
            </w:r>
            <w:r w:rsidRPr="00A50AB1">
              <w:rPr>
                <w:b/>
                <w:bCs/>
              </w:rPr>
              <w:t xml:space="preserve">) = </w:t>
            </w:r>
            <w:r w:rsidRPr="00A50AB1">
              <w:rPr>
                <w:b/>
                <w:bCs/>
                <w:i/>
                <w:iCs/>
              </w:rPr>
              <w:t>x</w:t>
            </w:r>
            <w:r>
              <w:t>, AND</w:t>
            </w:r>
          </w:p>
          <w:p w:rsidR="006A54C4" w:rsidRPr="009917CF" w:rsidRDefault="006A54C4" w:rsidP="00E37DED">
            <w:pPr>
              <w:pStyle w:val="ListParagraph"/>
              <w:numPr>
                <w:ilvl w:val="0"/>
                <w:numId w:val="17"/>
              </w:numPr>
              <w:cnfStyle w:val="00000001000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sidR="00F9577E">
              <w:rPr>
                <w:rFonts w:cstheme="minorHAnsi"/>
                <w:b/>
                <w:bCs/>
                <w:i/>
                <w:iCs/>
                <w:vertAlign w:val="superscript"/>
              </w:rPr>
              <w:t>n</w:t>
            </w:r>
          </w:p>
          <w:p w:rsidR="006A54C4" w:rsidRDefault="006A54C4" w:rsidP="006A54C4">
            <w:pPr>
              <w:cnfStyle w:val="000000010000"/>
              <w:rPr>
                <w:rFonts w:cstheme="minorHAnsi"/>
              </w:rPr>
            </w:pPr>
            <w:r>
              <w:rPr>
                <w:rFonts w:cstheme="minorHAnsi"/>
              </w:rPr>
              <w:t xml:space="preserve">      OUTPUT REJ</w:t>
            </w:r>
          </w:p>
          <w:p w:rsidR="006A54C4" w:rsidRPr="00A85FB6" w:rsidRDefault="006A54C4" w:rsidP="00A50AB1">
            <w:pPr>
              <w:cnfStyle w:val="000000010000"/>
              <w:rPr>
                <w:rFonts w:cstheme="minorHAnsi"/>
              </w:rPr>
            </w:pPr>
            <w:r>
              <w:rPr>
                <w:rFonts w:cstheme="minorHAnsi"/>
              </w:rPr>
              <w:t>ELSE</w:t>
            </w:r>
          </w:p>
          <w:p w:rsidR="006A54C4" w:rsidRPr="00A85FB6" w:rsidRDefault="006A54C4" w:rsidP="00A50AB1">
            <w:pPr>
              <w:cnfStyle w:val="00000001000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6A54C4" w:rsidRPr="00491D7A" w:rsidRDefault="006A54C4" w:rsidP="006A54C4"/>
    <w:tbl>
      <w:tblPr>
        <w:tblStyle w:val="MediumShading1-Accent11"/>
        <w:tblW w:w="0" w:type="auto"/>
        <w:tblLook w:val="04A0"/>
      </w:tblPr>
      <w:tblGrid>
        <w:gridCol w:w="1668"/>
        <w:gridCol w:w="6860"/>
      </w:tblGrid>
      <w:tr w:rsidR="006A54C4" w:rsidRPr="00491D7A" w:rsidTr="00A50AB1">
        <w:trPr>
          <w:cnfStyle w:val="100000000000"/>
          <w:trHeight w:val="467"/>
        </w:trPr>
        <w:tc>
          <w:tcPr>
            <w:cnfStyle w:val="001000000000"/>
            <w:tcW w:w="8528" w:type="dxa"/>
            <w:gridSpan w:val="2"/>
            <w:vAlign w:val="center"/>
          </w:tcPr>
          <w:p w:rsidR="006A54C4" w:rsidRPr="00491D7A" w:rsidRDefault="006A54C4" w:rsidP="006A54C4">
            <w:pPr>
              <w:jc w:val="center"/>
              <w:rPr>
                <w:b w:val="0"/>
                <w:bCs w:val="0"/>
                <w:sz w:val="24"/>
                <w:szCs w:val="24"/>
              </w:rPr>
            </w:pPr>
            <w:r>
              <w:rPr>
                <w:sz w:val="24"/>
                <w:szCs w:val="24"/>
              </w:rPr>
              <w:lastRenderedPageBreak/>
              <w:t xml:space="preserve">COMMIT_HASH </w:t>
            </w:r>
            <w:r w:rsidRPr="00491D7A">
              <w:rPr>
                <w:sz w:val="24"/>
                <w:szCs w:val="24"/>
              </w:rPr>
              <w:t>Committer (C) Specification</w:t>
            </w:r>
          </w:p>
        </w:tc>
      </w:tr>
      <w:tr w:rsidR="006A54C4" w:rsidRPr="00491D7A" w:rsidTr="00A50AB1">
        <w:trPr>
          <w:cnfStyle w:val="000000100000"/>
          <w:trHeight w:val="467"/>
        </w:trPr>
        <w:tc>
          <w:tcPr>
            <w:cnfStyle w:val="001000000000"/>
            <w:tcW w:w="8528" w:type="dxa"/>
            <w:gridSpan w:val="2"/>
            <w:vAlign w:val="center"/>
          </w:tcPr>
          <w:p w:rsidR="006A54C4" w:rsidRPr="00491D7A" w:rsidRDefault="006A54C4" w:rsidP="00A50AB1">
            <w:pPr>
              <w:jc w:val="center"/>
              <w:rPr>
                <w:b w:val="0"/>
                <w:bCs w:val="0"/>
                <w:sz w:val="24"/>
                <w:szCs w:val="24"/>
              </w:rPr>
            </w:pPr>
            <w:r w:rsidRPr="00491D7A">
              <w:rPr>
                <w:sz w:val="24"/>
                <w:szCs w:val="24"/>
              </w:rPr>
              <w:t>Commit phase</w:t>
            </w:r>
          </w:p>
        </w:tc>
      </w:tr>
      <w:tr w:rsidR="006A54C4" w:rsidRPr="00491D7A" w:rsidTr="00A50AB1">
        <w:trPr>
          <w:cnfStyle w:val="000000010000"/>
          <w:trHeight w:val="467"/>
        </w:trPr>
        <w:tc>
          <w:tcPr>
            <w:cnfStyle w:val="001000000000"/>
            <w:tcW w:w="1668" w:type="dxa"/>
            <w:vAlign w:val="center"/>
          </w:tcPr>
          <w:p w:rsidR="006A54C4" w:rsidRPr="00A915E4" w:rsidRDefault="006A54C4" w:rsidP="00A50AB1">
            <w:r w:rsidRPr="00A915E4">
              <w:t>Step 1:</w:t>
            </w:r>
          </w:p>
        </w:tc>
        <w:tc>
          <w:tcPr>
            <w:tcW w:w="6860" w:type="dxa"/>
            <w:vAlign w:val="center"/>
          </w:tcPr>
          <w:p w:rsidR="00F9577E" w:rsidRDefault="00F9577E" w:rsidP="00F9577E">
            <w:pPr>
              <w:cnfStyle w:val="00000001000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vertAlign w:val="superscript"/>
              </w:rPr>
              <w:t>3</w:t>
            </w:r>
            <w:r>
              <w:rPr>
                <w:rFonts w:cstheme="minorHAnsi"/>
                <w:b/>
                <w:bCs/>
                <w:i/>
                <w:iCs/>
                <w:vertAlign w:val="superscript"/>
              </w:rPr>
              <w:t>n</w:t>
            </w:r>
          </w:p>
          <w:p w:rsidR="00F9577E" w:rsidRDefault="00F9577E" w:rsidP="00F9577E">
            <w:pPr>
              <w:cnfStyle w:val="000000010000"/>
            </w:pPr>
            <w:r>
              <w:t xml:space="preserve">SAMPLE a random universal hash function </w:t>
            </w:r>
            <w:r w:rsidRPr="00F9577E">
              <w:rPr>
                <w:b/>
                <w:bCs/>
                <w:i/>
                <w:iCs/>
              </w:rPr>
              <w:t>u</w:t>
            </w:r>
            <w:r>
              <w:t xml:space="preserve"> subject to </w:t>
            </w:r>
            <w:r w:rsidRPr="00A50AB1">
              <w:rPr>
                <w:b/>
                <w:bCs/>
                <w:i/>
                <w:iCs/>
              </w:rPr>
              <w:t>u</w:t>
            </w:r>
            <w:r w:rsidRPr="00A50AB1">
              <w:rPr>
                <w:b/>
                <w:bCs/>
              </w:rPr>
              <w:t>(</w:t>
            </w:r>
            <w:r w:rsidRPr="00A50AB1">
              <w:rPr>
                <w:b/>
                <w:bCs/>
                <w:i/>
                <w:iCs/>
              </w:rPr>
              <w:t>r</w:t>
            </w:r>
            <w:r w:rsidRPr="00A50AB1">
              <w:rPr>
                <w:b/>
                <w:bCs/>
              </w:rPr>
              <w:t xml:space="preserve">) = </w:t>
            </w:r>
            <w:r w:rsidRPr="00A50AB1">
              <w:rPr>
                <w:b/>
                <w:bCs/>
                <w:i/>
                <w:iCs/>
              </w:rPr>
              <w:t>x</w:t>
            </w:r>
          </w:p>
          <w:p w:rsidR="00F9577E" w:rsidRDefault="00F9577E" w:rsidP="00F9577E">
            <w:pPr>
              <w:cnfStyle w:val="000000010000"/>
            </w:pPr>
            <w:r>
              <w:t>SET</w:t>
            </w:r>
            <w:r w:rsidRPr="009917CF">
              <w:t xml:space="preserve"> </w:t>
            </w:r>
            <w:r>
              <w:rPr>
                <w:rFonts w:cstheme="majorBidi"/>
                <w:b/>
                <w:bCs/>
                <w:i/>
                <w:iCs/>
              </w:rPr>
              <w:t xml:space="preserve">c </w:t>
            </w:r>
            <w:r w:rsidRPr="006A54C4">
              <w:rPr>
                <w:rFonts w:cstheme="majorBidi"/>
                <w:b/>
                <w:bCs/>
              </w:rPr>
              <w:t>=</w:t>
            </w:r>
            <w:r>
              <w:rPr>
                <w:rFonts w:cstheme="majorBidi"/>
                <w:b/>
                <w:bCs/>
                <w:i/>
                <w:iCs/>
              </w:rPr>
              <w:t xml:space="preserve"> </w:t>
            </w:r>
            <w:r w:rsidRPr="006A54C4">
              <w:rPr>
                <w:rFonts w:cstheme="majorBidi"/>
                <w:b/>
                <w:bCs/>
              </w:rPr>
              <w:t>(</w:t>
            </w:r>
            <w:proofErr w:type="spellStart"/>
            <w:r>
              <w:rPr>
                <w:rFonts w:cstheme="majorBidi"/>
                <w:b/>
                <w:bCs/>
                <w:i/>
                <w:iCs/>
              </w:rPr>
              <w:t>u,H</w:t>
            </w:r>
            <w:proofErr w:type="spellEnd"/>
            <w:r w:rsidRPr="00A50AB1">
              <w:rPr>
                <w:rFonts w:cstheme="majorBidi"/>
                <w:b/>
                <w:bCs/>
              </w:rPr>
              <w:t>(</w:t>
            </w:r>
            <w:r>
              <w:rPr>
                <w:rFonts w:cstheme="majorBidi"/>
                <w:b/>
                <w:bCs/>
                <w:i/>
                <w:iCs/>
              </w:rPr>
              <w:t>r</w:t>
            </w:r>
            <w:r w:rsidRPr="00A50AB1">
              <w:rPr>
                <w:rFonts w:cstheme="majorBidi"/>
                <w:b/>
                <w:bCs/>
              </w:rPr>
              <w:t>)</w:t>
            </w:r>
            <w:r w:rsidRPr="006A54C4">
              <w:rPr>
                <w:rFonts w:cstheme="majorBidi"/>
                <w:b/>
                <w:bCs/>
              </w:rPr>
              <w:t>)</w:t>
            </w:r>
            <w:r w:rsidRPr="006A54C4">
              <w:rPr>
                <w:rFonts w:cstheme="majorBidi"/>
              </w:rPr>
              <w:t xml:space="preserve"> </w:t>
            </w:r>
          </w:p>
          <w:p w:rsidR="006A54C4" w:rsidRPr="00A915E4" w:rsidRDefault="00F9577E" w:rsidP="00F9577E">
            <w:pPr>
              <w:cnfStyle w:val="000000010000"/>
            </w:pPr>
            <w:r w:rsidRPr="009917CF">
              <w:t xml:space="preserve">SEND </w:t>
            </w:r>
            <w:r>
              <w:rPr>
                <w:rFonts w:cstheme="majorBidi"/>
                <w:b/>
                <w:bCs/>
                <w:i/>
                <w:iCs/>
              </w:rPr>
              <w:t xml:space="preserve">c </w:t>
            </w:r>
            <w:r w:rsidRPr="009917CF">
              <w:t xml:space="preserve">to </w:t>
            </w:r>
            <w:r>
              <w:t>R</w:t>
            </w:r>
          </w:p>
        </w:tc>
      </w:tr>
      <w:tr w:rsidR="006A54C4" w:rsidRPr="00491D7A" w:rsidTr="00A50AB1">
        <w:trPr>
          <w:cnfStyle w:val="000000100000"/>
          <w:trHeight w:val="467"/>
        </w:trPr>
        <w:tc>
          <w:tcPr>
            <w:cnfStyle w:val="001000000000"/>
            <w:tcW w:w="8528" w:type="dxa"/>
            <w:gridSpan w:val="2"/>
            <w:vAlign w:val="center"/>
          </w:tcPr>
          <w:p w:rsidR="006A54C4" w:rsidRPr="00491D7A" w:rsidRDefault="006A54C4"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6A54C4" w:rsidRPr="00491D7A" w:rsidTr="00A50AB1">
        <w:trPr>
          <w:cnfStyle w:val="000000010000"/>
          <w:trHeight w:val="467"/>
        </w:trPr>
        <w:tc>
          <w:tcPr>
            <w:cnfStyle w:val="001000000000"/>
            <w:tcW w:w="1668" w:type="dxa"/>
            <w:vAlign w:val="center"/>
          </w:tcPr>
          <w:p w:rsidR="006A54C4" w:rsidRPr="00491D7A" w:rsidRDefault="006A54C4" w:rsidP="00A50AB1">
            <w:pPr>
              <w:rPr>
                <w:sz w:val="24"/>
                <w:szCs w:val="24"/>
              </w:rPr>
            </w:pPr>
            <w:r>
              <w:rPr>
                <w:sz w:val="24"/>
                <w:szCs w:val="24"/>
              </w:rPr>
              <w:t>Step 1</w:t>
            </w:r>
            <w:r w:rsidRPr="00491D7A">
              <w:rPr>
                <w:sz w:val="24"/>
                <w:szCs w:val="24"/>
              </w:rPr>
              <w:t>:</w:t>
            </w:r>
          </w:p>
        </w:tc>
        <w:tc>
          <w:tcPr>
            <w:tcW w:w="6860" w:type="dxa"/>
            <w:vAlign w:val="center"/>
          </w:tcPr>
          <w:p w:rsidR="006A54C4" w:rsidRPr="00491D7A" w:rsidRDefault="006A54C4" w:rsidP="00A50AB1">
            <w:pPr>
              <w:cnfStyle w:val="000000010000"/>
            </w:pPr>
            <w:r w:rsidRPr="00491D7A">
              <w:t xml:space="preserve">SEND </w:t>
            </w:r>
            <w:r w:rsidRPr="00491D7A">
              <w:rPr>
                <w:rFonts w:cstheme="majorBidi"/>
                <w:b/>
                <w:bCs/>
                <w:sz w:val="24"/>
                <w:szCs w:val="24"/>
              </w:rPr>
              <w:t>(</w:t>
            </w:r>
            <w:r w:rsidRPr="00491D7A">
              <w:rPr>
                <w:rFonts w:cstheme="majorBidi"/>
                <w:b/>
                <w:bCs/>
                <w:i/>
                <w:iCs/>
                <w:sz w:val="24"/>
                <w:szCs w:val="24"/>
              </w:rPr>
              <w:t>r, x</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6A54C4" w:rsidRPr="00491D7A" w:rsidTr="00A50AB1">
        <w:trPr>
          <w:cnfStyle w:val="000000100000"/>
          <w:trHeight w:val="467"/>
        </w:trPr>
        <w:tc>
          <w:tcPr>
            <w:cnfStyle w:val="001000000000"/>
            <w:tcW w:w="1668" w:type="dxa"/>
            <w:vAlign w:val="center"/>
          </w:tcPr>
          <w:p w:rsidR="006A54C4" w:rsidRPr="00491D7A" w:rsidRDefault="006A54C4" w:rsidP="00A50AB1">
            <w:pPr>
              <w:rPr>
                <w:sz w:val="24"/>
                <w:szCs w:val="24"/>
              </w:rPr>
            </w:pPr>
            <w:r w:rsidRPr="00491D7A">
              <w:rPr>
                <w:sz w:val="24"/>
                <w:szCs w:val="24"/>
              </w:rPr>
              <w:t xml:space="preserve">Step </w:t>
            </w:r>
            <w:r>
              <w:rPr>
                <w:sz w:val="24"/>
                <w:szCs w:val="24"/>
              </w:rPr>
              <w:t>2</w:t>
            </w:r>
            <w:r w:rsidRPr="00491D7A">
              <w:rPr>
                <w:sz w:val="24"/>
                <w:szCs w:val="24"/>
              </w:rPr>
              <w:t>:</w:t>
            </w:r>
          </w:p>
        </w:tc>
        <w:tc>
          <w:tcPr>
            <w:tcW w:w="6860" w:type="dxa"/>
            <w:vAlign w:val="center"/>
          </w:tcPr>
          <w:p w:rsidR="006A54C4" w:rsidRPr="00491D7A" w:rsidRDefault="006A54C4" w:rsidP="00A50AB1">
            <w:pPr>
              <w:cnfStyle w:val="000000100000"/>
            </w:pPr>
            <w:r>
              <w:t>OUTPUT</w:t>
            </w:r>
            <w:r w:rsidRPr="00491D7A">
              <w:t xml:space="preserve"> nothing</w:t>
            </w:r>
          </w:p>
        </w:tc>
      </w:tr>
    </w:tbl>
    <w:p w:rsidR="006A54C4" w:rsidRPr="00491D7A" w:rsidRDefault="006A54C4" w:rsidP="006A54C4"/>
    <w:tbl>
      <w:tblPr>
        <w:tblStyle w:val="MediumShading1-Accent11"/>
        <w:tblW w:w="0" w:type="auto"/>
        <w:tblLook w:val="04A0"/>
      </w:tblPr>
      <w:tblGrid>
        <w:gridCol w:w="1668"/>
        <w:gridCol w:w="6860"/>
      </w:tblGrid>
      <w:tr w:rsidR="006A54C4" w:rsidRPr="00491D7A" w:rsidTr="00A50AB1">
        <w:trPr>
          <w:cnfStyle w:val="100000000000"/>
          <w:trHeight w:val="467"/>
        </w:trPr>
        <w:tc>
          <w:tcPr>
            <w:cnfStyle w:val="001000000000"/>
            <w:tcW w:w="8528" w:type="dxa"/>
            <w:gridSpan w:val="2"/>
            <w:vAlign w:val="center"/>
          </w:tcPr>
          <w:p w:rsidR="006A54C4" w:rsidRPr="00491D7A" w:rsidRDefault="006A54C4" w:rsidP="00596D3C">
            <w:pPr>
              <w:jc w:val="center"/>
              <w:rPr>
                <w:b w:val="0"/>
                <w:bCs w:val="0"/>
                <w:sz w:val="24"/>
                <w:szCs w:val="24"/>
              </w:rPr>
            </w:pPr>
            <w:r>
              <w:rPr>
                <w:sz w:val="24"/>
                <w:szCs w:val="24"/>
              </w:rPr>
              <w:t>COMMIT_</w:t>
            </w:r>
            <w:r w:rsidR="00596D3C">
              <w:rPr>
                <w:sz w:val="24"/>
                <w:szCs w:val="24"/>
              </w:rPr>
              <w:t>HASH</w:t>
            </w:r>
            <w:r>
              <w:rPr>
                <w:sz w:val="24"/>
                <w:szCs w:val="24"/>
              </w:rPr>
              <w:t xml:space="preserve"> </w:t>
            </w:r>
            <w:r w:rsidRPr="00491D7A">
              <w:rPr>
                <w:sz w:val="24"/>
                <w:szCs w:val="24"/>
              </w:rPr>
              <w:t>Receiver (R) Specification</w:t>
            </w:r>
          </w:p>
        </w:tc>
      </w:tr>
      <w:tr w:rsidR="006A54C4" w:rsidRPr="00491D7A" w:rsidTr="00A50AB1">
        <w:trPr>
          <w:cnfStyle w:val="000000100000"/>
          <w:trHeight w:val="467"/>
        </w:trPr>
        <w:tc>
          <w:tcPr>
            <w:cnfStyle w:val="001000000000"/>
            <w:tcW w:w="8528" w:type="dxa"/>
            <w:gridSpan w:val="2"/>
            <w:vAlign w:val="center"/>
          </w:tcPr>
          <w:p w:rsidR="006A54C4" w:rsidRPr="00491D7A" w:rsidRDefault="006A54C4" w:rsidP="00A50AB1">
            <w:pPr>
              <w:jc w:val="center"/>
              <w:rPr>
                <w:b w:val="0"/>
                <w:bCs w:val="0"/>
                <w:sz w:val="24"/>
                <w:szCs w:val="24"/>
              </w:rPr>
            </w:pPr>
            <w:r w:rsidRPr="00491D7A">
              <w:rPr>
                <w:sz w:val="24"/>
                <w:szCs w:val="24"/>
              </w:rPr>
              <w:t>Commit phase</w:t>
            </w:r>
          </w:p>
        </w:tc>
      </w:tr>
      <w:tr w:rsidR="006A54C4" w:rsidRPr="00491D7A" w:rsidTr="00A50AB1">
        <w:trPr>
          <w:cnfStyle w:val="000000010000"/>
          <w:trHeight w:val="467"/>
        </w:trPr>
        <w:tc>
          <w:tcPr>
            <w:cnfStyle w:val="001000000000"/>
            <w:tcW w:w="1668" w:type="dxa"/>
            <w:vAlign w:val="center"/>
          </w:tcPr>
          <w:p w:rsidR="006A54C4" w:rsidRPr="007A5F6B" w:rsidRDefault="006A54C4" w:rsidP="00A50AB1">
            <w:r w:rsidRPr="007A5F6B">
              <w:t>Step 1:</w:t>
            </w:r>
          </w:p>
        </w:tc>
        <w:tc>
          <w:tcPr>
            <w:tcW w:w="6860" w:type="dxa"/>
            <w:vAlign w:val="center"/>
          </w:tcPr>
          <w:p w:rsidR="006A54C4" w:rsidRDefault="006A54C4" w:rsidP="00A50AB1">
            <w:pPr>
              <w:cnfStyle w:val="000000010000"/>
            </w:pPr>
            <w:r>
              <w:t xml:space="preserve">WAIT for a value </w:t>
            </w:r>
            <w:r w:rsidRPr="00A915E4">
              <w:rPr>
                <w:b/>
                <w:bCs/>
                <w:i/>
                <w:iCs/>
              </w:rPr>
              <w:t>c</w:t>
            </w:r>
          </w:p>
          <w:p w:rsidR="006A54C4" w:rsidRPr="007A5F6B" w:rsidRDefault="006A54C4" w:rsidP="00A50AB1">
            <w:pPr>
              <w:cnfStyle w:val="000000010000"/>
            </w:pPr>
            <w:r>
              <w:t xml:space="preserve">STORE </w:t>
            </w:r>
            <w:r w:rsidRPr="00A915E4">
              <w:rPr>
                <w:b/>
                <w:bCs/>
                <w:i/>
                <w:iCs/>
              </w:rPr>
              <w:t>c</w:t>
            </w:r>
          </w:p>
        </w:tc>
      </w:tr>
      <w:tr w:rsidR="006A54C4" w:rsidRPr="00491D7A" w:rsidTr="00A50AB1">
        <w:trPr>
          <w:cnfStyle w:val="000000100000"/>
          <w:trHeight w:val="467"/>
        </w:trPr>
        <w:tc>
          <w:tcPr>
            <w:cnfStyle w:val="001000000000"/>
            <w:tcW w:w="8528" w:type="dxa"/>
            <w:gridSpan w:val="2"/>
            <w:vAlign w:val="center"/>
          </w:tcPr>
          <w:p w:rsidR="006A54C4" w:rsidRPr="00491D7A" w:rsidRDefault="006A54C4"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6A54C4" w:rsidRPr="00491D7A" w:rsidTr="00A50AB1">
        <w:trPr>
          <w:cnfStyle w:val="000000010000"/>
          <w:trHeight w:val="467"/>
        </w:trPr>
        <w:tc>
          <w:tcPr>
            <w:cnfStyle w:val="001000000000"/>
            <w:tcW w:w="1668" w:type="dxa"/>
            <w:vAlign w:val="center"/>
          </w:tcPr>
          <w:p w:rsidR="006A54C4" w:rsidRPr="007A5F6B" w:rsidRDefault="006A54C4" w:rsidP="00A50AB1">
            <w:r>
              <w:t>Step 1</w:t>
            </w:r>
            <w:r w:rsidRPr="007A5F6B">
              <w:t>:</w:t>
            </w:r>
          </w:p>
        </w:tc>
        <w:tc>
          <w:tcPr>
            <w:tcW w:w="6860" w:type="dxa"/>
            <w:vAlign w:val="center"/>
          </w:tcPr>
          <w:p w:rsidR="006A54C4" w:rsidRPr="007A5F6B" w:rsidRDefault="006A54C4" w:rsidP="00A50AB1">
            <w:pPr>
              <w:cnfStyle w:val="000000010000"/>
            </w:pPr>
            <w:r w:rsidRPr="007A5F6B">
              <w:t xml:space="preserve">WAIT for </w:t>
            </w:r>
            <w:r w:rsidRPr="007A5F6B">
              <w:rPr>
                <w:rFonts w:cstheme="majorBidi"/>
                <w:b/>
                <w:bCs/>
              </w:rPr>
              <w:t>(</w:t>
            </w:r>
            <w:r w:rsidRPr="007A5F6B">
              <w:rPr>
                <w:rFonts w:cstheme="majorBidi"/>
                <w:b/>
                <w:bCs/>
                <w:i/>
                <w:iCs/>
              </w:rPr>
              <w:t>r, x</w:t>
            </w:r>
            <w:r w:rsidRPr="007A5F6B">
              <w:rPr>
                <w:rFonts w:cstheme="majorBidi"/>
                <w:b/>
                <w:bCs/>
              </w:rPr>
              <w:t>)</w:t>
            </w:r>
            <w:r w:rsidRPr="007A5F6B">
              <w:rPr>
                <w:rFonts w:cstheme="majorBidi"/>
              </w:rPr>
              <w:t xml:space="preserve"> </w:t>
            </w:r>
            <w:r w:rsidRPr="007A5F6B">
              <w:t xml:space="preserve"> from C</w:t>
            </w:r>
          </w:p>
        </w:tc>
      </w:tr>
      <w:tr w:rsidR="006A54C4" w:rsidRPr="00491D7A" w:rsidTr="00A50AB1">
        <w:trPr>
          <w:cnfStyle w:val="000000100000"/>
          <w:trHeight w:val="467"/>
        </w:trPr>
        <w:tc>
          <w:tcPr>
            <w:cnfStyle w:val="001000000000"/>
            <w:tcW w:w="1668" w:type="dxa"/>
            <w:vAlign w:val="center"/>
          </w:tcPr>
          <w:p w:rsidR="006A54C4" w:rsidRPr="007A5F6B" w:rsidRDefault="006A54C4" w:rsidP="00A50AB1">
            <w:pPr>
              <w:rPr>
                <w:rFonts w:cstheme="minorHAnsi"/>
              </w:rPr>
            </w:pPr>
            <w:r w:rsidRPr="007A5F6B">
              <w:rPr>
                <w:rFonts w:cstheme="minorHAnsi"/>
              </w:rPr>
              <w:t>Step 4:</w:t>
            </w:r>
          </w:p>
        </w:tc>
        <w:tc>
          <w:tcPr>
            <w:tcW w:w="6860" w:type="dxa"/>
            <w:vAlign w:val="center"/>
          </w:tcPr>
          <w:p w:rsidR="00F9577E" w:rsidRDefault="00F9577E" w:rsidP="00F9577E">
            <w:pPr>
              <w:cnfStyle w:val="000000100000"/>
              <w:rPr>
                <w:rFonts w:cstheme="minorHAnsi"/>
              </w:rPr>
            </w:pPr>
            <w:r>
              <w:rPr>
                <w:rFonts w:cstheme="minorHAnsi"/>
              </w:rPr>
              <w:t>IF</w:t>
            </w:r>
            <w:r w:rsidRPr="00A915E4">
              <w:rPr>
                <w:rFonts w:cstheme="minorHAnsi"/>
                <w:b/>
                <w:bCs/>
              </w:rPr>
              <w:t xml:space="preserve"> NOT</w:t>
            </w:r>
          </w:p>
          <w:p w:rsidR="00F9577E" w:rsidRDefault="00F9577E" w:rsidP="00E37DED">
            <w:pPr>
              <w:pStyle w:val="ListParagraph"/>
              <w:numPr>
                <w:ilvl w:val="0"/>
                <w:numId w:val="17"/>
              </w:numPr>
              <w:cnfStyle w:val="000000100000"/>
            </w:pPr>
            <w:r>
              <w:rPr>
                <w:b/>
                <w:bCs/>
                <w:i/>
                <w:iCs/>
              </w:rPr>
              <w:t xml:space="preserve">c </w:t>
            </w:r>
            <w:r w:rsidRPr="006A54C4">
              <w:rPr>
                <w:b/>
                <w:bCs/>
              </w:rPr>
              <w:t>=</w:t>
            </w:r>
            <w:r w:rsidRPr="00F9577E">
              <w:rPr>
                <w:b/>
                <w:bCs/>
              </w:rPr>
              <w:t xml:space="preserve"> (</w:t>
            </w:r>
            <w:proofErr w:type="spellStart"/>
            <w:r>
              <w:rPr>
                <w:b/>
                <w:bCs/>
                <w:i/>
                <w:iCs/>
              </w:rPr>
              <w:t>u,H</w:t>
            </w:r>
            <w:proofErr w:type="spellEnd"/>
            <w:r w:rsidRPr="006A54C4">
              <w:rPr>
                <w:b/>
                <w:bCs/>
              </w:rPr>
              <w:t>(</w:t>
            </w:r>
            <w:r>
              <w:rPr>
                <w:b/>
                <w:bCs/>
                <w:i/>
                <w:iCs/>
              </w:rPr>
              <w:t>r</w:t>
            </w:r>
            <w:r w:rsidRPr="006A54C4">
              <w:rPr>
                <w:b/>
                <w:bCs/>
              </w:rPr>
              <w:t>)</w:t>
            </w:r>
            <w:r>
              <w:rPr>
                <w:b/>
                <w:bCs/>
              </w:rPr>
              <w:t>)</w:t>
            </w:r>
            <w:r>
              <w:t>, AND</w:t>
            </w:r>
          </w:p>
          <w:p w:rsidR="00F9577E" w:rsidRPr="006A54C4" w:rsidRDefault="00F9577E" w:rsidP="00E37DED">
            <w:pPr>
              <w:pStyle w:val="ListParagraph"/>
              <w:numPr>
                <w:ilvl w:val="0"/>
                <w:numId w:val="17"/>
              </w:numPr>
              <w:cnfStyle w:val="000000100000"/>
            </w:pPr>
            <w:r w:rsidRPr="00A50AB1">
              <w:rPr>
                <w:b/>
                <w:bCs/>
                <w:i/>
                <w:iCs/>
              </w:rPr>
              <w:t>u</w:t>
            </w:r>
            <w:r w:rsidRPr="00A50AB1">
              <w:rPr>
                <w:b/>
                <w:bCs/>
              </w:rPr>
              <w:t>(</w:t>
            </w:r>
            <w:r w:rsidRPr="00A50AB1">
              <w:rPr>
                <w:b/>
                <w:bCs/>
                <w:i/>
                <w:iCs/>
              </w:rPr>
              <w:t>r</w:t>
            </w:r>
            <w:r w:rsidRPr="00A50AB1">
              <w:rPr>
                <w:b/>
                <w:bCs/>
              </w:rPr>
              <w:t xml:space="preserve">) = </w:t>
            </w:r>
            <w:r w:rsidRPr="00A50AB1">
              <w:rPr>
                <w:b/>
                <w:bCs/>
                <w:i/>
                <w:iCs/>
              </w:rPr>
              <w:t>x</w:t>
            </w:r>
            <w:r>
              <w:t>, AND</w:t>
            </w:r>
          </w:p>
          <w:p w:rsidR="00F9577E" w:rsidRPr="009917CF" w:rsidRDefault="00F9577E" w:rsidP="00E37DED">
            <w:pPr>
              <w:pStyle w:val="ListParagraph"/>
              <w:numPr>
                <w:ilvl w:val="0"/>
                <w:numId w:val="17"/>
              </w:numPr>
              <w:cnfStyle w:val="00000010000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Pr>
                <w:rFonts w:cstheme="minorHAnsi"/>
                <w:b/>
                <w:bCs/>
                <w:i/>
                <w:iCs/>
                <w:vertAlign w:val="superscript"/>
              </w:rPr>
              <w:t>n</w:t>
            </w:r>
          </w:p>
          <w:p w:rsidR="00F9577E" w:rsidRDefault="00F9577E" w:rsidP="00F9577E">
            <w:pPr>
              <w:cnfStyle w:val="000000100000"/>
              <w:rPr>
                <w:rFonts w:cstheme="minorHAnsi"/>
              </w:rPr>
            </w:pPr>
            <w:r>
              <w:rPr>
                <w:rFonts w:cstheme="minorHAnsi"/>
              </w:rPr>
              <w:t xml:space="preserve">      OUTPUT REJ</w:t>
            </w:r>
          </w:p>
          <w:p w:rsidR="00F9577E" w:rsidRPr="00A85FB6" w:rsidRDefault="00F9577E" w:rsidP="00F9577E">
            <w:pPr>
              <w:cnfStyle w:val="000000100000"/>
              <w:rPr>
                <w:rFonts w:cstheme="minorHAnsi"/>
              </w:rPr>
            </w:pPr>
            <w:r>
              <w:rPr>
                <w:rFonts w:cstheme="minorHAnsi"/>
              </w:rPr>
              <w:t>ELSE</w:t>
            </w:r>
          </w:p>
          <w:p w:rsidR="006A54C4" w:rsidRPr="007A5F6B" w:rsidRDefault="00F9577E" w:rsidP="00F9577E">
            <w:pPr>
              <w:cnfStyle w:val="00000010000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6A54C4" w:rsidRDefault="006A54C4" w:rsidP="006A54C4"/>
    <w:p w:rsidR="00662515" w:rsidRDefault="004D7AC4" w:rsidP="005017D7">
      <w:pPr>
        <w:pStyle w:val="Heading2"/>
        <w:numPr>
          <w:ilvl w:val="0"/>
          <w:numId w:val="0"/>
        </w:numPr>
        <w:bidi w:val="0"/>
        <w:ind w:left="576"/>
      </w:pPr>
      <w:r w:rsidRPr="00491D7A">
        <w:br w:type="page"/>
      </w:r>
    </w:p>
    <w:p w:rsidR="00662515" w:rsidRDefault="0071470F" w:rsidP="00662515">
      <w:pPr>
        <w:pStyle w:val="Heading2"/>
        <w:bidi w:val="0"/>
      </w:pPr>
      <w:bookmarkStart w:id="30" w:name="_Toc277574592"/>
      <w:r>
        <w:lastRenderedPageBreak/>
        <w:t>Equivocal</w:t>
      </w:r>
      <w:r w:rsidR="00662515">
        <w:t xml:space="preserve"> Commitments</w:t>
      </w:r>
      <w:r w:rsidR="00B8365C">
        <w:t xml:space="preserve"> </w:t>
      </w:r>
      <w:r w:rsidR="00B8365C" w:rsidRPr="004E216D">
        <w:rPr>
          <w:rFonts w:ascii="Courier New" w:hAnsi="Courier New" w:cs="Courier New"/>
        </w:rPr>
        <w:t>(</w:t>
      </w:r>
      <w:r w:rsidR="00B8365C">
        <w:rPr>
          <w:rFonts w:ascii="Courier New" w:hAnsi="Courier New" w:cs="Courier New"/>
        </w:rPr>
        <w:t>COMMIT_EQUIVOCAL)</w:t>
      </w:r>
      <w:bookmarkEnd w:id="30"/>
    </w:p>
    <w:tbl>
      <w:tblPr>
        <w:tblStyle w:val="MediumShading1-Accent11"/>
        <w:tblW w:w="0" w:type="auto"/>
        <w:tblLook w:val="04A0"/>
      </w:tblPr>
      <w:tblGrid>
        <w:gridCol w:w="2376"/>
        <w:gridCol w:w="6152"/>
      </w:tblGrid>
      <w:tr w:rsidR="00C429C5" w:rsidRPr="00491D7A" w:rsidTr="00090EB8">
        <w:trPr>
          <w:cnfStyle w:val="100000000000"/>
          <w:trHeight w:val="467"/>
        </w:trPr>
        <w:tc>
          <w:tcPr>
            <w:cnfStyle w:val="001000000000"/>
            <w:tcW w:w="2376" w:type="dxa"/>
            <w:vAlign w:val="center"/>
          </w:tcPr>
          <w:p w:rsidR="00C429C5" w:rsidRPr="00491D7A" w:rsidRDefault="00C429C5" w:rsidP="00090EB8">
            <w:pPr>
              <w:rPr>
                <w:sz w:val="24"/>
                <w:szCs w:val="24"/>
              </w:rPr>
            </w:pPr>
            <w:r w:rsidRPr="00491D7A">
              <w:rPr>
                <w:sz w:val="24"/>
                <w:szCs w:val="24"/>
              </w:rPr>
              <w:t>Protocol Name:</w:t>
            </w:r>
          </w:p>
        </w:tc>
        <w:tc>
          <w:tcPr>
            <w:tcW w:w="6152" w:type="dxa"/>
            <w:vAlign w:val="center"/>
          </w:tcPr>
          <w:p w:rsidR="00C429C5" w:rsidRPr="00F9577E" w:rsidRDefault="00C429C5" w:rsidP="00090EB8">
            <w:pPr>
              <w:cnfStyle w:val="100000000000"/>
              <w:rPr>
                <w:sz w:val="24"/>
                <w:szCs w:val="24"/>
              </w:rPr>
            </w:pPr>
            <w:r>
              <w:rPr>
                <w:sz w:val="24"/>
                <w:szCs w:val="24"/>
              </w:rPr>
              <w:t>Equivocal</w:t>
            </w:r>
            <w:r w:rsidRPr="00F9577E">
              <w:rPr>
                <w:sz w:val="24"/>
                <w:szCs w:val="24"/>
              </w:rPr>
              <w:t xml:space="preserve"> commitment</w:t>
            </w:r>
          </w:p>
        </w:tc>
      </w:tr>
      <w:tr w:rsidR="00C429C5" w:rsidRPr="00491D7A" w:rsidTr="00090EB8">
        <w:trPr>
          <w:cnfStyle w:val="000000100000"/>
          <w:trHeight w:val="467"/>
        </w:trPr>
        <w:tc>
          <w:tcPr>
            <w:cnfStyle w:val="001000000000"/>
            <w:tcW w:w="2376" w:type="dxa"/>
            <w:vAlign w:val="center"/>
          </w:tcPr>
          <w:p w:rsidR="00C429C5" w:rsidRPr="009917CF" w:rsidRDefault="00C429C5" w:rsidP="00090EB8">
            <w:r w:rsidRPr="009917CF">
              <w:t>Protocol Reference:</w:t>
            </w:r>
          </w:p>
        </w:tc>
        <w:tc>
          <w:tcPr>
            <w:tcW w:w="6152" w:type="dxa"/>
            <w:vAlign w:val="center"/>
          </w:tcPr>
          <w:p w:rsidR="00C429C5" w:rsidRPr="009917CF" w:rsidRDefault="00C429C5" w:rsidP="00C429C5">
            <w:pPr>
              <w:cnfStyle w:val="000000100000"/>
            </w:pPr>
            <w:r w:rsidRPr="009917CF">
              <w:t>COMMIT_</w:t>
            </w:r>
            <w:r>
              <w:t>EQUIVOCAL</w:t>
            </w:r>
          </w:p>
        </w:tc>
      </w:tr>
      <w:tr w:rsidR="00C429C5" w:rsidRPr="00491D7A" w:rsidTr="00090EB8">
        <w:trPr>
          <w:cnfStyle w:val="000000010000"/>
          <w:trHeight w:val="467"/>
        </w:trPr>
        <w:tc>
          <w:tcPr>
            <w:cnfStyle w:val="001000000000"/>
            <w:tcW w:w="2376" w:type="dxa"/>
            <w:vAlign w:val="center"/>
          </w:tcPr>
          <w:p w:rsidR="00C429C5" w:rsidRPr="009917CF" w:rsidRDefault="00C429C5" w:rsidP="00090EB8">
            <w:r w:rsidRPr="009917CF">
              <w:t>Protocol Type:</w:t>
            </w:r>
          </w:p>
        </w:tc>
        <w:tc>
          <w:tcPr>
            <w:tcW w:w="6152" w:type="dxa"/>
            <w:vAlign w:val="center"/>
          </w:tcPr>
          <w:p w:rsidR="00C429C5" w:rsidRPr="009917CF" w:rsidRDefault="00C429C5" w:rsidP="004C3F3D">
            <w:pPr>
              <w:cnfStyle w:val="000000010000"/>
            </w:pPr>
            <w:r>
              <w:t>Equivocal c</w:t>
            </w:r>
            <w:r w:rsidRPr="009917CF">
              <w:t>ommitment</w:t>
            </w:r>
          </w:p>
        </w:tc>
      </w:tr>
      <w:tr w:rsidR="00C429C5" w:rsidRPr="00491D7A" w:rsidTr="00090EB8">
        <w:trPr>
          <w:cnfStyle w:val="000000100000"/>
          <w:trHeight w:val="467"/>
        </w:trPr>
        <w:tc>
          <w:tcPr>
            <w:cnfStyle w:val="001000000000"/>
            <w:tcW w:w="2376" w:type="dxa"/>
            <w:vAlign w:val="center"/>
          </w:tcPr>
          <w:p w:rsidR="00C429C5" w:rsidRPr="009917CF" w:rsidRDefault="00C429C5" w:rsidP="00090EB8">
            <w:r w:rsidRPr="009917CF">
              <w:t>Protocol Description:</w:t>
            </w:r>
          </w:p>
        </w:tc>
        <w:tc>
          <w:tcPr>
            <w:tcW w:w="6152" w:type="dxa"/>
            <w:vAlign w:val="center"/>
          </w:tcPr>
          <w:p w:rsidR="004C3F3D" w:rsidRDefault="004C3F3D" w:rsidP="00D946B3">
            <w:pPr>
              <w:cnfStyle w:val="000000100000"/>
            </w:pPr>
            <w:r>
              <w:t xml:space="preserve">This is a protocol to obtain an equivocal commitment from any commitment with a </w:t>
            </w:r>
            <w:r w:rsidR="00D946B3">
              <w:t>ZK</w:t>
            </w:r>
            <w:r>
              <w:t>-protocol of the commitment value</w:t>
            </w:r>
            <w:r w:rsidR="00D946B3">
              <w:t>.</w:t>
            </w:r>
          </w:p>
          <w:p w:rsidR="00C429C5" w:rsidRPr="009917CF" w:rsidRDefault="004C3F3D" w:rsidP="00C429C5">
            <w:pPr>
              <w:cnfStyle w:val="000000100000"/>
            </w:pPr>
            <w:r>
              <w:t>T</w:t>
            </w:r>
            <w:r w:rsidR="00C429C5">
              <w:t xml:space="preserve">he </w:t>
            </w:r>
            <w:proofErr w:type="spellStart"/>
            <w:r>
              <w:t>equivocality</w:t>
            </w:r>
            <w:proofErr w:type="spellEnd"/>
            <w:r>
              <w:t xml:space="preserve"> </w:t>
            </w:r>
            <w:r w:rsidR="00C429C5">
              <w:t xml:space="preserve">property </w:t>
            </w:r>
            <w:r>
              <w:t xml:space="preserve">means </w:t>
            </w:r>
            <w:r w:rsidR="00C429C5">
              <w:t xml:space="preserve">that a simulator can </w:t>
            </w:r>
            <w:proofErr w:type="spellStart"/>
            <w:r w:rsidR="00C429C5">
              <w:t>decommit</w:t>
            </w:r>
            <w:proofErr w:type="spellEnd"/>
            <w:r w:rsidR="00C429C5">
              <w:t xml:space="preserve"> to any value it needs (needed for proofs of security)</w:t>
            </w:r>
            <w:r>
              <w:t>.</w:t>
            </w:r>
          </w:p>
        </w:tc>
      </w:tr>
      <w:tr w:rsidR="00C429C5" w:rsidRPr="00491D7A" w:rsidTr="00090EB8">
        <w:trPr>
          <w:cnfStyle w:val="000000010000"/>
          <w:trHeight w:val="467"/>
        </w:trPr>
        <w:tc>
          <w:tcPr>
            <w:cnfStyle w:val="001000000000"/>
            <w:tcW w:w="2376" w:type="dxa"/>
            <w:vAlign w:val="center"/>
          </w:tcPr>
          <w:p w:rsidR="00C429C5" w:rsidRPr="009917CF" w:rsidRDefault="00C429C5" w:rsidP="00090EB8">
            <w:r w:rsidRPr="009917CF">
              <w:t>References:</w:t>
            </w:r>
          </w:p>
        </w:tc>
        <w:tc>
          <w:tcPr>
            <w:tcW w:w="6152" w:type="dxa"/>
            <w:vAlign w:val="center"/>
          </w:tcPr>
          <w:p w:rsidR="00C429C5" w:rsidRPr="009917CF" w:rsidRDefault="00C429C5" w:rsidP="00090EB8">
            <w:pPr>
              <w:cnfStyle w:val="000000010000"/>
            </w:pPr>
            <w:r>
              <w:t>None (but appears implicitly in [L01])</w:t>
            </w:r>
          </w:p>
        </w:tc>
      </w:tr>
    </w:tbl>
    <w:p w:rsidR="00C429C5" w:rsidRPr="00491D7A" w:rsidRDefault="00C429C5" w:rsidP="00C429C5"/>
    <w:tbl>
      <w:tblPr>
        <w:tblStyle w:val="MediumShading1-Accent11"/>
        <w:tblW w:w="0" w:type="auto"/>
        <w:tblLook w:val="04A0"/>
      </w:tblPr>
      <w:tblGrid>
        <w:gridCol w:w="2376"/>
        <w:gridCol w:w="6152"/>
      </w:tblGrid>
      <w:tr w:rsidR="00C429C5" w:rsidRPr="00491D7A" w:rsidTr="00090EB8">
        <w:trPr>
          <w:cnfStyle w:val="100000000000"/>
          <w:trHeight w:val="467"/>
        </w:trPr>
        <w:tc>
          <w:tcPr>
            <w:cnfStyle w:val="001000000000"/>
            <w:tcW w:w="8528" w:type="dxa"/>
            <w:gridSpan w:val="2"/>
            <w:vAlign w:val="center"/>
          </w:tcPr>
          <w:p w:rsidR="00C429C5" w:rsidRPr="00491D7A" w:rsidRDefault="00C429C5" w:rsidP="00C429C5">
            <w:pPr>
              <w:jc w:val="center"/>
              <w:rPr>
                <w:b w:val="0"/>
                <w:bCs w:val="0"/>
                <w:sz w:val="24"/>
                <w:szCs w:val="24"/>
              </w:rPr>
            </w:pPr>
            <w:r>
              <w:rPr>
                <w:sz w:val="24"/>
                <w:szCs w:val="24"/>
              </w:rPr>
              <w:t xml:space="preserve">COMMIT_EQUIVOCAL </w:t>
            </w:r>
            <w:r w:rsidRPr="00491D7A">
              <w:rPr>
                <w:sz w:val="24"/>
                <w:szCs w:val="24"/>
              </w:rPr>
              <w:t>Protocol Parameters</w:t>
            </w:r>
          </w:p>
        </w:tc>
      </w:tr>
      <w:tr w:rsidR="00C429C5" w:rsidRPr="00491D7A" w:rsidTr="00090EB8">
        <w:trPr>
          <w:cnfStyle w:val="000000100000"/>
          <w:trHeight w:val="467"/>
        </w:trPr>
        <w:tc>
          <w:tcPr>
            <w:cnfStyle w:val="001000000000"/>
            <w:tcW w:w="2376" w:type="dxa"/>
            <w:vAlign w:val="center"/>
          </w:tcPr>
          <w:p w:rsidR="00C429C5" w:rsidRPr="00A85FB6" w:rsidRDefault="00C429C5" w:rsidP="00090EB8">
            <w:pPr>
              <w:rPr>
                <w:rFonts w:cstheme="minorHAnsi"/>
              </w:rPr>
            </w:pPr>
            <w:r w:rsidRPr="00A85FB6">
              <w:rPr>
                <w:rFonts w:cstheme="minorHAnsi"/>
              </w:rPr>
              <w:t>Parties’ Identities:</w:t>
            </w:r>
          </w:p>
        </w:tc>
        <w:tc>
          <w:tcPr>
            <w:tcW w:w="6152" w:type="dxa"/>
            <w:vAlign w:val="center"/>
          </w:tcPr>
          <w:p w:rsidR="00C429C5" w:rsidRPr="00A85FB6" w:rsidRDefault="00C429C5" w:rsidP="00090EB8">
            <w:pPr>
              <w:cnfStyle w:val="000000100000"/>
              <w:rPr>
                <w:rFonts w:cstheme="minorHAnsi"/>
              </w:rPr>
            </w:pPr>
            <w:r w:rsidRPr="00A85FB6">
              <w:rPr>
                <w:rFonts w:cstheme="minorHAnsi"/>
              </w:rPr>
              <w:t>Committer (C) and Receiver(R)</w:t>
            </w:r>
          </w:p>
        </w:tc>
      </w:tr>
      <w:tr w:rsidR="00C429C5" w:rsidRPr="00491D7A" w:rsidTr="00090EB8">
        <w:trPr>
          <w:cnfStyle w:val="000000010000"/>
          <w:trHeight w:val="467"/>
        </w:trPr>
        <w:tc>
          <w:tcPr>
            <w:cnfStyle w:val="001000000000"/>
            <w:tcW w:w="2376" w:type="dxa"/>
            <w:vAlign w:val="center"/>
          </w:tcPr>
          <w:p w:rsidR="00C429C5" w:rsidRPr="00A85FB6" w:rsidRDefault="00C429C5" w:rsidP="00090EB8">
            <w:pPr>
              <w:rPr>
                <w:rFonts w:cstheme="minorHAnsi"/>
              </w:rPr>
            </w:pPr>
            <w:r w:rsidRPr="00A85FB6">
              <w:rPr>
                <w:rFonts w:cstheme="minorHAnsi"/>
              </w:rPr>
              <w:t>Common parameters:</w:t>
            </w:r>
          </w:p>
        </w:tc>
        <w:tc>
          <w:tcPr>
            <w:tcW w:w="6152" w:type="dxa"/>
            <w:vAlign w:val="center"/>
          </w:tcPr>
          <w:p w:rsidR="00C429C5" w:rsidRPr="00A85FB6" w:rsidRDefault="00C429C5" w:rsidP="00C429C5">
            <w:pPr>
              <w:cnfStyle w:val="000000010000"/>
              <w:rPr>
                <w:rFonts w:cstheme="minorHAnsi"/>
              </w:rPr>
            </w:pPr>
            <w:r w:rsidRPr="00A85FB6">
              <w:rPr>
                <w:rFonts w:cstheme="minorHAnsi"/>
              </w:rPr>
              <w:t>A</w:t>
            </w:r>
            <w:r>
              <w:rPr>
                <w:rFonts w:cstheme="minorHAnsi"/>
              </w:rPr>
              <w:t>s needed for any commitment scheme</w:t>
            </w:r>
          </w:p>
        </w:tc>
      </w:tr>
      <w:tr w:rsidR="00C429C5" w:rsidRPr="00491D7A" w:rsidTr="00090EB8">
        <w:trPr>
          <w:cnfStyle w:val="000000100000"/>
          <w:trHeight w:val="467"/>
        </w:trPr>
        <w:tc>
          <w:tcPr>
            <w:cnfStyle w:val="001000000000"/>
            <w:tcW w:w="2376" w:type="dxa"/>
            <w:vAlign w:val="center"/>
          </w:tcPr>
          <w:p w:rsidR="00C429C5" w:rsidRPr="00A85FB6" w:rsidRDefault="00C429C5" w:rsidP="00090EB8">
            <w:pPr>
              <w:rPr>
                <w:rFonts w:cstheme="minorHAnsi"/>
              </w:rPr>
            </w:pPr>
            <w:r w:rsidRPr="00A85FB6">
              <w:rPr>
                <w:rFonts w:cstheme="minorHAnsi"/>
              </w:rPr>
              <w:t>Parties’ Inputs:</w:t>
            </w:r>
          </w:p>
        </w:tc>
        <w:tc>
          <w:tcPr>
            <w:tcW w:w="6152" w:type="dxa"/>
            <w:vAlign w:val="center"/>
          </w:tcPr>
          <w:p w:rsidR="00C429C5" w:rsidRPr="00A85FB6" w:rsidRDefault="00C429C5" w:rsidP="00090EB8">
            <w:pPr>
              <w:cnfStyle w:val="000000100000"/>
              <w:rPr>
                <w:rFonts w:cstheme="minorHAnsi"/>
              </w:rPr>
            </w:pPr>
            <w:r w:rsidRPr="00A85FB6">
              <w:rPr>
                <w:rFonts w:cstheme="minorHAnsi"/>
              </w:rPr>
              <w:t xml:space="preserve">C’s private input: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C429C5" w:rsidRPr="00491D7A" w:rsidTr="00090EB8">
        <w:trPr>
          <w:cnfStyle w:val="000000010000"/>
          <w:trHeight w:val="467"/>
        </w:trPr>
        <w:tc>
          <w:tcPr>
            <w:cnfStyle w:val="001000000000"/>
            <w:tcW w:w="2376" w:type="dxa"/>
            <w:vAlign w:val="center"/>
          </w:tcPr>
          <w:p w:rsidR="00C429C5" w:rsidRPr="00A85FB6" w:rsidRDefault="00C429C5" w:rsidP="00090EB8">
            <w:pPr>
              <w:rPr>
                <w:rFonts w:cstheme="minorHAnsi"/>
              </w:rPr>
            </w:pPr>
            <w:r w:rsidRPr="00A85FB6">
              <w:rPr>
                <w:rFonts w:cstheme="minorHAnsi"/>
              </w:rPr>
              <w:t>Parties’ Outputs:</w:t>
            </w:r>
          </w:p>
        </w:tc>
        <w:tc>
          <w:tcPr>
            <w:tcW w:w="6152" w:type="dxa"/>
            <w:vAlign w:val="center"/>
          </w:tcPr>
          <w:p w:rsidR="00C429C5" w:rsidRPr="00A85FB6" w:rsidRDefault="00C429C5" w:rsidP="00090EB8">
            <w:pPr>
              <w:pStyle w:val="ListParagraph"/>
              <w:numPr>
                <w:ilvl w:val="0"/>
                <w:numId w:val="3"/>
              </w:numPr>
              <w:ind w:left="318" w:hanging="284"/>
              <w:cnfStyle w:val="000000010000"/>
              <w:rPr>
                <w:rFonts w:cstheme="minorHAnsi"/>
              </w:rPr>
            </w:pPr>
            <w:r w:rsidRPr="00A85FB6">
              <w:rPr>
                <w:rFonts w:cstheme="minorHAnsi"/>
              </w:rPr>
              <w:t>C: nothing</w:t>
            </w:r>
          </w:p>
          <w:p w:rsidR="00C429C5" w:rsidRPr="00A85FB6" w:rsidRDefault="00C429C5" w:rsidP="00090EB8">
            <w:pPr>
              <w:pStyle w:val="ListParagraph"/>
              <w:numPr>
                <w:ilvl w:val="0"/>
                <w:numId w:val="3"/>
              </w:numPr>
              <w:ind w:left="318" w:hanging="284"/>
              <w:cnfStyle w:val="000000010000"/>
              <w:rPr>
                <w:rFonts w:cstheme="minorHAnsi"/>
              </w:rPr>
            </w:pPr>
            <w:r w:rsidRPr="00A85FB6">
              <w:rPr>
                <w:rFonts w:cstheme="minorHAnsi"/>
              </w:rPr>
              <w:t xml:space="preserve">R’s output from the COMMIT phase: </w:t>
            </w:r>
          </w:p>
          <w:p w:rsidR="00C429C5" w:rsidRPr="00A85FB6" w:rsidRDefault="00C429C5" w:rsidP="00090EB8">
            <w:pPr>
              <w:pStyle w:val="ListParagraph"/>
              <w:numPr>
                <w:ilvl w:val="1"/>
                <w:numId w:val="3"/>
              </w:numPr>
              <w:ind w:left="885" w:hanging="284"/>
              <w:cnfStyle w:val="000000010000"/>
              <w:rPr>
                <w:rFonts w:cstheme="minorHAnsi"/>
              </w:rPr>
            </w:pPr>
            <w:r>
              <w:rPr>
                <w:rFonts w:cstheme="minorHAnsi"/>
              </w:rPr>
              <w:t>nothing</w:t>
            </w:r>
          </w:p>
          <w:p w:rsidR="00C429C5" w:rsidRPr="00A85FB6" w:rsidRDefault="00C429C5" w:rsidP="00090EB8">
            <w:pPr>
              <w:pStyle w:val="ListParagraph"/>
              <w:numPr>
                <w:ilvl w:val="0"/>
                <w:numId w:val="3"/>
              </w:numPr>
              <w:ind w:left="318" w:hanging="284"/>
              <w:cnfStyle w:val="000000010000"/>
              <w:rPr>
                <w:rFonts w:cstheme="minorHAnsi"/>
              </w:rPr>
            </w:pPr>
            <w:r w:rsidRPr="00A85FB6">
              <w:rPr>
                <w:rFonts w:cstheme="minorHAnsi"/>
              </w:rPr>
              <w:t xml:space="preserve">R’s output from the DECOMMIT phase: </w:t>
            </w:r>
          </w:p>
          <w:p w:rsidR="00C429C5" w:rsidRPr="00A85FB6" w:rsidRDefault="00C429C5" w:rsidP="00090EB8">
            <w:pPr>
              <w:pStyle w:val="ListParagraph"/>
              <w:numPr>
                <w:ilvl w:val="1"/>
                <w:numId w:val="3"/>
              </w:numPr>
              <w:ind w:left="885" w:hanging="284"/>
              <w:cnfStyle w:val="00000001000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C429C5">
              <w:rPr>
                <w:rFonts w:cstheme="minorHAnsi"/>
                <w:b/>
                <w:bCs/>
              </w:rPr>
              <w:t>{</w:t>
            </w:r>
            <w:r w:rsidRPr="00A85FB6">
              <w:rPr>
                <w:rFonts w:cstheme="minorHAnsi"/>
                <w:b/>
                <w:bCs/>
              </w:rPr>
              <w:t>0</w:t>
            </w:r>
            <w:r w:rsidRPr="00A85FB6">
              <w:rPr>
                <w:rFonts w:cstheme="minorHAnsi"/>
                <w:b/>
                <w:bCs/>
                <w:i/>
                <w:iCs/>
              </w:rPr>
              <w:t xml:space="preserve">, </w:t>
            </w:r>
            <w:r w:rsidRPr="00A85FB6">
              <w:rPr>
                <w:rFonts w:cstheme="minorHAnsi"/>
                <w:b/>
                <w:bCs/>
              </w:rPr>
              <w:t>1</w:t>
            </w:r>
            <w:r w:rsidRPr="00C429C5">
              <w:rPr>
                <w:rFonts w:cstheme="minorHAnsi"/>
                <w:b/>
                <w:bCs/>
              </w:rPr>
              <w:t>}</w:t>
            </w:r>
            <w:r w:rsidRPr="00A85FB6">
              <w:rPr>
                <w:rFonts w:cstheme="minorHAnsi"/>
                <w:b/>
                <w:bCs/>
                <w:i/>
                <w:iCs/>
                <w:vertAlign w:val="superscript"/>
              </w:rPr>
              <w:t>t</w:t>
            </w:r>
          </w:p>
        </w:tc>
      </w:tr>
    </w:tbl>
    <w:p w:rsidR="00C429C5" w:rsidRPr="00491D7A" w:rsidRDefault="00C429C5" w:rsidP="00C429C5"/>
    <w:tbl>
      <w:tblPr>
        <w:tblStyle w:val="MediumShading1-Accent11"/>
        <w:tblW w:w="0" w:type="auto"/>
        <w:tblLook w:val="04A0"/>
      </w:tblPr>
      <w:tblGrid>
        <w:gridCol w:w="1668"/>
        <w:gridCol w:w="6860"/>
      </w:tblGrid>
      <w:tr w:rsidR="00C429C5" w:rsidRPr="00491D7A" w:rsidTr="00090EB8">
        <w:trPr>
          <w:cnfStyle w:val="100000000000"/>
          <w:trHeight w:val="467"/>
        </w:trPr>
        <w:tc>
          <w:tcPr>
            <w:cnfStyle w:val="001000000000"/>
            <w:tcW w:w="8528" w:type="dxa"/>
            <w:gridSpan w:val="2"/>
            <w:vAlign w:val="center"/>
          </w:tcPr>
          <w:p w:rsidR="00C429C5" w:rsidRPr="00491D7A" w:rsidRDefault="00C429C5" w:rsidP="00C429C5">
            <w:pPr>
              <w:jc w:val="center"/>
              <w:rPr>
                <w:b w:val="0"/>
                <w:bCs w:val="0"/>
                <w:sz w:val="24"/>
                <w:szCs w:val="24"/>
              </w:rPr>
            </w:pPr>
            <w:r>
              <w:rPr>
                <w:sz w:val="24"/>
                <w:szCs w:val="24"/>
              </w:rPr>
              <w:t xml:space="preserve">COMMIT_EQUIVOCAL </w:t>
            </w:r>
            <w:r w:rsidRPr="00491D7A">
              <w:rPr>
                <w:sz w:val="24"/>
                <w:szCs w:val="24"/>
              </w:rPr>
              <w:t>Protocol Specification</w:t>
            </w:r>
          </w:p>
        </w:tc>
      </w:tr>
      <w:tr w:rsidR="00C429C5" w:rsidRPr="00491D7A" w:rsidTr="00090EB8">
        <w:trPr>
          <w:cnfStyle w:val="000000100000"/>
          <w:trHeight w:val="467"/>
        </w:trPr>
        <w:tc>
          <w:tcPr>
            <w:cnfStyle w:val="001000000000"/>
            <w:tcW w:w="8528" w:type="dxa"/>
            <w:gridSpan w:val="2"/>
            <w:vAlign w:val="center"/>
          </w:tcPr>
          <w:p w:rsidR="00C429C5" w:rsidRPr="00491D7A" w:rsidRDefault="00C429C5" w:rsidP="00090EB8">
            <w:pPr>
              <w:jc w:val="center"/>
              <w:rPr>
                <w:b w:val="0"/>
                <w:bCs w:val="0"/>
                <w:sz w:val="24"/>
                <w:szCs w:val="24"/>
              </w:rPr>
            </w:pPr>
            <w:r>
              <w:rPr>
                <w:sz w:val="24"/>
                <w:szCs w:val="24"/>
              </w:rPr>
              <w:t>Commit</w:t>
            </w:r>
            <w:r w:rsidRPr="00491D7A">
              <w:rPr>
                <w:sz w:val="24"/>
                <w:szCs w:val="24"/>
              </w:rPr>
              <w:t xml:space="preserve"> phase</w:t>
            </w:r>
          </w:p>
        </w:tc>
      </w:tr>
      <w:tr w:rsidR="00C429C5" w:rsidRPr="00491D7A" w:rsidTr="00090EB8">
        <w:trPr>
          <w:cnfStyle w:val="000000010000"/>
          <w:trHeight w:val="467"/>
        </w:trPr>
        <w:tc>
          <w:tcPr>
            <w:cnfStyle w:val="001000000000"/>
            <w:tcW w:w="1668" w:type="dxa"/>
            <w:vAlign w:val="center"/>
          </w:tcPr>
          <w:p w:rsidR="00C429C5" w:rsidRPr="009917CF" w:rsidRDefault="00C429C5" w:rsidP="00090EB8">
            <w:r w:rsidRPr="009917CF">
              <w:t>Step 1 (Both):</w:t>
            </w:r>
          </w:p>
        </w:tc>
        <w:tc>
          <w:tcPr>
            <w:tcW w:w="6860" w:type="dxa"/>
            <w:vAlign w:val="center"/>
          </w:tcPr>
          <w:p w:rsidR="00C429C5" w:rsidRPr="009917CF" w:rsidRDefault="00C429C5" w:rsidP="00090EB8">
            <w:pPr>
              <w:cnfStyle w:val="000000010000"/>
            </w:pPr>
            <w:r>
              <w:t xml:space="preserve">RUN any COMMIT protocol for C to commit to </w:t>
            </w:r>
            <w:r w:rsidRPr="00C429C5">
              <w:rPr>
                <w:b/>
                <w:bCs/>
                <w:i/>
                <w:iCs/>
              </w:rPr>
              <w:t>x</w:t>
            </w:r>
          </w:p>
        </w:tc>
      </w:tr>
      <w:tr w:rsidR="00C429C5" w:rsidRPr="00491D7A" w:rsidTr="00090EB8">
        <w:trPr>
          <w:cnfStyle w:val="000000100000"/>
          <w:trHeight w:val="467"/>
        </w:trPr>
        <w:tc>
          <w:tcPr>
            <w:cnfStyle w:val="001000000000"/>
            <w:tcW w:w="8528" w:type="dxa"/>
            <w:gridSpan w:val="2"/>
            <w:vAlign w:val="center"/>
          </w:tcPr>
          <w:p w:rsidR="00C429C5" w:rsidRPr="00491D7A" w:rsidRDefault="00C429C5" w:rsidP="00D946B3">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r>
              <w:rPr>
                <w:sz w:val="24"/>
                <w:szCs w:val="24"/>
              </w:rPr>
              <w:t xml:space="preserve">, using </w:t>
            </w:r>
            <w:r w:rsidR="00D946B3">
              <w:rPr>
                <w:sz w:val="24"/>
                <w:szCs w:val="24"/>
              </w:rPr>
              <w:t>ZK</w:t>
            </w:r>
            <w:r>
              <w:rPr>
                <w:sz w:val="24"/>
                <w:szCs w:val="24"/>
              </w:rPr>
              <w:t xml:space="preserve"> protocol </w:t>
            </w:r>
            <w:r>
              <w:rPr>
                <w:sz w:val="24"/>
                <w:szCs w:val="24"/>
              </w:rPr>
              <w:sym w:font="Symbol" w:char="F070"/>
            </w:r>
            <w:r>
              <w:rPr>
                <w:sz w:val="24"/>
                <w:szCs w:val="24"/>
              </w:rPr>
              <w:t xml:space="preserve"> of </w:t>
            </w:r>
            <w:proofErr w:type="spellStart"/>
            <w:r>
              <w:rPr>
                <w:sz w:val="24"/>
                <w:szCs w:val="24"/>
              </w:rPr>
              <w:t>decommitment</w:t>
            </w:r>
            <w:proofErr w:type="spellEnd"/>
            <w:r>
              <w:rPr>
                <w:sz w:val="24"/>
                <w:szCs w:val="24"/>
              </w:rPr>
              <w:t xml:space="preserve"> value</w:t>
            </w:r>
          </w:p>
        </w:tc>
      </w:tr>
      <w:tr w:rsidR="00C429C5" w:rsidRPr="00491D7A" w:rsidTr="00090EB8">
        <w:trPr>
          <w:cnfStyle w:val="000000010000"/>
          <w:trHeight w:val="467"/>
        </w:trPr>
        <w:tc>
          <w:tcPr>
            <w:cnfStyle w:val="001000000000"/>
            <w:tcW w:w="1668" w:type="dxa"/>
            <w:vAlign w:val="center"/>
          </w:tcPr>
          <w:p w:rsidR="00C429C5" w:rsidRPr="00A85FB6" w:rsidRDefault="00C429C5" w:rsidP="00090EB8">
            <w:pPr>
              <w:rPr>
                <w:rFonts w:cstheme="minorHAnsi"/>
              </w:rPr>
            </w:pPr>
            <w:r>
              <w:rPr>
                <w:rFonts w:cstheme="minorHAnsi"/>
              </w:rPr>
              <w:t>Step 1</w:t>
            </w:r>
            <w:r w:rsidRPr="00A85FB6">
              <w:rPr>
                <w:rFonts w:cstheme="minorHAnsi"/>
              </w:rPr>
              <w:t xml:space="preserve">  (C):</w:t>
            </w:r>
          </w:p>
        </w:tc>
        <w:tc>
          <w:tcPr>
            <w:tcW w:w="6860" w:type="dxa"/>
            <w:vAlign w:val="center"/>
          </w:tcPr>
          <w:p w:rsidR="00C429C5" w:rsidRPr="00A85FB6" w:rsidRDefault="00C429C5" w:rsidP="00090EB8">
            <w:pPr>
              <w:cnfStyle w:val="000000010000"/>
              <w:rPr>
                <w:rFonts w:cstheme="minorHAnsi"/>
              </w:rPr>
            </w:pPr>
            <w:r w:rsidRPr="00A85FB6">
              <w:rPr>
                <w:rFonts w:cstheme="minorHAnsi"/>
              </w:rPr>
              <w:t xml:space="preserve">SEND </w:t>
            </w:r>
            <w:r w:rsidRPr="00A85FB6">
              <w:rPr>
                <w:rFonts w:cstheme="minorHAnsi"/>
                <w:b/>
                <w:bCs/>
                <w:i/>
                <w:iCs/>
              </w:rPr>
              <w:t>x</w:t>
            </w:r>
            <w:r w:rsidRPr="00A85FB6">
              <w:rPr>
                <w:rFonts w:cstheme="minorHAnsi"/>
              </w:rPr>
              <w:t xml:space="preserve"> to R</w:t>
            </w:r>
          </w:p>
        </w:tc>
      </w:tr>
      <w:tr w:rsidR="00C429C5" w:rsidRPr="00491D7A" w:rsidTr="00090EB8">
        <w:trPr>
          <w:cnfStyle w:val="000000100000"/>
          <w:trHeight w:val="467"/>
        </w:trPr>
        <w:tc>
          <w:tcPr>
            <w:cnfStyle w:val="001000000000"/>
            <w:tcW w:w="1668" w:type="dxa"/>
            <w:vAlign w:val="center"/>
          </w:tcPr>
          <w:p w:rsidR="00C429C5" w:rsidRPr="00A85FB6" w:rsidRDefault="00C429C5" w:rsidP="00090EB8">
            <w:pPr>
              <w:rPr>
                <w:rFonts w:cstheme="minorHAnsi"/>
              </w:rPr>
            </w:pPr>
            <w:r>
              <w:rPr>
                <w:rFonts w:cstheme="minorHAnsi"/>
              </w:rPr>
              <w:t>Step 2</w:t>
            </w:r>
            <w:r w:rsidRPr="00A85FB6">
              <w:rPr>
                <w:rFonts w:cstheme="minorHAnsi"/>
              </w:rPr>
              <w:t xml:space="preserve">  (</w:t>
            </w:r>
            <w:r w:rsidR="007958BC">
              <w:rPr>
                <w:rFonts w:cstheme="minorHAnsi"/>
              </w:rPr>
              <w:t>Both</w:t>
            </w:r>
            <w:r w:rsidRPr="00A85FB6">
              <w:rPr>
                <w:rFonts w:cstheme="minorHAnsi"/>
              </w:rPr>
              <w:t>):</w:t>
            </w:r>
          </w:p>
        </w:tc>
        <w:tc>
          <w:tcPr>
            <w:tcW w:w="6860" w:type="dxa"/>
            <w:vAlign w:val="center"/>
          </w:tcPr>
          <w:p w:rsidR="00C429C5" w:rsidRDefault="007958BC" w:rsidP="007100FD">
            <w:pPr>
              <w:cnfStyle w:val="000000100000"/>
              <w:rPr>
                <w:rFonts w:cstheme="minorHAnsi"/>
              </w:rPr>
            </w:pPr>
            <w:r>
              <w:rPr>
                <w:rFonts w:cstheme="minorHAnsi"/>
              </w:rPr>
              <w:t xml:space="preserve">Run </w:t>
            </w:r>
            <w:r w:rsidR="007100FD" w:rsidRPr="007100FD">
              <w:rPr>
                <w:rFonts w:cstheme="minorHAnsi"/>
                <w:b/>
                <w:bCs/>
              </w:rPr>
              <w:sym w:font="Symbol" w:char="F070"/>
            </w:r>
            <w:r w:rsidR="007100FD">
              <w:rPr>
                <w:rFonts w:cstheme="minorHAnsi"/>
              </w:rPr>
              <w:t xml:space="preserve"> </w:t>
            </w:r>
            <w:r>
              <w:rPr>
                <w:rFonts w:cstheme="minorHAnsi"/>
              </w:rPr>
              <w:t xml:space="preserve">with C as the prover and R as the verifier, that </w:t>
            </w:r>
            <w:r w:rsidRPr="007958BC">
              <w:rPr>
                <w:rFonts w:cstheme="minorHAnsi"/>
                <w:b/>
                <w:bCs/>
                <w:i/>
                <w:iCs/>
              </w:rPr>
              <w:t>x</w:t>
            </w:r>
            <w:r>
              <w:rPr>
                <w:rFonts w:cstheme="minorHAnsi"/>
              </w:rPr>
              <w:t xml:space="preserve"> is the correct </w:t>
            </w:r>
            <w:proofErr w:type="spellStart"/>
            <w:r>
              <w:rPr>
                <w:rFonts w:cstheme="minorHAnsi"/>
              </w:rPr>
              <w:t>decommitment</w:t>
            </w:r>
            <w:proofErr w:type="spellEnd"/>
            <w:r>
              <w:rPr>
                <w:rFonts w:cstheme="minorHAnsi"/>
              </w:rPr>
              <w:t xml:space="preserve"> value</w:t>
            </w:r>
          </w:p>
          <w:p w:rsidR="007958BC" w:rsidRDefault="007958BC" w:rsidP="007958BC">
            <w:pPr>
              <w:cnfStyle w:val="000000100000"/>
              <w:rPr>
                <w:rFonts w:cstheme="minorHAnsi"/>
              </w:rPr>
            </w:pPr>
            <w:r>
              <w:rPr>
                <w:rFonts w:cstheme="minorHAnsi"/>
              </w:rPr>
              <w:t xml:space="preserve">R: IF </w:t>
            </w:r>
            <w:r w:rsidR="007100FD">
              <w:rPr>
                <w:rFonts w:cstheme="minorHAnsi"/>
              </w:rPr>
              <w:t>verifier-</w:t>
            </w:r>
            <w:r>
              <w:rPr>
                <w:rFonts w:cstheme="minorHAnsi"/>
              </w:rPr>
              <w:t xml:space="preserve">output of </w:t>
            </w:r>
            <w:r w:rsidR="007100FD" w:rsidRPr="007100FD">
              <w:rPr>
                <w:rFonts w:cstheme="minorHAnsi"/>
                <w:b/>
                <w:bCs/>
              </w:rPr>
              <w:sym w:font="Symbol" w:char="F070"/>
            </w:r>
            <w:r>
              <w:rPr>
                <w:rFonts w:cstheme="minorHAnsi"/>
              </w:rPr>
              <w:t xml:space="preserve"> is ACC</w:t>
            </w:r>
          </w:p>
          <w:p w:rsidR="007958BC" w:rsidRDefault="007958BC" w:rsidP="00090EB8">
            <w:pPr>
              <w:cnfStyle w:val="000000100000"/>
              <w:rPr>
                <w:rFonts w:cstheme="minorHAnsi"/>
              </w:rPr>
            </w:pPr>
            <w:r>
              <w:rPr>
                <w:rFonts w:cstheme="minorHAnsi"/>
              </w:rPr>
              <w:t xml:space="preserve">          OUTPUT ACC and </w:t>
            </w:r>
            <w:r w:rsidRPr="007958BC">
              <w:rPr>
                <w:rFonts w:cstheme="minorHAnsi"/>
                <w:b/>
                <w:bCs/>
                <w:i/>
                <w:iCs/>
              </w:rPr>
              <w:t>x</w:t>
            </w:r>
          </w:p>
          <w:p w:rsidR="007958BC" w:rsidRDefault="007958BC" w:rsidP="00090EB8">
            <w:pPr>
              <w:cnfStyle w:val="000000100000"/>
              <w:rPr>
                <w:rFonts w:cstheme="minorHAnsi"/>
              </w:rPr>
            </w:pPr>
            <w:r>
              <w:rPr>
                <w:rFonts w:cstheme="minorHAnsi"/>
              </w:rPr>
              <w:t xml:space="preserve">     ELSE</w:t>
            </w:r>
          </w:p>
          <w:p w:rsidR="007958BC" w:rsidRPr="00A85FB6" w:rsidRDefault="007958BC" w:rsidP="007958BC">
            <w:pPr>
              <w:cnfStyle w:val="000000100000"/>
              <w:rPr>
                <w:rFonts w:cstheme="minorHAnsi"/>
              </w:rPr>
            </w:pPr>
            <w:r>
              <w:rPr>
                <w:rFonts w:cstheme="minorHAnsi"/>
              </w:rPr>
              <w:t xml:space="preserve">          OUTPUT REJ</w:t>
            </w:r>
          </w:p>
        </w:tc>
      </w:tr>
    </w:tbl>
    <w:p w:rsidR="00C429C5" w:rsidRDefault="00C429C5" w:rsidP="00C429C5"/>
    <w:p w:rsidR="007958BC" w:rsidRDefault="007958BC" w:rsidP="007100FD">
      <w:r>
        <w:t>This protocol ha</w:t>
      </w:r>
      <w:r w:rsidR="007100FD">
        <w:t>s two instantiations currently available</w:t>
      </w:r>
      <w:r w:rsidR="00D946B3">
        <w:t xml:space="preserve"> (with ZK transformation from the Sigma protocol)</w:t>
      </w:r>
      <w:r>
        <w:t>:</w:t>
      </w:r>
    </w:p>
    <w:p w:rsidR="007958BC" w:rsidRDefault="007958BC" w:rsidP="00E37DED">
      <w:pPr>
        <w:pStyle w:val="ListParagraph"/>
        <w:numPr>
          <w:ilvl w:val="0"/>
          <w:numId w:val="18"/>
        </w:numPr>
      </w:pPr>
      <w:r>
        <w:t xml:space="preserve">Use COMMIT_PEDERSEN and SIGMA_COMMITTED_VALUE_PEDERSEN </w:t>
      </w:r>
    </w:p>
    <w:p w:rsidR="007958BC" w:rsidRPr="00491D7A" w:rsidRDefault="007958BC" w:rsidP="00E37DED">
      <w:pPr>
        <w:pStyle w:val="ListParagraph"/>
        <w:numPr>
          <w:ilvl w:val="0"/>
          <w:numId w:val="18"/>
        </w:numPr>
      </w:pPr>
      <w:r>
        <w:t xml:space="preserve">Use COMMIT_ELGAMAL and </w:t>
      </w:r>
      <w:r w:rsidRPr="00AF0A1E">
        <w:t>SIGMA_COMMITTED_VALUE_ELGAMAL</w:t>
      </w:r>
    </w:p>
    <w:p w:rsidR="00662515" w:rsidRDefault="00662515" w:rsidP="00662515">
      <w:pPr>
        <w:pStyle w:val="Heading2"/>
        <w:bidi w:val="0"/>
      </w:pPr>
      <w:bookmarkStart w:id="31" w:name="_Toc277574593"/>
      <w:r>
        <w:lastRenderedPageBreak/>
        <w:t xml:space="preserve">Extractable </w:t>
      </w:r>
      <w:proofErr w:type="gramStart"/>
      <w:r>
        <w:t>Commitments</w:t>
      </w:r>
      <w:r w:rsidR="00B8365C" w:rsidRPr="004E216D">
        <w:rPr>
          <w:rFonts w:ascii="Courier New" w:hAnsi="Courier New" w:cs="Courier New"/>
        </w:rPr>
        <w:t>(</w:t>
      </w:r>
      <w:proofErr w:type="gramEnd"/>
      <w:r w:rsidR="00B8365C">
        <w:rPr>
          <w:rFonts w:ascii="Courier New" w:hAnsi="Courier New" w:cs="Courier New"/>
        </w:rPr>
        <w:t>COMMIT_EXTRACT)</w:t>
      </w:r>
      <w:bookmarkEnd w:id="31"/>
    </w:p>
    <w:p w:rsidR="007958BC" w:rsidRPr="007958BC" w:rsidRDefault="007958BC" w:rsidP="007958BC"/>
    <w:tbl>
      <w:tblPr>
        <w:tblStyle w:val="MediumShading1-Accent11"/>
        <w:tblW w:w="0" w:type="auto"/>
        <w:tblLook w:val="04A0"/>
      </w:tblPr>
      <w:tblGrid>
        <w:gridCol w:w="2376"/>
        <w:gridCol w:w="6152"/>
      </w:tblGrid>
      <w:tr w:rsidR="007958BC" w:rsidRPr="00491D7A" w:rsidTr="00090EB8">
        <w:trPr>
          <w:cnfStyle w:val="100000000000"/>
          <w:trHeight w:val="467"/>
        </w:trPr>
        <w:tc>
          <w:tcPr>
            <w:cnfStyle w:val="001000000000"/>
            <w:tcW w:w="2376" w:type="dxa"/>
            <w:vAlign w:val="center"/>
          </w:tcPr>
          <w:p w:rsidR="007958BC" w:rsidRPr="00491D7A" w:rsidRDefault="007958BC" w:rsidP="00090EB8">
            <w:pPr>
              <w:rPr>
                <w:sz w:val="24"/>
                <w:szCs w:val="24"/>
              </w:rPr>
            </w:pPr>
            <w:r w:rsidRPr="00491D7A">
              <w:rPr>
                <w:sz w:val="24"/>
                <w:szCs w:val="24"/>
              </w:rPr>
              <w:t>Protocol Name:</w:t>
            </w:r>
          </w:p>
        </w:tc>
        <w:tc>
          <w:tcPr>
            <w:tcW w:w="6152" w:type="dxa"/>
            <w:vAlign w:val="center"/>
          </w:tcPr>
          <w:p w:rsidR="007958BC" w:rsidRPr="00F9577E" w:rsidRDefault="007958BC" w:rsidP="007958BC">
            <w:pPr>
              <w:cnfStyle w:val="100000000000"/>
              <w:rPr>
                <w:sz w:val="24"/>
                <w:szCs w:val="24"/>
              </w:rPr>
            </w:pPr>
            <w:r>
              <w:rPr>
                <w:sz w:val="24"/>
                <w:szCs w:val="24"/>
              </w:rPr>
              <w:t>Extractable</w:t>
            </w:r>
            <w:r w:rsidRPr="00F9577E">
              <w:rPr>
                <w:sz w:val="24"/>
                <w:szCs w:val="24"/>
              </w:rPr>
              <w:t xml:space="preserve"> commitment</w:t>
            </w:r>
          </w:p>
        </w:tc>
      </w:tr>
      <w:tr w:rsidR="007958BC" w:rsidRPr="00491D7A" w:rsidTr="00090EB8">
        <w:trPr>
          <w:cnfStyle w:val="000000100000"/>
          <w:trHeight w:val="467"/>
        </w:trPr>
        <w:tc>
          <w:tcPr>
            <w:cnfStyle w:val="001000000000"/>
            <w:tcW w:w="2376" w:type="dxa"/>
            <w:vAlign w:val="center"/>
          </w:tcPr>
          <w:p w:rsidR="007958BC" w:rsidRPr="009917CF" w:rsidRDefault="007958BC" w:rsidP="00090EB8">
            <w:r w:rsidRPr="009917CF">
              <w:t>Protocol Reference:</w:t>
            </w:r>
          </w:p>
        </w:tc>
        <w:tc>
          <w:tcPr>
            <w:tcW w:w="6152" w:type="dxa"/>
            <w:vAlign w:val="center"/>
          </w:tcPr>
          <w:p w:rsidR="007958BC" w:rsidRPr="009917CF" w:rsidRDefault="007958BC" w:rsidP="007958BC">
            <w:pPr>
              <w:cnfStyle w:val="000000100000"/>
            </w:pPr>
            <w:r w:rsidRPr="009917CF">
              <w:t>COMMIT_</w:t>
            </w:r>
            <w:r>
              <w:t>EXTRACT</w:t>
            </w:r>
          </w:p>
        </w:tc>
      </w:tr>
      <w:tr w:rsidR="007958BC" w:rsidRPr="00491D7A" w:rsidTr="00090EB8">
        <w:trPr>
          <w:cnfStyle w:val="000000010000"/>
          <w:trHeight w:val="467"/>
        </w:trPr>
        <w:tc>
          <w:tcPr>
            <w:cnfStyle w:val="001000000000"/>
            <w:tcW w:w="2376" w:type="dxa"/>
            <w:vAlign w:val="center"/>
          </w:tcPr>
          <w:p w:rsidR="007958BC" w:rsidRPr="009917CF" w:rsidRDefault="007958BC" w:rsidP="00090EB8">
            <w:r w:rsidRPr="009917CF">
              <w:t>Protocol Type:</w:t>
            </w:r>
          </w:p>
        </w:tc>
        <w:tc>
          <w:tcPr>
            <w:tcW w:w="6152" w:type="dxa"/>
            <w:vAlign w:val="center"/>
          </w:tcPr>
          <w:p w:rsidR="007958BC" w:rsidRPr="009917CF" w:rsidRDefault="007958BC" w:rsidP="004C3F3D">
            <w:pPr>
              <w:cnfStyle w:val="000000010000"/>
            </w:pPr>
            <w:r>
              <w:t>Extractable c</w:t>
            </w:r>
            <w:r w:rsidRPr="009917CF">
              <w:t>ommitment</w:t>
            </w:r>
            <w:r>
              <w:t xml:space="preserve"> </w:t>
            </w:r>
          </w:p>
        </w:tc>
      </w:tr>
      <w:tr w:rsidR="007958BC" w:rsidRPr="00491D7A" w:rsidTr="00090EB8">
        <w:trPr>
          <w:cnfStyle w:val="000000100000"/>
          <w:trHeight w:val="467"/>
        </w:trPr>
        <w:tc>
          <w:tcPr>
            <w:cnfStyle w:val="001000000000"/>
            <w:tcW w:w="2376" w:type="dxa"/>
            <w:vAlign w:val="center"/>
          </w:tcPr>
          <w:p w:rsidR="007958BC" w:rsidRPr="009917CF" w:rsidRDefault="007958BC" w:rsidP="00090EB8">
            <w:r w:rsidRPr="009917CF">
              <w:t>Protocol Description:</w:t>
            </w:r>
          </w:p>
        </w:tc>
        <w:tc>
          <w:tcPr>
            <w:tcW w:w="6152" w:type="dxa"/>
            <w:vAlign w:val="center"/>
          </w:tcPr>
          <w:p w:rsidR="007958BC" w:rsidRPr="009917CF" w:rsidRDefault="004C3F3D" w:rsidP="004C3F3D">
            <w:pPr>
              <w:cnfStyle w:val="000000100000"/>
            </w:pPr>
            <w:r>
              <w:t xml:space="preserve">This is a protocol to obtain an extractable commitment from any commitment with a Sigma-protocol for the commitment (i.e., that the committed value is known). The extraction property means that a simulator can </w:t>
            </w:r>
            <w:r w:rsidR="007958BC">
              <w:t>extract the committed value (needed for proofs of security)</w:t>
            </w:r>
            <w:r>
              <w:t>.</w:t>
            </w:r>
          </w:p>
        </w:tc>
      </w:tr>
      <w:tr w:rsidR="007958BC" w:rsidRPr="00491D7A" w:rsidTr="00090EB8">
        <w:trPr>
          <w:cnfStyle w:val="000000010000"/>
          <w:trHeight w:val="467"/>
        </w:trPr>
        <w:tc>
          <w:tcPr>
            <w:cnfStyle w:val="001000000000"/>
            <w:tcW w:w="2376" w:type="dxa"/>
            <w:vAlign w:val="center"/>
          </w:tcPr>
          <w:p w:rsidR="007958BC" w:rsidRPr="009917CF" w:rsidRDefault="007958BC" w:rsidP="00090EB8">
            <w:r w:rsidRPr="009917CF">
              <w:t>References:</w:t>
            </w:r>
          </w:p>
        </w:tc>
        <w:tc>
          <w:tcPr>
            <w:tcW w:w="6152" w:type="dxa"/>
            <w:vAlign w:val="center"/>
          </w:tcPr>
          <w:p w:rsidR="007958BC" w:rsidRPr="009917CF" w:rsidRDefault="007958BC" w:rsidP="007958BC">
            <w:pPr>
              <w:cnfStyle w:val="000000010000"/>
            </w:pPr>
            <w:r>
              <w:t>None: just commit and ZKPOK</w:t>
            </w:r>
          </w:p>
        </w:tc>
      </w:tr>
    </w:tbl>
    <w:p w:rsidR="007958BC" w:rsidRPr="00491D7A" w:rsidRDefault="007958BC" w:rsidP="007958BC"/>
    <w:tbl>
      <w:tblPr>
        <w:tblStyle w:val="MediumShading1-Accent11"/>
        <w:tblW w:w="0" w:type="auto"/>
        <w:tblLook w:val="04A0"/>
      </w:tblPr>
      <w:tblGrid>
        <w:gridCol w:w="2376"/>
        <w:gridCol w:w="6152"/>
      </w:tblGrid>
      <w:tr w:rsidR="007958BC" w:rsidRPr="00491D7A" w:rsidTr="00090EB8">
        <w:trPr>
          <w:cnfStyle w:val="100000000000"/>
          <w:trHeight w:val="467"/>
        </w:trPr>
        <w:tc>
          <w:tcPr>
            <w:cnfStyle w:val="001000000000"/>
            <w:tcW w:w="8528" w:type="dxa"/>
            <w:gridSpan w:val="2"/>
            <w:vAlign w:val="center"/>
          </w:tcPr>
          <w:p w:rsidR="007958BC" w:rsidRPr="00491D7A" w:rsidRDefault="007958BC" w:rsidP="007958BC">
            <w:pPr>
              <w:jc w:val="center"/>
              <w:rPr>
                <w:b w:val="0"/>
                <w:bCs w:val="0"/>
                <w:sz w:val="24"/>
                <w:szCs w:val="24"/>
              </w:rPr>
            </w:pPr>
            <w:r>
              <w:rPr>
                <w:sz w:val="24"/>
                <w:szCs w:val="24"/>
              </w:rPr>
              <w:t xml:space="preserve">COMMIT_EXTRACT </w:t>
            </w:r>
            <w:r w:rsidRPr="00491D7A">
              <w:rPr>
                <w:sz w:val="24"/>
                <w:szCs w:val="24"/>
              </w:rPr>
              <w:t>Protocol Parameters</w:t>
            </w:r>
          </w:p>
        </w:tc>
      </w:tr>
      <w:tr w:rsidR="007958BC" w:rsidRPr="00491D7A" w:rsidTr="00090EB8">
        <w:trPr>
          <w:cnfStyle w:val="000000100000"/>
          <w:trHeight w:val="467"/>
        </w:trPr>
        <w:tc>
          <w:tcPr>
            <w:cnfStyle w:val="001000000000"/>
            <w:tcW w:w="2376" w:type="dxa"/>
            <w:vAlign w:val="center"/>
          </w:tcPr>
          <w:p w:rsidR="007958BC" w:rsidRPr="00A85FB6" w:rsidRDefault="007958BC" w:rsidP="00090EB8">
            <w:pPr>
              <w:rPr>
                <w:rFonts w:cstheme="minorHAnsi"/>
              </w:rPr>
            </w:pPr>
            <w:r w:rsidRPr="00A85FB6">
              <w:rPr>
                <w:rFonts w:cstheme="minorHAnsi"/>
              </w:rPr>
              <w:t>Parties’ Identities:</w:t>
            </w:r>
          </w:p>
        </w:tc>
        <w:tc>
          <w:tcPr>
            <w:tcW w:w="6152" w:type="dxa"/>
            <w:vAlign w:val="center"/>
          </w:tcPr>
          <w:p w:rsidR="007958BC" w:rsidRPr="00A85FB6" w:rsidRDefault="007958BC" w:rsidP="00090EB8">
            <w:pPr>
              <w:cnfStyle w:val="000000100000"/>
              <w:rPr>
                <w:rFonts w:cstheme="minorHAnsi"/>
              </w:rPr>
            </w:pPr>
            <w:r w:rsidRPr="00A85FB6">
              <w:rPr>
                <w:rFonts w:cstheme="minorHAnsi"/>
              </w:rPr>
              <w:t>Committer (C) and Receiver(R)</w:t>
            </w:r>
          </w:p>
        </w:tc>
      </w:tr>
      <w:tr w:rsidR="007958BC" w:rsidRPr="00491D7A" w:rsidTr="00090EB8">
        <w:trPr>
          <w:cnfStyle w:val="000000010000"/>
          <w:trHeight w:val="467"/>
        </w:trPr>
        <w:tc>
          <w:tcPr>
            <w:cnfStyle w:val="001000000000"/>
            <w:tcW w:w="2376" w:type="dxa"/>
            <w:vAlign w:val="center"/>
          </w:tcPr>
          <w:p w:rsidR="007958BC" w:rsidRPr="00A85FB6" w:rsidRDefault="007958BC" w:rsidP="00090EB8">
            <w:pPr>
              <w:rPr>
                <w:rFonts w:cstheme="minorHAnsi"/>
              </w:rPr>
            </w:pPr>
            <w:r w:rsidRPr="00A85FB6">
              <w:rPr>
                <w:rFonts w:cstheme="minorHAnsi"/>
              </w:rPr>
              <w:t>Common parameters:</w:t>
            </w:r>
          </w:p>
        </w:tc>
        <w:tc>
          <w:tcPr>
            <w:tcW w:w="6152" w:type="dxa"/>
            <w:vAlign w:val="center"/>
          </w:tcPr>
          <w:p w:rsidR="007958BC" w:rsidRPr="00A85FB6" w:rsidRDefault="007958BC" w:rsidP="00090EB8">
            <w:pPr>
              <w:cnfStyle w:val="000000010000"/>
              <w:rPr>
                <w:rFonts w:cstheme="minorHAnsi"/>
              </w:rPr>
            </w:pPr>
            <w:r w:rsidRPr="00A85FB6">
              <w:rPr>
                <w:rFonts w:cstheme="minorHAnsi"/>
              </w:rPr>
              <w:t>A</w:t>
            </w:r>
            <w:r>
              <w:rPr>
                <w:rFonts w:cstheme="minorHAnsi"/>
              </w:rPr>
              <w:t>s needed for any commitment scheme</w:t>
            </w:r>
          </w:p>
        </w:tc>
      </w:tr>
      <w:tr w:rsidR="007958BC" w:rsidRPr="00491D7A" w:rsidTr="00090EB8">
        <w:trPr>
          <w:cnfStyle w:val="000000100000"/>
          <w:trHeight w:val="467"/>
        </w:trPr>
        <w:tc>
          <w:tcPr>
            <w:cnfStyle w:val="001000000000"/>
            <w:tcW w:w="2376" w:type="dxa"/>
            <w:vAlign w:val="center"/>
          </w:tcPr>
          <w:p w:rsidR="007958BC" w:rsidRPr="00A85FB6" w:rsidRDefault="007958BC" w:rsidP="00090EB8">
            <w:pPr>
              <w:rPr>
                <w:rFonts w:cstheme="minorHAnsi"/>
              </w:rPr>
            </w:pPr>
            <w:r w:rsidRPr="00A85FB6">
              <w:rPr>
                <w:rFonts w:cstheme="minorHAnsi"/>
              </w:rPr>
              <w:t>Parties’ Inputs:</w:t>
            </w:r>
          </w:p>
        </w:tc>
        <w:tc>
          <w:tcPr>
            <w:tcW w:w="6152" w:type="dxa"/>
            <w:vAlign w:val="center"/>
          </w:tcPr>
          <w:p w:rsidR="007958BC" w:rsidRPr="00A85FB6" w:rsidRDefault="007958BC" w:rsidP="00090EB8">
            <w:pPr>
              <w:cnfStyle w:val="000000100000"/>
              <w:rPr>
                <w:rFonts w:cstheme="minorHAnsi"/>
              </w:rPr>
            </w:pPr>
            <w:r w:rsidRPr="00A85FB6">
              <w:rPr>
                <w:rFonts w:cstheme="minorHAnsi"/>
              </w:rPr>
              <w:t xml:space="preserve">C’s private input: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7958BC" w:rsidRPr="00491D7A" w:rsidTr="00090EB8">
        <w:trPr>
          <w:cnfStyle w:val="000000010000"/>
          <w:trHeight w:val="467"/>
        </w:trPr>
        <w:tc>
          <w:tcPr>
            <w:cnfStyle w:val="001000000000"/>
            <w:tcW w:w="2376" w:type="dxa"/>
            <w:vAlign w:val="center"/>
          </w:tcPr>
          <w:p w:rsidR="007958BC" w:rsidRPr="00A85FB6" w:rsidRDefault="007958BC" w:rsidP="00090EB8">
            <w:pPr>
              <w:rPr>
                <w:rFonts w:cstheme="minorHAnsi"/>
              </w:rPr>
            </w:pPr>
            <w:r w:rsidRPr="00A85FB6">
              <w:rPr>
                <w:rFonts w:cstheme="minorHAnsi"/>
              </w:rPr>
              <w:t>Parties’ Outputs:</w:t>
            </w:r>
          </w:p>
        </w:tc>
        <w:tc>
          <w:tcPr>
            <w:tcW w:w="6152" w:type="dxa"/>
            <w:vAlign w:val="center"/>
          </w:tcPr>
          <w:p w:rsidR="007958BC" w:rsidRPr="00A85FB6" w:rsidRDefault="007958BC" w:rsidP="00090EB8">
            <w:pPr>
              <w:pStyle w:val="ListParagraph"/>
              <w:numPr>
                <w:ilvl w:val="0"/>
                <w:numId w:val="3"/>
              </w:numPr>
              <w:ind w:left="318" w:hanging="284"/>
              <w:cnfStyle w:val="000000010000"/>
              <w:rPr>
                <w:rFonts w:cstheme="minorHAnsi"/>
              </w:rPr>
            </w:pPr>
            <w:r w:rsidRPr="00A85FB6">
              <w:rPr>
                <w:rFonts w:cstheme="minorHAnsi"/>
              </w:rPr>
              <w:t>C: nothing</w:t>
            </w:r>
          </w:p>
          <w:p w:rsidR="007958BC" w:rsidRPr="00A85FB6" w:rsidRDefault="007958BC" w:rsidP="00090EB8">
            <w:pPr>
              <w:pStyle w:val="ListParagraph"/>
              <w:numPr>
                <w:ilvl w:val="0"/>
                <w:numId w:val="3"/>
              </w:numPr>
              <w:ind w:left="318" w:hanging="284"/>
              <w:cnfStyle w:val="000000010000"/>
              <w:rPr>
                <w:rFonts w:cstheme="minorHAnsi"/>
              </w:rPr>
            </w:pPr>
            <w:r w:rsidRPr="00A85FB6">
              <w:rPr>
                <w:rFonts w:cstheme="minorHAnsi"/>
              </w:rPr>
              <w:t xml:space="preserve">R’s output from the COMMIT phase: </w:t>
            </w:r>
          </w:p>
          <w:p w:rsidR="007958BC" w:rsidRPr="00A85FB6" w:rsidRDefault="007100FD" w:rsidP="00090EB8">
            <w:pPr>
              <w:pStyle w:val="ListParagraph"/>
              <w:numPr>
                <w:ilvl w:val="1"/>
                <w:numId w:val="3"/>
              </w:numPr>
              <w:ind w:left="885" w:hanging="284"/>
              <w:cnfStyle w:val="000000010000"/>
              <w:rPr>
                <w:rFonts w:cstheme="minorHAnsi"/>
              </w:rPr>
            </w:pPr>
            <w:r>
              <w:rPr>
                <w:rFonts w:cstheme="minorHAnsi"/>
              </w:rPr>
              <w:t>ACC or REJ</w:t>
            </w:r>
          </w:p>
          <w:p w:rsidR="007958BC" w:rsidRPr="00A85FB6" w:rsidRDefault="007958BC" w:rsidP="00090EB8">
            <w:pPr>
              <w:pStyle w:val="ListParagraph"/>
              <w:numPr>
                <w:ilvl w:val="0"/>
                <w:numId w:val="3"/>
              </w:numPr>
              <w:ind w:left="318" w:hanging="284"/>
              <w:cnfStyle w:val="000000010000"/>
              <w:rPr>
                <w:rFonts w:cstheme="minorHAnsi"/>
              </w:rPr>
            </w:pPr>
            <w:r w:rsidRPr="00A85FB6">
              <w:rPr>
                <w:rFonts w:cstheme="minorHAnsi"/>
              </w:rPr>
              <w:t xml:space="preserve">R’s output from the DECOMMIT phase: </w:t>
            </w:r>
          </w:p>
          <w:p w:rsidR="007958BC" w:rsidRPr="00A85FB6" w:rsidRDefault="007958BC" w:rsidP="00090EB8">
            <w:pPr>
              <w:pStyle w:val="ListParagraph"/>
              <w:numPr>
                <w:ilvl w:val="1"/>
                <w:numId w:val="3"/>
              </w:numPr>
              <w:ind w:left="885" w:hanging="284"/>
              <w:cnfStyle w:val="00000001000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C429C5">
              <w:rPr>
                <w:rFonts w:cstheme="minorHAnsi"/>
                <w:b/>
                <w:bCs/>
              </w:rPr>
              <w:t>{</w:t>
            </w:r>
            <w:r w:rsidRPr="00A85FB6">
              <w:rPr>
                <w:rFonts w:cstheme="minorHAnsi"/>
                <w:b/>
                <w:bCs/>
              </w:rPr>
              <w:t>0</w:t>
            </w:r>
            <w:r w:rsidRPr="00A85FB6">
              <w:rPr>
                <w:rFonts w:cstheme="minorHAnsi"/>
                <w:b/>
                <w:bCs/>
                <w:i/>
                <w:iCs/>
              </w:rPr>
              <w:t xml:space="preserve">, </w:t>
            </w:r>
            <w:r w:rsidRPr="00A85FB6">
              <w:rPr>
                <w:rFonts w:cstheme="minorHAnsi"/>
                <w:b/>
                <w:bCs/>
              </w:rPr>
              <w:t>1</w:t>
            </w:r>
            <w:r w:rsidRPr="00C429C5">
              <w:rPr>
                <w:rFonts w:cstheme="minorHAnsi"/>
                <w:b/>
                <w:bCs/>
              </w:rPr>
              <w:t>}</w:t>
            </w:r>
            <w:r w:rsidRPr="00A85FB6">
              <w:rPr>
                <w:rFonts w:cstheme="minorHAnsi"/>
                <w:b/>
                <w:bCs/>
                <w:i/>
                <w:iCs/>
                <w:vertAlign w:val="superscript"/>
              </w:rPr>
              <w:t>t</w:t>
            </w:r>
          </w:p>
        </w:tc>
      </w:tr>
    </w:tbl>
    <w:p w:rsidR="007958BC" w:rsidRPr="00491D7A" w:rsidRDefault="007958BC" w:rsidP="007958BC"/>
    <w:tbl>
      <w:tblPr>
        <w:tblStyle w:val="MediumShading1-Accent11"/>
        <w:tblW w:w="0" w:type="auto"/>
        <w:tblLook w:val="04A0"/>
      </w:tblPr>
      <w:tblGrid>
        <w:gridCol w:w="1668"/>
        <w:gridCol w:w="6860"/>
      </w:tblGrid>
      <w:tr w:rsidR="007958BC" w:rsidRPr="00491D7A" w:rsidTr="00090EB8">
        <w:trPr>
          <w:cnfStyle w:val="100000000000"/>
          <w:trHeight w:val="467"/>
        </w:trPr>
        <w:tc>
          <w:tcPr>
            <w:cnfStyle w:val="001000000000"/>
            <w:tcW w:w="8528" w:type="dxa"/>
            <w:gridSpan w:val="2"/>
            <w:vAlign w:val="center"/>
          </w:tcPr>
          <w:p w:rsidR="007958BC" w:rsidRPr="00491D7A" w:rsidRDefault="007958BC" w:rsidP="007958BC">
            <w:pPr>
              <w:jc w:val="center"/>
              <w:rPr>
                <w:b w:val="0"/>
                <w:bCs w:val="0"/>
                <w:sz w:val="24"/>
                <w:szCs w:val="24"/>
              </w:rPr>
            </w:pPr>
            <w:r>
              <w:rPr>
                <w:sz w:val="24"/>
                <w:szCs w:val="24"/>
              </w:rPr>
              <w:t xml:space="preserve">COMMIT_EXTRACT </w:t>
            </w:r>
            <w:r w:rsidRPr="00491D7A">
              <w:rPr>
                <w:sz w:val="24"/>
                <w:szCs w:val="24"/>
              </w:rPr>
              <w:t>Protocol Specification</w:t>
            </w:r>
          </w:p>
        </w:tc>
      </w:tr>
      <w:tr w:rsidR="007958BC" w:rsidRPr="00491D7A" w:rsidTr="00090EB8">
        <w:trPr>
          <w:cnfStyle w:val="000000100000"/>
          <w:trHeight w:val="467"/>
        </w:trPr>
        <w:tc>
          <w:tcPr>
            <w:cnfStyle w:val="001000000000"/>
            <w:tcW w:w="8528" w:type="dxa"/>
            <w:gridSpan w:val="2"/>
            <w:vAlign w:val="center"/>
          </w:tcPr>
          <w:p w:rsidR="007958BC" w:rsidRPr="00491D7A" w:rsidRDefault="007958BC" w:rsidP="00D946B3">
            <w:pPr>
              <w:jc w:val="center"/>
              <w:rPr>
                <w:b w:val="0"/>
                <w:bCs w:val="0"/>
                <w:sz w:val="24"/>
                <w:szCs w:val="24"/>
              </w:rPr>
            </w:pPr>
            <w:r>
              <w:rPr>
                <w:sz w:val="24"/>
                <w:szCs w:val="24"/>
              </w:rPr>
              <w:t>Commit</w:t>
            </w:r>
            <w:r w:rsidRPr="00491D7A">
              <w:rPr>
                <w:sz w:val="24"/>
                <w:szCs w:val="24"/>
              </w:rPr>
              <w:t xml:space="preserve"> phase</w:t>
            </w:r>
            <w:r>
              <w:rPr>
                <w:sz w:val="24"/>
                <w:szCs w:val="24"/>
              </w:rPr>
              <w:t xml:space="preserve">, using </w:t>
            </w:r>
            <w:r w:rsidR="00D946B3">
              <w:rPr>
                <w:sz w:val="24"/>
                <w:szCs w:val="24"/>
              </w:rPr>
              <w:t>ZKPOK</w:t>
            </w:r>
            <w:r>
              <w:rPr>
                <w:sz w:val="24"/>
                <w:szCs w:val="24"/>
              </w:rPr>
              <w:t xml:space="preserve"> protocol </w:t>
            </w:r>
            <w:r>
              <w:rPr>
                <w:sz w:val="24"/>
                <w:szCs w:val="24"/>
              </w:rPr>
              <w:sym w:font="Symbol" w:char="F070"/>
            </w:r>
            <w:r>
              <w:rPr>
                <w:sz w:val="24"/>
                <w:szCs w:val="24"/>
              </w:rPr>
              <w:t xml:space="preserve"> </w:t>
            </w:r>
            <w:r w:rsidR="007100FD">
              <w:rPr>
                <w:sz w:val="24"/>
                <w:szCs w:val="24"/>
              </w:rPr>
              <w:t>that know</w:t>
            </w:r>
            <w:r>
              <w:rPr>
                <w:sz w:val="24"/>
                <w:szCs w:val="24"/>
              </w:rPr>
              <w:t xml:space="preserve"> </w:t>
            </w:r>
            <w:r w:rsidR="007100FD">
              <w:rPr>
                <w:sz w:val="24"/>
                <w:szCs w:val="24"/>
              </w:rPr>
              <w:t>committed</w:t>
            </w:r>
            <w:r>
              <w:rPr>
                <w:sz w:val="24"/>
                <w:szCs w:val="24"/>
              </w:rPr>
              <w:t xml:space="preserve"> value</w:t>
            </w:r>
          </w:p>
        </w:tc>
      </w:tr>
      <w:tr w:rsidR="007958BC" w:rsidRPr="00491D7A" w:rsidTr="00090EB8">
        <w:trPr>
          <w:cnfStyle w:val="000000010000"/>
          <w:trHeight w:val="467"/>
        </w:trPr>
        <w:tc>
          <w:tcPr>
            <w:cnfStyle w:val="001000000000"/>
            <w:tcW w:w="1668" w:type="dxa"/>
            <w:vAlign w:val="center"/>
          </w:tcPr>
          <w:p w:rsidR="007958BC" w:rsidRPr="009917CF" w:rsidRDefault="007958BC" w:rsidP="00090EB8">
            <w:r w:rsidRPr="009917CF">
              <w:t>Step 1 (Both):</w:t>
            </w:r>
          </w:p>
        </w:tc>
        <w:tc>
          <w:tcPr>
            <w:tcW w:w="6860" w:type="dxa"/>
            <w:vAlign w:val="center"/>
          </w:tcPr>
          <w:p w:rsidR="007958BC" w:rsidRPr="009917CF" w:rsidRDefault="007958BC" w:rsidP="00090EB8">
            <w:pPr>
              <w:cnfStyle w:val="000000010000"/>
            </w:pPr>
            <w:r>
              <w:t xml:space="preserve">RUN any COMMIT protocol for C to commit to </w:t>
            </w:r>
            <w:r w:rsidRPr="00C429C5">
              <w:rPr>
                <w:b/>
                <w:bCs/>
                <w:i/>
                <w:iCs/>
              </w:rPr>
              <w:t>x</w:t>
            </w:r>
          </w:p>
        </w:tc>
      </w:tr>
      <w:tr w:rsidR="007100FD" w:rsidRPr="00491D7A" w:rsidTr="00090EB8">
        <w:trPr>
          <w:cnfStyle w:val="000000100000"/>
          <w:trHeight w:val="467"/>
        </w:trPr>
        <w:tc>
          <w:tcPr>
            <w:cnfStyle w:val="001000000000"/>
            <w:tcW w:w="1668" w:type="dxa"/>
            <w:vAlign w:val="center"/>
          </w:tcPr>
          <w:p w:rsidR="007100FD" w:rsidRPr="00A85FB6" w:rsidRDefault="007100FD" w:rsidP="00090EB8">
            <w:pPr>
              <w:rPr>
                <w:rFonts w:cstheme="minorHAnsi"/>
              </w:rPr>
            </w:pPr>
            <w:r>
              <w:rPr>
                <w:rFonts w:cstheme="minorHAnsi"/>
              </w:rPr>
              <w:t>Step 2</w:t>
            </w:r>
            <w:r w:rsidRPr="00A85FB6">
              <w:rPr>
                <w:rFonts w:cstheme="minorHAnsi"/>
              </w:rPr>
              <w:t xml:space="preserve">  (</w:t>
            </w:r>
            <w:r>
              <w:rPr>
                <w:rFonts w:cstheme="minorHAnsi"/>
              </w:rPr>
              <w:t>Both</w:t>
            </w:r>
            <w:r w:rsidRPr="00A85FB6">
              <w:rPr>
                <w:rFonts w:cstheme="minorHAnsi"/>
              </w:rPr>
              <w:t>):</w:t>
            </w:r>
          </w:p>
        </w:tc>
        <w:tc>
          <w:tcPr>
            <w:tcW w:w="6860" w:type="dxa"/>
            <w:vAlign w:val="center"/>
          </w:tcPr>
          <w:p w:rsidR="007100FD" w:rsidRDefault="007100FD" w:rsidP="007100FD">
            <w:pPr>
              <w:cnfStyle w:val="000000100000"/>
              <w:rPr>
                <w:rFonts w:cstheme="minorHAnsi"/>
                <w:b/>
                <w:bCs/>
                <w:i/>
                <w:iCs/>
              </w:rPr>
            </w:pPr>
            <w:r>
              <w:rPr>
                <w:rFonts w:cstheme="minorHAnsi"/>
              </w:rPr>
              <w:t xml:space="preserve">Run </w:t>
            </w:r>
            <w:r w:rsidRPr="007100FD">
              <w:rPr>
                <w:rFonts w:cstheme="minorHAnsi"/>
                <w:b/>
                <w:bCs/>
              </w:rPr>
              <w:sym w:font="Symbol" w:char="F070"/>
            </w:r>
            <w:r>
              <w:rPr>
                <w:rFonts w:cstheme="minorHAnsi"/>
              </w:rPr>
              <w:t xml:space="preserve"> with C as the prover and R as the verifier, that the prover knows the committed value </w:t>
            </w:r>
            <w:r w:rsidRPr="007958BC">
              <w:rPr>
                <w:rFonts w:cstheme="minorHAnsi"/>
                <w:b/>
                <w:bCs/>
                <w:i/>
                <w:iCs/>
              </w:rPr>
              <w:t>x</w:t>
            </w:r>
          </w:p>
          <w:p w:rsidR="007100FD" w:rsidRDefault="007100FD" w:rsidP="007100FD">
            <w:pPr>
              <w:cnfStyle w:val="000000100000"/>
              <w:rPr>
                <w:rFonts w:cstheme="minorHAnsi"/>
              </w:rPr>
            </w:pPr>
            <w:r>
              <w:rPr>
                <w:rFonts w:cstheme="minorHAnsi"/>
              </w:rPr>
              <w:t xml:space="preserve">R: IF verifier-output of </w:t>
            </w:r>
            <w:r w:rsidRPr="007100FD">
              <w:rPr>
                <w:rFonts w:cstheme="minorHAnsi"/>
                <w:b/>
                <w:bCs/>
              </w:rPr>
              <w:sym w:font="Symbol" w:char="F070"/>
            </w:r>
            <w:r>
              <w:rPr>
                <w:rFonts w:cstheme="minorHAnsi"/>
              </w:rPr>
              <w:t xml:space="preserve"> is ACC</w:t>
            </w:r>
          </w:p>
          <w:p w:rsidR="007100FD" w:rsidRDefault="007100FD" w:rsidP="007100FD">
            <w:pPr>
              <w:cnfStyle w:val="000000100000"/>
              <w:rPr>
                <w:rFonts w:cstheme="minorHAnsi"/>
              </w:rPr>
            </w:pPr>
            <w:r>
              <w:rPr>
                <w:rFonts w:cstheme="minorHAnsi"/>
              </w:rPr>
              <w:t xml:space="preserve">          OUTPUT ACC</w:t>
            </w:r>
          </w:p>
          <w:p w:rsidR="007100FD" w:rsidRDefault="007100FD" w:rsidP="007100FD">
            <w:pPr>
              <w:cnfStyle w:val="000000100000"/>
              <w:rPr>
                <w:rFonts w:cstheme="minorHAnsi"/>
              </w:rPr>
            </w:pPr>
            <w:r>
              <w:rPr>
                <w:rFonts w:cstheme="minorHAnsi"/>
              </w:rPr>
              <w:t xml:space="preserve">     ELSE</w:t>
            </w:r>
          </w:p>
          <w:p w:rsidR="007100FD" w:rsidRPr="00A85FB6" w:rsidRDefault="007100FD" w:rsidP="007100FD">
            <w:pPr>
              <w:cnfStyle w:val="000000100000"/>
              <w:rPr>
                <w:rFonts w:cstheme="minorHAnsi"/>
              </w:rPr>
            </w:pPr>
            <w:r>
              <w:rPr>
                <w:rFonts w:cstheme="minorHAnsi"/>
              </w:rPr>
              <w:t xml:space="preserve">          OUTPUT REJ and HALT</w:t>
            </w:r>
          </w:p>
        </w:tc>
      </w:tr>
      <w:tr w:rsidR="007958BC" w:rsidRPr="00491D7A" w:rsidTr="00090EB8">
        <w:trPr>
          <w:cnfStyle w:val="000000010000"/>
          <w:trHeight w:val="467"/>
        </w:trPr>
        <w:tc>
          <w:tcPr>
            <w:cnfStyle w:val="001000000000"/>
            <w:tcW w:w="8528" w:type="dxa"/>
            <w:gridSpan w:val="2"/>
            <w:vAlign w:val="center"/>
          </w:tcPr>
          <w:p w:rsidR="007958BC" w:rsidRPr="00491D7A" w:rsidRDefault="007958BC" w:rsidP="007100FD">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7958BC" w:rsidRPr="00491D7A" w:rsidTr="00090EB8">
        <w:trPr>
          <w:cnfStyle w:val="000000100000"/>
          <w:trHeight w:val="467"/>
        </w:trPr>
        <w:tc>
          <w:tcPr>
            <w:cnfStyle w:val="001000000000"/>
            <w:tcW w:w="1668" w:type="dxa"/>
            <w:vAlign w:val="center"/>
          </w:tcPr>
          <w:p w:rsidR="007958BC" w:rsidRPr="00A85FB6" w:rsidRDefault="007958BC" w:rsidP="00090EB8">
            <w:pPr>
              <w:rPr>
                <w:rFonts w:cstheme="minorHAnsi"/>
              </w:rPr>
            </w:pPr>
            <w:r>
              <w:rPr>
                <w:rFonts w:cstheme="minorHAnsi"/>
              </w:rPr>
              <w:t>Step 1</w:t>
            </w:r>
            <w:r w:rsidRPr="00A85FB6">
              <w:rPr>
                <w:rFonts w:cstheme="minorHAnsi"/>
              </w:rPr>
              <w:t xml:space="preserve">  (C):</w:t>
            </w:r>
          </w:p>
        </w:tc>
        <w:tc>
          <w:tcPr>
            <w:tcW w:w="6860" w:type="dxa"/>
            <w:vAlign w:val="center"/>
          </w:tcPr>
          <w:p w:rsidR="007958BC" w:rsidRPr="00A85FB6" w:rsidRDefault="007100FD" w:rsidP="007100FD">
            <w:pPr>
              <w:cnfStyle w:val="000000100000"/>
              <w:rPr>
                <w:rFonts w:cstheme="minorHAnsi"/>
              </w:rPr>
            </w:pPr>
            <w:r>
              <w:rPr>
                <w:rFonts w:cstheme="minorHAnsi"/>
              </w:rPr>
              <w:t xml:space="preserve">RUN DECOMMIT for R to receive </w:t>
            </w:r>
            <w:r w:rsidR="007958BC" w:rsidRPr="00A85FB6">
              <w:rPr>
                <w:rFonts w:cstheme="minorHAnsi"/>
                <w:b/>
                <w:bCs/>
                <w:i/>
                <w:iCs/>
              </w:rPr>
              <w:t>x</w:t>
            </w:r>
          </w:p>
        </w:tc>
      </w:tr>
    </w:tbl>
    <w:p w:rsidR="007958BC" w:rsidRDefault="007958BC" w:rsidP="007958BC"/>
    <w:p w:rsidR="00760BEC" w:rsidRDefault="00760BEC" w:rsidP="007958BC"/>
    <w:p w:rsidR="007958BC" w:rsidRDefault="007958BC" w:rsidP="007100FD">
      <w:r>
        <w:t xml:space="preserve">This protocol has two instantiations </w:t>
      </w:r>
      <w:r w:rsidR="007100FD">
        <w:t xml:space="preserve">currently </w:t>
      </w:r>
      <w:r>
        <w:t>available</w:t>
      </w:r>
      <w:r w:rsidR="00D946B3">
        <w:t xml:space="preserve"> (with ZKPOK transformation from the Sigma protocol)</w:t>
      </w:r>
      <w:r>
        <w:t>:</w:t>
      </w:r>
    </w:p>
    <w:p w:rsidR="007958BC" w:rsidRDefault="007958BC" w:rsidP="00E37DED">
      <w:pPr>
        <w:pStyle w:val="ListParagraph"/>
        <w:numPr>
          <w:ilvl w:val="0"/>
          <w:numId w:val="18"/>
        </w:numPr>
      </w:pPr>
      <w:r>
        <w:lastRenderedPageBreak/>
        <w:t>Use COMMIT_PEDERSEN and SIGMA_</w:t>
      </w:r>
      <w:r w:rsidR="007100FD">
        <w:t xml:space="preserve"> </w:t>
      </w:r>
      <w:r>
        <w:t xml:space="preserve">PEDERSEN </w:t>
      </w:r>
    </w:p>
    <w:p w:rsidR="007958BC" w:rsidRPr="00491D7A" w:rsidRDefault="007958BC" w:rsidP="00E37DED">
      <w:pPr>
        <w:pStyle w:val="ListParagraph"/>
        <w:numPr>
          <w:ilvl w:val="0"/>
          <w:numId w:val="18"/>
        </w:numPr>
      </w:pPr>
      <w:r>
        <w:t xml:space="preserve">Use COMMIT_ELGAMAL and </w:t>
      </w:r>
      <w:r w:rsidRPr="00AF0A1E">
        <w:t>SIGMA_</w:t>
      </w:r>
      <w:r w:rsidR="007100FD" w:rsidRPr="00AF0A1E">
        <w:t xml:space="preserve"> </w:t>
      </w:r>
      <w:r w:rsidRPr="00AF0A1E">
        <w:t>ELGAMAL</w:t>
      </w:r>
      <w:r w:rsidR="007100FD">
        <w:t>_COMMIT</w:t>
      </w:r>
    </w:p>
    <w:p w:rsidR="00662515" w:rsidRDefault="00F50B3A" w:rsidP="00970BD7">
      <w:pPr>
        <w:jc w:val="both"/>
      </w:pPr>
      <w:r>
        <w:t xml:space="preserve">Note that if many commitments are used, then in the case of </w:t>
      </w:r>
      <w:proofErr w:type="spellStart"/>
      <w:r>
        <w:t>ElGamal</w:t>
      </w:r>
      <w:proofErr w:type="spellEnd"/>
      <w:r>
        <w:t>, the Sigma protocol can be run once only</w:t>
      </w:r>
      <w:r w:rsidR="00970BD7">
        <w:t>. This can be an important optimization and so this option must be available.</w:t>
      </w:r>
    </w:p>
    <w:p w:rsidR="00970BD7" w:rsidRDefault="00970BD7">
      <w:pPr>
        <w:rPr>
          <w:rFonts w:asciiTheme="majorHAnsi" w:eastAsiaTheme="majorEastAsia" w:hAnsiTheme="majorHAnsi" w:cstheme="majorBidi"/>
          <w:b/>
          <w:bCs/>
          <w:color w:val="4F81BD" w:themeColor="accent1"/>
          <w:sz w:val="26"/>
          <w:szCs w:val="26"/>
        </w:rPr>
      </w:pPr>
      <w:r>
        <w:br w:type="page"/>
      </w:r>
    </w:p>
    <w:p w:rsidR="00662515" w:rsidRDefault="00662515" w:rsidP="00662515">
      <w:pPr>
        <w:pStyle w:val="Heading2"/>
        <w:bidi w:val="0"/>
      </w:pPr>
      <w:bookmarkStart w:id="32" w:name="_Toc277574594"/>
      <w:r>
        <w:lastRenderedPageBreak/>
        <w:t>Fully Trapdoor Commitments</w:t>
      </w:r>
      <w:bookmarkEnd w:id="32"/>
    </w:p>
    <w:p w:rsidR="002313F5" w:rsidRDefault="002313F5" w:rsidP="002313F5"/>
    <w:p w:rsidR="002313F5" w:rsidRDefault="002313F5" w:rsidP="002313F5">
      <w:pPr>
        <w:pStyle w:val="Heading3"/>
      </w:pPr>
      <w:bookmarkStart w:id="33" w:name="_Toc277574595"/>
      <w:r>
        <w:t xml:space="preserve">Fully Trapdoor using Sigma </w:t>
      </w:r>
      <w:proofErr w:type="gramStart"/>
      <w:r>
        <w:t>Protocols</w:t>
      </w:r>
      <w:r w:rsidR="00B8365C" w:rsidRPr="004E216D">
        <w:rPr>
          <w:rFonts w:ascii="Courier New" w:hAnsi="Courier New" w:cs="Courier New"/>
        </w:rPr>
        <w:t>(</w:t>
      </w:r>
      <w:proofErr w:type="gramEnd"/>
      <w:r w:rsidR="00B8365C">
        <w:rPr>
          <w:rFonts w:ascii="Courier New" w:hAnsi="Courier New" w:cs="Courier New"/>
        </w:rPr>
        <w:t>COMMIT_DOUBLE_TRAPDOOR)</w:t>
      </w:r>
      <w:bookmarkEnd w:id="33"/>
    </w:p>
    <w:p w:rsidR="002313F5" w:rsidRPr="002313F5" w:rsidRDefault="002313F5" w:rsidP="002313F5"/>
    <w:tbl>
      <w:tblPr>
        <w:tblStyle w:val="MediumShading1-Accent11"/>
        <w:tblW w:w="0" w:type="auto"/>
        <w:tblLook w:val="04A0"/>
      </w:tblPr>
      <w:tblGrid>
        <w:gridCol w:w="2376"/>
        <w:gridCol w:w="6152"/>
      </w:tblGrid>
      <w:tr w:rsidR="007100FD" w:rsidRPr="00491D7A" w:rsidTr="00090EB8">
        <w:trPr>
          <w:cnfStyle w:val="100000000000"/>
          <w:trHeight w:val="467"/>
        </w:trPr>
        <w:tc>
          <w:tcPr>
            <w:cnfStyle w:val="001000000000"/>
            <w:tcW w:w="2376" w:type="dxa"/>
            <w:vAlign w:val="center"/>
          </w:tcPr>
          <w:p w:rsidR="007100FD" w:rsidRPr="00491D7A" w:rsidRDefault="007100FD" w:rsidP="00090EB8">
            <w:pPr>
              <w:rPr>
                <w:sz w:val="24"/>
                <w:szCs w:val="24"/>
              </w:rPr>
            </w:pPr>
            <w:r w:rsidRPr="00491D7A">
              <w:rPr>
                <w:sz w:val="24"/>
                <w:szCs w:val="24"/>
              </w:rPr>
              <w:t>Protocol Name:</w:t>
            </w:r>
          </w:p>
        </w:tc>
        <w:tc>
          <w:tcPr>
            <w:tcW w:w="6152" w:type="dxa"/>
            <w:vAlign w:val="center"/>
          </w:tcPr>
          <w:p w:rsidR="007100FD" w:rsidRPr="00F9577E" w:rsidRDefault="00AF33CE" w:rsidP="00AF33CE">
            <w:pPr>
              <w:cnfStyle w:val="100000000000"/>
              <w:rPr>
                <w:sz w:val="24"/>
                <w:szCs w:val="24"/>
              </w:rPr>
            </w:pPr>
            <w:r>
              <w:rPr>
                <w:sz w:val="24"/>
                <w:szCs w:val="24"/>
              </w:rPr>
              <w:t>Fully trapdoor (e</w:t>
            </w:r>
            <w:r w:rsidR="007100FD">
              <w:rPr>
                <w:sz w:val="24"/>
                <w:szCs w:val="24"/>
              </w:rPr>
              <w:t>quivocal</w:t>
            </w:r>
            <w:r w:rsidR="007100FD" w:rsidRPr="00F9577E">
              <w:rPr>
                <w:sz w:val="24"/>
                <w:szCs w:val="24"/>
              </w:rPr>
              <w:t xml:space="preserve"> </w:t>
            </w:r>
            <w:r>
              <w:rPr>
                <w:sz w:val="24"/>
                <w:szCs w:val="24"/>
              </w:rPr>
              <w:t xml:space="preserve">and extractable) </w:t>
            </w:r>
            <w:r w:rsidR="007100FD" w:rsidRPr="00F9577E">
              <w:rPr>
                <w:sz w:val="24"/>
                <w:szCs w:val="24"/>
              </w:rPr>
              <w:t>commitment</w:t>
            </w:r>
          </w:p>
        </w:tc>
      </w:tr>
      <w:tr w:rsidR="007100FD" w:rsidRPr="00491D7A" w:rsidTr="00090EB8">
        <w:trPr>
          <w:cnfStyle w:val="000000100000"/>
          <w:trHeight w:val="467"/>
        </w:trPr>
        <w:tc>
          <w:tcPr>
            <w:cnfStyle w:val="001000000000"/>
            <w:tcW w:w="2376" w:type="dxa"/>
            <w:vAlign w:val="center"/>
          </w:tcPr>
          <w:p w:rsidR="007100FD" w:rsidRPr="009917CF" w:rsidRDefault="007100FD" w:rsidP="00090EB8">
            <w:r w:rsidRPr="009917CF">
              <w:t>Protocol Reference:</w:t>
            </w:r>
          </w:p>
        </w:tc>
        <w:tc>
          <w:tcPr>
            <w:tcW w:w="6152" w:type="dxa"/>
            <w:vAlign w:val="center"/>
          </w:tcPr>
          <w:p w:rsidR="007100FD" w:rsidRPr="009917CF" w:rsidRDefault="007100FD" w:rsidP="007100FD">
            <w:pPr>
              <w:cnfStyle w:val="000000100000"/>
            </w:pPr>
            <w:r w:rsidRPr="009917CF">
              <w:t>COMMIT_</w:t>
            </w:r>
            <w:r>
              <w:t>DOUBLE_TRAPDOOR</w:t>
            </w:r>
          </w:p>
        </w:tc>
      </w:tr>
      <w:tr w:rsidR="007100FD" w:rsidRPr="00491D7A" w:rsidTr="00090EB8">
        <w:trPr>
          <w:cnfStyle w:val="000000010000"/>
          <w:trHeight w:val="467"/>
        </w:trPr>
        <w:tc>
          <w:tcPr>
            <w:cnfStyle w:val="001000000000"/>
            <w:tcW w:w="2376" w:type="dxa"/>
            <w:vAlign w:val="center"/>
          </w:tcPr>
          <w:p w:rsidR="007100FD" w:rsidRPr="009917CF" w:rsidRDefault="007100FD" w:rsidP="00090EB8">
            <w:r w:rsidRPr="009917CF">
              <w:t>Protocol Type:</w:t>
            </w:r>
          </w:p>
        </w:tc>
        <w:tc>
          <w:tcPr>
            <w:tcW w:w="6152" w:type="dxa"/>
            <w:vAlign w:val="center"/>
          </w:tcPr>
          <w:p w:rsidR="007100FD" w:rsidRPr="009917CF" w:rsidRDefault="007100FD" w:rsidP="00AF33CE">
            <w:pPr>
              <w:cnfStyle w:val="000000010000"/>
            </w:pPr>
            <w:r>
              <w:t>Equivocal and extractable c</w:t>
            </w:r>
            <w:r w:rsidRPr="009917CF">
              <w:t>ommitment</w:t>
            </w:r>
          </w:p>
        </w:tc>
      </w:tr>
      <w:tr w:rsidR="007100FD" w:rsidRPr="00491D7A" w:rsidTr="00090EB8">
        <w:trPr>
          <w:cnfStyle w:val="000000100000"/>
          <w:trHeight w:val="467"/>
        </w:trPr>
        <w:tc>
          <w:tcPr>
            <w:cnfStyle w:val="001000000000"/>
            <w:tcW w:w="2376" w:type="dxa"/>
            <w:vAlign w:val="center"/>
          </w:tcPr>
          <w:p w:rsidR="007100FD" w:rsidRPr="009917CF" w:rsidRDefault="007100FD" w:rsidP="00090EB8">
            <w:r w:rsidRPr="009917CF">
              <w:t>Protocol Description:</w:t>
            </w:r>
          </w:p>
        </w:tc>
        <w:tc>
          <w:tcPr>
            <w:tcW w:w="6152" w:type="dxa"/>
            <w:vAlign w:val="center"/>
          </w:tcPr>
          <w:p w:rsidR="007100FD" w:rsidRPr="009917CF" w:rsidRDefault="00AF33CE" w:rsidP="00AF33CE">
            <w:pPr>
              <w:cnfStyle w:val="000000100000"/>
            </w:pPr>
            <w:r>
              <w:t xml:space="preserve">This is a protocol to obtain an equivocal and extractable commitment from any commitment with a Sigma-protocol of knowledge of the commitment, and a Sigma-protocol of the commitment value. </w:t>
            </w:r>
            <w:r w:rsidR="007100FD">
              <w:t xml:space="preserve">This commitment scheme has the property that a simulator can extract the committed value and </w:t>
            </w:r>
            <w:proofErr w:type="spellStart"/>
            <w:r w:rsidR="007100FD">
              <w:t>decommit</w:t>
            </w:r>
            <w:proofErr w:type="spellEnd"/>
            <w:r w:rsidR="007100FD">
              <w:t xml:space="preserve"> to any value it needs (needed for proofs of security)</w:t>
            </w:r>
          </w:p>
        </w:tc>
      </w:tr>
      <w:tr w:rsidR="007100FD" w:rsidRPr="00491D7A" w:rsidTr="00090EB8">
        <w:trPr>
          <w:cnfStyle w:val="000000010000"/>
          <w:trHeight w:val="467"/>
        </w:trPr>
        <w:tc>
          <w:tcPr>
            <w:cnfStyle w:val="001000000000"/>
            <w:tcW w:w="2376" w:type="dxa"/>
            <w:vAlign w:val="center"/>
          </w:tcPr>
          <w:p w:rsidR="007100FD" w:rsidRPr="009917CF" w:rsidRDefault="007100FD" w:rsidP="00090EB8">
            <w:r w:rsidRPr="009917CF">
              <w:t>References:</w:t>
            </w:r>
          </w:p>
        </w:tc>
        <w:tc>
          <w:tcPr>
            <w:tcW w:w="6152" w:type="dxa"/>
            <w:vAlign w:val="center"/>
          </w:tcPr>
          <w:p w:rsidR="007100FD" w:rsidRPr="009917CF" w:rsidRDefault="007100FD" w:rsidP="007100FD">
            <w:pPr>
              <w:cnfStyle w:val="000000010000"/>
            </w:pPr>
            <w:r>
              <w:t>None: just both equivocal and extractable</w:t>
            </w:r>
          </w:p>
        </w:tc>
      </w:tr>
    </w:tbl>
    <w:p w:rsidR="002313F5" w:rsidRPr="00491D7A" w:rsidRDefault="002313F5" w:rsidP="007100FD"/>
    <w:tbl>
      <w:tblPr>
        <w:tblStyle w:val="MediumShading1-Accent11"/>
        <w:tblW w:w="0" w:type="auto"/>
        <w:tblLook w:val="04A0"/>
      </w:tblPr>
      <w:tblGrid>
        <w:gridCol w:w="2376"/>
        <w:gridCol w:w="6152"/>
      </w:tblGrid>
      <w:tr w:rsidR="007100FD" w:rsidRPr="00491D7A" w:rsidTr="00090EB8">
        <w:trPr>
          <w:cnfStyle w:val="100000000000"/>
          <w:trHeight w:val="467"/>
        </w:trPr>
        <w:tc>
          <w:tcPr>
            <w:cnfStyle w:val="001000000000"/>
            <w:tcW w:w="8528" w:type="dxa"/>
            <w:gridSpan w:val="2"/>
            <w:vAlign w:val="center"/>
          </w:tcPr>
          <w:p w:rsidR="007100FD" w:rsidRPr="00491D7A" w:rsidRDefault="00AF33CE" w:rsidP="000122B0">
            <w:pPr>
              <w:jc w:val="center"/>
              <w:rPr>
                <w:b w:val="0"/>
                <w:bCs w:val="0"/>
                <w:sz w:val="24"/>
                <w:szCs w:val="24"/>
              </w:rPr>
            </w:pPr>
            <w:r>
              <w:rPr>
                <w:sz w:val="24"/>
                <w:szCs w:val="24"/>
              </w:rPr>
              <w:t>COMMIT_</w:t>
            </w:r>
            <w:r w:rsidR="000122B0">
              <w:rPr>
                <w:sz w:val="24"/>
                <w:szCs w:val="24"/>
              </w:rPr>
              <w:t>DOUBLE</w:t>
            </w:r>
            <w:r>
              <w:rPr>
                <w:sz w:val="24"/>
                <w:szCs w:val="24"/>
              </w:rPr>
              <w:t xml:space="preserve">_TRAPDOOR </w:t>
            </w:r>
            <w:r w:rsidR="007100FD" w:rsidRPr="00491D7A">
              <w:rPr>
                <w:sz w:val="24"/>
                <w:szCs w:val="24"/>
              </w:rPr>
              <w:t>Protocol Parameters</w:t>
            </w:r>
          </w:p>
        </w:tc>
      </w:tr>
      <w:tr w:rsidR="007100FD" w:rsidRPr="00491D7A" w:rsidTr="00090EB8">
        <w:trPr>
          <w:cnfStyle w:val="000000100000"/>
          <w:trHeight w:val="467"/>
        </w:trPr>
        <w:tc>
          <w:tcPr>
            <w:cnfStyle w:val="001000000000"/>
            <w:tcW w:w="2376" w:type="dxa"/>
            <w:vAlign w:val="center"/>
          </w:tcPr>
          <w:p w:rsidR="007100FD" w:rsidRPr="00A85FB6" w:rsidRDefault="007100FD" w:rsidP="00090EB8">
            <w:pPr>
              <w:rPr>
                <w:rFonts w:cstheme="minorHAnsi"/>
              </w:rPr>
            </w:pPr>
            <w:r w:rsidRPr="00A85FB6">
              <w:rPr>
                <w:rFonts w:cstheme="minorHAnsi"/>
              </w:rPr>
              <w:t>Parties’ Identities:</w:t>
            </w:r>
          </w:p>
        </w:tc>
        <w:tc>
          <w:tcPr>
            <w:tcW w:w="6152" w:type="dxa"/>
            <w:vAlign w:val="center"/>
          </w:tcPr>
          <w:p w:rsidR="007100FD" w:rsidRPr="00A85FB6" w:rsidRDefault="007100FD" w:rsidP="00090EB8">
            <w:pPr>
              <w:cnfStyle w:val="000000100000"/>
              <w:rPr>
                <w:rFonts w:cstheme="minorHAnsi"/>
              </w:rPr>
            </w:pPr>
            <w:r w:rsidRPr="00A85FB6">
              <w:rPr>
                <w:rFonts w:cstheme="minorHAnsi"/>
              </w:rPr>
              <w:t>Committer (C) and Receiver(R)</w:t>
            </w:r>
          </w:p>
        </w:tc>
      </w:tr>
      <w:tr w:rsidR="007100FD" w:rsidRPr="00491D7A" w:rsidTr="00090EB8">
        <w:trPr>
          <w:cnfStyle w:val="000000010000"/>
          <w:trHeight w:val="467"/>
        </w:trPr>
        <w:tc>
          <w:tcPr>
            <w:cnfStyle w:val="001000000000"/>
            <w:tcW w:w="2376" w:type="dxa"/>
            <w:vAlign w:val="center"/>
          </w:tcPr>
          <w:p w:rsidR="007100FD" w:rsidRPr="00A85FB6" w:rsidRDefault="007100FD" w:rsidP="00090EB8">
            <w:pPr>
              <w:rPr>
                <w:rFonts w:cstheme="minorHAnsi"/>
              </w:rPr>
            </w:pPr>
            <w:r w:rsidRPr="00A85FB6">
              <w:rPr>
                <w:rFonts w:cstheme="minorHAnsi"/>
              </w:rPr>
              <w:t>Common parameters:</w:t>
            </w:r>
          </w:p>
        </w:tc>
        <w:tc>
          <w:tcPr>
            <w:tcW w:w="6152" w:type="dxa"/>
            <w:vAlign w:val="center"/>
          </w:tcPr>
          <w:p w:rsidR="007100FD" w:rsidRPr="00A85FB6" w:rsidRDefault="007100FD" w:rsidP="00090EB8">
            <w:pPr>
              <w:cnfStyle w:val="000000010000"/>
              <w:rPr>
                <w:rFonts w:cstheme="minorHAnsi"/>
              </w:rPr>
            </w:pPr>
            <w:r w:rsidRPr="00A85FB6">
              <w:rPr>
                <w:rFonts w:cstheme="minorHAnsi"/>
              </w:rPr>
              <w:t>A</w:t>
            </w:r>
            <w:r>
              <w:rPr>
                <w:rFonts w:cstheme="minorHAnsi"/>
              </w:rPr>
              <w:t>s needed for any commitment scheme</w:t>
            </w:r>
          </w:p>
        </w:tc>
      </w:tr>
      <w:tr w:rsidR="007100FD" w:rsidRPr="00491D7A" w:rsidTr="00090EB8">
        <w:trPr>
          <w:cnfStyle w:val="000000100000"/>
          <w:trHeight w:val="467"/>
        </w:trPr>
        <w:tc>
          <w:tcPr>
            <w:cnfStyle w:val="001000000000"/>
            <w:tcW w:w="2376" w:type="dxa"/>
            <w:vAlign w:val="center"/>
          </w:tcPr>
          <w:p w:rsidR="007100FD" w:rsidRPr="00A85FB6" w:rsidRDefault="007100FD" w:rsidP="00090EB8">
            <w:pPr>
              <w:rPr>
                <w:rFonts w:cstheme="minorHAnsi"/>
              </w:rPr>
            </w:pPr>
            <w:r w:rsidRPr="00A85FB6">
              <w:rPr>
                <w:rFonts w:cstheme="minorHAnsi"/>
              </w:rPr>
              <w:t>Parties’ Inputs:</w:t>
            </w:r>
          </w:p>
        </w:tc>
        <w:tc>
          <w:tcPr>
            <w:tcW w:w="6152" w:type="dxa"/>
            <w:vAlign w:val="center"/>
          </w:tcPr>
          <w:p w:rsidR="007100FD" w:rsidRPr="00A85FB6" w:rsidRDefault="007100FD" w:rsidP="00090EB8">
            <w:pPr>
              <w:cnfStyle w:val="000000100000"/>
              <w:rPr>
                <w:rFonts w:cstheme="minorHAnsi"/>
              </w:rPr>
            </w:pPr>
            <w:r w:rsidRPr="00A85FB6">
              <w:rPr>
                <w:rFonts w:cstheme="minorHAnsi"/>
              </w:rPr>
              <w:t xml:space="preserve">C’s private input: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7100FD" w:rsidRPr="00491D7A" w:rsidTr="00090EB8">
        <w:trPr>
          <w:cnfStyle w:val="000000010000"/>
          <w:trHeight w:val="467"/>
        </w:trPr>
        <w:tc>
          <w:tcPr>
            <w:cnfStyle w:val="001000000000"/>
            <w:tcW w:w="2376" w:type="dxa"/>
            <w:vAlign w:val="center"/>
          </w:tcPr>
          <w:p w:rsidR="007100FD" w:rsidRPr="00A85FB6" w:rsidRDefault="007100FD" w:rsidP="00090EB8">
            <w:pPr>
              <w:rPr>
                <w:rFonts w:cstheme="minorHAnsi"/>
              </w:rPr>
            </w:pPr>
            <w:r w:rsidRPr="00A85FB6">
              <w:rPr>
                <w:rFonts w:cstheme="minorHAnsi"/>
              </w:rPr>
              <w:t>Parties’ Outputs:</w:t>
            </w:r>
          </w:p>
        </w:tc>
        <w:tc>
          <w:tcPr>
            <w:tcW w:w="6152" w:type="dxa"/>
            <w:vAlign w:val="center"/>
          </w:tcPr>
          <w:p w:rsidR="007100FD" w:rsidRPr="00A85FB6" w:rsidRDefault="007100FD" w:rsidP="00090EB8">
            <w:pPr>
              <w:pStyle w:val="ListParagraph"/>
              <w:numPr>
                <w:ilvl w:val="0"/>
                <w:numId w:val="3"/>
              </w:numPr>
              <w:ind w:left="318" w:hanging="284"/>
              <w:cnfStyle w:val="000000010000"/>
              <w:rPr>
                <w:rFonts w:cstheme="minorHAnsi"/>
              </w:rPr>
            </w:pPr>
            <w:r w:rsidRPr="00A85FB6">
              <w:rPr>
                <w:rFonts w:cstheme="minorHAnsi"/>
              </w:rPr>
              <w:t>C: nothing</w:t>
            </w:r>
          </w:p>
          <w:p w:rsidR="007100FD" w:rsidRPr="00A85FB6" w:rsidRDefault="007100FD" w:rsidP="00090EB8">
            <w:pPr>
              <w:pStyle w:val="ListParagraph"/>
              <w:numPr>
                <w:ilvl w:val="0"/>
                <w:numId w:val="3"/>
              </w:numPr>
              <w:ind w:left="318" w:hanging="284"/>
              <w:cnfStyle w:val="000000010000"/>
              <w:rPr>
                <w:rFonts w:cstheme="minorHAnsi"/>
              </w:rPr>
            </w:pPr>
            <w:r w:rsidRPr="00A85FB6">
              <w:rPr>
                <w:rFonts w:cstheme="minorHAnsi"/>
              </w:rPr>
              <w:t xml:space="preserve">R’s output from the COMMIT phase: </w:t>
            </w:r>
          </w:p>
          <w:p w:rsidR="007100FD" w:rsidRPr="00A85FB6" w:rsidRDefault="007100FD" w:rsidP="00090EB8">
            <w:pPr>
              <w:pStyle w:val="ListParagraph"/>
              <w:numPr>
                <w:ilvl w:val="1"/>
                <w:numId w:val="3"/>
              </w:numPr>
              <w:ind w:left="885" w:hanging="284"/>
              <w:cnfStyle w:val="000000010000"/>
              <w:rPr>
                <w:rFonts w:cstheme="minorHAnsi"/>
              </w:rPr>
            </w:pPr>
            <w:r>
              <w:rPr>
                <w:rFonts w:cstheme="minorHAnsi"/>
              </w:rPr>
              <w:t>nothing</w:t>
            </w:r>
          </w:p>
          <w:p w:rsidR="007100FD" w:rsidRPr="00A85FB6" w:rsidRDefault="007100FD" w:rsidP="00090EB8">
            <w:pPr>
              <w:pStyle w:val="ListParagraph"/>
              <w:numPr>
                <w:ilvl w:val="0"/>
                <w:numId w:val="3"/>
              </w:numPr>
              <w:ind w:left="318" w:hanging="284"/>
              <w:cnfStyle w:val="000000010000"/>
              <w:rPr>
                <w:rFonts w:cstheme="minorHAnsi"/>
              </w:rPr>
            </w:pPr>
            <w:r w:rsidRPr="00A85FB6">
              <w:rPr>
                <w:rFonts w:cstheme="minorHAnsi"/>
              </w:rPr>
              <w:t xml:space="preserve">R’s output from the DECOMMIT phase: </w:t>
            </w:r>
          </w:p>
          <w:p w:rsidR="007100FD" w:rsidRPr="00A85FB6" w:rsidRDefault="007100FD" w:rsidP="00090EB8">
            <w:pPr>
              <w:pStyle w:val="ListParagraph"/>
              <w:numPr>
                <w:ilvl w:val="1"/>
                <w:numId w:val="3"/>
              </w:numPr>
              <w:ind w:left="885" w:hanging="284"/>
              <w:cnfStyle w:val="00000001000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C429C5">
              <w:rPr>
                <w:rFonts w:cstheme="minorHAnsi"/>
                <w:b/>
                <w:bCs/>
              </w:rPr>
              <w:t>{</w:t>
            </w:r>
            <w:r w:rsidRPr="00A85FB6">
              <w:rPr>
                <w:rFonts w:cstheme="minorHAnsi"/>
                <w:b/>
                <w:bCs/>
              </w:rPr>
              <w:t>0</w:t>
            </w:r>
            <w:r w:rsidRPr="00A85FB6">
              <w:rPr>
                <w:rFonts w:cstheme="minorHAnsi"/>
                <w:b/>
                <w:bCs/>
                <w:i/>
                <w:iCs/>
              </w:rPr>
              <w:t xml:space="preserve">, </w:t>
            </w:r>
            <w:r w:rsidRPr="00A85FB6">
              <w:rPr>
                <w:rFonts w:cstheme="minorHAnsi"/>
                <w:b/>
                <w:bCs/>
              </w:rPr>
              <w:t>1</w:t>
            </w:r>
            <w:r w:rsidRPr="00C429C5">
              <w:rPr>
                <w:rFonts w:cstheme="minorHAnsi"/>
                <w:b/>
                <w:bCs/>
              </w:rPr>
              <w:t>}</w:t>
            </w:r>
            <w:r w:rsidRPr="00A85FB6">
              <w:rPr>
                <w:rFonts w:cstheme="minorHAnsi"/>
                <w:b/>
                <w:bCs/>
                <w:i/>
                <w:iCs/>
                <w:vertAlign w:val="superscript"/>
              </w:rPr>
              <w:t>t</w:t>
            </w:r>
          </w:p>
        </w:tc>
      </w:tr>
    </w:tbl>
    <w:p w:rsidR="002313F5" w:rsidRPr="00491D7A" w:rsidRDefault="002313F5" w:rsidP="007100FD"/>
    <w:tbl>
      <w:tblPr>
        <w:tblStyle w:val="MediumShading1-Accent11"/>
        <w:tblW w:w="0" w:type="auto"/>
        <w:tblLook w:val="04A0"/>
      </w:tblPr>
      <w:tblGrid>
        <w:gridCol w:w="1668"/>
        <w:gridCol w:w="6860"/>
      </w:tblGrid>
      <w:tr w:rsidR="007100FD" w:rsidRPr="00491D7A" w:rsidTr="00090EB8">
        <w:trPr>
          <w:cnfStyle w:val="100000000000"/>
          <w:trHeight w:val="467"/>
        </w:trPr>
        <w:tc>
          <w:tcPr>
            <w:cnfStyle w:val="001000000000"/>
            <w:tcW w:w="8528" w:type="dxa"/>
            <w:gridSpan w:val="2"/>
            <w:vAlign w:val="center"/>
          </w:tcPr>
          <w:p w:rsidR="007100FD" w:rsidRPr="00491D7A" w:rsidRDefault="007100FD" w:rsidP="000122B0">
            <w:pPr>
              <w:jc w:val="center"/>
              <w:rPr>
                <w:b w:val="0"/>
                <w:bCs w:val="0"/>
                <w:sz w:val="24"/>
                <w:szCs w:val="24"/>
              </w:rPr>
            </w:pPr>
            <w:r>
              <w:rPr>
                <w:sz w:val="24"/>
                <w:szCs w:val="24"/>
              </w:rPr>
              <w:t>COMMIT_</w:t>
            </w:r>
            <w:r w:rsidR="00AF33CE">
              <w:rPr>
                <w:sz w:val="24"/>
                <w:szCs w:val="24"/>
              </w:rPr>
              <w:t xml:space="preserve"> </w:t>
            </w:r>
            <w:r w:rsidR="000122B0">
              <w:rPr>
                <w:sz w:val="24"/>
                <w:szCs w:val="24"/>
              </w:rPr>
              <w:t>DOUBLE</w:t>
            </w:r>
            <w:r w:rsidR="00AF33CE">
              <w:rPr>
                <w:sz w:val="24"/>
                <w:szCs w:val="24"/>
              </w:rPr>
              <w:t>_TRAPDOOR</w:t>
            </w:r>
            <w:r>
              <w:rPr>
                <w:sz w:val="24"/>
                <w:szCs w:val="24"/>
              </w:rPr>
              <w:t xml:space="preserve"> </w:t>
            </w:r>
            <w:r w:rsidRPr="00491D7A">
              <w:rPr>
                <w:sz w:val="24"/>
                <w:szCs w:val="24"/>
              </w:rPr>
              <w:t>Protocol Specification</w:t>
            </w:r>
          </w:p>
        </w:tc>
      </w:tr>
      <w:tr w:rsidR="007100FD" w:rsidRPr="00491D7A" w:rsidTr="00090EB8">
        <w:trPr>
          <w:cnfStyle w:val="000000100000"/>
          <w:trHeight w:val="467"/>
        </w:trPr>
        <w:tc>
          <w:tcPr>
            <w:cnfStyle w:val="001000000000"/>
            <w:tcW w:w="8528" w:type="dxa"/>
            <w:gridSpan w:val="2"/>
            <w:vAlign w:val="center"/>
          </w:tcPr>
          <w:p w:rsidR="007100FD" w:rsidRPr="00491D7A" w:rsidRDefault="007100FD" w:rsidP="00D946B3">
            <w:pPr>
              <w:jc w:val="center"/>
              <w:rPr>
                <w:b w:val="0"/>
                <w:bCs w:val="0"/>
                <w:sz w:val="24"/>
                <w:szCs w:val="24"/>
              </w:rPr>
            </w:pPr>
            <w:r>
              <w:rPr>
                <w:sz w:val="24"/>
                <w:szCs w:val="24"/>
              </w:rPr>
              <w:t>Commit</w:t>
            </w:r>
            <w:r w:rsidRPr="00491D7A">
              <w:rPr>
                <w:sz w:val="24"/>
                <w:szCs w:val="24"/>
              </w:rPr>
              <w:t xml:space="preserve"> phase</w:t>
            </w:r>
            <w:r>
              <w:rPr>
                <w:sz w:val="24"/>
                <w:szCs w:val="24"/>
              </w:rPr>
              <w:t xml:space="preserve">, using </w:t>
            </w:r>
            <w:r w:rsidR="00D946B3">
              <w:rPr>
                <w:sz w:val="24"/>
                <w:szCs w:val="24"/>
              </w:rPr>
              <w:t>ZKPOK</w:t>
            </w:r>
            <w:r>
              <w:rPr>
                <w:sz w:val="24"/>
                <w:szCs w:val="24"/>
              </w:rPr>
              <w:t xml:space="preserve"> protocol </w:t>
            </w:r>
            <w:r>
              <w:rPr>
                <w:sz w:val="24"/>
                <w:szCs w:val="24"/>
              </w:rPr>
              <w:sym w:font="Symbol" w:char="F070"/>
            </w:r>
            <w:r>
              <w:rPr>
                <w:sz w:val="24"/>
                <w:szCs w:val="24"/>
              </w:rPr>
              <w:t xml:space="preserve"> that know committed value</w:t>
            </w:r>
          </w:p>
        </w:tc>
      </w:tr>
      <w:tr w:rsidR="007100FD" w:rsidRPr="00491D7A" w:rsidTr="00090EB8">
        <w:trPr>
          <w:cnfStyle w:val="000000010000"/>
          <w:trHeight w:val="467"/>
        </w:trPr>
        <w:tc>
          <w:tcPr>
            <w:cnfStyle w:val="001000000000"/>
            <w:tcW w:w="1668" w:type="dxa"/>
            <w:vAlign w:val="center"/>
          </w:tcPr>
          <w:p w:rsidR="007100FD" w:rsidRPr="009917CF" w:rsidRDefault="007100FD" w:rsidP="00090EB8">
            <w:r w:rsidRPr="009917CF">
              <w:t>Step 1 (Both):</w:t>
            </w:r>
          </w:p>
        </w:tc>
        <w:tc>
          <w:tcPr>
            <w:tcW w:w="6860" w:type="dxa"/>
            <w:vAlign w:val="center"/>
          </w:tcPr>
          <w:p w:rsidR="007100FD" w:rsidRPr="009917CF" w:rsidRDefault="007100FD" w:rsidP="00090EB8">
            <w:pPr>
              <w:cnfStyle w:val="000000010000"/>
            </w:pPr>
            <w:r>
              <w:t xml:space="preserve">RUN any COMMIT protocol for C to commit to </w:t>
            </w:r>
            <w:r w:rsidRPr="00C429C5">
              <w:rPr>
                <w:b/>
                <w:bCs/>
                <w:i/>
                <w:iCs/>
              </w:rPr>
              <w:t>x</w:t>
            </w:r>
          </w:p>
        </w:tc>
      </w:tr>
      <w:tr w:rsidR="007100FD" w:rsidRPr="00491D7A" w:rsidTr="00090EB8">
        <w:trPr>
          <w:cnfStyle w:val="000000100000"/>
          <w:trHeight w:val="467"/>
        </w:trPr>
        <w:tc>
          <w:tcPr>
            <w:cnfStyle w:val="001000000000"/>
            <w:tcW w:w="1668" w:type="dxa"/>
            <w:vAlign w:val="center"/>
          </w:tcPr>
          <w:p w:rsidR="007100FD" w:rsidRPr="009917CF" w:rsidRDefault="007100FD" w:rsidP="00090EB8">
            <w:r>
              <w:t>Step 2 (Both)</w:t>
            </w:r>
          </w:p>
        </w:tc>
        <w:tc>
          <w:tcPr>
            <w:tcW w:w="6860" w:type="dxa"/>
            <w:vAlign w:val="center"/>
          </w:tcPr>
          <w:p w:rsidR="007100FD" w:rsidRDefault="007100FD" w:rsidP="007100FD">
            <w:pPr>
              <w:cnfStyle w:val="000000100000"/>
              <w:rPr>
                <w:rFonts w:cstheme="minorHAnsi"/>
                <w:b/>
                <w:bCs/>
                <w:i/>
                <w:iCs/>
              </w:rPr>
            </w:pPr>
            <w:r>
              <w:rPr>
                <w:rFonts w:cstheme="minorHAnsi"/>
              </w:rPr>
              <w:t xml:space="preserve">Run </w:t>
            </w:r>
            <w:r w:rsidRPr="007100FD">
              <w:rPr>
                <w:rFonts w:cstheme="minorHAnsi"/>
                <w:b/>
                <w:bCs/>
              </w:rPr>
              <w:sym w:font="Symbol" w:char="F070"/>
            </w:r>
            <w:r>
              <w:rPr>
                <w:rFonts w:cstheme="minorHAnsi"/>
              </w:rPr>
              <w:t xml:space="preserve"> with C as the prover and R as the verifier, that the prover knows the committed value </w:t>
            </w:r>
            <w:r w:rsidRPr="007958BC">
              <w:rPr>
                <w:rFonts w:cstheme="minorHAnsi"/>
                <w:b/>
                <w:bCs/>
                <w:i/>
                <w:iCs/>
              </w:rPr>
              <w:t>x</w:t>
            </w:r>
          </w:p>
          <w:p w:rsidR="007100FD" w:rsidRDefault="007100FD" w:rsidP="007100FD">
            <w:pPr>
              <w:cnfStyle w:val="000000100000"/>
              <w:rPr>
                <w:rFonts w:cstheme="minorHAnsi"/>
              </w:rPr>
            </w:pPr>
            <w:r>
              <w:rPr>
                <w:rFonts w:cstheme="minorHAnsi"/>
              </w:rPr>
              <w:t xml:space="preserve">R: IF verifier-output of </w:t>
            </w:r>
            <w:r w:rsidRPr="007100FD">
              <w:rPr>
                <w:rFonts w:cstheme="minorHAnsi"/>
                <w:b/>
                <w:bCs/>
              </w:rPr>
              <w:sym w:font="Symbol" w:char="F070"/>
            </w:r>
            <w:r>
              <w:rPr>
                <w:rFonts w:cstheme="minorHAnsi"/>
              </w:rPr>
              <w:t xml:space="preserve"> is ACC</w:t>
            </w:r>
          </w:p>
          <w:p w:rsidR="007100FD" w:rsidRDefault="007100FD" w:rsidP="007100FD">
            <w:pPr>
              <w:cnfStyle w:val="000000100000"/>
              <w:rPr>
                <w:rFonts w:cstheme="minorHAnsi"/>
              </w:rPr>
            </w:pPr>
            <w:r>
              <w:rPr>
                <w:rFonts w:cstheme="minorHAnsi"/>
              </w:rPr>
              <w:t xml:space="preserve">          OUTPUT ACC</w:t>
            </w:r>
          </w:p>
          <w:p w:rsidR="007100FD" w:rsidRDefault="007100FD" w:rsidP="007100FD">
            <w:pPr>
              <w:cnfStyle w:val="000000100000"/>
              <w:rPr>
                <w:rFonts w:cstheme="minorHAnsi"/>
              </w:rPr>
            </w:pPr>
            <w:r>
              <w:rPr>
                <w:rFonts w:cstheme="minorHAnsi"/>
              </w:rPr>
              <w:t xml:space="preserve">     ELSE</w:t>
            </w:r>
          </w:p>
          <w:p w:rsidR="007100FD" w:rsidRDefault="007100FD" w:rsidP="007100FD">
            <w:pPr>
              <w:cnfStyle w:val="000000100000"/>
            </w:pPr>
            <w:r>
              <w:rPr>
                <w:rFonts w:cstheme="minorHAnsi"/>
              </w:rPr>
              <w:t xml:space="preserve">          OUTPUT REJ and HALT</w:t>
            </w:r>
          </w:p>
        </w:tc>
      </w:tr>
      <w:tr w:rsidR="007100FD" w:rsidRPr="00491D7A" w:rsidTr="00090EB8">
        <w:trPr>
          <w:cnfStyle w:val="000000010000"/>
          <w:trHeight w:val="467"/>
        </w:trPr>
        <w:tc>
          <w:tcPr>
            <w:cnfStyle w:val="001000000000"/>
            <w:tcW w:w="8528" w:type="dxa"/>
            <w:gridSpan w:val="2"/>
            <w:vAlign w:val="center"/>
          </w:tcPr>
          <w:p w:rsidR="007100FD" w:rsidRPr="00491D7A" w:rsidRDefault="007100FD" w:rsidP="00D946B3">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r>
              <w:rPr>
                <w:sz w:val="24"/>
                <w:szCs w:val="24"/>
              </w:rPr>
              <w:t xml:space="preserve">, using </w:t>
            </w:r>
            <w:r w:rsidR="00D946B3">
              <w:rPr>
                <w:sz w:val="24"/>
                <w:szCs w:val="24"/>
              </w:rPr>
              <w:t>ZK</w:t>
            </w:r>
            <w:r>
              <w:rPr>
                <w:sz w:val="24"/>
                <w:szCs w:val="24"/>
              </w:rPr>
              <w:t xml:space="preserve"> protocol </w:t>
            </w:r>
            <w:r>
              <w:rPr>
                <w:sz w:val="24"/>
                <w:szCs w:val="24"/>
              </w:rPr>
              <w:sym w:font="Symbol" w:char="F070"/>
            </w:r>
            <w:r>
              <w:rPr>
                <w:sz w:val="24"/>
                <w:szCs w:val="24"/>
              </w:rPr>
              <w:t xml:space="preserve">’ of </w:t>
            </w:r>
            <w:proofErr w:type="spellStart"/>
            <w:r>
              <w:rPr>
                <w:sz w:val="24"/>
                <w:szCs w:val="24"/>
              </w:rPr>
              <w:t>decommitment</w:t>
            </w:r>
            <w:proofErr w:type="spellEnd"/>
            <w:r>
              <w:rPr>
                <w:sz w:val="24"/>
                <w:szCs w:val="24"/>
              </w:rPr>
              <w:t xml:space="preserve"> value</w:t>
            </w:r>
          </w:p>
        </w:tc>
      </w:tr>
      <w:tr w:rsidR="007100FD" w:rsidRPr="00491D7A" w:rsidTr="00090EB8">
        <w:trPr>
          <w:cnfStyle w:val="000000100000"/>
          <w:trHeight w:val="467"/>
        </w:trPr>
        <w:tc>
          <w:tcPr>
            <w:cnfStyle w:val="001000000000"/>
            <w:tcW w:w="1668" w:type="dxa"/>
            <w:vAlign w:val="center"/>
          </w:tcPr>
          <w:p w:rsidR="007100FD" w:rsidRPr="00A85FB6" w:rsidRDefault="007100FD" w:rsidP="00090EB8">
            <w:pPr>
              <w:rPr>
                <w:rFonts w:cstheme="minorHAnsi"/>
              </w:rPr>
            </w:pPr>
            <w:r>
              <w:rPr>
                <w:rFonts w:cstheme="minorHAnsi"/>
              </w:rPr>
              <w:t>Step 1</w:t>
            </w:r>
            <w:r w:rsidRPr="00A85FB6">
              <w:rPr>
                <w:rFonts w:cstheme="minorHAnsi"/>
              </w:rPr>
              <w:t xml:space="preserve">  (C):</w:t>
            </w:r>
          </w:p>
        </w:tc>
        <w:tc>
          <w:tcPr>
            <w:tcW w:w="6860" w:type="dxa"/>
            <w:vAlign w:val="center"/>
          </w:tcPr>
          <w:p w:rsidR="007100FD" w:rsidRPr="00A85FB6" w:rsidRDefault="007100FD" w:rsidP="00090EB8">
            <w:pPr>
              <w:cnfStyle w:val="000000100000"/>
              <w:rPr>
                <w:rFonts w:cstheme="minorHAnsi"/>
              </w:rPr>
            </w:pPr>
            <w:r w:rsidRPr="00A85FB6">
              <w:rPr>
                <w:rFonts w:cstheme="minorHAnsi"/>
              </w:rPr>
              <w:t xml:space="preserve">SEND </w:t>
            </w:r>
            <w:r w:rsidRPr="00A85FB6">
              <w:rPr>
                <w:rFonts w:cstheme="minorHAnsi"/>
                <w:b/>
                <w:bCs/>
                <w:i/>
                <w:iCs/>
              </w:rPr>
              <w:t>x</w:t>
            </w:r>
            <w:r w:rsidRPr="00A85FB6">
              <w:rPr>
                <w:rFonts w:cstheme="minorHAnsi"/>
              </w:rPr>
              <w:t xml:space="preserve"> to R</w:t>
            </w:r>
          </w:p>
        </w:tc>
      </w:tr>
      <w:tr w:rsidR="007100FD" w:rsidRPr="00491D7A" w:rsidTr="00090EB8">
        <w:trPr>
          <w:cnfStyle w:val="000000010000"/>
          <w:trHeight w:val="467"/>
        </w:trPr>
        <w:tc>
          <w:tcPr>
            <w:cnfStyle w:val="001000000000"/>
            <w:tcW w:w="1668" w:type="dxa"/>
            <w:vAlign w:val="center"/>
          </w:tcPr>
          <w:p w:rsidR="007100FD" w:rsidRPr="00A85FB6" w:rsidRDefault="007100FD" w:rsidP="00090EB8">
            <w:pPr>
              <w:rPr>
                <w:rFonts w:cstheme="minorHAnsi"/>
              </w:rPr>
            </w:pPr>
            <w:r>
              <w:rPr>
                <w:rFonts w:cstheme="minorHAnsi"/>
              </w:rPr>
              <w:t>Step 2</w:t>
            </w:r>
            <w:r w:rsidRPr="00A85FB6">
              <w:rPr>
                <w:rFonts w:cstheme="minorHAnsi"/>
              </w:rPr>
              <w:t xml:space="preserve">  (</w:t>
            </w:r>
            <w:r>
              <w:rPr>
                <w:rFonts w:cstheme="minorHAnsi"/>
              </w:rPr>
              <w:t>Both</w:t>
            </w:r>
            <w:r w:rsidRPr="00A85FB6">
              <w:rPr>
                <w:rFonts w:cstheme="minorHAnsi"/>
              </w:rPr>
              <w:t>):</w:t>
            </w:r>
          </w:p>
        </w:tc>
        <w:tc>
          <w:tcPr>
            <w:tcW w:w="6860" w:type="dxa"/>
            <w:vAlign w:val="center"/>
          </w:tcPr>
          <w:p w:rsidR="007100FD" w:rsidRDefault="007100FD" w:rsidP="00090EB8">
            <w:pPr>
              <w:cnfStyle w:val="000000010000"/>
              <w:rPr>
                <w:rFonts w:cstheme="minorHAnsi"/>
              </w:rPr>
            </w:pPr>
            <w:r>
              <w:rPr>
                <w:rFonts w:cstheme="minorHAnsi"/>
              </w:rPr>
              <w:t xml:space="preserve">Run </w:t>
            </w:r>
            <w:r w:rsidRPr="007100FD">
              <w:rPr>
                <w:rFonts w:cstheme="minorHAnsi"/>
                <w:b/>
                <w:bCs/>
              </w:rPr>
              <w:sym w:font="Symbol" w:char="F070"/>
            </w:r>
            <w:r>
              <w:rPr>
                <w:rFonts w:cstheme="minorHAnsi"/>
                <w:b/>
                <w:bCs/>
              </w:rPr>
              <w:t>’</w:t>
            </w:r>
            <w:r>
              <w:rPr>
                <w:rFonts w:cstheme="minorHAnsi"/>
              </w:rPr>
              <w:t xml:space="preserve"> with C as the prover and R as the verifier, that </w:t>
            </w:r>
            <w:r w:rsidRPr="007958BC">
              <w:rPr>
                <w:rFonts w:cstheme="minorHAnsi"/>
                <w:b/>
                <w:bCs/>
                <w:i/>
                <w:iCs/>
              </w:rPr>
              <w:t>x</w:t>
            </w:r>
            <w:r>
              <w:rPr>
                <w:rFonts w:cstheme="minorHAnsi"/>
              </w:rPr>
              <w:t xml:space="preserve"> is the correct </w:t>
            </w:r>
            <w:proofErr w:type="spellStart"/>
            <w:r>
              <w:rPr>
                <w:rFonts w:cstheme="minorHAnsi"/>
              </w:rPr>
              <w:lastRenderedPageBreak/>
              <w:t>decommitment</w:t>
            </w:r>
            <w:proofErr w:type="spellEnd"/>
            <w:r>
              <w:rPr>
                <w:rFonts w:cstheme="minorHAnsi"/>
              </w:rPr>
              <w:t xml:space="preserve"> value</w:t>
            </w:r>
          </w:p>
          <w:p w:rsidR="007100FD" w:rsidRDefault="007100FD" w:rsidP="00090EB8">
            <w:pPr>
              <w:cnfStyle w:val="000000010000"/>
              <w:rPr>
                <w:rFonts w:cstheme="minorHAnsi"/>
              </w:rPr>
            </w:pPr>
            <w:r>
              <w:rPr>
                <w:rFonts w:cstheme="minorHAnsi"/>
              </w:rPr>
              <w:t xml:space="preserve">R: IF verifier-output of </w:t>
            </w:r>
            <w:r w:rsidRPr="007100FD">
              <w:rPr>
                <w:rFonts w:cstheme="minorHAnsi"/>
                <w:b/>
                <w:bCs/>
              </w:rPr>
              <w:sym w:font="Symbol" w:char="F070"/>
            </w:r>
            <w:r>
              <w:rPr>
                <w:rFonts w:cstheme="minorHAnsi"/>
                <w:b/>
                <w:bCs/>
              </w:rPr>
              <w:t>’</w:t>
            </w:r>
            <w:r>
              <w:rPr>
                <w:rFonts w:cstheme="minorHAnsi"/>
              </w:rPr>
              <w:t xml:space="preserve"> is ACC</w:t>
            </w:r>
          </w:p>
          <w:p w:rsidR="007100FD" w:rsidRDefault="007100FD" w:rsidP="00090EB8">
            <w:pPr>
              <w:cnfStyle w:val="000000010000"/>
              <w:rPr>
                <w:rFonts w:cstheme="minorHAnsi"/>
              </w:rPr>
            </w:pPr>
            <w:r>
              <w:rPr>
                <w:rFonts w:cstheme="minorHAnsi"/>
              </w:rPr>
              <w:t xml:space="preserve">          OUTPUT ACC and </w:t>
            </w:r>
            <w:r w:rsidRPr="007958BC">
              <w:rPr>
                <w:rFonts w:cstheme="minorHAnsi"/>
                <w:b/>
                <w:bCs/>
                <w:i/>
                <w:iCs/>
              </w:rPr>
              <w:t>x</w:t>
            </w:r>
          </w:p>
          <w:p w:rsidR="007100FD" w:rsidRDefault="007100FD" w:rsidP="00090EB8">
            <w:pPr>
              <w:cnfStyle w:val="000000010000"/>
              <w:rPr>
                <w:rFonts w:cstheme="minorHAnsi"/>
              </w:rPr>
            </w:pPr>
            <w:r>
              <w:rPr>
                <w:rFonts w:cstheme="minorHAnsi"/>
              </w:rPr>
              <w:t xml:space="preserve">     ELSE</w:t>
            </w:r>
          </w:p>
          <w:p w:rsidR="007100FD" w:rsidRPr="00A85FB6" w:rsidRDefault="007100FD" w:rsidP="00090EB8">
            <w:pPr>
              <w:cnfStyle w:val="000000010000"/>
              <w:rPr>
                <w:rFonts w:cstheme="minorHAnsi"/>
              </w:rPr>
            </w:pPr>
            <w:r>
              <w:rPr>
                <w:rFonts w:cstheme="minorHAnsi"/>
              </w:rPr>
              <w:t xml:space="preserve">          OUTPUT REJ</w:t>
            </w:r>
          </w:p>
        </w:tc>
      </w:tr>
    </w:tbl>
    <w:p w:rsidR="007100FD" w:rsidRDefault="007100FD" w:rsidP="007100FD"/>
    <w:p w:rsidR="007100FD" w:rsidRDefault="007100FD" w:rsidP="007100FD">
      <w:r>
        <w:t>This protocol has two instantiations currently available:</w:t>
      </w:r>
    </w:p>
    <w:p w:rsidR="007100FD" w:rsidRDefault="007100FD" w:rsidP="00E37DED">
      <w:pPr>
        <w:pStyle w:val="ListParagraph"/>
        <w:numPr>
          <w:ilvl w:val="0"/>
          <w:numId w:val="18"/>
        </w:numPr>
      </w:pPr>
      <w:r>
        <w:t xml:space="preserve">Use COMMIT_PEDERSEN, SIGMA_PEDERSEN and SIGMA_COMMITTED_VALUE_PEDERSEN </w:t>
      </w:r>
    </w:p>
    <w:p w:rsidR="007100FD" w:rsidRPr="00491D7A" w:rsidRDefault="007100FD" w:rsidP="00E37DED">
      <w:pPr>
        <w:pStyle w:val="ListParagraph"/>
        <w:numPr>
          <w:ilvl w:val="0"/>
          <w:numId w:val="18"/>
        </w:numPr>
      </w:pPr>
      <w:r>
        <w:t xml:space="preserve">Use COMMIT_ELGAMAL, SIGMA_ELGAMAL_COMMIT and </w:t>
      </w:r>
      <w:r w:rsidRPr="00AF0A1E">
        <w:t>SIGMA_COMMITTED_VALUE_ELGAMAL</w:t>
      </w:r>
    </w:p>
    <w:p w:rsidR="001C081F" w:rsidRDefault="00970BD7" w:rsidP="00970BD7">
      <w:pPr>
        <w:jc w:val="both"/>
      </w:pPr>
      <w:r>
        <w:t xml:space="preserve">As in the case of extractable commitments, in the case of many commitments and </w:t>
      </w:r>
      <w:proofErr w:type="spellStart"/>
      <w:r>
        <w:t>ElGamal</w:t>
      </w:r>
      <w:proofErr w:type="spellEnd"/>
      <w:r>
        <w:t xml:space="preserve">, it is possible to run the Sigma protocol in the commitment stage only once. (This is in contrast to the Sigma protocol of the </w:t>
      </w:r>
      <w:proofErr w:type="spellStart"/>
      <w:r>
        <w:t>decommitment</w:t>
      </w:r>
      <w:proofErr w:type="spellEnd"/>
      <w:r>
        <w:t xml:space="preserve"> stage that cannot be saved.)</w:t>
      </w:r>
    </w:p>
    <w:p w:rsidR="002313F5" w:rsidRDefault="002313F5" w:rsidP="00970BD7">
      <w:pPr>
        <w:jc w:val="both"/>
      </w:pPr>
    </w:p>
    <w:p w:rsidR="008C3C9F" w:rsidRDefault="008C3C9F">
      <w:pPr>
        <w:rPr>
          <w:rFonts w:asciiTheme="majorHAnsi" w:eastAsiaTheme="majorEastAsia" w:hAnsiTheme="majorHAnsi" w:cstheme="majorBidi"/>
          <w:b/>
          <w:bCs/>
          <w:color w:val="4F81BD" w:themeColor="accent1"/>
        </w:rPr>
      </w:pPr>
      <w:r>
        <w:br w:type="page"/>
      </w:r>
    </w:p>
    <w:p w:rsidR="002313F5" w:rsidRPr="002313F5" w:rsidRDefault="002313F5" w:rsidP="002313F5">
      <w:pPr>
        <w:pStyle w:val="Heading3"/>
        <w:rPr>
          <w:sz w:val="26"/>
          <w:szCs w:val="26"/>
        </w:rPr>
      </w:pPr>
      <w:bookmarkStart w:id="34" w:name="_Toc277574596"/>
      <w:r>
        <w:lastRenderedPageBreak/>
        <w:t>Fully Trapdoor Hash (ROM)</w:t>
      </w:r>
      <w:r w:rsidR="00B8365C">
        <w:t xml:space="preserve"> </w:t>
      </w:r>
      <w:r w:rsidR="00B8365C" w:rsidRPr="004E216D">
        <w:rPr>
          <w:rFonts w:ascii="Courier New" w:hAnsi="Courier New" w:cs="Courier New"/>
        </w:rPr>
        <w:t>(</w:t>
      </w:r>
      <w:r w:rsidR="00B8365C">
        <w:rPr>
          <w:rFonts w:ascii="Courier New" w:hAnsi="Courier New" w:cs="Courier New"/>
        </w:rPr>
        <w:t>COMMIT_DOUBLE_TRAPDOOR_HASH_ROM)</w:t>
      </w:r>
      <w:bookmarkEnd w:id="34"/>
    </w:p>
    <w:p w:rsidR="008C3C9F" w:rsidRDefault="008C3C9F" w:rsidP="008C3C9F"/>
    <w:tbl>
      <w:tblPr>
        <w:tblStyle w:val="MediumShading1-Accent11"/>
        <w:tblW w:w="0" w:type="auto"/>
        <w:tblLook w:val="04A0"/>
      </w:tblPr>
      <w:tblGrid>
        <w:gridCol w:w="2376"/>
        <w:gridCol w:w="6152"/>
      </w:tblGrid>
      <w:tr w:rsidR="008C3C9F" w:rsidRPr="00491D7A" w:rsidTr="00746C0C">
        <w:trPr>
          <w:cnfStyle w:val="100000000000"/>
          <w:trHeight w:val="467"/>
        </w:trPr>
        <w:tc>
          <w:tcPr>
            <w:cnfStyle w:val="001000000000"/>
            <w:tcW w:w="2376" w:type="dxa"/>
            <w:vAlign w:val="center"/>
          </w:tcPr>
          <w:p w:rsidR="008C3C9F" w:rsidRPr="00491D7A" w:rsidRDefault="008C3C9F" w:rsidP="00746C0C">
            <w:pPr>
              <w:rPr>
                <w:sz w:val="24"/>
                <w:szCs w:val="24"/>
              </w:rPr>
            </w:pPr>
            <w:r>
              <w:br w:type="page"/>
            </w:r>
            <w:r w:rsidRPr="00491D7A">
              <w:rPr>
                <w:sz w:val="24"/>
                <w:szCs w:val="24"/>
              </w:rPr>
              <w:t>Protocol Name:</w:t>
            </w:r>
          </w:p>
        </w:tc>
        <w:tc>
          <w:tcPr>
            <w:tcW w:w="6152" w:type="dxa"/>
            <w:vAlign w:val="center"/>
          </w:tcPr>
          <w:p w:rsidR="008C3C9F" w:rsidRPr="00F9577E" w:rsidRDefault="008C3C9F" w:rsidP="008C3C9F">
            <w:pPr>
              <w:cnfStyle w:val="100000000000"/>
              <w:rPr>
                <w:sz w:val="24"/>
                <w:szCs w:val="24"/>
              </w:rPr>
            </w:pPr>
            <w:r>
              <w:rPr>
                <w:sz w:val="24"/>
                <w:szCs w:val="24"/>
              </w:rPr>
              <w:t>Full Trapdoor Commitment via Hash (ROM)</w:t>
            </w:r>
          </w:p>
        </w:tc>
      </w:tr>
      <w:tr w:rsidR="008C3C9F" w:rsidRPr="00491D7A" w:rsidTr="00746C0C">
        <w:trPr>
          <w:cnfStyle w:val="000000100000"/>
          <w:trHeight w:val="467"/>
        </w:trPr>
        <w:tc>
          <w:tcPr>
            <w:cnfStyle w:val="001000000000"/>
            <w:tcW w:w="2376" w:type="dxa"/>
            <w:vAlign w:val="center"/>
          </w:tcPr>
          <w:p w:rsidR="008C3C9F" w:rsidRPr="00A85FB6" w:rsidRDefault="008C3C9F" w:rsidP="00746C0C">
            <w:r w:rsidRPr="00A85FB6">
              <w:t>Protocol Reference:</w:t>
            </w:r>
          </w:p>
        </w:tc>
        <w:tc>
          <w:tcPr>
            <w:tcW w:w="6152" w:type="dxa"/>
            <w:vAlign w:val="center"/>
          </w:tcPr>
          <w:p w:rsidR="008C3C9F" w:rsidRPr="00A85FB6" w:rsidRDefault="000122B0" w:rsidP="000122B0">
            <w:pPr>
              <w:cnfStyle w:val="000000100000"/>
            </w:pPr>
            <w:r>
              <w:t>COMMIT_DOUBLE</w:t>
            </w:r>
            <w:r w:rsidR="008C3C9F">
              <w:t>_TRAPDOOR</w:t>
            </w:r>
            <w:r>
              <w:t xml:space="preserve"> _</w:t>
            </w:r>
            <w:r w:rsidR="008C3C9F">
              <w:t>HASH_ROM</w:t>
            </w:r>
          </w:p>
        </w:tc>
      </w:tr>
      <w:tr w:rsidR="008C3C9F" w:rsidRPr="00491D7A" w:rsidTr="00746C0C">
        <w:trPr>
          <w:cnfStyle w:val="000000010000"/>
          <w:trHeight w:val="467"/>
        </w:trPr>
        <w:tc>
          <w:tcPr>
            <w:cnfStyle w:val="001000000000"/>
            <w:tcW w:w="2376" w:type="dxa"/>
            <w:vAlign w:val="center"/>
          </w:tcPr>
          <w:p w:rsidR="008C3C9F" w:rsidRPr="00A85FB6" w:rsidRDefault="008C3C9F" w:rsidP="00746C0C">
            <w:r w:rsidRPr="00A85FB6">
              <w:t>Protocol Type:</w:t>
            </w:r>
          </w:p>
        </w:tc>
        <w:tc>
          <w:tcPr>
            <w:tcW w:w="6152" w:type="dxa"/>
            <w:vAlign w:val="center"/>
          </w:tcPr>
          <w:p w:rsidR="008C3C9F" w:rsidRPr="00A85FB6" w:rsidRDefault="008C3C9F" w:rsidP="00746C0C">
            <w:pPr>
              <w:cnfStyle w:val="000000010000"/>
            </w:pPr>
            <w:r>
              <w:t xml:space="preserve">A fully trapdoor (extractable and equivocal) commitment </w:t>
            </w:r>
          </w:p>
        </w:tc>
      </w:tr>
      <w:tr w:rsidR="008C3C9F" w:rsidRPr="00491D7A" w:rsidTr="00746C0C">
        <w:trPr>
          <w:cnfStyle w:val="000000100000"/>
          <w:trHeight w:val="467"/>
        </w:trPr>
        <w:tc>
          <w:tcPr>
            <w:cnfStyle w:val="001000000000"/>
            <w:tcW w:w="2376" w:type="dxa"/>
            <w:vAlign w:val="center"/>
          </w:tcPr>
          <w:p w:rsidR="008C3C9F" w:rsidRPr="00A85FB6" w:rsidRDefault="008C3C9F" w:rsidP="00746C0C">
            <w:r w:rsidRPr="00A85FB6">
              <w:t>Protocol Description:</w:t>
            </w:r>
          </w:p>
        </w:tc>
        <w:tc>
          <w:tcPr>
            <w:tcW w:w="6152" w:type="dxa"/>
            <w:vAlign w:val="center"/>
          </w:tcPr>
          <w:p w:rsidR="008C3C9F" w:rsidRPr="006A54C4" w:rsidRDefault="008C3C9F" w:rsidP="008C3C9F">
            <w:pPr>
              <w:cnfStyle w:val="000000100000"/>
              <w:rPr>
                <w:iCs/>
              </w:rPr>
            </w:pPr>
            <w:r>
              <w:t xml:space="preserve">This </w:t>
            </w:r>
            <w:proofErr w:type="gramStart"/>
            <w:r>
              <w:t>is a commitment scheme that</w:t>
            </w:r>
            <w:proofErr w:type="gramEnd"/>
            <w:r>
              <w:t xml:space="preserve"> is fully trapdoor when viewing the hash function as a random oracle. </w:t>
            </w:r>
          </w:p>
        </w:tc>
      </w:tr>
      <w:tr w:rsidR="008C3C9F" w:rsidRPr="00491D7A" w:rsidTr="00746C0C">
        <w:trPr>
          <w:cnfStyle w:val="000000010000"/>
          <w:trHeight w:val="467"/>
        </w:trPr>
        <w:tc>
          <w:tcPr>
            <w:cnfStyle w:val="001000000000"/>
            <w:tcW w:w="2376" w:type="dxa"/>
            <w:vAlign w:val="center"/>
          </w:tcPr>
          <w:p w:rsidR="008C3C9F" w:rsidRPr="00A85FB6" w:rsidRDefault="008C3C9F" w:rsidP="00746C0C">
            <w:r w:rsidRPr="00A85FB6">
              <w:t>References:</w:t>
            </w:r>
          </w:p>
        </w:tc>
        <w:tc>
          <w:tcPr>
            <w:tcW w:w="6152" w:type="dxa"/>
            <w:vAlign w:val="center"/>
          </w:tcPr>
          <w:p w:rsidR="008C3C9F" w:rsidRPr="00A85FB6" w:rsidRDefault="008C3C9F" w:rsidP="00746C0C">
            <w:pPr>
              <w:cnfStyle w:val="000000010000"/>
            </w:pPr>
            <w:r>
              <w:t>Folklore</w:t>
            </w:r>
          </w:p>
        </w:tc>
      </w:tr>
      <w:tr w:rsidR="008C3C9F" w:rsidRPr="00491D7A" w:rsidTr="00746C0C">
        <w:trPr>
          <w:cnfStyle w:val="000000100000"/>
          <w:trHeight w:val="467"/>
        </w:trPr>
        <w:tc>
          <w:tcPr>
            <w:cnfStyle w:val="001000000000"/>
            <w:tcW w:w="2376" w:type="dxa"/>
            <w:vAlign w:val="center"/>
          </w:tcPr>
          <w:p w:rsidR="008C3C9F" w:rsidRPr="00A85FB6" w:rsidRDefault="008C3C9F" w:rsidP="00746C0C">
            <w:r>
              <w:t>The Protocol:</w:t>
            </w:r>
          </w:p>
        </w:tc>
        <w:tc>
          <w:tcPr>
            <w:tcW w:w="6152" w:type="dxa"/>
            <w:vAlign w:val="center"/>
          </w:tcPr>
          <w:p w:rsidR="008C3C9F" w:rsidRDefault="008C3C9F" w:rsidP="00746C0C">
            <w:pPr>
              <w:cnfStyle w:val="000000100000"/>
            </w:pPr>
            <w:r>
              <w:t>Run COMMIT_HASH_BASIC</w:t>
            </w:r>
          </w:p>
        </w:tc>
      </w:tr>
    </w:tbl>
    <w:p w:rsidR="008C3C9F" w:rsidRDefault="008C3C9F" w:rsidP="002313F5"/>
    <w:p w:rsidR="00D946B3" w:rsidRDefault="00D946B3" w:rsidP="00D946B3">
      <w:pPr>
        <w:pStyle w:val="Heading3"/>
      </w:pPr>
      <w:bookmarkStart w:id="35" w:name="_Toc277574597"/>
      <w:r>
        <w:t>Fully Trapdoor in the CRS Model</w:t>
      </w:r>
      <w:r w:rsidR="00B8365C">
        <w:t xml:space="preserve"> </w:t>
      </w:r>
      <w:r w:rsidR="00B8365C" w:rsidRPr="004E216D">
        <w:rPr>
          <w:rFonts w:ascii="Courier New" w:hAnsi="Courier New" w:cs="Courier New"/>
        </w:rPr>
        <w:t>(</w:t>
      </w:r>
      <w:r w:rsidR="00B8365C">
        <w:rPr>
          <w:rFonts w:ascii="Courier New" w:hAnsi="Courier New" w:cs="Courier New"/>
        </w:rPr>
        <w:t>COMMIT_DOUBLE_TRAPDOOR_DDH_CRS)</w:t>
      </w:r>
      <w:bookmarkEnd w:id="35"/>
    </w:p>
    <w:p w:rsidR="00D946B3" w:rsidRDefault="00D946B3" w:rsidP="00D946B3">
      <w:pPr>
        <w:pStyle w:val="Heading3"/>
        <w:numPr>
          <w:ilvl w:val="0"/>
          <w:numId w:val="0"/>
        </w:numPr>
        <w:ind w:left="720"/>
      </w:pPr>
    </w:p>
    <w:p w:rsidR="007100FD" w:rsidRPr="002313F5" w:rsidRDefault="00D946B3" w:rsidP="00D946B3">
      <w:r>
        <w:t xml:space="preserve">Just like the UC protocol, but use </w:t>
      </w:r>
      <w:proofErr w:type="spellStart"/>
      <w:r>
        <w:t>ElGamal</w:t>
      </w:r>
      <w:proofErr w:type="spellEnd"/>
      <w:r>
        <w:t xml:space="preserve"> encryption instead. Commit is just an </w:t>
      </w:r>
      <w:proofErr w:type="spellStart"/>
      <w:r>
        <w:t>ElGamal</w:t>
      </w:r>
      <w:proofErr w:type="spellEnd"/>
      <w:r>
        <w:t xml:space="preserve"> encryption, and </w:t>
      </w:r>
      <w:proofErr w:type="spellStart"/>
      <w:r>
        <w:t>decommit</w:t>
      </w:r>
      <w:proofErr w:type="spellEnd"/>
      <w:r>
        <w:t xml:space="preserve"> is like equivocal…</w:t>
      </w:r>
      <w:r w:rsidR="007100FD">
        <w:br w:type="page"/>
      </w:r>
    </w:p>
    <w:p w:rsidR="00C32933" w:rsidRDefault="00E857B8" w:rsidP="00F50B3A">
      <w:pPr>
        <w:pStyle w:val="Heading2"/>
        <w:bidi w:val="0"/>
      </w:pPr>
      <w:bookmarkStart w:id="36" w:name="_Toc277574598"/>
      <w:r>
        <w:lastRenderedPageBreak/>
        <w:t xml:space="preserve">Additive </w:t>
      </w:r>
      <w:proofErr w:type="spellStart"/>
      <w:r w:rsidR="00C32933">
        <w:t>Homomorphic</w:t>
      </w:r>
      <w:proofErr w:type="spellEnd"/>
      <w:r w:rsidR="00C32933">
        <w:t xml:space="preserve"> </w:t>
      </w:r>
      <w:r w:rsidR="00F50B3A">
        <w:t>Operation on Pedersen Commitments</w:t>
      </w:r>
      <w:r w:rsidR="00B8365C">
        <w:t xml:space="preserve"> </w:t>
      </w:r>
      <w:r w:rsidR="00B8365C" w:rsidRPr="004E216D">
        <w:rPr>
          <w:rFonts w:ascii="Courier New" w:hAnsi="Courier New" w:cs="Courier New"/>
        </w:rPr>
        <w:t>(</w:t>
      </w:r>
      <w:r w:rsidR="00B8365C">
        <w:rPr>
          <w:rFonts w:ascii="Courier New" w:hAnsi="Courier New" w:cs="Courier New"/>
        </w:rPr>
        <w:t>PEDERSEN_ADD)</w:t>
      </w:r>
      <w:bookmarkEnd w:id="36"/>
    </w:p>
    <w:p w:rsidR="00C32933" w:rsidRDefault="00C32933" w:rsidP="004A30C1"/>
    <w:p w:rsidR="00954057" w:rsidRDefault="00954057" w:rsidP="00F50B3A">
      <w:pPr>
        <w:jc w:val="both"/>
      </w:pPr>
      <w:r>
        <w:t xml:space="preserve">The Pedersen commitment scheme is additively </w:t>
      </w:r>
      <w:proofErr w:type="spellStart"/>
      <w:r>
        <w:t>homomorphic</w:t>
      </w:r>
      <w:proofErr w:type="spellEnd"/>
      <w:r>
        <w:t xml:space="preserve"> in </w:t>
      </w:r>
      <w:proofErr w:type="spellStart"/>
      <w:r w:rsidRPr="00F50B3A">
        <w:rPr>
          <w:b/>
          <w:bCs/>
          <w:i/>
          <w:iCs/>
        </w:rPr>
        <w:t>Z</w:t>
      </w:r>
      <w:r w:rsidRPr="00F50B3A">
        <w:rPr>
          <w:b/>
          <w:bCs/>
          <w:i/>
          <w:iCs/>
          <w:vertAlign w:val="subscript"/>
        </w:rPr>
        <w:t>q</w:t>
      </w:r>
      <w:proofErr w:type="spellEnd"/>
      <w:r>
        <w:t xml:space="preserve">, as follows. Given </w:t>
      </w:r>
      <w:r w:rsidRPr="00F50B3A">
        <w:rPr>
          <w:b/>
          <w:bCs/>
          <w:i/>
          <w:iCs/>
        </w:rPr>
        <w:t>c</w:t>
      </w:r>
      <w:r w:rsidRPr="00F50B3A">
        <w:rPr>
          <w:b/>
          <w:bCs/>
          <w:i/>
          <w:iCs/>
          <w:vertAlign w:val="subscript"/>
        </w:rPr>
        <w:t>1</w:t>
      </w:r>
      <w:r w:rsidRPr="00F50B3A">
        <w:rPr>
          <w:b/>
          <w:bCs/>
        </w:rPr>
        <w:t xml:space="preserve"> = </w:t>
      </w:r>
      <w:proofErr w:type="spellStart"/>
      <w:r w:rsidRPr="00F50B3A">
        <w:rPr>
          <w:b/>
          <w:bCs/>
          <w:i/>
          <w:iCs/>
        </w:rPr>
        <w:t>g</w:t>
      </w:r>
      <w:r w:rsidRPr="00F50B3A">
        <w:rPr>
          <w:b/>
          <w:bCs/>
          <w:i/>
          <w:iCs/>
          <w:vertAlign w:val="superscript"/>
        </w:rPr>
        <w:t>r</w:t>
      </w:r>
      <w:r w:rsidRPr="00F50B3A">
        <w:rPr>
          <w:b/>
          <w:bCs/>
          <w:i/>
          <w:iCs/>
        </w:rPr>
        <w:t>h</w:t>
      </w:r>
      <w:r w:rsidRPr="00F50B3A">
        <w:rPr>
          <w:b/>
          <w:bCs/>
          <w:i/>
          <w:iCs/>
          <w:vertAlign w:val="superscript"/>
        </w:rPr>
        <w:t>x</w:t>
      </w:r>
      <w:proofErr w:type="spellEnd"/>
      <w:r>
        <w:t xml:space="preserve"> and </w:t>
      </w:r>
      <w:r w:rsidRPr="00F50B3A">
        <w:rPr>
          <w:b/>
          <w:bCs/>
          <w:i/>
          <w:iCs/>
        </w:rPr>
        <w:t>c</w:t>
      </w:r>
      <w:r w:rsidRPr="00F50B3A">
        <w:rPr>
          <w:b/>
          <w:bCs/>
          <w:i/>
          <w:iCs/>
          <w:vertAlign w:val="subscript"/>
        </w:rPr>
        <w:t>2</w:t>
      </w:r>
      <w:r w:rsidRPr="00F50B3A">
        <w:rPr>
          <w:b/>
          <w:bCs/>
          <w:i/>
          <w:iCs/>
        </w:rPr>
        <w:t xml:space="preserve"> </w:t>
      </w:r>
      <w:r w:rsidRPr="00F50B3A">
        <w:rPr>
          <w:b/>
          <w:bCs/>
        </w:rPr>
        <w:t>=</w:t>
      </w:r>
      <w:r w:rsidRPr="00F50B3A">
        <w:rPr>
          <w:b/>
          <w:bCs/>
          <w:i/>
          <w:iCs/>
        </w:rPr>
        <w:t xml:space="preserve"> </w:t>
      </w:r>
      <w:proofErr w:type="spellStart"/>
      <w:r w:rsidRPr="00F50B3A">
        <w:rPr>
          <w:b/>
          <w:bCs/>
          <w:i/>
          <w:iCs/>
        </w:rPr>
        <w:t>g</w:t>
      </w:r>
      <w:r w:rsidRPr="00F50B3A">
        <w:rPr>
          <w:b/>
          <w:bCs/>
          <w:i/>
          <w:iCs/>
          <w:vertAlign w:val="superscript"/>
        </w:rPr>
        <w:t>s</w:t>
      </w:r>
      <w:r w:rsidRPr="00F50B3A">
        <w:rPr>
          <w:b/>
          <w:bCs/>
          <w:i/>
          <w:iCs/>
        </w:rPr>
        <w:t>h</w:t>
      </w:r>
      <w:r w:rsidRPr="00F50B3A">
        <w:rPr>
          <w:b/>
          <w:bCs/>
          <w:i/>
          <w:iCs/>
          <w:vertAlign w:val="superscript"/>
        </w:rPr>
        <w:t>y</w:t>
      </w:r>
      <w:proofErr w:type="spellEnd"/>
      <w:r>
        <w:t xml:space="preserve">, observe that </w:t>
      </w:r>
      <w:r w:rsidRPr="00F50B3A">
        <w:rPr>
          <w:b/>
          <w:bCs/>
          <w:i/>
          <w:iCs/>
        </w:rPr>
        <w:t>c</w:t>
      </w:r>
      <w:r w:rsidRPr="00F50B3A">
        <w:rPr>
          <w:b/>
          <w:bCs/>
          <w:i/>
          <w:iCs/>
          <w:vertAlign w:val="subscript"/>
        </w:rPr>
        <w:t>1</w:t>
      </w:r>
      <w:r w:rsidRPr="00F50B3A">
        <w:rPr>
          <w:b/>
          <w:bCs/>
          <w:i/>
          <w:iCs/>
        </w:rPr>
        <w:sym w:font="Symbol" w:char="F0D7"/>
      </w:r>
      <w:r w:rsidRPr="00F50B3A">
        <w:rPr>
          <w:b/>
          <w:bCs/>
          <w:i/>
          <w:iCs/>
        </w:rPr>
        <w:t>c</w:t>
      </w:r>
      <w:r w:rsidRPr="00F50B3A">
        <w:rPr>
          <w:b/>
          <w:bCs/>
          <w:i/>
          <w:iCs/>
          <w:vertAlign w:val="subscript"/>
        </w:rPr>
        <w:t>2</w:t>
      </w:r>
      <w:r>
        <w:t xml:space="preserve"> (with multiplication in the group) equals </w:t>
      </w:r>
      <w:proofErr w:type="spellStart"/>
      <w:r w:rsidRPr="00F50B3A">
        <w:rPr>
          <w:b/>
          <w:bCs/>
          <w:i/>
          <w:iCs/>
        </w:rPr>
        <w:t>g</w:t>
      </w:r>
      <w:r w:rsidRPr="00F50B3A">
        <w:rPr>
          <w:b/>
          <w:bCs/>
          <w:i/>
          <w:iCs/>
          <w:vertAlign w:val="superscript"/>
        </w:rPr>
        <w:t>r+s</w:t>
      </w:r>
      <w:r w:rsidRPr="00F50B3A">
        <w:rPr>
          <w:b/>
          <w:bCs/>
          <w:i/>
          <w:iCs/>
        </w:rPr>
        <w:t>h</w:t>
      </w:r>
      <w:r w:rsidRPr="00F50B3A">
        <w:rPr>
          <w:b/>
          <w:bCs/>
          <w:i/>
          <w:iCs/>
          <w:vertAlign w:val="superscript"/>
        </w:rPr>
        <w:t>x+y</w:t>
      </w:r>
      <w:proofErr w:type="spellEnd"/>
      <w:r>
        <w:t xml:space="preserve">. In order to </w:t>
      </w:r>
      <w:proofErr w:type="spellStart"/>
      <w:r>
        <w:t>rerandomize</w:t>
      </w:r>
      <w:proofErr w:type="spellEnd"/>
      <w:r>
        <w:t xml:space="preserve">, multiply again by </w:t>
      </w:r>
      <w:proofErr w:type="spellStart"/>
      <w:proofErr w:type="gramStart"/>
      <w:r w:rsidRPr="00F50B3A">
        <w:rPr>
          <w:b/>
          <w:bCs/>
          <w:i/>
          <w:iCs/>
        </w:rPr>
        <w:t>g</w:t>
      </w:r>
      <w:r w:rsidRPr="00F50B3A">
        <w:rPr>
          <w:b/>
          <w:bCs/>
          <w:i/>
          <w:iCs/>
          <w:vertAlign w:val="superscript"/>
        </w:rPr>
        <w:t>u</w:t>
      </w:r>
      <w:proofErr w:type="spellEnd"/>
      <w:proofErr w:type="gramEnd"/>
      <w:r>
        <w:t xml:space="preserve"> for a random </w:t>
      </w:r>
      <w:r w:rsidRPr="00F50B3A">
        <w:rPr>
          <w:b/>
          <w:bCs/>
          <w:i/>
          <w:iCs/>
        </w:rPr>
        <w:t>u</w:t>
      </w:r>
      <w:r>
        <w:t xml:space="preserve">. </w:t>
      </w:r>
    </w:p>
    <w:p w:rsidR="00477E70" w:rsidRDefault="00477E70" w:rsidP="00F50B3A">
      <w:pPr>
        <w:jc w:val="both"/>
      </w:pPr>
    </w:p>
    <w:tbl>
      <w:tblPr>
        <w:tblStyle w:val="MediumShading1-Accent11"/>
        <w:tblW w:w="0" w:type="auto"/>
        <w:tblLook w:val="04A0"/>
      </w:tblPr>
      <w:tblGrid>
        <w:gridCol w:w="2376"/>
        <w:gridCol w:w="6152"/>
      </w:tblGrid>
      <w:tr w:rsidR="00954057" w:rsidRPr="00491D7A" w:rsidTr="00090EB8">
        <w:trPr>
          <w:cnfStyle w:val="100000000000"/>
          <w:trHeight w:val="467"/>
        </w:trPr>
        <w:tc>
          <w:tcPr>
            <w:cnfStyle w:val="001000000000"/>
            <w:tcW w:w="2376" w:type="dxa"/>
            <w:vAlign w:val="center"/>
          </w:tcPr>
          <w:p w:rsidR="00954057" w:rsidRPr="00491D7A" w:rsidRDefault="00954057" w:rsidP="00090EB8">
            <w:pPr>
              <w:rPr>
                <w:sz w:val="24"/>
                <w:szCs w:val="24"/>
              </w:rPr>
            </w:pPr>
            <w:r w:rsidRPr="00491D7A">
              <w:rPr>
                <w:sz w:val="24"/>
                <w:szCs w:val="24"/>
              </w:rPr>
              <w:t>Protocol Name:</w:t>
            </w:r>
          </w:p>
        </w:tc>
        <w:tc>
          <w:tcPr>
            <w:tcW w:w="6152" w:type="dxa"/>
            <w:vAlign w:val="center"/>
          </w:tcPr>
          <w:p w:rsidR="00954057" w:rsidRPr="00F9577E" w:rsidRDefault="00954057" w:rsidP="00090EB8">
            <w:pPr>
              <w:cnfStyle w:val="100000000000"/>
              <w:rPr>
                <w:sz w:val="24"/>
                <w:szCs w:val="24"/>
              </w:rPr>
            </w:pPr>
            <w:proofErr w:type="spellStart"/>
            <w:r>
              <w:rPr>
                <w:sz w:val="24"/>
                <w:szCs w:val="24"/>
              </w:rPr>
              <w:t>Homomorphic</w:t>
            </w:r>
            <w:proofErr w:type="spellEnd"/>
            <w:r>
              <w:rPr>
                <w:sz w:val="24"/>
                <w:szCs w:val="24"/>
              </w:rPr>
              <w:t xml:space="preserve"> addition for Pedersen</w:t>
            </w:r>
          </w:p>
        </w:tc>
      </w:tr>
      <w:tr w:rsidR="00954057" w:rsidRPr="00491D7A" w:rsidTr="00090EB8">
        <w:trPr>
          <w:cnfStyle w:val="000000100000"/>
          <w:trHeight w:val="467"/>
        </w:trPr>
        <w:tc>
          <w:tcPr>
            <w:cnfStyle w:val="001000000000"/>
            <w:tcW w:w="2376" w:type="dxa"/>
            <w:vAlign w:val="center"/>
          </w:tcPr>
          <w:p w:rsidR="00954057" w:rsidRPr="009917CF" w:rsidRDefault="00954057" w:rsidP="00090EB8">
            <w:r w:rsidRPr="009917CF">
              <w:t>Protocol Reference:</w:t>
            </w:r>
          </w:p>
        </w:tc>
        <w:tc>
          <w:tcPr>
            <w:tcW w:w="6152" w:type="dxa"/>
            <w:vAlign w:val="center"/>
          </w:tcPr>
          <w:p w:rsidR="00954057" w:rsidRPr="009917CF" w:rsidRDefault="00954057" w:rsidP="00090EB8">
            <w:pPr>
              <w:cnfStyle w:val="000000100000"/>
            </w:pPr>
            <w:r>
              <w:t>PEDERSEN_ADD</w:t>
            </w:r>
          </w:p>
        </w:tc>
      </w:tr>
      <w:tr w:rsidR="00954057" w:rsidRPr="00491D7A" w:rsidTr="00090EB8">
        <w:trPr>
          <w:cnfStyle w:val="000000010000"/>
          <w:trHeight w:val="467"/>
        </w:trPr>
        <w:tc>
          <w:tcPr>
            <w:cnfStyle w:val="001000000000"/>
            <w:tcW w:w="2376" w:type="dxa"/>
            <w:vAlign w:val="center"/>
          </w:tcPr>
          <w:p w:rsidR="00954057" w:rsidRPr="009917CF" w:rsidRDefault="00954057" w:rsidP="00090EB8">
            <w:r w:rsidRPr="009917CF">
              <w:t>Protocol Type:</w:t>
            </w:r>
          </w:p>
        </w:tc>
        <w:tc>
          <w:tcPr>
            <w:tcW w:w="6152" w:type="dxa"/>
            <w:vAlign w:val="center"/>
          </w:tcPr>
          <w:p w:rsidR="00954057" w:rsidRPr="009917CF" w:rsidRDefault="00954057" w:rsidP="00090EB8">
            <w:pPr>
              <w:cnfStyle w:val="000000010000"/>
            </w:pPr>
            <w:proofErr w:type="spellStart"/>
            <w:r>
              <w:t>Homomorphic</w:t>
            </w:r>
            <w:proofErr w:type="spellEnd"/>
            <w:r>
              <w:t xml:space="preserve"> operation on commitments</w:t>
            </w:r>
          </w:p>
        </w:tc>
      </w:tr>
      <w:tr w:rsidR="00954057" w:rsidRPr="00491D7A" w:rsidTr="00090EB8">
        <w:trPr>
          <w:cnfStyle w:val="000000100000"/>
          <w:trHeight w:val="467"/>
        </w:trPr>
        <w:tc>
          <w:tcPr>
            <w:cnfStyle w:val="001000000000"/>
            <w:tcW w:w="2376" w:type="dxa"/>
            <w:vAlign w:val="center"/>
          </w:tcPr>
          <w:p w:rsidR="00954057" w:rsidRPr="009917CF" w:rsidRDefault="00954057" w:rsidP="00090EB8">
            <w:r w:rsidRPr="009917CF">
              <w:t>Protocol Description:</w:t>
            </w:r>
          </w:p>
        </w:tc>
        <w:tc>
          <w:tcPr>
            <w:tcW w:w="6152" w:type="dxa"/>
            <w:vAlign w:val="center"/>
          </w:tcPr>
          <w:p w:rsidR="00954057" w:rsidRPr="009917CF" w:rsidRDefault="00954057" w:rsidP="00090EB8">
            <w:pPr>
              <w:cnfStyle w:val="000000100000"/>
            </w:pPr>
            <w:r>
              <w:t xml:space="preserve">A method for constructing a random Pedersen commitment to </w:t>
            </w:r>
            <w:proofErr w:type="spellStart"/>
            <w:r w:rsidRPr="00954057">
              <w:rPr>
                <w:b/>
                <w:bCs/>
                <w:i/>
                <w:iCs/>
              </w:rPr>
              <w:t>x</w:t>
            </w:r>
            <w:r w:rsidRPr="00954057">
              <w:rPr>
                <w:b/>
                <w:bCs/>
              </w:rPr>
              <w:t>+</w:t>
            </w:r>
            <w:r w:rsidRPr="00954057">
              <w:rPr>
                <w:b/>
                <w:bCs/>
                <w:i/>
                <w:iCs/>
              </w:rPr>
              <w:t>y</w:t>
            </w:r>
            <w:proofErr w:type="spellEnd"/>
            <w:r w:rsidRPr="00954057">
              <w:rPr>
                <w:b/>
                <w:bCs/>
              </w:rPr>
              <w:t xml:space="preserve"> mod </w:t>
            </w:r>
            <w:r w:rsidRPr="00954057">
              <w:rPr>
                <w:b/>
                <w:bCs/>
                <w:i/>
                <w:iCs/>
              </w:rPr>
              <w:t>q</w:t>
            </w:r>
            <w:r>
              <w:t xml:space="preserve">, given a Pedersen commitment to </w:t>
            </w:r>
            <w:r w:rsidRPr="00954057">
              <w:rPr>
                <w:b/>
                <w:bCs/>
                <w:i/>
                <w:iCs/>
              </w:rPr>
              <w:t>x</w:t>
            </w:r>
            <w:r>
              <w:t xml:space="preserve"> and a Pedersen commitment to </w:t>
            </w:r>
            <w:r w:rsidRPr="00954057">
              <w:rPr>
                <w:b/>
                <w:bCs/>
                <w:i/>
                <w:iCs/>
              </w:rPr>
              <w:t>y</w:t>
            </w:r>
            <w:r>
              <w:t xml:space="preserve"> (without knowing </w:t>
            </w:r>
            <w:r w:rsidRPr="00954057">
              <w:rPr>
                <w:b/>
                <w:bCs/>
                <w:i/>
                <w:iCs/>
              </w:rPr>
              <w:t>x</w:t>
            </w:r>
            <w:r>
              <w:t xml:space="preserve"> or </w:t>
            </w:r>
            <w:r w:rsidRPr="00954057">
              <w:rPr>
                <w:b/>
                <w:bCs/>
                <w:i/>
                <w:iCs/>
              </w:rPr>
              <w:t>y</w:t>
            </w:r>
            <w:r>
              <w:t>)</w:t>
            </w:r>
          </w:p>
        </w:tc>
      </w:tr>
      <w:tr w:rsidR="00954057" w:rsidRPr="00491D7A" w:rsidTr="00090EB8">
        <w:trPr>
          <w:cnfStyle w:val="000000010000"/>
          <w:trHeight w:val="467"/>
        </w:trPr>
        <w:tc>
          <w:tcPr>
            <w:cnfStyle w:val="001000000000"/>
            <w:tcW w:w="2376" w:type="dxa"/>
            <w:vAlign w:val="center"/>
          </w:tcPr>
          <w:p w:rsidR="00954057" w:rsidRPr="009917CF" w:rsidRDefault="00954057" w:rsidP="00090EB8">
            <w:r w:rsidRPr="009917CF">
              <w:t>References:</w:t>
            </w:r>
          </w:p>
        </w:tc>
        <w:tc>
          <w:tcPr>
            <w:tcW w:w="6152" w:type="dxa"/>
            <w:vAlign w:val="center"/>
          </w:tcPr>
          <w:p w:rsidR="00954057" w:rsidRPr="009917CF" w:rsidRDefault="00954057" w:rsidP="00090EB8">
            <w:pPr>
              <w:cnfStyle w:val="000000010000"/>
            </w:pPr>
            <w:r>
              <w:t>None</w:t>
            </w:r>
          </w:p>
        </w:tc>
      </w:tr>
    </w:tbl>
    <w:p w:rsidR="00954057" w:rsidRPr="00491D7A" w:rsidRDefault="00954057" w:rsidP="00954057"/>
    <w:tbl>
      <w:tblPr>
        <w:tblStyle w:val="MediumShading1-Accent11"/>
        <w:tblW w:w="0" w:type="auto"/>
        <w:tblLook w:val="04A0"/>
      </w:tblPr>
      <w:tblGrid>
        <w:gridCol w:w="2376"/>
        <w:gridCol w:w="6152"/>
      </w:tblGrid>
      <w:tr w:rsidR="00954057" w:rsidRPr="00491D7A" w:rsidTr="00090EB8">
        <w:trPr>
          <w:cnfStyle w:val="100000000000"/>
          <w:trHeight w:val="467"/>
        </w:trPr>
        <w:tc>
          <w:tcPr>
            <w:cnfStyle w:val="001000000000"/>
            <w:tcW w:w="8528" w:type="dxa"/>
            <w:gridSpan w:val="2"/>
            <w:vAlign w:val="center"/>
          </w:tcPr>
          <w:p w:rsidR="00954057" w:rsidRPr="00491D7A" w:rsidRDefault="00954057" w:rsidP="00090EB8">
            <w:pPr>
              <w:jc w:val="center"/>
              <w:rPr>
                <w:b w:val="0"/>
                <w:bCs w:val="0"/>
                <w:sz w:val="24"/>
                <w:szCs w:val="24"/>
              </w:rPr>
            </w:pPr>
            <w:r>
              <w:rPr>
                <w:sz w:val="24"/>
                <w:szCs w:val="24"/>
              </w:rPr>
              <w:t xml:space="preserve">PEDERSEN_ADD </w:t>
            </w:r>
            <w:r w:rsidRPr="00491D7A">
              <w:rPr>
                <w:sz w:val="24"/>
                <w:szCs w:val="24"/>
              </w:rPr>
              <w:t>Protocol Parameters</w:t>
            </w:r>
          </w:p>
        </w:tc>
      </w:tr>
      <w:tr w:rsidR="00954057" w:rsidRPr="00491D7A" w:rsidTr="00090EB8">
        <w:trPr>
          <w:cnfStyle w:val="000000100000"/>
          <w:trHeight w:val="467"/>
        </w:trPr>
        <w:tc>
          <w:tcPr>
            <w:cnfStyle w:val="001000000000"/>
            <w:tcW w:w="2376" w:type="dxa"/>
            <w:vAlign w:val="center"/>
          </w:tcPr>
          <w:p w:rsidR="00954057" w:rsidRPr="00A85FB6" w:rsidRDefault="00954057" w:rsidP="00954057">
            <w:pPr>
              <w:rPr>
                <w:rFonts w:cstheme="minorHAnsi"/>
              </w:rPr>
            </w:pPr>
            <w:r w:rsidRPr="00A85FB6">
              <w:rPr>
                <w:rFonts w:cstheme="minorHAnsi"/>
              </w:rPr>
              <w:t>Part</w:t>
            </w:r>
            <w:r>
              <w:rPr>
                <w:rFonts w:cstheme="minorHAnsi"/>
              </w:rPr>
              <w:t>y’s Identity</w:t>
            </w:r>
            <w:r w:rsidRPr="00A85FB6">
              <w:rPr>
                <w:rFonts w:cstheme="minorHAnsi"/>
              </w:rPr>
              <w:t>:</w:t>
            </w:r>
          </w:p>
        </w:tc>
        <w:tc>
          <w:tcPr>
            <w:tcW w:w="6152" w:type="dxa"/>
            <w:vAlign w:val="center"/>
          </w:tcPr>
          <w:p w:rsidR="00954057" w:rsidRPr="00A85FB6" w:rsidRDefault="00954057" w:rsidP="00090EB8">
            <w:pPr>
              <w:cnfStyle w:val="000000100000"/>
              <w:rPr>
                <w:rFonts w:cstheme="minorHAnsi"/>
              </w:rPr>
            </w:pPr>
            <w:r>
              <w:rPr>
                <w:rFonts w:cstheme="minorHAnsi"/>
              </w:rPr>
              <w:t>A single party P</w:t>
            </w:r>
          </w:p>
        </w:tc>
      </w:tr>
      <w:tr w:rsidR="00954057" w:rsidRPr="00491D7A" w:rsidTr="00090EB8">
        <w:trPr>
          <w:cnfStyle w:val="000000010000"/>
          <w:trHeight w:val="467"/>
        </w:trPr>
        <w:tc>
          <w:tcPr>
            <w:cnfStyle w:val="001000000000"/>
            <w:tcW w:w="2376" w:type="dxa"/>
            <w:vAlign w:val="center"/>
          </w:tcPr>
          <w:p w:rsidR="00954057" w:rsidRPr="00A85FB6" w:rsidRDefault="00954057" w:rsidP="00090EB8">
            <w:pPr>
              <w:rPr>
                <w:rFonts w:cstheme="minorHAnsi"/>
              </w:rPr>
            </w:pPr>
            <w:r w:rsidRPr="00A85FB6">
              <w:rPr>
                <w:rFonts w:cstheme="minorHAnsi"/>
              </w:rPr>
              <w:t>Common parameters:</w:t>
            </w:r>
          </w:p>
        </w:tc>
        <w:tc>
          <w:tcPr>
            <w:tcW w:w="6152" w:type="dxa"/>
            <w:vAlign w:val="center"/>
          </w:tcPr>
          <w:p w:rsidR="00954057" w:rsidRPr="00A85FB6" w:rsidRDefault="00954057" w:rsidP="00954057">
            <w:pPr>
              <w:cnfStyle w:val="000000010000"/>
              <w:rPr>
                <w:rFonts w:cstheme="minorHAnsi"/>
              </w:rPr>
            </w:pPr>
            <w:r w:rsidRPr="00A85FB6">
              <w:rPr>
                <w:rFonts w:cstheme="minorHAnsi"/>
              </w:rPr>
              <w:t>A DLOG group description (</w:t>
            </w:r>
            <w:proofErr w:type="spellStart"/>
            <w:r w:rsidRPr="00A85FB6">
              <w:rPr>
                <w:rFonts w:cstheme="minorHAnsi"/>
                <w:b/>
                <w:bCs/>
                <w:i/>
                <w:iCs/>
              </w:rPr>
              <w:t>G,q,g</w:t>
            </w:r>
            <w:proofErr w:type="spellEnd"/>
            <w:r w:rsidRPr="00A85FB6">
              <w:rPr>
                <w:rFonts w:cstheme="minorHAnsi"/>
              </w:rPr>
              <w:t>)</w:t>
            </w:r>
          </w:p>
        </w:tc>
      </w:tr>
      <w:tr w:rsidR="00954057" w:rsidRPr="00491D7A" w:rsidTr="00090EB8">
        <w:trPr>
          <w:cnfStyle w:val="000000100000"/>
          <w:trHeight w:val="467"/>
        </w:trPr>
        <w:tc>
          <w:tcPr>
            <w:cnfStyle w:val="001000000000"/>
            <w:tcW w:w="2376" w:type="dxa"/>
            <w:vAlign w:val="center"/>
          </w:tcPr>
          <w:p w:rsidR="00954057" w:rsidRPr="00A85FB6" w:rsidRDefault="00954057" w:rsidP="00954057">
            <w:pPr>
              <w:rPr>
                <w:rFonts w:cstheme="minorHAnsi"/>
              </w:rPr>
            </w:pPr>
            <w:r w:rsidRPr="00A85FB6">
              <w:rPr>
                <w:rFonts w:cstheme="minorHAnsi"/>
              </w:rPr>
              <w:t>Part</w:t>
            </w:r>
            <w:r>
              <w:rPr>
                <w:rFonts w:cstheme="minorHAnsi"/>
              </w:rPr>
              <w:t>y’s Input</w:t>
            </w:r>
            <w:r w:rsidRPr="00A85FB6">
              <w:rPr>
                <w:rFonts w:cstheme="minorHAnsi"/>
              </w:rPr>
              <w:t>:</w:t>
            </w:r>
          </w:p>
        </w:tc>
        <w:tc>
          <w:tcPr>
            <w:tcW w:w="6152" w:type="dxa"/>
            <w:vAlign w:val="center"/>
          </w:tcPr>
          <w:p w:rsidR="00954057" w:rsidRPr="00A85FB6" w:rsidRDefault="00954057" w:rsidP="00954057">
            <w:pPr>
              <w:cnfStyle w:val="000000100000"/>
              <w:rPr>
                <w:rFonts w:cstheme="minorHAnsi"/>
              </w:rPr>
            </w:pPr>
            <w:r>
              <w:rPr>
                <w:rFonts w:cstheme="minorHAnsi"/>
              </w:rPr>
              <w:t xml:space="preserve">Two Pedersen commitment </w:t>
            </w:r>
            <w:r w:rsidRPr="00954057">
              <w:rPr>
                <w:rFonts w:cstheme="minorHAnsi"/>
                <w:b/>
                <w:bCs/>
                <w:i/>
                <w:iCs/>
              </w:rPr>
              <w:t>c</w:t>
            </w:r>
            <w:r w:rsidRPr="00954057">
              <w:rPr>
                <w:rFonts w:cstheme="minorHAnsi"/>
                <w:b/>
                <w:bCs/>
                <w:i/>
                <w:iCs/>
                <w:vertAlign w:val="subscript"/>
              </w:rPr>
              <w:t>1</w:t>
            </w:r>
            <w:r w:rsidRPr="00954057">
              <w:rPr>
                <w:rFonts w:cstheme="minorHAnsi"/>
                <w:b/>
                <w:bCs/>
                <w:i/>
                <w:iCs/>
              </w:rPr>
              <w:t>,c</w:t>
            </w:r>
            <w:r w:rsidRPr="00954057">
              <w:rPr>
                <w:rFonts w:cstheme="minorHAnsi"/>
                <w:b/>
                <w:bCs/>
                <w:i/>
                <w:iCs/>
                <w:vertAlign w:val="subscript"/>
              </w:rPr>
              <w:t>2</w:t>
            </w:r>
            <w:r w:rsidRPr="00954057">
              <w:rPr>
                <w:rFonts w:cstheme="minorHAnsi"/>
                <w:b/>
                <w:bCs/>
              </w:rPr>
              <w:t xml:space="preserve"> </w:t>
            </w:r>
            <w:r w:rsidRPr="00954057">
              <w:rPr>
                <w:rFonts w:cstheme="minorHAnsi"/>
                <w:b/>
                <w:bCs/>
              </w:rPr>
              <w:sym w:font="Symbol" w:char="F0CE"/>
            </w:r>
            <w:r w:rsidRPr="00954057">
              <w:rPr>
                <w:rFonts w:cstheme="minorHAnsi"/>
                <w:b/>
                <w:bCs/>
                <w:i/>
                <w:iCs/>
              </w:rPr>
              <w:t>G</w:t>
            </w:r>
          </w:p>
        </w:tc>
      </w:tr>
      <w:tr w:rsidR="00954057" w:rsidRPr="00491D7A" w:rsidTr="00090EB8">
        <w:trPr>
          <w:cnfStyle w:val="000000010000"/>
          <w:trHeight w:val="467"/>
        </w:trPr>
        <w:tc>
          <w:tcPr>
            <w:cnfStyle w:val="001000000000"/>
            <w:tcW w:w="2376" w:type="dxa"/>
            <w:vAlign w:val="center"/>
          </w:tcPr>
          <w:p w:rsidR="00954057" w:rsidRPr="00A85FB6" w:rsidRDefault="00954057" w:rsidP="00954057">
            <w:pPr>
              <w:rPr>
                <w:rFonts w:cstheme="minorHAnsi"/>
              </w:rPr>
            </w:pPr>
            <w:r>
              <w:rPr>
                <w:rFonts w:cstheme="minorHAnsi"/>
              </w:rPr>
              <w:t>Party’s Output</w:t>
            </w:r>
            <w:r w:rsidRPr="00A85FB6">
              <w:rPr>
                <w:rFonts w:cstheme="minorHAnsi"/>
              </w:rPr>
              <w:t>:</w:t>
            </w:r>
          </w:p>
        </w:tc>
        <w:tc>
          <w:tcPr>
            <w:tcW w:w="6152" w:type="dxa"/>
            <w:vAlign w:val="center"/>
          </w:tcPr>
          <w:p w:rsidR="00954057" w:rsidRPr="00954057" w:rsidRDefault="00954057" w:rsidP="00954057">
            <w:pPr>
              <w:cnfStyle w:val="000000010000"/>
              <w:rPr>
                <w:rFonts w:cstheme="minorHAnsi"/>
              </w:rPr>
            </w:pPr>
            <w:r>
              <w:rPr>
                <w:rFonts w:cstheme="minorHAnsi"/>
              </w:rPr>
              <w:t xml:space="preserve">A single commitment </w:t>
            </w:r>
            <w:r w:rsidRPr="00954057">
              <w:rPr>
                <w:rFonts w:cstheme="minorHAnsi"/>
                <w:b/>
                <w:bCs/>
                <w:i/>
                <w:iCs/>
              </w:rPr>
              <w:t>c</w:t>
            </w:r>
            <w:r>
              <w:rPr>
                <w:rFonts w:cstheme="minorHAnsi"/>
              </w:rPr>
              <w:t xml:space="preserve"> such that if </w:t>
            </w:r>
            <w:r w:rsidRPr="00954057">
              <w:rPr>
                <w:rFonts w:cstheme="minorHAnsi"/>
                <w:b/>
                <w:bCs/>
                <w:i/>
                <w:iCs/>
              </w:rPr>
              <w:t>c</w:t>
            </w:r>
            <w:r w:rsidRPr="00954057">
              <w:rPr>
                <w:rFonts w:cstheme="minorHAnsi"/>
                <w:b/>
                <w:bCs/>
                <w:i/>
                <w:iCs/>
                <w:vertAlign w:val="subscript"/>
              </w:rPr>
              <w:t>1</w:t>
            </w:r>
            <w:r>
              <w:rPr>
                <w:rFonts w:cstheme="minorHAnsi"/>
              </w:rPr>
              <w:t xml:space="preserve"> is a commitment to </w:t>
            </w:r>
            <w:r w:rsidRPr="00954057">
              <w:rPr>
                <w:rFonts w:cstheme="minorHAnsi"/>
                <w:b/>
                <w:bCs/>
                <w:i/>
                <w:iCs/>
              </w:rPr>
              <w:t>x</w:t>
            </w:r>
            <w:r>
              <w:rPr>
                <w:rFonts w:cstheme="minorHAnsi"/>
              </w:rPr>
              <w:t xml:space="preserve"> and </w:t>
            </w:r>
            <w:r w:rsidRPr="00954057">
              <w:rPr>
                <w:rFonts w:cstheme="minorHAnsi"/>
                <w:b/>
                <w:bCs/>
                <w:i/>
                <w:iCs/>
              </w:rPr>
              <w:t>c</w:t>
            </w:r>
            <w:r w:rsidRPr="00954057">
              <w:rPr>
                <w:rFonts w:cstheme="minorHAnsi"/>
                <w:b/>
                <w:bCs/>
                <w:i/>
                <w:iCs/>
                <w:vertAlign w:val="subscript"/>
              </w:rPr>
              <w:t>2</w:t>
            </w:r>
            <w:r>
              <w:rPr>
                <w:rFonts w:cstheme="minorHAnsi"/>
              </w:rPr>
              <w:t xml:space="preserve"> is a commitment to </w:t>
            </w:r>
            <w:r w:rsidRPr="00954057">
              <w:rPr>
                <w:rFonts w:cstheme="minorHAnsi"/>
                <w:b/>
                <w:bCs/>
                <w:i/>
                <w:iCs/>
              </w:rPr>
              <w:t>y</w:t>
            </w:r>
            <w:r>
              <w:rPr>
                <w:rFonts w:cstheme="minorHAnsi"/>
              </w:rPr>
              <w:t xml:space="preserve">, then </w:t>
            </w:r>
            <w:r w:rsidRPr="00954057">
              <w:rPr>
                <w:rFonts w:cstheme="minorHAnsi"/>
                <w:b/>
                <w:bCs/>
                <w:i/>
                <w:iCs/>
              </w:rPr>
              <w:t>c</w:t>
            </w:r>
            <w:r>
              <w:rPr>
                <w:rFonts w:cstheme="minorHAnsi"/>
              </w:rPr>
              <w:t xml:space="preserve"> is a random commitment to </w:t>
            </w:r>
            <w:proofErr w:type="spellStart"/>
            <w:r w:rsidRPr="00954057">
              <w:rPr>
                <w:rFonts w:cstheme="minorHAnsi"/>
                <w:b/>
                <w:bCs/>
                <w:i/>
                <w:iCs/>
              </w:rPr>
              <w:t>x</w:t>
            </w:r>
            <w:r w:rsidRPr="00954057">
              <w:rPr>
                <w:rFonts w:cstheme="minorHAnsi"/>
                <w:b/>
                <w:bCs/>
              </w:rPr>
              <w:t>+</w:t>
            </w:r>
            <w:r w:rsidRPr="00954057">
              <w:rPr>
                <w:rFonts w:cstheme="minorHAnsi"/>
                <w:b/>
                <w:bCs/>
                <w:i/>
                <w:iCs/>
              </w:rPr>
              <w:t>y</w:t>
            </w:r>
            <w:proofErr w:type="spellEnd"/>
          </w:p>
        </w:tc>
      </w:tr>
    </w:tbl>
    <w:p w:rsidR="00954057" w:rsidRPr="00491D7A" w:rsidRDefault="00954057" w:rsidP="00954057"/>
    <w:tbl>
      <w:tblPr>
        <w:tblStyle w:val="MediumShading1-Accent11"/>
        <w:tblW w:w="0" w:type="auto"/>
        <w:tblLook w:val="04A0"/>
      </w:tblPr>
      <w:tblGrid>
        <w:gridCol w:w="1668"/>
        <w:gridCol w:w="6860"/>
      </w:tblGrid>
      <w:tr w:rsidR="00954057" w:rsidRPr="00491D7A" w:rsidTr="00090EB8">
        <w:trPr>
          <w:cnfStyle w:val="100000000000"/>
          <w:trHeight w:val="467"/>
        </w:trPr>
        <w:tc>
          <w:tcPr>
            <w:cnfStyle w:val="001000000000"/>
            <w:tcW w:w="8528" w:type="dxa"/>
            <w:gridSpan w:val="2"/>
            <w:vAlign w:val="center"/>
          </w:tcPr>
          <w:p w:rsidR="00954057" w:rsidRPr="00491D7A" w:rsidRDefault="00954057" w:rsidP="00090EB8">
            <w:pPr>
              <w:jc w:val="center"/>
              <w:rPr>
                <w:b w:val="0"/>
                <w:bCs w:val="0"/>
                <w:sz w:val="24"/>
                <w:szCs w:val="24"/>
              </w:rPr>
            </w:pPr>
            <w:r>
              <w:rPr>
                <w:sz w:val="24"/>
                <w:szCs w:val="24"/>
              </w:rPr>
              <w:t xml:space="preserve">PEDERSEN_ADD </w:t>
            </w:r>
            <w:r w:rsidRPr="00491D7A">
              <w:rPr>
                <w:sz w:val="24"/>
                <w:szCs w:val="24"/>
              </w:rPr>
              <w:t>Protocol Specification</w:t>
            </w:r>
          </w:p>
        </w:tc>
      </w:tr>
      <w:tr w:rsidR="00954057" w:rsidRPr="00491D7A" w:rsidTr="00090EB8">
        <w:trPr>
          <w:cnfStyle w:val="000000100000"/>
          <w:trHeight w:val="467"/>
        </w:trPr>
        <w:tc>
          <w:tcPr>
            <w:cnfStyle w:val="001000000000"/>
            <w:tcW w:w="1668" w:type="dxa"/>
            <w:vAlign w:val="center"/>
          </w:tcPr>
          <w:p w:rsidR="00954057" w:rsidRPr="009917CF" w:rsidRDefault="00954057" w:rsidP="00954057">
            <w:r w:rsidRPr="009917CF">
              <w:t>Step 1:</w:t>
            </w:r>
          </w:p>
        </w:tc>
        <w:tc>
          <w:tcPr>
            <w:tcW w:w="6860" w:type="dxa"/>
            <w:vAlign w:val="center"/>
          </w:tcPr>
          <w:p w:rsidR="00954057" w:rsidRDefault="00954057" w:rsidP="00090EB8">
            <w:pPr>
              <w:cnfStyle w:val="000000100000"/>
            </w:pPr>
            <w:r>
              <w:t xml:space="preserve">IF </w:t>
            </w:r>
            <w:r w:rsidRPr="00954057">
              <w:rPr>
                <w:b/>
                <w:bCs/>
              </w:rPr>
              <w:t>NOT</w:t>
            </w:r>
            <w:r>
              <w:t xml:space="preserve"> VALID_PARAMS(</w:t>
            </w:r>
            <w:proofErr w:type="spellStart"/>
            <w:r w:rsidRPr="00954057">
              <w:rPr>
                <w:b/>
                <w:bCs/>
                <w:i/>
                <w:iCs/>
              </w:rPr>
              <w:t>G,q,g</w:t>
            </w:r>
            <w:proofErr w:type="spellEnd"/>
            <w:r>
              <w:t>), REPORT ERROR and HALT</w:t>
            </w:r>
          </w:p>
          <w:p w:rsidR="00F50B3A" w:rsidRDefault="00F50B3A" w:rsidP="00090EB8">
            <w:pPr>
              <w:cnfStyle w:val="000000100000"/>
            </w:pPr>
            <w:r>
              <w:t xml:space="preserve">SAMPLE a random value </w:t>
            </w:r>
            <w:r w:rsidRPr="00F50B3A">
              <w:rPr>
                <w:b/>
                <w:bCs/>
                <w:i/>
                <w:iCs/>
              </w:rPr>
              <w:t>u</w:t>
            </w:r>
            <w:r w:rsidRPr="00F50B3A">
              <w:rPr>
                <w:b/>
                <w:bCs/>
              </w:rPr>
              <w:t xml:space="preserve"> </w:t>
            </w:r>
            <w:r w:rsidRPr="00F50B3A">
              <w:rPr>
                <w:b/>
                <w:bCs/>
              </w:rPr>
              <w:sym w:font="Symbol" w:char="F0CE"/>
            </w:r>
            <w:r w:rsidRPr="00F50B3A">
              <w:rPr>
                <w:b/>
                <w:bCs/>
              </w:rPr>
              <w:t xml:space="preserve"> </w:t>
            </w:r>
            <w:proofErr w:type="spellStart"/>
            <w:r w:rsidRPr="00F50B3A">
              <w:rPr>
                <w:b/>
                <w:bCs/>
                <w:i/>
                <w:iCs/>
              </w:rPr>
              <w:t>Z</w:t>
            </w:r>
            <w:r w:rsidRPr="00F50B3A">
              <w:rPr>
                <w:b/>
                <w:bCs/>
                <w:i/>
                <w:iCs/>
                <w:vertAlign w:val="subscript"/>
              </w:rPr>
              <w:t>q</w:t>
            </w:r>
            <w:proofErr w:type="spellEnd"/>
          </w:p>
          <w:p w:rsidR="00954057" w:rsidRDefault="00954057" w:rsidP="00090EB8">
            <w:pPr>
              <w:cnfStyle w:val="000000100000"/>
            </w:pPr>
            <w:r>
              <w:t xml:space="preserve">COMPUTE </w:t>
            </w:r>
            <w:r w:rsidRPr="00F50B3A">
              <w:rPr>
                <w:b/>
                <w:bCs/>
                <w:i/>
                <w:iCs/>
              </w:rPr>
              <w:t>c</w:t>
            </w:r>
            <w:r w:rsidRPr="00F50B3A">
              <w:rPr>
                <w:b/>
                <w:bCs/>
              </w:rPr>
              <w:t xml:space="preserve"> = </w:t>
            </w:r>
            <w:proofErr w:type="spellStart"/>
            <w:r w:rsidR="00F50B3A" w:rsidRPr="00F50B3A">
              <w:rPr>
                <w:b/>
                <w:bCs/>
                <w:i/>
                <w:iCs/>
              </w:rPr>
              <w:t>g</w:t>
            </w:r>
            <w:r w:rsidR="00F50B3A" w:rsidRPr="00F50B3A">
              <w:rPr>
                <w:b/>
                <w:bCs/>
                <w:i/>
                <w:iCs/>
                <w:vertAlign w:val="superscript"/>
              </w:rPr>
              <w:t>u</w:t>
            </w:r>
            <w:proofErr w:type="spellEnd"/>
            <w:r w:rsidR="00F50B3A" w:rsidRPr="00F50B3A">
              <w:rPr>
                <w:b/>
                <w:bCs/>
              </w:rPr>
              <w:sym w:font="Symbol" w:char="F0D7"/>
            </w:r>
            <w:r w:rsidR="00F50B3A" w:rsidRPr="00F50B3A">
              <w:rPr>
                <w:b/>
                <w:bCs/>
                <w:i/>
                <w:iCs/>
              </w:rPr>
              <w:t>c</w:t>
            </w:r>
            <w:r w:rsidR="00F50B3A" w:rsidRPr="00F50B3A">
              <w:rPr>
                <w:b/>
                <w:bCs/>
                <w:i/>
                <w:iCs/>
                <w:vertAlign w:val="subscript"/>
              </w:rPr>
              <w:t>1</w:t>
            </w:r>
            <w:r w:rsidR="00F50B3A" w:rsidRPr="00F50B3A">
              <w:rPr>
                <w:b/>
                <w:bCs/>
              </w:rPr>
              <w:sym w:font="Symbol" w:char="F0D7"/>
            </w:r>
            <w:r w:rsidR="00F50B3A" w:rsidRPr="00F50B3A">
              <w:rPr>
                <w:b/>
                <w:bCs/>
                <w:i/>
                <w:iCs/>
              </w:rPr>
              <w:t>c</w:t>
            </w:r>
            <w:r w:rsidR="00F50B3A" w:rsidRPr="00F50B3A">
              <w:rPr>
                <w:b/>
                <w:bCs/>
                <w:i/>
                <w:iCs/>
                <w:vertAlign w:val="subscript"/>
              </w:rPr>
              <w:t>2</w:t>
            </w:r>
          </w:p>
          <w:p w:rsidR="00F50B3A" w:rsidRPr="009917CF" w:rsidRDefault="00F50B3A" w:rsidP="00090EB8">
            <w:pPr>
              <w:cnfStyle w:val="000000100000"/>
            </w:pPr>
            <w:r>
              <w:t xml:space="preserve">OUTPUT </w:t>
            </w:r>
            <w:r w:rsidRPr="00F50B3A">
              <w:rPr>
                <w:b/>
                <w:bCs/>
                <w:i/>
                <w:iCs/>
              </w:rPr>
              <w:t>c</w:t>
            </w:r>
          </w:p>
        </w:tc>
      </w:tr>
    </w:tbl>
    <w:p w:rsidR="00954057" w:rsidRDefault="00954057">
      <w:pPr>
        <w:rPr>
          <w:rFonts w:asciiTheme="majorHAnsi" w:eastAsiaTheme="majorEastAsia" w:hAnsiTheme="majorHAnsi" w:cstheme="majorBidi"/>
          <w:b/>
          <w:bCs/>
          <w:color w:val="4F81BD" w:themeColor="accent1"/>
          <w:sz w:val="26"/>
          <w:szCs w:val="26"/>
        </w:rPr>
      </w:pPr>
    </w:p>
    <w:p w:rsidR="00954057" w:rsidRDefault="00954057">
      <w:pPr>
        <w:rPr>
          <w:rFonts w:asciiTheme="majorHAnsi" w:eastAsiaTheme="majorEastAsia" w:hAnsiTheme="majorHAnsi" w:cstheme="majorBidi"/>
          <w:b/>
          <w:bCs/>
          <w:color w:val="4F81BD" w:themeColor="accent1"/>
          <w:sz w:val="26"/>
          <w:szCs w:val="26"/>
        </w:rPr>
      </w:pPr>
    </w:p>
    <w:p w:rsidR="00E857B8" w:rsidRDefault="00E857B8">
      <w:r>
        <w:br w:type="page"/>
      </w:r>
    </w:p>
    <w:p w:rsidR="00E857B8" w:rsidRPr="00477E70" w:rsidRDefault="00E857B8" w:rsidP="00E857B8">
      <w:pPr>
        <w:pStyle w:val="Heading2"/>
        <w:bidi w:val="0"/>
        <w:rPr>
          <w:sz w:val="24"/>
          <w:szCs w:val="24"/>
        </w:rPr>
      </w:pPr>
      <w:bookmarkStart w:id="37" w:name="_Toc277574599"/>
      <w:r w:rsidRPr="00477E70">
        <w:rPr>
          <w:sz w:val="24"/>
          <w:szCs w:val="24"/>
        </w:rPr>
        <w:lastRenderedPageBreak/>
        <w:t xml:space="preserve">Multiplicative </w:t>
      </w:r>
      <w:proofErr w:type="spellStart"/>
      <w:r w:rsidRPr="00477E70">
        <w:rPr>
          <w:sz w:val="24"/>
          <w:szCs w:val="24"/>
        </w:rPr>
        <w:t>Homomorphic</w:t>
      </w:r>
      <w:proofErr w:type="spellEnd"/>
      <w:r w:rsidRPr="00477E70">
        <w:rPr>
          <w:sz w:val="24"/>
          <w:szCs w:val="24"/>
        </w:rPr>
        <w:t xml:space="preserve"> Operation on </w:t>
      </w:r>
      <w:proofErr w:type="spellStart"/>
      <w:r w:rsidRPr="00477E70">
        <w:rPr>
          <w:sz w:val="24"/>
          <w:szCs w:val="24"/>
        </w:rPr>
        <w:t>ElGamal</w:t>
      </w:r>
      <w:proofErr w:type="spellEnd"/>
      <w:r w:rsidRPr="00477E70">
        <w:rPr>
          <w:sz w:val="24"/>
          <w:szCs w:val="24"/>
        </w:rPr>
        <w:t xml:space="preserve"> Commitments</w:t>
      </w:r>
      <w:r w:rsidR="00B8365C">
        <w:rPr>
          <w:sz w:val="24"/>
          <w:szCs w:val="24"/>
        </w:rPr>
        <w:t xml:space="preserve"> </w:t>
      </w:r>
      <w:r w:rsidR="00B8365C" w:rsidRPr="004E216D">
        <w:rPr>
          <w:rFonts w:ascii="Courier New" w:hAnsi="Courier New" w:cs="Courier New"/>
        </w:rPr>
        <w:t>(</w:t>
      </w:r>
      <w:r w:rsidR="00B8365C">
        <w:rPr>
          <w:rFonts w:ascii="Courier New" w:hAnsi="Courier New" w:cs="Courier New"/>
        </w:rPr>
        <w:t>ELGAMAL_MULT)</w:t>
      </w:r>
      <w:bookmarkEnd w:id="37"/>
    </w:p>
    <w:p w:rsidR="00E857B8" w:rsidRDefault="00E857B8" w:rsidP="00E857B8"/>
    <w:p w:rsidR="00477E70" w:rsidRDefault="00E857B8" w:rsidP="00477E70">
      <w:pPr>
        <w:jc w:val="both"/>
      </w:pPr>
      <w:r>
        <w:t xml:space="preserve">The </w:t>
      </w:r>
      <w:proofErr w:type="spellStart"/>
      <w:r w:rsidR="00477E70">
        <w:t>ElGamal</w:t>
      </w:r>
      <w:proofErr w:type="spellEnd"/>
      <w:r>
        <w:t xml:space="preserve"> commitment scheme is </w:t>
      </w:r>
      <w:proofErr w:type="spellStart"/>
      <w:r w:rsidR="00477E70">
        <w:t>mulitplicative</w:t>
      </w:r>
      <w:r>
        <w:t>ly</w:t>
      </w:r>
      <w:proofErr w:type="spellEnd"/>
      <w:r>
        <w:t xml:space="preserve"> </w:t>
      </w:r>
      <w:proofErr w:type="spellStart"/>
      <w:r>
        <w:t>homomorphic</w:t>
      </w:r>
      <w:proofErr w:type="spellEnd"/>
      <w:r>
        <w:t xml:space="preserve"> in </w:t>
      </w:r>
      <w:r w:rsidR="00477E70">
        <w:rPr>
          <w:b/>
          <w:bCs/>
          <w:i/>
          <w:iCs/>
        </w:rPr>
        <w:t>G</w:t>
      </w:r>
      <w:r>
        <w:t xml:space="preserve">, as follows. Given </w:t>
      </w:r>
      <w:r w:rsidRPr="00F50B3A">
        <w:rPr>
          <w:b/>
          <w:bCs/>
          <w:i/>
          <w:iCs/>
        </w:rPr>
        <w:t>c</w:t>
      </w:r>
      <w:r w:rsidRPr="00F50B3A">
        <w:rPr>
          <w:b/>
          <w:bCs/>
          <w:i/>
          <w:iCs/>
          <w:vertAlign w:val="subscript"/>
        </w:rPr>
        <w:t>1</w:t>
      </w:r>
      <w:r w:rsidRPr="00F50B3A">
        <w:rPr>
          <w:b/>
          <w:bCs/>
        </w:rPr>
        <w:t xml:space="preserve"> = </w:t>
      </w:r>
      <w:r w:rsidR="00477E70">
        <w:rPr>
          <w:b/>
          <w:bCs/>
        </w:rPr>
        <w:t>(</w:t>
      </w:r>
      <w:proofErr w:type="spellStart"/>
      <w:r w:rsidRPr="00F50B3A">
        <w:rPr>
          <w:b/>
          <w:bCs/>
          <w:i/>
          <w:iCs/>
        </w:rPr>
        <w:t>g</w:t>
      </w:r>
      <w:r w:rsidRPr="00F50B3A">
        <w:rPr>
          <w:b/>
          <w:bCs/>
          <w:i/>
          <w:iCs/>
          <w:vertAlign w:val="superscript"/>
        </w:rPr>
        <w:t>r</w:t>
      </w:r>
      <w:proofErr w:type="spellEnd"/>
      <w:r w:rsidR="00477E70" w:rsidRPr="00477E70">
        <w:rPr>
          <w:b/>
          <w:bCs/>
          <w:i/>
          <w:iCs/>
          <w:vertAlign w:val="subscript"/>
        </w:rPr>
        <w:t>,</w:t>
      </w:r>
      <w:r w:rsidR="00477E70">
        <w:rPr>
          <w:b/>
          <w:bCs/>
          <w:i/>
          <w:iCs/>
          <w:vertAlign w:val="subscript"/>
        </w:rPr>
        <w:t xml:space="preserve"> </w:t>
      </w:r>
      <w:r w:rsidRPr="00F50B3A">
        <w:rPr>
          <w:b/>
          <w:bCs/>
          <w:i/>
          <w:iCs/>
        </w:rPr>
        <w:t>h</w:t>
      </w:r>
      <w:r w:rsidR="00477E70">
        <w:rPr>
          <w:b/>
          <w:bCs/>
          <w:i/>
          <w:iCs/>
          <w:vertAlign w:val="superscript"/>
        </w:rPr>
        <w:t>r</w:t>
      </w:r>
      <w:r w:rsidR="00477E70">
        <w:rPr>
          <w:b/>
          <w:bCs/>
          <w:i/>
          <w:iCs/>
        </w:rPr>
        <w:sym w:font="Symbol" w:char="F0D7"/>
      </w:r>
      <w:r w:rsidR="00477E70">
        <w:rPr>
          <w:b/>
          <w:bCs/>
          <w:i/>
          <w:iCs/>
        </w:rPr>
        <w:t>x</w:t>
      </w:r>
      <w:r w:rsidR="00477E70" w:rsidRPr="00477E70">
        <w:rPr>
          <w:b/>
          <w:bCs/>
        </w:rPr>
        <w:t>)</w:t>
      </w:r>
      <w:r>
        <w:t xml:space="preserve"> and </w:t>
      </w:r>
      <w:r w:rsidRPr="00F50B3A">
        <w:rPr>
          <w:b/>
          <w:bCs/>
          <w:i/>
          <w:iCs/>
        </w:rPr>
        <w:t>c</w:t>
      </w:r>
      <w:r w:rsidRPr="00F50B3A">
        <w:rPr>
          <w:b/>
          <w:bCs/>
          <w:i/>
          <w:iCs/>
          <w:vertAlign w:val="subscript"/>
        </w:rPr>
        <w:t>2</w:t>
      </w:r>
      <w:r w:rsidRPr="00F50B3A">
        <w:rPr>
          <w:b/>
          <w:bCs/>
          <w:i/>
          <w:iCs/>
        </w:rPr>
        <w:t xml:space="preserve"> </w:t>
      </w:r>
      <w:proofErr w:type="gramStart"/>
      <w:r w:rsidRPr="00F50B3A">
        <w:rPr>
          <w:b/>
          <w:bCs/>
        </w:rPr>
        <w:t>=</w:t>
      </w:r>
      <w:r w:rsidR="00477E70">
        <w:rPr>
          <w:b/>
          <w:bCs/>
        </w:rPr>
        <w:t>(</w:t>
      </w:r>
      <w:proofErr w:type="spellStart"/>
      <w:proofErr w:type="gramEnd"/>
      <w:r w:rsidR="00477E70" w:rsidRPr="00F50B3A">
        <w:rPr>
          <w:b/>
          <w:bCs/>
          <w:i/>
          <w:iCs/>
        </w:rPr>
        <w:t>g</w:t>
      </w:r>
      <w:r w:rsidR="00477E70">
        <w:rPr>
          <w:b/>
          <w:bCs/>
          <w:i/>
          <w:iCs/>
          <w:vertAlign w:val="superscript"/>
        </w:rPr>
        <w:t>s</w:t>
      </w:r>
      <w:proofErr w:type="spellEnd"/>
      <w:r w:rsidR="00477E70" w:rsidRPr="00477E70">
        <w:rPr>
          <w:b/>
          <w:bCs/>
          <w:i/>
          <w:iCs/>
          <w:vertAlign w:val="subscript"/>
        </w:rPr>
        <w:t>,</w:t>
      </w:r>
      <w:r w:rsidR="00477E70">
        <w:rPr>
          <w:b/>
          <w:bCs/>
          <w:i/>
          <w:iCs/>
          <w:vertAlign w:val="subscript"/>
        </w:rPr>
        <w:t xml:space="preserve"> </w:t>
      </w:r>
      <w:proofErr w:type="spellStart"/>
      <w:r w:rsidR="00477E70" w:rsidRPr="00F50B3A">
        <w:rPr>
          <w:b/>
          <w:bCs/>
          <w:i/>
          <w:iCs/>
        </w:rPr>
        <w:t>h</w:t>
      </w:r>
      <w:r w:rsidR="00477E70">
        <w:rPr>
          <w:b/>
          <w:bCs/>
          <w:i/>
          <w:iCs/>
          <w:vertAlign w:val="superscript"/>
        </w:rPr>
        <w:t>s</w:t>
      </w:r>
      <w:proofErr w:type="spellEnd"/>
      <w:r w:rsidR="00477E70">
        <w:rPr>
          <w:b/>
          <w:bCs/>
          <w:i/>
          <w:iCs/>
        </w:rPr>
        <w:sym w:font="Symbol" w:char="F0D7"/>
      </w:r>
      <w:r w:rsidR="00477E70">
        <w:rPr>
          <w:b/>
          <w:bCs/>
          <w:i/>
          <w:iCs/>
        </w:rPr>
        <w:t>y</w:t>
      </w:r>
      <w:r w:rsidR="00477E70" w:rsidRPr="00477E70">
        <w:rPr>
          <w:b/>
          <w:bCs/>
        </w:rPr>
        <w:t>)</w:t>
      </w:r>
      <w:r>
        <w:t xml:space="preserve">, observe that </w:t>
      </w:r>
      <w:r w:rsidRPr="00F50B3A">
        <w:rPr>
          <w:b/>
          <w:bCs/>
          <w:i/>
          <w:iCs/>
        </w:rPr>
        <w:t>c</w:t>
      </w:r>
      <w:r w:rsidRPr="00F50B3A">
        <w:rPr>
          <w:b/>
          <w:bCs/>
          <w:i/>
          <w:iCs/>
          <w:vertAlign w:val="subscript"/>
        </w:rPr>
        <w:t>1</w:t>
      </w:r>
      <w:r w:rsidRPr="00F50B3A">
        <w:rPr>
          <w:b/>
          <w:bCs/>
          <w:i/>
          <w:iCs/>
        </w:rPr>
        <w:sym w:font="Symbol" w:char="F0D7"/>
      </w:r>
      <w:r w:rsidRPr="00F50B3A">
        <w:rPr>
          <w:b/>
          <w:bCs/>
          <w:i/>
          <w:iCs/>
        </w:rPr>
        <w:t>c</w:t>
      </w:r>
      <w:r w:rsidRPr="00F50B3A">
        <w:rPr>
          <w:b/>
          <w:bCs/>
          <w:i/>
          <w:iCs/>
          <w:vertAlign w:val="subscript"/>
        </w:rPr>
        <w:t>2</w:t>
      </w:r>
      <w:r>
        <w:t xml:space="preserve"> (with multiplication </w:t>
      </w:r>
      <w:r w:rsidR="00477E70">
        <w:t>of each element separately</w:t>
      </w:r>
      <w:r>
        <w:t xml:space="preserve">) equals </w:t>
      </w:r>
      <w:r w:rsidR="00477E70">
        <w:rPr>
          <w:b/>
          <w:bCs/>
        </w:rPr>
        <w:t>(</w:t>
      </w:r>
      <w:proofErr w:type="spellStart"/>
      <w:r w:rsidR="00477E70" w:rsidRPr="00F50B3A">
        <w:rPr>
          <w:b/>
          <w:bCs/>
          <w:i/>
          <w:iCs/>
        </w:rPr>
        <w:t>g</w:t>
      </w:r>
      <w:r w:rsidR="00477E70" w:rsidRPr="00F50B3A">
        <w:rPr>
          <w:b/>
          <w:bCs/>
          <w:i/>
          <w:iCs/>
          <w:vertAlign w:val="superscript"/>
        </w:rPr>
        <w:t>r</w:t>
      </w:r>
      <w:r w:rsidR="00477E70">
        <w:rPr>
          <w:b/>
          <w:bCs/>
          <w:i/>
          <w:iCs/>
          <w:vertAlign w:val="superscript"/>
        </w:rPr>
        <w:t>+s</w:t>
      </w:r>
      <w:proofErr w:type="spellEnd"/>
      <w:r w:rsidR="00477E70" w:rsidRPr="00477E70">
        <w:rPr>
          <w:b/>
          <w:bCs/>
          <w:i/>
          <w:iCs/>
          <w:vertAlign w:val="subscript"/>
        </w:rPr>
        <w:t>,</w:t>
      </w:r>
      <w:r w:rsidR="00477E70">
        <w:rPr>
          <w:b/>
          <w:bCs/>
          <w:i/>
          <w:iCs/>
          <w:vertAlign w:val="subscript"/>
        </w:rPr>
        <w:t xml:space="preserve"> </w:t>
      </w:r>
      <w:proofErr w:type="spellStart"/>
      <w:r w:rsidR="00477E70" w:rsidRPr="00F50B3A">
        <w:rPr>
          <w:b/>
          <w:bCs/>
          <w:i/>
          <w:iCs/>
        </w:rPr>
        <w:t>h</w:t>
      </w:r>
      <w:r w:rsidR="00477E70">
        <w:rPr>
          <w:b/>
          <w:bCs/>
          <w:i/>
          <w:iCs/>
          <w:vertAlign w:val="superscript"/>
        </w:rPr>
        <w:t>r+s</w:t>
      </w:r>
      <w:proofErr w:type="spellEnd"/>
      <w:r w:rsidR="00477E70">
        <w:rPr>
          <w:b/>
          <w:bCs/>
          <w:i/>
          <w:iCs/>
        </w:rPr>
        <w:sym w:font="Symbol" w:char="F0D7"/>
      </w:r>
      <w:r w:rsidR="00477E70">
        <w:rPr>
          <w:b/>
          <w:bCs/>
          <w:i/>
          <w:iCs/>
        </w:rPr>
        <w:t>x</w:t>
      </w:r>
      <w:r w:rsidR="00477E70">
        <w:rPr>
          <w:b/>
          <w:bCs/>
          <w:i/>
          <w:iCs/>
        </w:rPr>
        <w:sym w:font="Symbol" w:char="F0D7"/>
      </w:r>
      <w:r w:rsidR="00477E70">
        <w:rPr>
          <w:b/>
          <w:bCs/>
          <w:i/>
          <w:iCs/>
        </w:rPr>
        <w:t>y</w:t>
      </w:r>
      <w:r w:rsidR="00477E70" w:rsidRPr="00477E70">
        <w:rPr>
          <w:b/>
          <w:bCs/>
        </w:rPr>
        <w:t>)</w:t>
      </w:r>
      <w:r>
        <w:t xml:space="preserve">. In order to </w:t>
      </w:r>
      <w:proofErr w:type="spellStart"/>
      <w:r>
        <w:t>rerandomize</w:t>
      </w:r>
      <w:proofErr w:type="spellEnd"/>
      <w:r>
        <w:t xml:space="preserve">, multiply again by </w:t>
      </w:r>
      <w:r w:rsidR="00477E70" w:rsidRPr="00477E70">
        <w:rPr>
          <w:b/>
          <w:bCs/>
        </w:rPr>
        <w:t>(</w:t>
      </w:r>
      <w:proofErr w:type="spellStart"/>
      <w:proofErr w:type="gramStart"/>
      <w:r w:rsidRPr="00F50B3A">
        <w:rPr>
          <w:b/>
          <w:bCs/>
          <w:i/>
          <w:iCs/>
        </w:rPr>
        <w:t>g</w:t>
      </w:r>
      <w:r w:rsidR="00477E70">
        <w:rPr>
          <w:b/>
          <w:bCs/>
          <w:i/>
          <w:iCs/>
          <w:vertAlign w:val="superscript"/>
        </w:rPr>
        <w:t>w</w:t>
      </w:r>
      <w:proofErr w:type="spellEnd"/>
      <w:r w:rsidR="00477E70" w:rsidRPr="00477E70">
        <w:rPr>
          <w:b/>
          <w:bCs/>
          <w:i/>
          <w:iCs/>
        </w:rPr>
        <w:t xml:space="preserve"> </w:t>
      </w:r>
      <w:r w:rsidR="00477E70">
        <w:rPr>
          <w:b/>
          <w:bCs/>
          <w:i/>
          <w:iCs/>
        </w:rPr>
        <w:t>,h</w:t>
      </w:r>
      <w:r w:rsidR="00477E70">
        <w:rPr>
          <w:b/>
          <w:bCs/>
          <w:i/>
          <w:iCs/>
          <w:vertAlign w:val="superscript"/>
        </w:rPr>
        <w:t>w</w:t>
      </w:r>
      <w:proofErr w:type="gramEnd"/>
      <w:r w:rsidR="00477E70" w:rsidRPr="00477E70">
        <w:rPr>
          <w:b/>
          <w:bCs/>
        </w:rPr>
        <w:t>)</w:t>
      </w:r>
      <w:r>
        <w:t xml:space="preserve"> for a random </w:t>
      </w:r>
      <w:r w:rsidR="00477E70">
        <w:rPr>
          <w:b/>
          <w:bCs/>
          <w:i/>
          <w:iCs/>
        </w:rPr>
        <w:t>w</w:t>
      </w:r>
      <w:r>
        <w:t>.</w:t>
      </w:r>
    </w:p>
    <w:p w:rsidR="00E857B8" w:rsidRDefault="00E857B8" w:rsidP="00477E70">
      <w:pPr>
        <w:jc w:val="both"/>
      </w:pPr>
      <w:r>
        <w:t xml:space="preserve"> </w:t>
      </w:r>
    </w:p>
    <w:tbl>
      <w:tblPr>
        <w:tblStyle w:val="MediumShading1-Accent11"/>
        <w:tblW w:w="0" w:type="auto"/>
        <w:tblLook w:val="04A0"/>
      </w:tblPr>
      <w:tblGrid>
        <w:gridCol w:w="2376"/>
        <w:gridCol w:w="6152"/>
      </w:tblGrid>
      <w:tr w:rsidR="00E857B8" w:rsidRPr="00491D7A" w:rsidTr="00090EB8">
        <w:trPr>
          <w:cnfStyle w:val="100000000000"/>
          <w:trHeight w:val="467"/>
        </w:trPr>
        <w:tc>
          <w:tcPr>
            <w:cnfStyle w:val="001000000000"/>
            <w:tcW w:w="2376" w:type="dxa"/>
            <w:vAlign w:val="center"/>
          </w:tcPr>
          <w:p w:rsidR="00E857B8" w:rsidRPr="00491D7A" w:rsidRDefault="00E857B8" w:rsidP="00090EB8">
            <w:pPr>
              <w:rPr>
                <w:sz w:val="24"/>
                <w:szCs w:val="24"/>
              </w:rPr>
            </w:pPr>
            <w:r w:rsidRPr="00491D7A">
              <w:rPr>
                <w:sz w:val="24"/>
                <w:szCs w:val="24"/>
              </w:rPr>
              <w:t>Protocol Name:</w:t>
            </w:r>
          </w:p>
        </w:tc>
        <w:tc>
          <w:tcPr>
            <w:tcW w:w="6152" w:type="dxa"/>
            <w:vAlign w:val="center"/>
          </w:tcPr>
          <w:p w:rsidR="00E857B8" w:rsidRPr="00F9577E" w:rsidRDefault="00E857B8" w:rsidP="00477E70">
            <w:pPr>
              <w:cnfStyle w:val="100000000000"/>
              <w:rPr>
                <w:sz w:val="24"/>
                <w:szCs w:val="24"/>
              </w:rPr>
            </w:pPr>
            <w:proofErr w:type="spellStart"/>
            <w:r>
              <w:rPr>
                <w:sz w:val="24"/>
                <w:szCs w:val="24"/>
              </w:rPr>
              <w:t>Homomorphic</w:t>
            </w:r>
            <w:proofErr w:type="spellEnd"/>
            <w:r>
              <w:rPr>
                <w:sz w:val="24"/>
                <w:szCs w:val="24"/>
              </w:rPr>
              <w:t xml:space="preserve"> </w:t>
            </w:r>
            <w:r w:rsidR="00477E70">
              <w:rPr>
                <w:sz w:val="24"/>
                <w:szCs w:val="24"/>
              </w:rPr>
              <w:t>multiplicat</w:t>
            </w:r>
            <w:r>
              <w:rPr>
                <w:sz w:val="24"/>
                <w:szCs w:val="24"/>
              </w:rPr>
              <w:t xml:space="preserve">ion for </w:t>
            </w:r>
            <w:proofErr w:type="spellStart"/>
            <w:r w:rsidR="00477E70">
              <w:rPr>
                <w:sz w:val="24"/>
                <w:szCs w:val="24"/>
              </w:rPr>
              <w:t>ElGamal</w:t>
            </w:r>
            <w:proofErr w:type="spellEnd"/>
          </w:p>
        </w:tc>
      </w:tr>
      <w:tr w:rsidR="00E857B8" w:rsidRPr="00491D7A" w:rsidTr="00090EB8">
        <w:trPr>
          <w:cnfStyle w:val="000000100000"/>
          <w:trHeight w:val="467"/>
        </w:trPr>
        <w:tc>
          <w:tcPr>
            <w:cnfStyle w:val="001000000000"/>
            <w:tcW w:w="2376" w:type="dxa"/>
            <w:vAlign w:val="center"/>
          </w:tcPr>
          <w:p w:rsidR="00E857B8" w:rsidRPr="009917CF" w:rsidRDefault="00E857B8" w:rsidP="00090EB8">
            <w:r w:rsidRPr="009917CF">
              <w:t>Protocol Reference:</w:t>
            </w:r>
          </w:p>
        </w:tc>
        <w:tc>
          <w:tcPr>
            <w:tcW w:w="6152" w:type="dxa"/>
            <w:vAlign w:val="center"/>
          </w:tcPr>
          <w:p w:rsidR="00E857B8" w:rsidRPr="009917CF" w:rsidRDefault="00477E70" w:rsidP="00477E70">
            <w:pPr>
              <w:cnfStyle w:val="000000100000"/>
            </w:pPr>
            <w:r>
              <w:t>ELGAMAL_MULT</w:t>
            </w:r>
          </w:p>
        </w:tc>
      </w:tr>
      <w:tr w:rsidR="00E857B8" w:rsidRPr="00491D7A" w:rsidTr="00090EB8">
        <w:trPr>
          <w:cnfStyle w:val="000000010000"/>
          <w:trHeight w:val="467"/>
        </w:trPr>
        <w:tc>
          <w:tcPr>
            <w:cnfStyle w:val="001000000000"/>
            <w:tcW w:w="2376" w:type="dxa"/>
            <w:vAlign w:val="center"/>
          </w:tcPr>
          <w:p w:rsidR="00E857B8" w:rsidRPr="009917CF" w:rsidRDefault="00E857B8" w:rsidP="00090EB8">
            <w:r w:rsidRPr="009917CF">
              <w:t>Protocol Type:</w:t>
            </w:r>
          </w:p>
        </w:tc>
        <w:tc>
          <w:tcPr>
            <w:tcW w:w="6152" w:type="dxa"/>
            <w:vAlign w:val="center"/>
          </w:tcPr>
          <w:p w:rsidR="00E857B8" w:rsidRPr="009917CF" w:rsidRDefault="00E857B8" w:rsidP="00090EB8">
            <w:pPr>
              <w:cnfStyle w:val="000000010000"/>
            </w:pPr>
            <w:proofErr w:type="spellStart"/>
            <w:r>
              <w:t>Homomorphic</w:t>
            </w:r>
            <w:proofErr w:type="spellEnd"/>
            <w:r>
              <w:t xml:space="preserve"> operation on commitments</w:t>
            </w:r>
          </w:p>
        </w:tc>
      </w:tr>
      <w:tr w:rsidR="00E857B8" w:rsidRPr="00491D7A" w:rsidTr="00090EB8">
        <w:trPr>
          <w:cnfStyle w:val="000000100000"/>
          <w:trHeight w:val="467"/>
        </w:trPr>
        <w:tc>
          <w:tcPr>
            <w:cnfStyle w:val="001000000000"/>
            <w:tcW w:w="2376" w:type="dxa"/>
            <w:vAlign w:val="center"/>
          </w:tcPr>
          <w:p w:rsidR="00E857B8" w:rsidRPr="009917CF" w:rsidRDefault="00E857B8" w:rsidP="00090EB8">
            <w:r w:rsidRPr="009917CF">
              <w:t>Protocol Description:</w:t>
            </w:r>
          </w:p>
        </w:tc>
        <w:tc>
          <w:tcPr>
            <w:tcW w:w="6152" w:type="dxa"/>
            <w:vAlign w:val="center"/>
          </w:tcPr>
          <w:p w:rsidR="00E857B8" w:rsidRPr="009917CF" w:rsidRDefault="00E857B8" w:rsidP="00477E70">
            <w:pPr>
              <w:cnfStyle w:val="000000100000"/>
            </w:pPr>
            <w:r>
              <w:t xml:space="preserve">A method for constructing a random </w:t>
            </w:r>
            <w:proofErr w:type="spellStart"/>
            <w:r w:rsidR="00477E70">
              <w:t>ElGamal</w:t>
            </w:r>
            <w:proofErr w:type="spellEnd"/>
            <w:r>
              <w:t xml:space="preserve"> commitment to </w:t>
            </w:r>
            <w:r w:rsidRPr="00954057">
              <w:rPr>
                <w:b/>
                <w:bCs/>
                <w:i/>
                <w:iCs/>
              </w:rPr>
              <w:t>x</w:t>
            </w:r>
            <w:r w:rsidR="00477E70">
              <w:rPr>
                <w:b/>
                <w:bCs/>
              </w:rPr>
              <w:sym w:font="Symbol" w:char="F0D7"/>
            </w:r>
            <w:r w:rsidRPr="00954057">
              <w:rPr>
                <w:b/>
                <w:bCs/>
                <w:i/>
                <w:iCs/>
              </w:rPr>
              <w:t>y</w:t>
            </w:r>
            <w:r w:rsidRPr="00954057">
              <w:rPr>
                <w:b/>
                <w:bCs/>
              </w:rPr>
              <w:t xml:space="preserve"> </w:t>
            </w:r>
            <w:r w:rsidR="00477E70">
              <w:t xml:space="preserve">(with multiplication in </w:t>
            </w:r>
            <w:r w:rsidR="00477E70" w:rsidRPr="00477E70">
              <w:rPr>
                <w:b/>
                <w:bCs/>
                <w:i/>
                <w:iCs/>
              </w:rPr>
              <w:t>G</w:t>
            </w:r>
            <w:r w:rsidR="00477E70">
              <w:t>)</w:t>
            </w:r>
            <w:r>
              <w:t>, given a</w:t>
            </w:r>
            <w:r w:rsidR="00477E70">
              <w:t>n</w:t>
            </w:r>
            <w:r>
              <w:t xml:space="preserve"> </w:t>
            </w:r>
            <w:proofErr w:type="spellStart"/>
            <w:r w:rsidR="00477E70">
              <w:t>ElGamal</w:t>
            </w:r>
            <w:proofErr w:type="spellEnd"/>
            <w:r>
              <w:t xml:space="preserve"> commitment to </w:t>
            </w:r>
            <w:r w:rsidRPr="00954057">
              <w:rPr>
                <w:b/>
                <w:bCs/>
                <w:i/>
                <w:iCs/>
              </w:rPr>
              <w:t>x</w:t>
            </w:r>
            <w:r>
              <w:t xml:space="preserve"> and a</w:t>
            </w:r>
            <w:r w:rsidR="00477E70">
              <w:t xml:space="preserve">n </w:t>
            </w:r>
            <w:proofErr w:type="spellStart"/>
            <w:r w:rsidR="00477E70">
              <w:t>ElGamal</w:t>
            </w:r>
            <w:proofErr w:type="spellEnd"/>
            <w:r>
              <w:t xml:space="preserve"> commitment to </w:t>
            </w:r>
            <w:r w:rsidRPr="00954057">
              <w:rPr>
                <w:b/>
                <w:bCs/>
                <w:i/>
                <w:iCs/>
              </w:rPr>
              <w:t>y</w:t>
            </w:r>
            <w:r>
              <w:t xml:space="preserve"> (without knowing </w:t>
            </w:r>
            <w:r w:rsidRPr="00954057">
              <w:rPr>
                <w:b/>
                <w:bCs/>
                <w:i/>
                <w:iCs/>
              </w:rPr>
              <w:t>x</w:t>
            </w:r>
            <w:r>
              <w:t xml:space="preserve"> or </w:t>
            </w:r>
            <w:r w:rsidRPr="00954057">
              <w:rPr>
                <w:b/>
                <w:bCs/>
                <w:i/>
                <w:iCs/>
              </w:rPr>
              <w:t>y</w:t>
            </w:r>
            <w:r>
              <w:t>)</w:t>
            </w:r>
          </w:p>
        </w:tc>
      </w:tr>
      <w:tr w:rsidR="00E857B8" w:rsidRPr="00491D7A" w:rsidTr="00090EB8">
        <w:trPr>
          <w:cnfStyle w:val="000000010000"/>
          <w:trHeight w:val="467"/>
        </w:trPr>
        <w:tc>
          <w:tcPr>
            <w:cnfStyle w:val="001000000000"/>
            <w:tcW w:w="2376" w:type="dxa"/>
            <w:vAlign w:val="center"/>
          </w:tcPr>
          <w:p w:rsidR="00E857B8" w:rsidRPr="009917CF" w:rsidRDefault="00E857B8" w:rsidP="00090EB8">
            <w:r w:rsidRPr="009917CF">
              <w:t>References:</w:t>
            </w:r>
          </w:p>
        </w:tc>
        <w:tc>
          <w:tcPr>
            <w:tcW w:w="6152" w:type="dxa"/>
            <w:vAlign w:val="center"/>
          </w:tcPr>
          <w:p w:rsidR="00E857B8" w:rsidRPr="009917CF" w:rsidRDefault="00E857B8" w:rsidP="00090EB8">
            <w:pPr>
              <w:cnfStyle w:val="000000010000"/>
            </w:pPr>
            <w:r>
              <w:t>None</w:t>
            </w:r>
          </w:p>
        </w:tc>
      </w:tr>
    </w:tbl>
    <w:p w:rsidR="00E857B8" w:rsidRPr="00491D7A" w:rsidRDefault="00E857B8" w:rsidP="00E857B8"/>
    <w:tbl>
      <w:tblPr>
        <w:tblStyle w:val="MediumShading1-Accent11"/>
        <w:tblW w:w="0" w:type="auto"/>
        <w:tblLook w:val="04A0"/>
      </w:tblPr>
      <w:tblGrid>
        <w:gridCol w:w="2376"/>
        <w:gridCol w:w="6152"/>
      </w:tblGrid>
      <w:tr w:rsidR="00E857B8" w:rsidRPr="00491D7A" w:rsidTr="00090EB8">
        <w:trPr>
          <w:cnfStyle w:val="100000000000"/>
          <w:trHeight w:val="467"/>
        </w:trPr>
        <w:tc>
          <w:tcPr>
            <w:cnfStyle w:val="001000000000"/>
            <w:tcW w:w="8528" w:type="dxa"/>
            <w:gridSpan w:val="2"/>
            <w:vAlign w:val="center"/>
          </w:tcPr>
          <w:p w:rsidR="00E857B8" w:rsidRPr="00491D7A" w:rsidRDefault="00477E70" w:rsidP="00477E70">
            <w:pPr>
              <w:jc w:val="center"/>
              <w:rPr>
                <w:b w:val="0"/>
                <w:bCs w:val="0"/>
                <w:sz w:val="24"/>
                <w:szCs w:val="24"/>
              </w:rPr>
            </w:pPr>
            <w:r>
              <w:rPr>
                <w:sz w:val="24"/>
                <w:szCs w:val="24"/>
              </w:rPr>
              <w:t>ELGAMAL_MULT</w:t>
            </w:r>
            <w:r w:rsidR="00E857B8">
              <w:rPr>
                <w:sz w:val="24"/>
                <w:szCs w:val="24"/>
              </w:rPr>
              <w:t xml:space="preserve"> </w:t>
            </w:r>
            <w:r w:rsidR="00E857B8" w:rsidRPr="00491D7A">
              <w:rPr>
                <w:sz w:val="24"/>
                <w:szCs w:val="24"/>
              </w:rPr>
              <w:t>Protocol Parameters</w:t>
            </w:r>
          </w:p>
        </w:tc>
      </w:tr>
      <w:tr w:rsidR="00E857B8" w:rsidRPr="00491D7A" w:rsidTr="00090EB8">
        <w:trPr>
          <w:cnfStyle w:val="000000100000"/>
          <w:trHeight w:val="467"/>
        </w:trPr>
        <w:tc>
          <w:tcPr>
            <w:cnfStyle w:val="001000000000"/>
            <w:tcW w:w="2376" w:type="dxa"/>
            <w:vAlign w:val="center"/>
          </w:tcPr>
          <w:p w:rsidR="00E857B8" w:rsidRPr="00A85FB6" w:rsidRDefault="00E857B8" w:rsidP="00090EB8">
            <w:pPr>
              <w:rPr>
                <w:rFonts w:cstheme="minorHAnsi"/>
              </w:rPr>
            </w:pPr>
            <w:r w:rsidRPr="00A85FB6">
              <w:rPr>
                <w:rFonts w:cstheme="minorHAnsi"/>
              </w:rPr>
              <w:t>Part</w:t>
            </w:r>
            <w:r>
              <w:rPr>
                <w:rFonts w:cstheme="minorHAnsi"/>
              </w:rPr>
              <w:t>y’s Identity</w:t>
            </w:r>
            <w:r w:rsidRPr="00A85FB6">
              <w:rPr>
                <w:rFonts w:cstheme="minorHAnsi"/>
              </w:rPr>
              <w:t>:</w:t>
            </w:r>
          </w:p>
        </w:tc>
        <w:tc>
          <w:tcPr>
            <w:tcW w:w="6152" w:type="dxa"/>
            <w:vAlign w:val="center"/>
          </w:tcPr>
          <w:p w:rsidR="00E857B8" w:rsidRPr="00A85FB6" w:rsidRDefault="00E857B8" w:rsidP="00090EB8">
            <w:pPr>
              <w:cnfStyle w:val="000000100000"/>
              <w:rPr>
                <w:rFonts w:cstheme="minorHAnsi"/>
              </w:rPr>
            </w:pPr>
            <w:r>
              <w:rPr>
                <w:rFonts w:cstheme="minorHAnsi"/>
              </w:rPr>
              <w:t>A single party P</w:t>
            </w:r>
          </w:p>
        </w:tc>
      </w:tr>
      <w:tr w:rsidR="00E857B8" w:rsidRPr="00491D7A" w:rsidTr="00090EB8">
        <w:trPr>
          <w:cnfStyle w:val="000000010000"/>
          <w:trHeight w:val="467"/>
        </w:trPr>
        <w:tc>
          <w:tcPr>
            <w:cnfStyle w:val="001000000000"/>
            <w:tcW w:w="2376" w:type="dxa"/>
            <w:vAlign w:val="center"/>
          </w:tcPr>
          <w:p w:rsidR="00E857B8" w:rsidRPr="00A85FB6" w:rsidRDefault="00E857B8" w:rsidP="00090EB8">
            <w:pPr>
              <w:rPr>
                <w:rFonts w:cstheme="minorHAnsi"/>
              </w:rPr>
            </w:pPr>
            <w:r w:rsidRPr="00A85FB6">
              <w:rPr>
                <w:rFonts w:cstheme="minorHAnsi"/>
              </w:rPr>
              <w:t>Common parameters:</w:t>
            </w:r>
          </w:p>
        </w:tc>
        <w:tc>
          <w:tcPr>
            <w:tcW w:w="6152" w:type="dxa"/>
            <w:vAlign w:val="center"/>
          </w:tcPr>
          <w:p w:rsidR="00E857B8" w:rsidRPr="00A85FB6" w:rsidRDefault="00E857B8" w:rsidP="00090EB8">
            <w:pPr>
              <w:cnfStyle w:val="000000010000"/>
              <w:rPr>
                <w:rFonts w:cstheme="minorHAnsi"/>
              </w:rPr>
            </w:pPr>
            <w:r w:rsidRPr="00A85FB6">
              <w:rPr>
                <w:rFonts w:cstheme="minorHAnsi"/>
              </w:rPr>
              <w:t>A DLOG group description (</w:t>
            </w:r>
            <w:proofErr w:type="spellStart"/>
            <w:r w:rsidRPr="00A85FB6">
              <w:rPr>
                <w:rFonts w:cstheme="minorHAnsi"/>
                <w:b/>
                <w:bCs/>
                <w:i/>
                <w:iCs/>
              </w:rPr>
              <w:t>G,q,g</w:t>
            </w:r>
            <w:proofErr w:type="spellEnd"/>
            <w:r w:rsidRPr="00A85FB6">
              <w:rPr>
                <w:rFonts w:cstheme="minorHAnsi"/>
              </w:rPr>
              <w:t>)</w:t>
            </w:r>
          </w:p>
        </w:tc>
      </w:tr>
      <w:tr w:rsidR="00E857B8" w:rsidRPr="00491D7A" w:rsidTr="00090EB8">
        <w:trPr>
          <w:cnfStyle w:val="000000100000"/>
          <w:trHeight w:val="467"/>
        </w:trPr>
        <w:tc>
          <w:tcPr>
            <w:cnfStyle w:val="001000000000"/>
            <w:tcW w:w="2376" w:type="dxa"/>
            <w:vAlign w:val="center"/>
          </w:tcPr>
          <w:p w:rsidR="00E857B8" w:rsidRPr="00A85FB6" w:rsidRDefault="00E857B8" w:rsidP="00090EB8">
            <w:pPr>
              <w:rPr>
                <w:rFonts w:cstheme="minorHAnsi"/>
              </w:rPr>
            </w:pPr>
            <w:r w:rsidRPr="00A85FB6">
              <w:rPr>
                <w:rFonts w:cstheme="minorHAnsi"/>
              </w:rPr>
              <w:t>Part</w:t>
            </w:r>
            <w:r>
              <w:rPr>
                <w:rFonts w:cstheme="minorHAnsi"/>
              </w:rPr>
              <w:t>y’s Input</w:t>
            </w:r>
            <w:r w:rsidRPr="00A85FB6">
              <w:rPr>
                <w:rFonts w:cstheme="minorHAnsi"/>
              </w:rPr>
              <w:t>:</w:t>
            </w:r>
          </w:p>
        </w:tc>
        <w:tc>
          <w:tcPr>
            <w:tcW w:w="6152" w:type="dxa"/>
            <w:vAlign w:val="center"/>
          </w:tcPr>
          <w:p w:rsidR="00E857B8" w:rsidRDefault="00E857B8" w:rsidP="00477E70">
            <w:pPr>
              <w:cnfStyle w:val="000000100000"/>
              <w:rPr>
                <w:rFonts w:cstheme="minorHAnsi"/>
                <w:b/>
                <w:bCs/>
              </w:rPr>
            </w:pPr>
            <w:r>
              <w:rPr>
                <w:rFonts w:cstheme="minorHAnsi"/>
              </w:rPr>
              <w:t xml:space="preserve">Two </w:t>
            </w:r>
            <w:proofErr w:type="spellStart"/>
            <w:r w:rsidR="00477E70">
              <w:rPr>
                <w:rFonts w:cstheme="minorHAnsi"/>
              </w:rPr>
              <w:t>ElGamal</w:t>
            </w:r>
            <w:proofErr w:type="spellEnd"/>
            <w:r>
              <w:rPr>
                <w:rFonts w:cstheme="minorHAnsi"/>
              </w:rPr>
              <w:t xml:space="preserve"> commitment</w:t>
            </w:r>
            <w:r w:rsidR="00477E70">
              <w:rPr>
                <w:rFonts w:cstheme="minorHAnsi"/>
              </w:rPr>
              <w:t>s</w:t>
            </w:r>
            <w:r>
              <w:rPr>
                <w:rFonts w:cstheme="minorHAnsi"/>
              </w:rPr>
              <w:t xml:space="preserve"> </w:t>
            </w:r>
            <w:r w:rsidRPr="00954057">
              <w:rPr>
                <w:rFonts w:cstheme="minorHAnsi"/>
                <w:b/>
                <w:bCs/>
                <w:i/>
                <w:iCs/>
              </w:rPr>
              <w:t>c</w:t>
            </w:r>
            <w:r w:rsidRPr="00954057">
              <w:rPr>
                <w:rFonts w:cstheme="minorHAnsi"/>
                <w:b/>
                <w:bCs/>
                <w:i/>
                <w:iCs/>
                <w:vertAlign w:val="subscript"/>
              </w:rPr>
              <w:t>1</w:t>
            </w:r>
            <w:r w:rsidR="00477E70">
              <w:rPr>
                <w:rFonts w:cstheme="minorHAnsi"/>
                <w:b/>
                <w:bCs/>
                <w:i/>
                <w:iCs/>
                <w:vertAlign w:val="subscript"/>
              </w:rPr>
              <w:t xml:space="preserve"> </w:t>
            </w:r>
            <w:r w:rsidR="00477E70" w:rsidRPr="00477E70">
              <w:rPr>
                <w:rFonts w:cstheme="minorHAnsi"/>
                <w:b/>
                <w:bCs/>
              </w:rPr>
              <w:t>=</w:t>
            </w:r>
            <w:r w:rsidR="00477E70">
              <w:rPr>
                <w:rFonts w:cstheme="minorHAnsi"/>
                <w:b/>
                <w:bCs/>
                <w:i/>
                <w:iCs/>
              </w:rPr>
              <w:t xml:space="preserve"> </w:t>
            </w:r>
            <w:r w:rsidR="00477E70" w:rsidRPr="00477E70">
              <w:rPr>
                <w:rFonts w:cstheme="minorHAnsi"/>
                <w:b/>
                <w:bCs/>
              </w:rPr>
              <w:t>(</w:t>
            </w:r>
            <w:r w:rsidR="00477E70" w:rsidRPr="00477E70">
              <w:rPr>
                <w:rFonts w:cstheme="minorHAnsi"/>
                <w:b/>
                <w:bCs/>
                <w:i/>
                <w:iCs/>
              </w:rPr>
              <w:t>h</w:t>
            </w:r>
            <w:r w:rsidR="00477E70">
              <w:rPr>
                <w:rFonts w:cstheme="minorHAnsi"/>
                <w:b/>
                <w:bCs/>
              </w:rPr>
              <w:t>,</w:t>
            </w:r>
            <w:r w:rsidR="00477E70">
              <w:rPr>
                <w:rFonts w:cstheme="minorHAnsi"/>
                <w:b/>
                <w:bCs/>
                <w:i/>
                <w:iCs/>
              </w:rPr>
              <w:t>u</w:t>
            </w:r>
            <w:r w:rsidR="00477E70" w:rsidRPr="00477E70">
              <w:rPr>
                <w:rFonts w:cstheme="minorHAnsi"/>
                <w:b/>
                <w:bCs/>
                <w:i/>
                <w:iCs/>
                <w:vertAlign w:val="subscript"/>
              </w:rPr>
              <w:t>1</w:t>
            </w:r>
            <w:r w:rsidR="00477E70">
              <w:rPr>
                <w:rFonts w:cstheme="minorHAnsi"/>
                <w:b/>
                <w:bCs/>
                <w:i/>
                <w:iCs/>
              </w:rPr>
              <w:t>,v</w:t>
            </w:r>
            <w:r w:rsidR="00477E70" w:rsidRPr="00477E70">
              <w:rPr>
                <w:rFonts w:cstheme="minorHAnsi"/>
                <w:b/>
                <w:bCs/>
                <w:i/>
                <w:iCs/>
                <w:vertAlign w:val="subscript"/>
              </w:rPr>
              <w:t>1</w:t>
            </w:r>
            <w:r w:rsidR="00477E70" w:rsidRPr="00477E70">
              <w:rPr>
                <w:rFonts w:cstheme="minorHAnsi"/>
                <w:b/>
                <w:bCs/>
              </w:rPr>
              <w:t>)</w:t>
            </w:r>
            <w:r w:rsidRPr="00954057">
              <w:rPr>
                <w:rFonts w:cstheme="minorHAnsi"/>
                <w:b/>
                <w:bCs/>
                <w:i/>
                <w:iCs/>
              </w:rPr>
              <w:t>,</w:t>
            </w:r>
            <w:r w:rsidR="00477E70">
              <w:rPr>
                <w:rFonts w:cstheme="minorHAnsi"/>
                <w:b/>
                <w:bCs/>
                <w:i/>
                <w:iCs/>
              </w:rPr>
              <w:t xml:space="preserve"> </w:t>
            </w:r>
            <w:r w:rsidR="00477E70" w:rsidRPr="00954057">
              <w:rPr>
                <w:rFonts w:cstheme="minorHAnsi"/>
                <w:b/>
                <w:bCs/>
                <w:i/>
                <w:iCs/>
              </w:rPr>
              <w:t>c</w:t>
            </w:r>
            <w:r w:rsidR="00477E70">
              <w:rPr>
                <w:rFonts w:cstheme="minorHAnsi"/>
                <w:b/>
                <w:bCs/>
                <w:i/>
                <w:iCs/>
                <w:vertAlign w:val="subscript"/>
              </w:rPr>
              <w:t xml:space="preserve">2 </w:t>
            </w:r>
            <w:r w:rsidR="00477E70" w:rsidRPr="00477E70">
              <w:rPr>
                <w:rFonts w:cstheme="minorHAnsi"/>
                <w:b/>
                <w:bCs/>
              </w:rPr>
              <w:t>=</w:t>
            </w:r>
            <w:r w:rsidR="00477E70">
              <w:rPr>
                <w:rFonts w:cstheme="minorHAnsi"/>
                <w:b/>
                <w:bCs/>
                <w:i/>
                <w:iCs/>
              </w:rPr>
              <w:t xml:space="preserve"> </w:t>
            </w:r>
            <w:r w:rsidR="00477E70" w:rsidRPr="00477E70">
              <w:rPr>
                <w:rFonts w:cstheme="minorHAnsi"/>
                <w:b/>
                <w:bCs/>
              </w:rPr>
              <w:t>(</w:t>
            </w:r>
            <w:r w:rsidR="00477E70" w:rsidRPr="00477E70">
              <w:rPr>
                <w:rFonts w:cstheme="minorHAnsi"/>
                <w:b/>
                <w:bCs/>
                <w:i/>
                <w:iCs/>
              </w:rPr>
              <w:t>h,</w:t>
            </w:r>
            <w:r w:rsidR="00477E70">
              <w:rPr>
                <w:rFonts w:cstheme="minorHAnsi"/>
                <w:b/>
                <w:bCs/>
                <w:i/>
                <w:iCs/>
              </w:rPr>
              <w:t>u</w:t>
            </w:r>
            <w:r w:rsidR="00477E70">
              <w:rPr>
                <w:rFonts w:cstheme="minorHAnsi"/>
                <w:b/>
                <w:bCs/>
                <w:i/>
                <w:iCs/>
                <w:vertAlign w:val="subscript"/>
              </w:rPr>
              <w:t>2</w:t>
            </w:r>
            <w:r w:rsidR="00477E70">
              <w:rPr>
                <w:rFonts w:cstheme="minorHAnsi"/>
                <w:b/>
                <w:bCs/>
                <w:i/>
                <w:iCs/>
              </w:rPr>
              <w:t>,v</w:t>
            </w:r>
            <w:r w:rsidR="00477E70">
              <w:rPr>
                <w:rFonts w:cstheme="minorHAnsi"/>
                <w:b/>
                <w:bCs/>
                <w:i/>
                <w:iCs/>
                <w:vertAlign w:val="subscript"/>
              </w:rPr>
              <w:t>2</w:t>
            </w:r>
            <w:r w:rsidR="00477E70" w:rsidRPr="00477E70">
              <w:rPr>
                <w:rFonts w:cstheme="minorHAnsi"/>
                <w:b/>
                <w:bCs/>
              </w:rPr>
              <w:t>)</w:t>
            </w:r>
          </w:p>
          <w:p w:rsidR="00477E70" w:rsidRPr="00477E70" w:rsidRDefault="00477E70" w:rsidP="00477E70">
            <w:pPr>
              <w:cnfStyle w:val="000000100000"/>
              <w:rPr>
                <w:rFonts w:cstheme="minorHAnsi"/>
              </w:rPr>
            </w:pPr>
            <w:r w:rsidRPr="00477E70">
              <w:rPr>
                <w:rFonts w:cstheme="minorHAnsi"/>
                <w:u w:val="single"/>
              </w:rPr>
              <w:t>OBSERVE:</w:t>
            </w:r>
            <w:r>
              <w:rPr>
                <w:rFonts w:cstheme="minorHAnsi"/>
                <w:u w:val="single"/>
              </w:rPr>
              <w:t xml:space="preserve"> </w:t>
            </w:r>
            <w:r>
              <w:rPr>
                <w:rFonts w:cstheme="minorHAnsi"/>
              </w:rPr>
              <w:t xml:space="preserve">the same </w:t>
            </w:r>
            <w:r w:rsidRPr="00477E70">
              <w:rPr>
                <w:rFonts w:cstheme="minorHAnsi"/>
                <w:b/>
                <w:bCs/>
                <w:i/>
                <w:iCs/>
              </w:rPr>
              <w:t>h</w:t>
            </w:r>
            <w:r>
              <w:rPr>
                <w:rFonts w:cstheme="minorHAnsi"/>
              </w:rPr>
              <w:t xml:space="preserve"> value must appear in both</w:t>
            </w:r>
          </w:p>
        </w:tc>
      </w:tr>
      <w:tr w:rsidR="00E857B8" w:rsidRPr="00491D7A" w:rsidTr="00090EB8">
        <w:trPr>
          <w:cnfStyle w:val="000000010000"/>
          <w:trHeight w:val="467"/>
        </w:trPr>
        <w:tc>
          <w:tcPr>
            <w:cnfStyle w:val="001000000000"/>
            <w:tcW w:w="2376" w:type="dxa"/>
            <w:vAlign w:val="center"/>
          </w:tcPr>
          <w:p w:rsidR="00E857B8" w:rsidRPr="00A85FB6" w:rsidRDefault="00E857B8" w:rsidP="00090EB8">
            <w:pPr>
              <w:rPr>
                <w:rFonts w:cstheme="minorHAnsi"/>
              </w:rPr>
            </w:pPr>
            <w:r>
              <w:rPr>
                <w:rFonts w:cstheme="minorHAnsi"/>
              </w:rPr>
              <w:t>Party’s Output</w:t>
            </w:r>
            <w:r w:rsidRPr="00A85FB6">
              <w:rPr>
                <w:rFonts w:cstheme="minorHAnsi"/>
              </w:rPr>
              <w:t>:</w:t>
            </w:r>
          </w:p>
        </w:tc>
        <w:tc>
          <w:tcPr>
            <w:tcW w:w="6152" w:type="dxa"/>
            <w:vAlign w:val="center"/>
          </w:tcPr>
          <w:p w:rsidR="00E857B8" w:rsidRPr="00954057" w:rsidRDefault="00E857B8" w:rsidP="00477E70">
            <w:pPr>
              <w:cnfStyle w:val="000000010000"/>
              <w:rPr>
                <w:rFonts w:cstheme="minorHAnsi"/>
              </w:rPr>
            </w:pPr>
            <w:r>
              <w:rPr>
                <w:rFonts w:cstheme="minorHAnsi"/>
              </w:rPr>
              <w:t xml:space="preserve">A single commitment </w:t>
            </w:r>
            <w:r w:rsidRPr="00954057">
              <w:rPr>
                <w:rFonts w:cstheme="minorHAnsi"/>
                <w:b/>
                <w:bCs/>
                <w:i/>
                <w:iCs/>
              </w:rPr>
              <w:t>c</w:t>
            </w:r>
            <w:r>
              <w:rPr>
                <w:rFonts w:cstheme="minorHAnsi"/>
              </w:rPr>
              <w:t xml:space="preserve"> such that if </w:t>
            </w:r>
            <w:r w:rsidRPr="00954057">
              <w:rPr>
                <w:rFonts w:cstheme="minorHAnsi"/>
                <w:b/>
                <w:bCs/>
                <w:i/>
                <w:iCs/>
              </w:rPr>
              <w:t>c</w:t>
            </w:r>
            <w:r w:rsidRPr="00954057">
              <w:rPr>
                <w:rFonts w:cstheme="minorHAnsi"/>
                <w:b/>
                <w:bCs/>
                <w:i/>
                <w:iCs/>
                <w:vertAlign w:val="subscript"/>
              </w:rPr>
              <w:t>1</w:t>
            </w:r>
            <w:r>
              <w:rPr>
                <w:rFonts w:cstheme="minorHAnsi"/>
              </w:rPr>
              <w:t xml:space="preserve"> is a commitment to </w:t>
            </w:r>
            <w:r w:rsidRPr="00954057">
              <w:rPr>
                <w:rFonts w:cstheme="minorHAnsi"/>
                <w:b/>
                <w:bCs/>
                <w:i/>
                <w:iCs/>
              </w:rPr>
              <w:t>x</w:t>
            </w:r>
            <w:r>
              <w:rPr>
                <w:rFonts w:cstheme="minorHAnsi"/>
              </w:rPr>
              <w:t xml:space="preserve"> and </w:t>
            </w:r>
            <w:r w:rsidRPr="00954057">
              <w:rPr>
                <w:rFonts w:cstheme="minorHAnsi"/>
                <w:b/>
                <w:bCs/>
                <w:i/>
                <w:iCs/>
              </w:rPr>
              <w:t>c</w:t>
            </w:r>
            <w:r w:rsidRPr="00954057">
              <w:rPr>
                <w:rFonts w:cstheme="minorHAnsi"/>
                <w:b/>
                <w:bCs/>
                <w:i/>
                <w:iCs/>
                <w:vertAlign w:val="subscript"/>
              </w:rPr>
              <w:t>2</w:t>
            </w:r>
            <w:r>
              <w:rPr>
                <w:rFonts w:cstheme="minorHAnsi"/>
              </w:rPr>
              <w:t xml:space="preserve"> is a commitment to </w:t>
            </w:r>
            <w:r w:rsidRPr="00954057">
              <w:rPr>
                <w:rFonts w:cstheme="minorHAnsi"/>
                <w:b/>
                <w:bCs/>
                <w:i/>
                <w:iCs/>
              </w:rPr>
              <w:t>y</w:t>
            </w:r>
            <w:r>
              <w:rPr>
                <w:rFonts w:cstheme="minorHAnsi"/>
              </w:rPr>
              <w:t xml:space="preserve">, then </w:t>
            </w:r>
            <w:r w:rsidRPr="00954057">
              <w:rPr>
                <w:rFonts w:cstheme="minorHAnsi"/>
                <w:b/>
                <w:bCs/>
                <w:i/>
                <w:iCs/>
              </w:rPr>
              <w:t>c</w:t>
            </w:r>
            <w:r>
              <w:rPr>
                <w:rFonts w:cstheme="minorHAnsi"/>
              </w:rPr>
              <w:t xml:space="preserve"> is a random commitment to </w:t>
            </w:r>
            <w:r w:rsidRPr="00954057">
              <w:rPr>
                <w:rFonts w:cstheme="minorHAnsi"/>
                <w:b/>
                <w:bCs/>
                <w:i/>
                <w:iCs/>
              </w:rPr>
              <w:t>x</w:t>
            </w:r>
            <w:r w:rsidR="00477E70">
              <w:rPr>
                <w:rFonts w:cstheme="minorHAnsi"/>
                <w:b/>
                <w:bCs/>
              </w:rPr>
              <w:sym w:font="Symbol" w:char="F0D7"/>
            </w:r>
            <w:r w:rsidRPr="00954057">
              <w:rPr>
                <w:rFonts w:cstheme="minorHAnsi"/>
                <w:b/>
                <w:bCs/>
                <w:i/>
                <w:iCs/>
              </w:rPr>
              <w:t>y</w:t>
            </w:r>
          </w:p>
        </w:tc>
      </w:tr>
    </w:tbl>
    <w:p w:rsidR="00E857B8" w:rsidRPr="00491D7A" w:rsidRDefault="00E857B8" w:rsidP="00E857B8"/>
    <w:tbl>
      <w:tblPr>
        <w:tblStyle w:val="MediumShading1-Accent11"/>
        <w:tblW w:w="0" w:type="auto"/>
        <w:tblLook w:val="04A0"/>
      </w:tblPr>
      <w:tblGrid>
        <w:gridCol w:w="1668"/>
        <w:gridCol w:w="6860"/>
      </w:tblGrid>
      <w:tr w:rsidR="00E857B8" w:rsidRPr="00491D7A" w:rsidTr="00090EB8">
        <w:trPr>
          <w:cnfStyle w:val="100000000000"/>
          <w:trHeight w:val="467"/>
        </w:trPr>
        <w:tc>
          <w:tcPr>
            <w:cnfStyle w:val="001000000000"/>
            <w:tcW w:w="8528" w:type="dxa"/>
            <w:gridSpan w:val="2"/>
            <w:vAlign w:val="center"/>
          </w:tcPr>
          <w:p w:rsidR="00E857B8" w:rsidRPr="00491D7A" w:rsidRDefault="00477E70" w:rsidP="00090EB8">
            <w:pPr>
              <w:jc w:val="center"/>
              <w:rPr>
                <w:b w:val="0"/>
                <w:bCs w:val="0"/>
                <w:sz w:val="24"/>
                <w:szCs w:val="24"/>
              </w:rPr>
            </w:pPr>
            <w:r>
              <w:rPr>
                <w:sz w:val="24"/>
                <w:szCs w:val="24"/>
              </w:rPr>
              <w:t>ELGAMAL_MULT</w:t>
            </w:r>
            <w:r w:rsidR="00E857B8">
              <w:rPr>
                <w:sz w:val="24"/>
                <w:szCs w:val="24"/>
              </w:rPr>
              <w:t xml:space="preserve"> </w:t>
            </w:r>
            <w:r w:rsidR="00E857B8" w:rsidRPr="00491D7A">
              <w:rPr>
                <w:sz w:val="24"/>
                <w:szCs w:val="24"/>
              </w:rPr>
              <w:t>Protocol Specification</w:t>
            </w:r>
          </w:p>
        </w:tc>
      </w:tr>
      <w:tr w:rsidR="00E857B8" w:rsidRPr="00491D7A" w:rsidTr="00090EB8">
        <w:trPr>
          <w:cnfStyle w:val="000000100000"/>
          <w:trHeight w:val="467"/>
        </w:trPr>
        <w:tc>
          <w:tcPr>
            <w:cnfStyle w:val="001000000000"/>
            <w:tcW w:w="1668" w:type="dxa"/>
            <w:vAlign w:val="center"/>
          </w:tcPr>
          <w:p w:rsidR="00E857B8" w:rsidRPr="009917CF" w:rsidRDefault="00E857B8" w:rsidP="00090EB8">
            <w:r w:rsidRPr="009917CF">
              <w:t>Step 1:</w:t>
            </w:r>
          </w:p>
        </w:tc>
        <w:tc>
          <w:tcPr>
            <w:tcW w:w="6860" w:type="dxa"/>
            <w:vAlign w:val="center"/>
          </w:tcPr>
          <w:p w:rsidR="00477E70" w:rsidRDefault="00E857B8" w:rsidP="00477E70">
            <w:pPr>
              <w:cnfStyle w:val="000000100000"/>
            </w:pPr>
            <w:r>
              <w:t xml:space="preserve">IF </w:t>
            </w:r>
            <w:r w:rsidRPr="00954057">
              <w:rPr>
                <w:b/>
                <w:bCs/>
              </w:rPr>
              <w:t>NOT</w:t>
            </w:r>
            <w:r>
              <w:t xml:space="preserve"> VALID_PARAMS(</w:t>
            </w:r>
            <w:proofErr w:type="spellStart"/>
            <w:r w:rsidRPr="00954057">
              <w:rPr>
                <w:b/>
                <w:bCs/>
                <w:i/>
                <w:iCs/>
              </w:rPr>
              <w:t>G,q,g</w:t>
            </w:r>
            <w:proofErr w:type="spellEnd"/>
            <w:r>
              <w:t>),</w:t>
            </w:r>
            <w:r w:rsidR="00477E70">
              <w:t xml:space="preserve"> AND the same </w:t>
            </w:r>
            <w:r w:rsidR="00477E70" w:rsidRPr="00477E70">
              <w:rPr>
                <w:b/>
                <w:bCs/>
                <w:i/>
                <w:iCs/>
              </w:rPr>
              <w:t>h</w:t>
            </w:r>
            <w:r w:rsidR="00477E70">
              <w:t xml:space="preserve"> value appears in </w:t>
            </w:r>
            <w:r w:rsidR="00477E70" w:rsidRPr="00477E70">
              <w:rPr>
                <w:b/>
                <w:bCs/>
                <w:i/>
                <w:iCs/>
              </w:rPr>
              <w:t>c</w:t>
            </w:r>
            <w:r w:rsidR="00477E70" w:rsidRPr="00477E70">
              <w:rPr>
                <w:b/>
                <w:bCs/>
                <w:i/>
                <w:iCs/>
                <w:vertAlign w:val="subscript"/>
              </w:rPr>
              <w:t>1</w:t>
            </w:r>
            <w:r w:rsidR="00477E70" w:rsidRPr="00477E70">
              <w:rPr>
                <w:b/>
                <w:bCs/>
                <w:i/>
                <w:iCs/>
              </w:rPr>
              <w:t>,c</w:t>
            </w:r>
            <w:r w:rsidR="00477E70" w:rsidRPr="00477E70">
              <w:rPr>
                <w:b/>
                <w:bCs/>
                <w:i/>
                <w:iCs/>
                <w:vertAlign w:val="subscript"/>
              </w:rPr>
              <w:t>2</w:t>
            </w:r>
            <w:r w:rsidR="00477E70">
              <w:t>,</w:t>
            </w:r>
            <w:r>
              <w:t xml:space="preserve"> </w:t>
            </w:r>
          </w:p>
          <w:p w:rsidR="00E857B8" w:rsidRDefault="00E857B8" w:rsidP="00477E70">
            <w:pPr>
              <w:ind w:left="720"/>
              <w:cnfStyle w:val="000000100000"/>
            </w:pPr>
            <w:r>
              <w:t>REPORT ERROR and HALT</w:t>
            </w:r>
          </w:p>
          <w:p w:rsidR="00E857B8" w:rsidRDefault="00E857B8" w:rsidP="00477E70">
            <w:pPr>
              <w:cnfStyle w:val="000000100000"/>
            </w:pPr>
            <w:r>
              <w:t xml:space="preserve">SAMPLE a random value </w:t>
            </w:r>
            <w:r w:rsidR="00477E70">
              <w:rPr>
                <w:b/>
                <w:bCs/>
                <w:i/>
                <w:iCs/>
              </w:rPr>
              <w:t>w</w:t>
            </w:r>
            <w:r w:rsidRPr="00F50B3A">
              <w:rPr>
                <w:b/>
                <w:bCs/>
              </w:rPr>
              <w:t xml:space="preserve"> </w:t>
            </w:r>
            <w:r w:rsidRPr="00F50B3A">
              <w:rPr>
                <w:b/>
                <w:bCs/>
              </w:rPr>
              <w:sym w:font="Symbol" w:char="F0CE"/>
            </w:r>
            <w:r w:rsidRPr="00F50B3A">
              <w:rPr>
                <w:b/>
                <w:bCs/>
              </w:rPr>
              <w:t xml:space="preserve"> </w:t>
            </w:r>
            <w:proofErr w:type="spellStart"/>
            <w:r w:rsidRPr="00F50B3A">
              <w:rPr>
                <w:b/>
                <w:bCs/>
                <w:i/>
                <w:iCs/>
              </w:rPr>
              <w:t>Z</w:t>
            </w:r>
            <w:r w:rsidRPr="00F50B3A">
              <w:rPr>
                <w:b/>
                <w:bCs/>
                <w:i/>
                <w:iCs/>
                <w:vertAlign w:val="subscript"/>
              </w:rPr>
              <w:t>q</w:t>
            </w:r>
            <w:proofErr w:type="spellEnd"/>
          </w:p>
          <w:p w:rsidR="00E857B8" w:rsidRDefault="00E857B8" w:rsidP="00477E70">
            <w:pPr>
              <w:cnfStyle w:val="000000100000"/>
            </w:pPr>
            <w:r>
              <w:t xml:space="preserve">COMPUTE </w:t>
            </w:r>
            <w:r w:rsidR="00477E70">
              <w:rPr>
                <w:b/>
                <w:bCs/>
                <w:i/>
                <w:iCs/>
              </w:rPr>
              <w:t>u</w:t>
            </w:r>
            <w:r w:rsidRPr="00F50B3A">
              <w:rPr>
                <w:b/>
                <w:bCs/>
              </w:rPr>
              <w:t xml:space="preserve"> = </w:t>
            </w:r>
            <w:proofErr w:type="spellStart"/>
            <w:r w:rsidRPr="00F50B3A">
              <w:rPr>
                <w:b/>
                <w:bCs/>
                <w:i/>
                <w:iCs/>
              </w:rPr>
              <w:t>g</w:t>
            </w:r>
            <w:r w:rsidR="00477E70">
              <w:rPr>
                <w:b/>
                <w:bCs/>
                <w:i/>
                <w:iCs/>
                <w:vertAlign w:val="superscript"/>
              </w:rPr>
              <w:t>w</w:t>
            </w:r>
            <w:proofErr w:type="spellEnd"/>
            <w:r w:rsidRPr="00F50B3A">
              <w:rPr>
                <w:b/>
                <w:bCs/>
              </w:rPr>
              <w:sym w:font="Symbol" w:char="F0D7"/>
            </w:r>
            <w:r w:rsidR="00477E70">
              <w:rPr>
                <w:b/>
                <w:bCs/>
                <w:i/>
                <w:iCs/>
              </w:rPr>
              <w:t>u</w:t>
            </w:r>
            <w:r w:rsidRPr="00F50B3A">
              <w:rPr>
                <w:b/>
                <w:bCs/>
                <w:i/>
                <w:iCs/>
                <w:vertAlign w:val="subscript"/>
              </w:rPr>
              <w:t>1</w:t>
            </w:r>
            <w:r w:rsidRPr="00F50B3A">
              <w:rPr>
                <w:b/>
                <w:bCs/>
              </w:rPr>
              <w:sym w:font="Symbol" w:char="F0D7"/>
            </w:r>
            <w:r w:rsidR="00477E70">
              <w:rPr>
                <w:b/>
                <w:bCs/>
                <w:i/>
                <w:iCs/>
              </w:rPr>
              <w:t>u</w:t>
            </w:r>
            <w:r w:rsidRPr="00F50B3A">
              <w:rPr>
                <w:b/>
                <w:bCs/>
                <w:i/>
                <w:iCs/>
                <w:vertAlign w:val="subscript"/>
              </w:rPr>
              <w:t>2</w:t>
            </w:r>
          </w:p>
          <w:p w:rsidR="00477E70" w:rsidRDefault="00477E70" w:rsidP="00477E70">
            <w:pPr>
              <w:cnfStyle w:val="000000100000"/>
            </w:pPr>
            <w:r>
              <w:t xml:space="preserve">COMPUTE </w:t>
            </w:r>
            <w:r>
              <w:rPr>
                <w:b/>
                <w:bCs/>
                <w:i/>
                <w:iCs/>
              </w:rPr>
              <w:t>v</w:t>
            </w:r>
            <w:r w:rsidRPr="00F50B3A">
              <w:rPr>
                <w:b/>
                <w:bCs/>
              </w:rPr>
              <w:t xml:space="preserve"> = </w:t>
            </w:r>
            <w:r>
              <w:rPr>
                <w:b/>
                <w:bCs/>
                <w:i/>
                <w:iCs/>
              </w:rPr>
              <w:t>h</w:t>
            </w:r>
            <w:r>
              <w:rPr>
                <w:b/>
                <w:bCs/>
                <w:i/>
                <w:iCs/>
                <w:vertAlign w:val="superscript"/>
              </w:rPr>
              <w:t>w</w:t>
            </w:r>
            <w:r w:rsidRPr="00F50B3A">
              <w:rPr>
                <w:b/>
                <w:bCs/>
              </w:rPr>
              <w:sym w:font="Symbol" w:char="F0D7"/>
            </w:r>
            <w:r>
              <w:rPr>
                <w:b/>
                <w:bCs/>
                <w:i/>
                <w:iCs/>
              </w:rPr>
              <w:t>v</w:t>
            </w:r>
            <w:r w:rsidRPr="00F50B3A">
              <w:rPr>
                <w:b/>
                <w:bCs/>
                <w:i/>
                <w:iCs/>
                <w:vertAlign w:val="subscript"/>
              </w:rPr>
              <w:t>1</w:t>
            </w:r>
            <w:r w:rsidRPr="00F50B3A">
              <w:rPr>
                <w:b/>
                <w:bCs/>
              </w:rPr>
              <w:sym w:font="Symbol" w:char="F0D7"/>
            </w:r>
            <w:r>
              <w:rPr>
                <w:b/>
                <w:bCs/>
                <w:i/>
                <w:iCs/>
              </w:rPr>
              <w:t>v</w:t>
            </w:r>
            <w:r w:rsidRPr="00F50B3A">
              <w:rPr>
                <w:b/>
                <w:bCs/>
                <w:i/>
                <w:iCs/>
                <w:vertAlign w:val="subscript"/>
              </w:rPr>
              <w:t>2</w:t>
            </w:r>
          </w:p>
          <w:p w:rsidR="00E857B8" w:rsidRPr="009917CF" w:rsidRDefault="00E857B8" w:rsidP="00090EB8">
            <w:pPr>
              <w:cnfStyle w:val="000000100000"/>
            </w:pPr>
            <w:r>
              <w:t xml:space="preserve">OUTPUT </w:t>
            </w:r>
            <w:r w:rsidRPr="00F50B3A">
              <w:rPr>
                <w:b/>
                <w:bCs/>
                <w:i/>
                <w:iCs/>
              </w:rPr>
              <w:t>c</w:t>
            </w:r>
            <w:r w:rsidR="00477E70">
              <w:rPr>
                <w:b/>
                <w:bCs/>
                <w:i/>
                <w:iCs/>
              </w:rPr>
              <w:t xml:space="preserve"> </w:t>
            </w:r>
            <w:r w:rsidR="00477E70" w:rsidRPr="00477E70">
              <w:rPr>
                <w:b/>
                <w:bCs/>
              </w:rPr>
              <w:t>=</w:t>
            </w:r>
            <w:r w:rsidR="00477E70">
              <w:rPr>
                <w:b/>
                <w:bCs/>
              </w:rPr>
              <w:t xml:space="preserve"> </w:t>
            </w:r>
            <w:r w:rsidR="00477E70" w:rsidRPr="00477E70">
              <w:rPr>
                <w:b/>
                <w:bCs/>
              </w:rPr>
              <w:t>(</w:t>
            </w:r>
            <w:proofErr w:type="spellStart"/>
            <w:r w:rsidR="00477E70">
              <w:rPr>
                <w:b/>
                <w:bCs/>
                <w:i/>
                <w:iCs/>
              </w:rPr>
              <w:t>u,v</w:t>
            </w:r>
            <w:proofErr w:type="spellEnd"/>
            <w:r w:rsidR="00477E70" w:rsidRPr="00477E70">
              <w:rPr>
                <w:b/>
                <w:bCs/>
              </w:rPr>
              <w:t>)</w:t>
            </w:r>
          </w:p>
        </w:tc>
      </w:tr>
    </w:tbl>
    <w:p w:rsidR="00F50B3A" w:rsidRDefault="00F50B3A">
      <w:pPr>
        <w:rPr>
          <w:rFonts w:asciiTheme="majorHAnsi" w:eastAsiaTheme="majorEastAsia" w:hAnsiTheme="majorHAnsi" w:cstheme="majorBidi"/>
          <w:b/>
          <w:bCs/>
          <w:color w:val="4F81BD" w:themeColor="accent1"/>
          <w:sz w:val="26"/>
          <w:szCs w:val="26"/>
        </w:rPr>
      </w:pPr>
      <w:r>
        <w:br w:type="page"/>
      </w:r>
    </w:p>
    <w:p w:rsidR="00662515" w:rsidRDefault="00662515" w:rsidP="00B8365C">
      <w:pPr>
        <w:pStyle w:val="Heading2"/>
        <w:bidi w:val="0"/>
      </w:pPr>
      <w:bookmarkStart w:id="38" w:name="_Toc277574600"/>
      <w:r>
        <w:lastRenderedPageBreak/>
        <w:t>UC-Secure Commitments</w:t>
      </w:r>
      <w:r w:rsidR="00910CD3">
        <w:t xml:space="preserve"> [TBD: YEHUDA]</w:t>
      </w:r>
      <w:bookmarkEnd w:id="38"/>
    </w:p>
    <w:p w:rsidR="00090EB8" w:rsidRDefault="00090EB8" w:rsidP="00662515"/>
    <w:p w:rsidR="00090EB8" w:rsidRDefault="00090EB8" w:rsidP="00090EB8">
      <w:pPr>
        <w:jc w:val="both"/>
      </w:pPr>
      <w:r>
        <w:t xml:space="preserve">It seems that there is no </w:t>
      </w:r>
      <w:proofErr w:type="gramStart"/>
      <w:r>
        <w:t>really efficient</w:t>
      </w:r>
      <w:proofErr w:type="gramEnd"/>
      <w:r>
        <w:t xml:space="preserve"> UC-secure commitment protocol out there! This is very disconcerting, </w:t>
      </w:r>
      <w:proofErr w:type="gramStart"/>
      <w:r>
        <w:t>and also</w:t>
      </w:r>
      <w:proofErr w:type="gramEnd"/>
      <w:r>
        <w:t xml:space="preserve"> makes the transformation from Sigma protocols to UCZK irrelevant. </w:t>
      </w:r>
      <w:proofErr w:type="gramStart"/>
      <w:r>
        <w:t>So</w:t>
      </w:r>
      <w:proofErr w:type="gramEnd"/>
      <w:r>
        <w:t xml:space="preserve">, this is an important question. </w:t>
      </w:r>
    </w:p>
    <w:p w:rsidR="00090EB8" w:rsidRDefault="009B3E24" w:rsidP="00662515">
      <w:r>
        <w:t>Actually, maybe this is OK, will look again…</w:t>
      </w:r>
    </w:p>
    <w:p w:rsidR="00662515" w:rsidRDefault="00662515" w:rsidP="00662515">
      <w:r>
        <w:t xml:space="preserve">Take </w:t>
      </w:r>
      <w:hyperlink r:id="rId10" w:history="1">
        <w:r w:rsidRPr="00191924">
          <w:rPr>
            <w:rStyle w:val="Hyperlink"/>
            <w:highlight w:val="yellow"/>
          </w:rPr>
          <w:t>http://eprint.iacr.org/2001/091</w:t>
        </w:r>
      </w:hyperlink>
      <w:r>
        <w:t xml:space="preserve"> as well as doing fully trapdoor commitment with UC-secure ZKPOKs for </w:t>
      </w:r>
      <w:proofErr w:type="spellStart"/>
      <w:r>
        <w:t>ElGamal</w:t>
      </w:r>
      <w:proofErr w:type="spellEnd"/>
      <w:r>
        <w:t xml:space="preserve"> and </w:t>
      </w:r>
      <w:proofErr w:type="gramStart"/>
      <w:r>
        <w:t>Pedersen ???</w:t>
      </w:r>
      <w:proofErr w:type="gramEnd"/>
      <w:r>
        <w:t xml:space="preserve"> </w:t>
      </w:r>
    </w:p>
    <w:p w:rsidR="00BF1757" w:rsidRDefault="00BF1757" w:rsidP="00662515"/>
    <w:p w:rsidR="00BF1757" w:rsidRDefault="00BF1757" w:rsidP="00BF1757">
      <w:pPr>
        <w:pStyle w:val="Heading3"/>
      </w:pPr>
      <w:bookmarkStart w:id="39" w:name="_Toc277574601"/>
      <w:r>
        <w:t xml:space="preserve">UC-Secure Commitments with a Random </w:t>
      </w:r>
      <w:proofErr w:type="gramStart"/>
      <w:r>
        <w:t>Oracle</w:t>
      </w:r>
      <w:r w:rsidR="00B8365C">
        <w:t xml:space="preserve">  </w:t>
      </w:r>
      <w:r w:rsidR="00B8365C" w:rsidRPr="004E216D">
        <w:rPr>
          <w:rFonts w:ascii="Courier New" w:hAnsi="Courier New" w:cs="Courier New"/>
        </w:rPr>
        <w:t>(</w:t>
      </w:r>
      <w:proofErr w:type="gramEnd"/>
      <w:r w:rsidR="00B8365C">
        <w:rPr>
          <w:rFonts w:ascii="Courier New" w:hAnsi="Courier New" w:cs="Courier New"/>
        </w:rPr>
        <w:t>COMMIT_UC_ROM)</w:t>
      </w:r>
      <w:bookmarkEnd w:id="39"/>
    </w:p>
    <w:p w:rsidR="00BF1757" w:rsidRDefault="00BF1757" w:rsidP="00BF1757"/>
    <w:p w:rsidR="00AE0BBB" w:rsidRDefault="00AE0BBB" w:rsidP="00BF1757">
      <w:proofErr w:type="gramStart"/>
      <w:r>
        <w:rPr>
          <w:color w:val="000000"/>
        </w:rPr>
        <w:t xml:space="preserve">Use: Dennis </w:t>
      </w:r>
      <w:proofErr w:type="spellStart"/>
      <w:r>
        <w:rPr>
          <w:color w:val="000000"/>
        </w:rPr>
        <w:t>Hofheinz</w:t>
      </w:r>
      <w:proofErr w:type="spellEnd"/>
      <w:r>
        <w:rPr>
          <w:color w:val="000000"/>
        </w:rPr>
        <w:t xml:space="preserve">, </w:t>
      </w:r>
      <w:hyperlink r:id="rId11" w:history="1">
        <w:proofErr w:type="spellStart"/>
        <w:r>
          <w:rPr>
            <w:rStyle w:val="Hyperlink"/>
          </w:rPr>
          <w:t>Jörn</w:t>
        </w:r>
        <w:proofErr w:type="spellEnd"/>
        <w:r>
          <w:rPr>
            <w:rStyle w:val="Hyperlink"/>
          </w:rPr>
          <w:t xml:space="preserve"> </w:t>
        </w:r>
        <w:proofErr w:type="spellStart"/>
        <w:r>
          <w:rPr>
            <w:rStyle w:val="Hyperlink"/>
          </w:rPr>
          <w:t>Müller-Quade</w:t>
        </w:r>
        <w:proofErr w:type="spellEnd"/>
      </w:hyperlink>
      <w:r>
        <w:rPr>
          <w:color w:val="000000"/>
        </w:rPr>
        <w:t xml:space="preserve">: Universally </w:t>
      </w:r>
      <w:proofErr w:type="spellStart"/>
      <w:r>
        <w:rPr>
          <w:color w:val="000000"/>
        </w:rPr>
        <w:t>Composable</w:t>
      </w:r>
      <w:proofErr w:type="spellEnd"/>
      <w:r>
        <w:rPr>
          <w:color w:val="000000"/>
        </w:rPr>
        <w:t xml:space="preserve"> Commitments Using Random Oracles.</w:t>
      </w:r>
      <w:proofErr w:type="gramEnd"/>
      <w:r>
        <w:rPr>
          <w:color w:val="000000"/>
        </w:rPr>
        <w:t xml:space="preserve"> </w:t>
      </w:r>
      <w:hyperlink r:id="rId12" w:anchor="HofheinzM04" w:history="1">
        <w:r>
          <w:rPr>
            <w:rStyle w:val="Hyperlink"/>
          </w:rPr>
          <w:t>TCC 2004</w:t>
        </w:r>
      </w:hyperlink>
      <w:r>
        <w:rPr>
          <w:color w:val="000000"/>
        </w:rPr>
        <w:t>: 58-76</w:t>
      </w:r>
    </w:p>
    <w:p w:rsidR="00BF1757" w:rsidRPr="00BF1757" w:rsidRDefault="00BF1757" w:rsidP="00BF1757">
      <w:pPr>
        <w:pStyle w:val="Heading3"/>
      </w:pPr>
      <w:bookmarkStart w:id="40" w:name="_Toc277574602"/>
      <w:r>
        <w:t>UC-Secure Commitments from DDH</w:t>
      </w:r>
      <w:r w:rsidR="00B8365C">
        <w:t xml:space="preserve"> </w:t>
      </w:r>
      <w:r w:rsidR="00B8365C" w:rsidRPr="004E216D">
        <w:rPr>
          <w:rFonts w:ascii="Courier New" w:hAnsi="Courier New" w:cs="Courier New"/>
        </w:rPr>
        <w:t>(</w:t>
      </w:r>
      <w:r w:rsidR="00B8365C">
        <w:rPr>
          <w:rFonts w:ascii="Courier New" w:hAnsi="Courier New" w:cs="Courier New"/>
        </w:rPr>
        <w:t>COMMIT_UC_DDH)</w:t>
      </w:r>
      <w:bookmarkEnd w:id="40"/>
    </w:p>
    <w:p w:rsidR="00C32933" w:rsidRDefault="00C32933" w:rsidP="00662515"/>
    <w:p w:rsidR="002313F5" w:rsidRDefault="002313F5">
      <w:pPr>
        <w:rPr>
          <w:rFonts w:asciiTheme="majorHAnsi" w:eastAsiaTheme="majorEastAsia" w:hAnsiTheme="majorHAnsi" w:cstheme="majorBidi"/>
          <w:b/>
          <w:bCs/>
          <w:color w:val="4F81BD" w:themeColor="accent1"/>
          <w:sz w:val="26"/>
          <w:szCs w:val="26"/>
        </w:rPr>
      </w:pPr>
      <w:r>
        <w:br w:type="page"/>
      </w:r>
    </w:p>
    <w:p w:rsidR="002313F5" w:rsidRDefault="002313F5" w:rsidP="002313F5">
      <w:pPr>
        <w:pStyle w:val="Heading2"/>
        <w:bidi w:val="0"/>
      </w:pPr>
      <w:bookmarkStart w:id="41" w:name="_Toc277574603"/>
      <w:r>
        <w:lastRenderedPageBreak/>
        <w:t>Non-Malleable Commitments</w:t>
      </w:r>
      <w:bookmarkEnd w:id="41"/>
    </w:p>
    <w:p w:rsidR="002313F5" w:rsidRDefault="002313F5" w:rsidP="002313F5">
      <w:pPr>
        <w:pStyle w:val="Heading3"/>
      </w:pPr>
      <w:bookmarkStart w:id="42" w:name="_Toc277574604"/>
      <w:r>
        <w:t>Non</w:t>
      </w:r>
      <w:r w:rsidR="0046257D">
        <w:t>-Malleable Hash Commitments (heuristic</w:t>
      </w:r>
      <w:r>
        <w:t>)</w:t>
      </w:r>
      <w:r w:rsidR="00400236">
        <w:t xml:space="preserve"> </w:t>
      </w:r>
      <w:r w:rsidR="00400236" w:rsidRPr="004E216D">
        <w:rPr>
          <w:rFonts w:ascii="Courier New" w:hAnsi="Courier New" w:cs="Courier New"/>
        </w:rPr>
        <w:t>(</w:t>
      </w:r>
      <w:r w:rsidR="00400236">
        <w:rPr>
          <w:rFonts w:ascii="Courier New" w:hAnsi="Courier New" w:cs="Courier New"/>
        </w:rPr>
        <w:t>COMMIT_NON_MALLEABLE_HASH_HEUR)</w:t>
      </w:r>
      <w:bookmarkEnd w:id="42"/>
    </w:p>
    <w:p w:rsidR="008C3C9F" w:rsidRDefault="008C3C9F" w:rsidP="008C3C9F"/>
    <w:tbl>
      <w:tblPr>
        <w:tblStyle w:val="MediumShading1-Accent11"/>
        <w:tblW w:w="0" w:type="auto"/>
        <w:tblLook w:val="04A0"/>
      </w:tblPr>
      <w:tblGrid>
        <w:gridCol w:w="2376"/>
        <w:gridCol w:w="6152"/>
      </w:tblGrid>
      <w:tr w:rsidR="008C3C9F" w:rsidRPr="00491D7A" w:rsidTr="00746C0C">
        <w:trPr>
          <w:cnfStyle w:val="100000000000"/>
          <w:trHeight w:val="467"/>
        </w:trPr>
        <w:tc>
          <w:tcPr>
            <w:cnfStyle w:val="001000000000"/>
            <w:tcW w:w="2376" w:type="dxa"/>
            <w:vAlign w:val="center"/>
          </w:tcPr>
          <w:p w:rsidR="008C3C9F" w:rsidRPr="00491D7A" w:rsidRDefault="008C3C9F" w:rsidP="00746C0C">
            <w:pPr>
              <w:rPr>
                <w:sz w:val="24"/>
                <w:szCs w:val="24"/>
              </w:rPr>
            </w:pPr>
            <w:r>
              <w:br w:type="page"/>
            </w:r>
            <w:r w:rsidRPr="00491D7A">
              <w:rPr>
                <w:sz w:val="24"/>
                <w:szCs w:val="24"/>
              </w:rPr>
              <w:t>Protocol Name:</w:t>
            </w:r>
          </w:p>
        </w:tc>
        <w:tc>
          <w:tcPr>
            <w:tcW w:w="6152" w:type="dxa"/>
            <w:vAlign w:val="center"/>
          </w:tcPr>
          <w:p w:rsidR="008C3C9F" w:rsidRPr="00F9577E" w:rsidRDefault="008C3C9F" w:rsidP="00746C0C">
            <w:pPr>
              <w:cnfStyle w:val="100000000000"/>
              <w:rPr>
                <w:sz w:val="24"/>
                <w:szCs w:val="24"/>
              </w:rPr>
            </w:pPr>
            <w:r>
              <w:rPr>
                <w:sz w:val="24"/>
                <w:szCs w:val="24"/>
              </w:rPr>
              <w:t>Non-Malleable Commitment via Hash (ROM)</w:t>
            </w:r>
          </w:p>
        </w:tc>
      </w:tr>
      <w:tr w:rsidR="008C3C9F" w:rsidRPr="00491D7A" w:rsidTr="00746C0C">
        <w:trPr>
          <w:cnfStyle w:val="000000100000"/>
          <w:trHeight w:val="467"/>
        </w:trPr>
        <w:tc>
          <w:tcPr>
            <w:cnfStyle w:val="001000000000"/>
            <w:tcW w:w="2376" w:type="dxa"/>
            <w:vAlign w:val="center"/>
          </w:tcPr>
          <w:p w:rsidR="008C3C9F" w:rsidRPr="00A85FB6" w:rsidRDefault="008C3C9F" w:rsidP="00746C0C">
            <w:r w:rsidRPr="00A85FB6">
              <w:t>Protocol Reference:</w:t>
            </w:r>
          </w:p>
        </w:tc>
        <w:tc>
          <w:tcPr>
            <w:tcW w:w="6152" w:type="dxa"/>
            <w:vAlign w:val="center"/>
          </w:tcPr>
          <w:p w:rsidR="008C3C9F" w:rsidRPr="00A85FB6" w:rsidRDefault="000122B0" w:rsidP="000122B0">
            <w:pPr>
              <w:cnfStyle w:val="000000100000"/>
            </w:pPr>
            <w:r>
              <w:t>COMMIT_</w:t>
            </w:r>
            <w:r w:rsidR="008C3C9F">
              <w:t>NON_MALLEABLE</w:t>
            </w:r>
            <w:r w:rsidR="008C3C9F" w:rsidRPr="00A85FB6">
              <w:t>_</w:t>
            </w:r>
            <w:r>
              <w:t xml:space="preserve"> </w:t>
            </w:r>
            <w:r w:rsidR="008C3C9F">
              <w:t>HASH_</w:t>
            </w:r>
            <w:r w:rsidR="0046257D">
              <w:t>HEUR</w:t>
            </w:r>
          </w:p>
        </w:tc>
      </w:tr>
      <w:tr w:rsidR="008C3C9F" w:rsidRPr="00491D7A" w:rsidTr="00746C0C">
        <w:trPr>
          <w:cnfStyle w:val="000000010000"/>
          <w:trHeight w:val="467"/>
        </w:trPr>
        <w:tc>
          <w:tcPr>
            <w:cnfStyle w:val="001000000000"/>
            <w:tcW w:w="2376" w:type="dxa"/>
            <w:vAlign w:val="center"/>
          </w:tcPr>
          <w:p w:rsidR="008C3C9F" w:rsidRPr="00A85FB6" w:rsidRDefault="008C3C9F" w:rsidP="00746C0C">
            <w:r w:rsidRPr="00A85FB6">
              <w:t>Protocol Type:</w:t>
            </w:r>
          </w:p>
        </w:tc>
        <w:tc>
          <w:tcPr>
            <w:tcW w:w="6152" w:type="dxa"/>
            <w:vAlign w:val="center"/>
          </w:tcPr>
          <w:p w:rsidR="008C3C9F" w:rsidRPr="00A85FB6" w:rsidRDefault="008C3C9F" w:rsidP="008C3C9F">
            <w:pPr>
              <w:cnfStyle w:val="000000010000"/>
            </w:pPr>
            <w:r>
              <w:t>A non-malleable commitment scheme</w:t>
            </w:r>
          </w:p>
        </w:tc>
      </w:tr>
      <w:tr w:rsidR="008C3C9F" w:rsidRPr="00491D7A" w:rsidTr="00746C0C">
        <w:trPr>
          <w:cnfStyle w:val="000000100000"/>
          <w:trHeight w:val="467"/>
        </w:trPr>
        <w:tc>
          <w:tcPr>
            <w:cnfStyle w:val="001000000000"/>
            <w:tcW w:w="2376" w:type="dxa"/>
            <w:vAlign w:val="center"/>
          </w:tcPr>
          <w:p w:rsidR="008C3C9F" w:rsidRPr="00A85FB6" w:rsidRDefault="008C3C9F" w:rsidP="00746C0C">
            <w:r w:rsidRPr="00A85FB6">
              <w:t>Protocol Description:</w:t>
            </w:r>
          </w:p>
        </w:tc>
        <w:tc>
          <w:tcPr>
            <w:tcW w:w="6152" w:type="dxa"/>
            <w:vAlign w:val="center"/>
          </w:tcPr>
          <w:p w:rsidR="008C3C9F" w:rsidRPr="006A54C4" w:rsidRDefault="008C3C9F" w:rsidP="0046257D">
            <w:pPr>
              <w:cnfStyle w:val="000000100000"/>
              <w:rPr>
                <w:iCs/>
              </w:rPr>
            </w:pPr>
            <w:r>
              <w:t xml:space="preserve">This </w:t>
            </w:r>
            <w:proofErr w:type="gramStart"/>
            <w:r>
              <w:t>is a commitment scheme that</w:t>
            </w:r>
            <w:proofErr w:type="gramEnd"/>
            <w:r>
              <w:t xml:space="preserve"> is non-malleable when viewing the hash function as a random oracle. </w:t>
            </w:r>
            <w:r w:rsidR="0046257D">
              <w:t>However, this can actually be viewed as a standard assumption; no special random oracle properties are necessary.</w:t>
            </w:r>
          </w:p>
        </w:tc>
      </w:tr>
      <w:tr w:rsidR="008C3C9F" w:rsidRPr="00491D7A" w:rsidTr="00746C0C">
        <w:trPr>
          <w:cnfStyle w:val="000000010000"/>
          <w:trHeight w:val="467"/>
        </w:trPr>
        <w:tc>
          <w:tcPr>
            <w:cnfStyle w:val="001000000000"/>
            <w:tcW w:w="2376" w:type="dxa"/>
            <w:vAlign w:val="center"/>
          </w:tcPr>
          <w:p w:rsidR="008C3C9F" w:rsidRPr="00A85FB6" w:rsidRDefault="008C3C9F" w:rsidP="00746C0C">
            <w:r w:rsidRPr="00A85FB6">
              <w:t>References:</w:t>
            </w:r>
          </w:p>
        </w:tc>
        <w:tc>
          <w:tcPr>
            <w:tcW w:w="6152" w:type="dxa"/>
            <w:vAlign w:val="center"/>
          </w:tcPr>
          <w:p w:rsidR="008C3C9F" w:rsidRPr="00A85FB6" w:rsidRDefault="008C3C9F" w:rsidP="00746C0C">
            <w:pPr>
              <w:cnfStyle w:val="000000010000"/>
            </w:pPr>
            <w:r>
              <w:t>Folklore</w:t>
            </w:r>
          </w:p>
        </w:tc>
      </w:tr>
      <w:tr w:rsidR="008C3C9F" w:rsidRPr="00491D7A" w:rsidTr="00746C0C">
        <w:trPr>
          <w:cnfStyle w:val="000000100000"/>
          <w:trHeight w:val="467"/>
        </w:trPr>
        <w:tc>
          <w:tcPr>
            <w:cnfStyle w:val="001000000000"/>
            <w:tcW w:w="2376" w:type="dxa"/>
            <w:vAlign w:val="center"/>
          </w:tcPr>
          <w:p w:rsidR="008C3C9F" w:rsidRPr="00A85FB6" w:rsidRDefault="008C3C9F" w:rsidP="00746C0C">
            <w:r>
              <w:t>The Protocol:</w:t>
            </w:r>
          </w:p>
        </w:tc>
        <w:tc>
          <w:tcPr>
            <w:tcW w:w="6152" w:type="dxa"/>
            <w:vAlign w:val="center"/>
          </w:tcPr>
          <w:p w:rsidR="008C3C9F" w:rsidRDefault="008C3C9F" w:rsidP="00746C0C">
            <w:pPr>
              <w:cnfStyle w:val="000000100000"/>
            </w:pPr>
            <w:r>
              <w:t>Run COMMIT_HASH_BASIC</w:t>
            </w:r>
          </w:p>
        </w:tc>
      </w:tr>
    </w:tbl>
    <w:p w:rsidR="008C3C9F" w:rsidRPr="008C3C9F" w:rsidRDefault="008C3C9F" w:rsidP="008C3C9F"/>
    <w:p w:rsidR="00D1419C" w:rsidRDefault="00D1419C">
      <w:pPr>
        <w:rPr>
          <w:rFonts w:asciiTheme="majorHAnsi" w:eastAsiaTheme="majorEastAsia" w:hAnsiTheme="majorHAnsi" w:cstheme="majorBidi"/>
          <w:b/>
          <w:bCs/>
          <w:color w:val="4F81BD" w:themeColor="accent1"/>
        </w:rPr>
      </w:pPr>
      <w:r>
        <w:br w:type="page"/>
      </w:r>
    </w:p>
    <w:p w:rsidR="002313F5" w:rsidRDefault="002313F5" w:rsidP="000122B0">
      <w:pPr>
        <w:pStyle w:val="Heading3"/>
      </w:pPr>
      <w:bookmarkStart w:id="43" w:name="_Toc277574605"/>
      <w:r>
        <w:lastRenderedPageBreak/>
        <w:t xml:space="preserve">Non-Malleable Commitments from </w:t>
      </w:r>
      <w:r w:rsidR="000122B0">
        <w:t>Encryption (CRS)</w:t>
      </w:r>
      <w:r w:rsidR="00400236">
        <w:t xml:space="preserve"> </w:t>
      </w:r>
      <w:r w:rsidR="00400236" w:rsidRPr="004E216D">
        <w:rPr>
          <w:rFonts w:ascii="Courier New" w:hAnsi="Courier New" w:cs="Courier New"/>
        </w:rPr>
        <w:t>(</w:t>
      </w:r>
      <w:r w:rsidR="00400236">
        <w:rPr>
          <w:rFonts w:ascii="Courier New" w:hAnsi="Courier New" w:cs="Courier New"/>
        </w:rPr>
        <w:t>COMMIT_NON_MALLEABLE_CRS)</w:t>
      </w:r>
      <w:bookmarkEnd w:id="43"/>
    </w:p>
    <w:p w:rsidR="000122B0" w:rsidRDefault="000122B0" w:rsidP="000122B0"/>
    <w:tbl>
      <w:tblPr>
        <w:tblStyle w:val="MediumShading1-Accent11"/>
        <w:tblW w:w="0" w:type="auto"/>
        <w:tblLook w:val="04A0"/>
      </w:tblPr>
      <w:tblGrid>
        <w:gridCol w:w="2376"/>
        <w:gridCol w:w="6152"/>
      </w:tblGrid>
      <w:tr w:rsidR="000122B0" w:rsidRPr="00491D7A" w:rsidTr="00746C0C">
        <w:trPr>
          <w:cnfStyle w:val="100000000000"/>
          <w:trHeight w:val="467"/>
        </w:trPr>
        <w:tc>
          <w:tcPr>
            <w:cnfStyle w:val="001000000000"/>
            <w:tcW w:w="2376" w:type="dxa"/>
            <w:vAlign w:val="center"/>
          </w:tcPr>
          <w:p w:rsidR="000122B0" w:rsidRPr="00491D7A" w:rsidRDefault="000122B0" w:rsidP="00746C0C">
            <w:pPr>
              <w:rPr>
                <w:sz w:val="24"/>
                <w:szCs w:val="24"/>
              </w:rPr>
            </w:pPr>
            <w:r>
              <w:br w:type="page"/>
            </w:r>
            <w:r w:rsidRPr="00491D7A">
              <w:rPr>
                <w:sz w:val="24"/>
                <w:szCs w:val="24"/>
              </w:rPr>
              <w:t>Protocol Name:</w:t>
            </w:r>
          </w:p>
        </w:tc>
        <w:tc>
          <w:tcPr>
            <w:tcW w:w="6152" w:type="dxa"/>
            <w:vAlign w:val="center"/>
          </w:tcPr>
          <w:p w:rsidR="000122B0" w:rsidRPr="00F9577E" w:rsidRDefault="000122B0" w:rsidP="000122B0">
            <w:pPr>
              <w:cnfStyle w:val="100000000000"/>
              <w:rPr>
                <w:sz w:val="24"/>
                <w:szCs w:val="24"/>
              </w:rPr>
            </w:pPr>
            <w:r>
              <w:rPr>
                <w:sz w:val="24"/>
                <w:szCs w:val="24"/>
              </w:rPr>
              <w:t>Non-Malleable Commitment from Encryption (CRS)</w:t>
            </w:r>
          </w:p>
        </w:tc>
      </w:tr>
      <w:tr w:rsidR="000122B0" w:rsidRPr="00491D7A" w:rsidTr="00746C0C">
        <w:trPr>
          <w:cnfStyle w:val="000000100000"/>
          <w:trHeight w:val="467"/>
        </w:trPr>
        <w:tc>
          <w:tcPr>
            <w:cnfStyle w:val="001000000000"/>
            <w:tcW w:w="2376" w:type="dxa"/>
            <w:vAlign w:val="center"/>
          </w:tcPr>
          <w:p w:rsidR="000122B0" w:rsidRPr="00A85FB6" w:rsidRDefault="000122B0" w:rsidP="00746C0C">
            <w:r w:rsidRPr="00A85FB6">
              <w:t>Protocol Reference:</w:t>
            </w:r>
          </w:p>
        </w:tc>
        <w:tc>
          <w:tcPr>
            <w:tcW w:w="6152" w:type="dxa"/>
            <w:vAlign w:val="center"/>
          </w:tcPr>
          <w:p w:rsidR="000122B0" w:rsidRPr="00A85FB6" w:rsidRDefault="000122B0" w:rsidP="000122B0">
            <w:pPr>
              <w:cnfStyle w:val="000000100000"/>
            </w:pPr>
            <w:r>
              <w:t>COMMIT_NON_MALLEABLE _CRS</w:t>
            </w:r>
          </w:p>
        </w:tc>
      </w:tr>
      <w:tr w:rsidR="000122B0" w:rsidRPr="00491D7A" w:rsidTr="00746C0C">
        <w:trPr>
          <w:cnfStyle w:val="000000010000"/>
          <w:trHeight w:val="467"/>
        </w:trPr>
        <w:tc>
          <w:tcPr>
            <w:cnfStyle w:val="001000000000"/>
            <w:tcW w:w="2376" w:type="dxa"/>
            <w:vAlign w:val="center"/>
          </w:tcPr>
          <w:p w:rsidR="000122B0" w:rsidRPr="00A85FB6" w:rsidRDefault="000122B0" w:rsidP="00746C0C">
            <w:r w:rsidRPr="00A85FB6">
              <w:t>Protocol Type:</w:t>
            </w:r>
          </w:p>
        </w:tc>
        <w:tc>
          <w:tcPr>
            <w:tcW w:w="6152" w:type="dxa"/>
            <w:vAlign w:val="center"/>
          </w:tcPr>
          <w:p w:rsidR="000122B0" w:rsidRPr="00A85FB6" w:rsidRDefault="000122B0" w:rsidP="00746C0C">
            <w:pPr>
              <w:cnfStyle w:val="000000010000"/>
            </w:pPr>
            <w:r>
              <w:t xml:space="preserve">Non-malleable commitment </w:t>
            </w:r>
          </w:p>
        </w:tc>
      </w:tr>
      <w:tr w:rsidR="000122B0" w:rsidRPr="00491D7A" w:rsidTr="00746C0C">
        <w:trPr>
          <w:cnfStyle w:val="000000100000"/>
          <w:trHeight w:val="467"/>
        </w:trPr>
        <w:tc>
          <w:tcPr>
            <w:cnfStyle w:val="001000000000"/>
            <w:tcW w:w="2376" w:type="dxa"/>
            <w:vAlign w:val="center"/>
          </w:tcPr>
          <w:p w:rsidR="000122B0" w:rsidRPr="00A85FB6" w:rsidRDefault="000122B0" w:rsidP="00746C0C">
            <w:r w:rsidRPr="00A85FB6">
              <w:t>Protocol Description:</w:t>
            </w:r>
          </w:p>
        </w:tc>
        <w:tc>
          <w:tcPr>
            <w:tcW w:w="6152" w:type="dxa"/>
            <w:vAlign w:val="center"/>
          </w:tcPr>
          <w:p w:rsidR="000122B0" w:rsidRPr="006A54C4" w:rsidRDefault="000122B0" w:rsidP="000122B0">
            <w:pPr>
              <w:cnfStyle w:val="000000100000"/>
              <w:rPr>
                <w:iCs/>
              </w:rPr>
            </w:pPr>
            <w:r>
              <w:t xml:space="preserve">This is a non-malleable commitment scheme in the common reference string model. It uses any public-key encryption </w:t>
            </w:r>
            <w:proofErr w:type="spellStart"/>
            <w:r>
              <w:t>sceme</w:t>
            </w:r>
            <w:proofErr w:type="spellEnd"/>
            <w:r>
              <w:t xml:space="preserve"> that is NM-CPA (and so in particular CCA2 is fine). </w:t>
            </w:r>
          </w:p>
        </w:tc>
      </w:tr>
      <w:tr w:rsidR="000122B0" w:rsidRPr="00491D7A" w:rsidTr="00746C0C">
        <w:trPr>
          <w:cnfStyle w:val="000000010000"/>
          <w:trHeight w:val="467"/>
        </w:trPr>
        <w:tc>
          <w:tcPr>
            <w:cnfStyle w:val="001000000000"/>
            <w:tcW w:w="2376" w:type="dxa"/>
            <w:vAlign w:val="center"/>
          </w:tcPr>
          <w:p w:rsidR="000122B0" w:rsidRPr="00A85FB6" w:rsidRDefault="000122B0" w:rsidP="00746C0C">
            <w:r w:rsidRPr="00A85FB6">
              <w:t>References:</w:t>
            </w:r>
          </w:p>
        </w:tc>
        <w:tc>
          <w:tcPr>
            <w:tcW w:w="6152" w:type="dxa"/>
            <w:vAlign w:val="center"/>
          </w:tcPr>
          <w:p w:rsidR="000122B0" w:rsidRPr="00A85FB6" w:rsidRDefault="000122B0" w:rsidP="00746C0C">
            <w:pPr>
              <w:cnfStyle w:val="000000010000"/>
            </w:pPr>
            <w:r>
              <w:t>Folklore</w:t>
            </w:r>
          </w:p>
        </w:tc>
      </w:tr>
    </w:tbl>
    <w:p w:rsidR="002313F5" w:rsidRDefault="002313F5" w:rsidP="002313F5">
      <w:r>
        <w:t xml:space="preserve"> </w:t>
      </w:r>
    </w:p>
    <w:tbl>
      <w:tblPr>
        <w:tblStyle w:val="MediumShading1-Accent11"/>
        <w:tblW w:w="0" w:type="auto"/>
        <w:tblLook w:val="04A0"/>
      </w:tblPr>
      <w:tblGrid>
        <w:gridCol w:w="2376"/>
        <w:gridCol w:w="6152"/>
      </w:tblGrid>
      <w:tr w:rsidR="000122B0" w:rsidRPr="00491D7A" w:rsidTr="00746C0C">
        <w:trPr>
          <w:cnfStyle w:val="100000000000"/>
          <w:trHeight w:val="467"/>
        </w:trPr>
        <w:tc>
          <w:tcPr>
            <w:cnfStyle w:val="001000000000"/>
            <w:tcW w:w="8528" w:type="dxa"/>
            <w:gridSpan w:val="2"/>
            <w:vAlign w:val="center"/>
          </w:tcPr>
          <w:p w:rsidR="000122B0" w:rsidRPr="00491D7A" w:rsidRDefault="000122B0" w:rsidP="00746C0C">
            <w:pPr>
              <w:jc w:val="center"/>
              <w:rPr>
                <w:b w:val="0"/>
                <w:bCs w:val="0"/>
                <w:sz w:val="24"/>
                <w:szCs w:val="24"/>
              </w:rPr>
            </w:pPr>
            <w:r>
              <w:rPr>
                <w:sz w:val="24"/>
                <w:szCs w:val="24"/>
              </w:rPr>
              <w:t>COMMIT_NON_MALLEABLE</w:t>
            </w:r>
            <w:r w:rsidR="008063EB">
              <w:rPr>
                <w:sz w:val="24"/>
                <w:szCs w:val="24"/>
              </w:rPr>
              <w:t>_CRS</w:t>
            </w:r>
            <w:r>
              <w:rPr>
                <w:sz w:val="24"/>
                <w:szCs w:val="24"/>
              </w:rPr>
              <w:t xml:space="preserve"> </w:t>
            </w:r>
            <w:r w:rsidRPr="00491D7A">
              <w:rPr>
                <w:sz w:val="24"/>
                <w:szCs w:val="24"/>
              </w:rPr>
              <w:t>Protocol Parameters</w:t>
            </w:r>
          </w:p>
        </w:tc>
      </w:tr>
      <w:tr w:rsidR="00CC047F" w:rsidRPr="00491D7A" w:rsidTr="00746C0C">
        <w:trPr>
          <w:cnfStyle w:val="000000100000"/>
          <w:trHeight w:val="467"/>
        </w:trPr>
        <w:tc>
          <w:tcPr>
            <w:cnfStyle w:val="001000000000"/>
            <w:tcW w:w="8528" w:type="dxa"/>
            <w:gridSpan w:val="2"/>
            <w:vAlign w:val="center"/>
          </w:tcPr>
          <w:p w:rsidR="00CC047F" w:rsidRPr="00CC047F" w:rsidRDefault="00CC047F" w:rsidP="00746C0C">
            <w:pPr>
              <w:jc w:val="center"/>
              <w:rPr>
                <w:b w:val="0"/>
                <w:bCs w:val="0"/>
                <w:sz w:val="24"/>
                <w:szCs w:val="24"/>
              </w:rPr>
            </w:pPr>
            <w:r w:rsidRPr="00CC047F">
              <w:rPr>
                <w:b w:val="0"/>
                <w:bCs w:val="0"/>
                <w:sz w:val="24"/>
                <w:szCs w:val="24"/>
              </w:rPr>
              <w:t>Let (</w:t>
            </w:r>
            <w:r w:rsidRPr="00CC047F">
              <w:rPr>
                <w:sz w:val="24"/>
                <w:szCs w:val="24"/>
              </w:rPr>
              <w:t>G,E,D</w:t>
            </w:r>
            <w:r w:rsidRPr="00CC047F">
              <w:rPr>
                <w:b w:val="0"/>
                <w:bCs w:val="0"/>
                <w:sz w:val="24"/>
                <w:szCs w:val="24"/>
              </w:rPr>
              <w:t>) be a public-key</w:t>
            </w:r>
            <w:r>
              <w:rPr>
                <w:b w:val="0"/>
                <w:bCs w:val="0"/>
                <w:sz w:val="24"/>
                <w:szCs w:val="24"/>
              </w:rPr>
              <w:t xml:space="preserve"> encryption scheme that is non-malleable under chosen plaintext attacks (NM-CPA); note CCA2-secure encryption is NM-CPA</w:t>
            </w:r>
          </w:p>
        </w:tc>
      </w:tr>
      <w:tr w:rsidR="000122B0" w:rsidRPr="00491D7A" w:rsidTr="00746C0C">
        <w:trPr>
          <w:cnfStyle w:val="000000010000"/>
          <w:trHeight w:val="467"/>
        </w:trPr>
        <w:tc>
          <w:tcPr>
            <w:cnfStyle w:val="001000000000"/>
            <w:tcW w:w="2376" w:type="dxa"/>
            <w:vAlign w:val="center"/>
          </w:tcPr>
          <w:p w:rsidR="000122B0" w:rsidRPr="00A85FB6" w:rsidRDefault="000122B0" w:rsidP="00746C0C">
            <w:pPr>
              <w:rPr>
                <w:rFonts w:cstheme="minorHAnsi"/>
              </w:rPr>
            </w:pPr>
            <w:r w:rsidRPr="00A85FB6">
              <w:rPr>
                <w:rFonts w:cstheme="minorHAnsi"/>
              </w:rPr>
              <w:t>Part</w:t>
            </w:r>
            <w:r>
              <w:rPr>
                <w:rFonts w:cstheme="minorHAnsi"/>
              </w:rPr>
              <w:t>y’s Identity</w:t>
            </w:r>
            <w:r w:rsidRPr="00A85FB6">
              <w:rPr>
                <w:rFonts w:cstheme="minorHAnsi"/>
              </w:rPr>
              <w:t>:</w:t>
            </w:r>
          </w:p>
        </w:tc>
        <w:tc>
          <w:tcPr>
            <w:tcW w:w="6152" w:type="dxa"/>
            <w:vAlign w:val="center"/>
          </w:tcPr>
          <w:p w:rsidR="000122B0" w:rsidRPr="00A85FB6" w:rsidRDefault="000122B0" w:rsidP="00746C0C">
            <w:pPr>
              <w:cnfStyle w:val="000000010000"/>
              <w:rPr>
                <w:rFonts w:cstheme="minorHAnsi"/>
              </w:rPr>
            </w:pPr>
            <w:r w:rsidRPr="00A85FB6">
              <w:rPr>
                <w:rFonts w:cstheme="minorHAnsi"/>
              </w:rPr>
              <w:t>Committer (C) and Receiver(R)</w:t>
            </w:r>
          </w:p>
        </w:tc>
      </w:tr>
      <w:tr w:rsidR="000122B0" w:rsidRPr="00491D7A" w:rsidTr="00746C0C">
        <w:trPr>
          <w:cnfStyle w:val="000000100000"/>
          <w:trHeight w:val="467"/>
        </w:trPr>
        <w:tc>
          <w:tcPr>
            <w:cnfStyle w:val="001000000000"/>
            <w:tcW w:w="2376" w:type="dxa"/>
            <w:vAlign w:val="center"/>
          </w:tcPr>
          <w:p w:rsidR="000122B0" w:rsidRPr="00A85FB6" w:rsidRDefault="000122B0" w:rsidP="00746C0C">
            <w:pPr>
              <w:rPr>
                <w:rFonts w:cstheme="minorHAnsi"/>
              </w:rPr>
            </w:pPr>
            <w:r w:rsidRPr="00A85FB6">
              <w:rPr>
                <w:rFonts w:cstheme="minorHAnsi"/>
              </w:rPr>
              <w:t>Common parameters:</w:t>
            </w:r>
          </w:p>
        </w:tc>
        <w:tc>
          <w:tcPr>
            <w:tcW w:w="6152" w:type="dxa"/>
            <w:vAlign w:val="center"/>
          </w:tcPr>
          <w:p w:rsidR="000122B0" w:rsidRPr="00A85FB6" w:rsidRDefault="000122B0" w:rsidP="00CC047F">
            <w:pPr>
              <w:cnfStyle w:val="000000100000"/>
              <w:rPr>
                <w:rFonts w:cstheme="minorHAnsi"/>
              </w:rPr>
            </w:pPr>
            <w:r>
              <w:rPr>
                <w:rFonts w:cstheme="minorHAnsi"/>
              </w:rPr>
              <w:t xml:space="preserve">A public key </w:t>
            </w:r>
            <w:proofErr w:type="spellStart"/>
            <w:r w:rsidR="00CC047F" w:rsidRPr="00CC047F">
              <w:rPr>
                <w:rFonts w:cstheme="minorHAnsi"/>
                <w:b/>
                <w:bCs/>
                <w:i/>
                <w:iCs/>
              </w:rPr>
              <w:t>pk</w:t>
            </w:r>
            <w:proofErr w:type="spellEnd"/>
            <w:r w:rsidR="00CC047F">
              <w:rPr>
                <w:rFonts w:cstheme="minorHAnsi"/>
              </w:rPr>
              <w:t xml:space="preserve"> for the NM-CPA encryption scheme</w:t>
            </w:r>
          </w:p>
        </w:tc>
      </w:tr>
      <w:tr w:rsidR="000122B0" w:rsidRPr="00491D7A" w:rsidTr="00746C0C">
        <w:trPr>
          <w:cnfStyle w:val="000000010000"/>
          <w:trHeight w:val="467"/>
        </w:trPr>
        <w:tc>
          <w:tcPr>
            <w:cnfStyle w:val="001000000000"/>
            <w:tcW w:w="2376" w:type="dxa"/>
            <w:vAlign w:val="center"/>
          </w:tcPr>
          <w:p w:rsidR="000122B0" w:rsidRPr="00A85FB6" w:rsidRDefault="000122B0" w:rsidP="00746C0C">
            <w:pPr>
              <w:rPr>
                <w:rFonts w:cstheme="minorHAnsi"/>
              </w:rPr>
            </w:pPr>
            <w:r w:rsidRPr="00A85FB6">
              <w:rPr>
                <w:rFonts w:cstheme="minorHAnsi"/>
              </w:rPr>
              <w:t>Part</w:t>
            </w:r>
            <w:r>
              <w:rPr>
                <w:rFonts w:cstheme="minorHAnsi"/>
              </w:rPr>
              <w:t>y’s Input</w:t>
            </w:r>
            <w:r w:rsidRPr="00A85FB6">
              <w:rPr>
                <w:rFonts w:cstheme="minorHAnsi"/>
              </w:rPr>
              <w:t>:</w:t>
            </w:r>
          </w:p>
        </w:tc>
        <w:tc>
          <w:tcPr>
            <w:tcW w:w="6152" w:type="dxa"/>
            <w:vAlign w:val="center"/>
          </w:tcPr>
          <w:p w:rsidR="000122B0" w:rsidRPr="00A85FB6" w:rsidRDefault="000122B0" w:rsidP="00746C0C">
            <w:pPr>
              <w:cnfStyle w:val="000000010000"/>
              <w:rPr>
                <w:rFonts w:cstheme="minorHAnsi"/>
              </w:rPr>
            </w:pPr>
            <w:r w:rsidRPr="00A85FB6">
              <w:rPr>
                <w:rFonts w:cstheme="minorHAnsi"/>
              </w:rPr>
              <w:t xml:space="preserve">C’s private input: a value </w:t>
            </w:r>
            <w:r w:rsidRPr="00A85FB6">
              <w:rPr>
                <w:rFonts w:cstheme="minorHAnsi"/>
                <w:b/>
                <w:bCs/>
                <w:i/>
                <w:iCs/>
              </w:rPr>
              <w:t>x</w:t>
            </w:r>
          </w:p>
        </w:tc>
      </w:tr>
      <w:tr w:rsidR="000122B0" w:rsidRPr="00491D7A" w:rsidTr="00746C0C">
        <w:trPr>
          <w:cnfStyle w:val="000000100000"/>
          <w:trHeight w:val="467"/>
        </w:trPr>
        <w:tc>
          <w:tcPr>
            <w:cnfStyle w:val="001000000000"/>
            <w:tcW w:w="2376" w:type="dxa"/>
            <w:vAlign w:val="center"/>
          </w:tcPr>
          <w:p w:rsidR="000122B0" w:rsidRPr="00A85FB6" w:rsidRDefault="000122B0" w:rsidP="00746C0C">
            <w:pPr>
              <w:rPr>
                <w:rFonts w:cstheme="minorHAnsi"/>
              </w:rPr>
            </w:pPr>
            <w:r>
              <w:rPr>
                <w:rFonts w:cstheme="minorHAnsi"/>
              </w:rPr>
              <w:t>Party’s Output</w:t>
            </w:r>
            <w:r w:rsidRPr="00A85FB6">
              <w:rPr>
                <w:rFonts w:cstheme="minorHAnsi"/>
              </w:rPr>
              <w:t>:</w:t>
            </w:r>
          </w:p>
        </w:tc>
        <w:tc>
          <w:tcPr>
            <w:tcW w:w="6152" w:type="dxa"/>
            <w:vAlign w:val="center"/>
          </w:tcPr>
          <w:p w:rsidR="000122B0" w:rsidRPr="00A85FB6" w:rsidRDefault="000122B0" w:rsidP="00746C0C">
            <w:pPr>
              <w:pStyle w:val="ListParagraph"/>
              <w:numPr>
                <w:ilvl w:val="0"/>
                <w:numId w:val="3"/>
              </w:numPr>
              <w:ind w:left="318" w:hanging="284"/>
              <w:cnfStyle w:val="000000100000"/>
              <w:rPr>
                <w:rFonts w:cstheme="minorHAnsi"/>
              </w:rPr>
            </w:pPr>
            <w:r w:rsidRPr="00A85FB6">
              <w:rPr>
                <w:rFonts w:cstheme="minorHAnsi"/>
              </w:rPr>
              <w:t>C: nothing</w:t>
            </w:r>
          </w:p>
          <w:p w:rsidR="000122B0" w:rsidRPr="00A85FB6" w:rsidRDefault="000122B0" w:rsidP="00746C0C">
            <w:pPr>
              <w:pStyle w:val="ListParagraph"/>
              <w:numPr>
                <w:ilvl w:val="0"/>
                <w:numId w:val="3"/>
              </w:numPr>
              <w:ind w:left="318" w:hanging="284"/>
              <w:cnfStyle w:val="000000100000"/>
              <w:rPr>
                <w:rFonts w:cstheme="minorHAnsi"/>
              </w:rPr>
            </w:pPr>
            <w:r w:rsidRPr="00A85FB6">
              <w:rPr>
                <w:rFonts w:cstheme="minorHAnsi"/>
              </w:rPr>
              <w:t xml:space="preserve">R’s output from the COMMIT phase: </w:t>
            </w:r>
          </w:p>
          <w:p w:rsidR="000122B0" w:rsidRPr="00A85FB6" w:rsidRDefault="000122B0" w:rsidP="00746C0C">
            <w:pPr>
              <w:pStyle w:val="ListParagraph"/>
              <w:numPr>
                <w:ilvl w:val="1"/>
                <w:numId w:val="3"/>
              </w:numPr>
              <w:ind w:left="885" w:hanging="284"/>
              <w:cnfStyle w:val="000000100000"/>
              <w:rPr>
                <w:rFonts w:cstheme="minorHAnsi"/>
              </w:rPr>
            </w:pPr>
            <w:r>
              <w:rPr>
                <w:rFonts w:cstheme="minorHAnsi"/>
              </w:rPr>
              <w:t>nothing</w:t>
            </w:r>
          </w:p>
          <w:p w:rsidR="000122B0" w:rsidRPr="00A85FB6" w:rsidRDefault="000122B0" w:rsidP="00746C0C">
            <w:pPr>
              <w:pStyle w:val="ListParagraph"/>
              <w:numPr>
                <w:ilvl w:val="0"/>
                <w:numId w:val="3"/>
              </w:numPr>
              <w:ind w:left="318" w:hanging="284"/>
              <w:cnfStyle w:val="000000100000"/>
              <w:rPr>
                <w:rFonts w:cstheme="minorHAnsi"/>
              </w:rPr>
            </w:pPr>
            <w:r w:rsidRPr="00A85FB6">
              <w:rPr>
                <w:rFonts w:cstheme="minorHAnsi"/>
              </w:rPr>
              <w:t xml:space="preserve">R’s output from the DECOMMIT phase: </w:t>
            </w:r>
          </w:p>
          <w:p w:rsidR="000122B0" w:rsidRPr="00A85FB6" w:rsidRDefault="000122B0" w:rsidP="00746C0C">
            <w:pPr>
              <w:pStyle w:val="ListParagraph"/>
              <w:numPr>
                <w:ilvl w:val="1"/>
                <w:numId w:val="3"/>
              </w:numPr>
              <w:ind w:left="885" w:hanging="284"/>
              <w:cnfStyle w:val="00000010000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C429C5">
              <w:rPr>
                <w:rFonts w:cstheme="minorHAnsi"/>
                <w:b/>
                <w:bCs/>
              </w:rPr>
              <w:t>{</w:t>
            </w:r>
            <w:r w:rsidRPr="00A85FB6">
              <w:rPr>
                <w:rFonts w:cstheme="minorHAnsi"/>
                <w:b/>
                <w:bCs/>
              </w:rPr>
              <w:t>0</w:t>
            </w:r>
            <w:r w:rsidRPr="00A85FB6">
              <w:rPr>
                <w:rFonts w:cstheme="minorHAnsi"/>
                <w:b/>
                <w:bCs/>
                <w:i/>
                <w:iCs/>
              </w:rPr>
              <w:t xml:space="preserve">, </w:t>
            </w:r>
            <w:r w:rsidRPr="00A85FB6">
              <w:rPr>
                <w:rFonts w:cstheme="minorHAnsi"/>
                <w:b/>
                <w:bCs/>
              </w:rPr>
              <w:t>1</w:t>
            </w:r>
            <w:r w:rsidRPr="00C429C5">
              <w:rPr>
                <w:rFonts w:cstheme="minorHAnsi"/>
                <w:b/>
                <w:bCs/>
              </w:rPr>
              <w:t>}</w:t>
            </w:r>
            <w:r w:rsidRPr="00A85FB6">
              <w:rPr>
                <w:rFonts w:cstheme="minorHAnsi"/>
                <w:b/>
                <w:bCs/>
                <w:i/>
                <w:iCs/>
                <w:vertAlign w:val="superscript"/>
              </w:rPr>
              <w:t>t</w:t>
            </w:r>
          </w:p>
        </w:tc>
      </w:tr>
    </w:tbl>
    <w:p w:rsidR="000122B0" w:rsidRPr="00491D7A" w:rsidRDefault="000122B0" w:rsidP="000122B0"/>
    <w:p w:rsidR="008063EB" w:rsidRPr="00491D7A" w:rsidRDefault="008063EB" w:rsidP="008063EB"/>
    <w:tbl>
      <w:tblPr>
        <w:tblStyle w:val="MediumShading1-Accent11"/>
        <w:tblW w:w="0" w:type="auto"/>
        <w:tblLook w:val="04A0"/>
      </w:tblPr>
      <w:tblGrid>
        <w:gridCol w:w="1668"/>
        <w:gridCol w:w="6860"/>
      </w:tblGrid>
      <w:tr w:rsidR="008063EB" w:rsidRPr="00491D7A" w:rsidTr="00746C0C">
        <w:trPr>
          <w:cnfStyle w:val="100000000000"/>
          <w:trHeight w:val="467"/>
        </w:trPr>
        <w:tc>
          <w:tcPr>
            <w:cnfStyle w:val="001000000000"/>
            <w:tcW w:w="8528" w:type="dxa"/>
            <w:gridSpan w:val="2"/>
            <w:vAlign w:val="center"/>
          </w:tcPr>
          <w:p w:rsidR="008063EB" w:rsidRPr="00491D7A" w:rsidRDefault="008063EB" w:rsidP="00746C0C">
            <w:pPr>
              <w:jc w:val="center"/>
              <w:rPr>
                <w:b w:val="0"/>
                <w:bCs w:val="0"/>
                <w:sz w:val="24"/>
                <w:szCs w:val="24"/>
              </w:rPr>
            </w:pPr>
            <w:r>
              <w:rPr>
                <w:sz w:val="24"/>
                <w:szCs w:val="24"/>
              </w:rPr>
              <w:t xml:space="preserve">COMMIT_NON_MALLEABLE_CRS </w:t>
            </w:r>
            <w:r w:rsidRPr="00491D7A">
              <w:rPr>
                <w:sz w:val="24"/>
                <w:szCs w:val="24"/>
              </w:rPr>
              <w:t>Protocol Specification</w:t>
            </w:r>
          </w:p>
        </w:tc>
      </w:tr>
      <w:tr w:rsidR="008063EB" w:rsidRPr="00491D7A" w:rsidTr="00746C0C">
        <w:trPr>
          <w:cnfStyle w:val="000000100000"/>
          <w:trHeight w:val="467"/>
        </w:trPr>
        <w:tc>
          <w:tcPr>
            <w:cnfStyle w:val="001000000000"/>
            <w:tcW w:w="8528" w:type="dxa"/>
            <w:gridSpan w:val="2"/>
            <w:vAlign w:val="center"/>
          </w:tcPr>
          <w:p w:rsidR="008063EB" w:rsidRPr="00491D7A" w:rsidRDefault="008063EB" w:rsidP="00746C0C">
            <w:pPr>
              <w:jc w:val="center"/>
              <w:rPr>
                <w:b w:val="0"/>
                <w:bCs w:val="0"/>
                <w:sz w:val="24"/>
                <w:szCs w:val="24"/>
              </w:rPr>
            </w:pPr>
            <w:r>
              <w:rPr>
                <w:sz w:val="24"/>
                <w:szCs w:val="24"/>
              </w:rPr>
              <w:t>Commit</w:t>
            </w:r>
            <w:r w:rsidRPr="00491D7A">
              <w:rPr>
                <w:sz w:val="24"/>
                <w:szCs w:val="24"/>
              </w:rPr>
              <w:t xml:space="preserve"> phase</w:t>
            </w:r>
          </w:p>
        </w:tc>
      </w:tr>
      <w:tr w:rsidR="008063EB" w:rsidRPr="00491D7A" w:rsidTr="00746C0C">
        <w:trPr>
          <w:cnfStyle w:val="000000010000"/>
          <w:trHeight w:val="467"/>
        </w:trPr>
        <w:tc>
          <w:tcPr>
            <w:cnfStyle w:val="001000000000"/>
            <w:tcW w:w="1668" w:type="dxa"/>
            <w:vAlign w:val="center"/>
          </w:tcPr>
          <w:p w:rsidR="008063EB" w:rsidRPr="009917CF" w:rsidRDefault="008063EB" w:rsidP="00746C0C">
            <w:r w:rsidRPr="009917CF">
              <w:t>Step 1 (</w:t>
            </w:r>
            <w:r>
              <w:t>C</w:t>
            </w:r>
            <w:r w:rsidRPr="009917CF">
              <w:t>):</w:t>
            </w:r>
          </w:p>
        </w:tc>
        <w:tc>
          <w:tcPr>
            <w:tcW w:w="6860" w:type="dxa"/>
            <w:vAlign w:val="center"/>
          </w:tcPr>
          <w:p w:rsidR="008063EB" w:rsidRDefault="008063EB" w:rsidP="00746C0C">
            <w:pPr>
              <w:cnfStyle w:val="00000001000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8063EB" w:rsidRDefault="008063EB" w:rsidP="008063EB">
            <w:pPr>
              <w:cnfStyle w:val="000000010000"/>
            </w:pPr>
            <w:r w:rsidRPr="009917CF">
              <w:t xml:space="preserve">COMPUTE </w:t>
            </w:r>
            <w:r>
              <w:rPr>
                <w:rFonts w:cstheme="majorBidi"/>
                <w:b/>
                <w:bCs/>
                <w:i/>
                <w:iCs/>
              </w:rPr>
              <w:t xml:space="preserve">c </w:t>
            </w:r>
            <w:r w:rsidRPr="006A54C4">
              <w:rPr>
                <w:rFonts w:cstheme="majorBidi"/>
                <w:b/>
                <w:bCs/>
              </w:rPr>
              <w:t>=</w:t>
            </w:r>
            <w:r>
              <w:rPr>
                <w:rFonts w:cstheme="majorBidi"/>
                <w:b/>
                <w:bCs/>
                <w:i/>
                <w:iCs/>
              </w:rPr>
              <w:t xml:space="preserve"> </w:t>
            </w:r>
            <w:proofErr w:type="spellStart"/>
            <w:r>
              <w:rPr>
                <w:rFonts w:cstheme="majorBidi"/>
                <w:b/>
                <w:bCs/>
                <w:i/>
                <w:iCs/>
              </w:rPr>
              <w:t>E</w:t>
            </w:r>
            <w:r w:rsidRPr="008063EB">
              <w:rPr>
                <w:rFonts w:cstheme="majorBidi"/>
                <w:b/>
                <w:bCs/>
                <w:i/>
                <w:iCs/>
                <w:vertAlign w:val="subscript"/>
              </w:rPr>
              <w:t>pk</w:t>
            </w:r>
            <w:proofErr w:type="spellEnd"/>
            <w:r w:rsidRPr="006A54C4">
              <w:rPr>
                <w:rFonts w:cstheme="majorBidi"/>
                <w:b/>
                <w:bCs/>
              </w:rPr>
              <w:t>(</w:t>
            </w:r>
            <w:proofErr w:type="spellStart"/>
            <w:r>
              <w:rPr>
                <w:rFonts w:cstheme="majorBidi"/>
                <w:b/>
                <w:bCs/>
                <w:i/>
                <w:iCs/>
              </w:rPr>
              <w:t>x;r</w:t>
            </w:r>
            <w:proofErr w:type="spellEnd"/>
            <w:r w:rsidRPr="006A54C4">
              <w:rPr>
                <w:rFonts w:cstheme="majorBidi"/>
                <w:b/>
                <w:bCs/>
              </w:rPr>
              <w:t>)</w:t>
            </w:r>
            <w:r w:rsidRPr="006A54C4">
              <w:rPr>
                <w:rFonts w:cstheme="majorBidi"/>
              </w:rPr>
              <w:t xml:space="preserve"> (</w:t>
            </w:r>
            <w:r>
              <w:rPr>
                <w:rFonts w:cstheme="majorBidi"/>
              </w:rPr>
              <w:t xml:space="preserve">encrypt </w:t>
            </w:r>
            <w:r w:rsidRPr="008063EB">
              <w:rPr>
                <w:rFonts w:cstheme="majorBidi"/>
                <w:b/>
                <w:bCs/>
                <w:i/>
                <w:iCs/>
              </w:rPr>
              <w:t>x</w:t>
            </w:r>
            <w:r>
              <w:rPr>
                <w:rFonts w:cstheme="majorBidi"/>
              </w:rPr>
              <w:t xml:space="preserve"> with randomness</w:t>
            </w:r>
            <w:r w:rsidRPr="006A54C4">
              <w:rPr>
                <w:rFonts w:cstheme="majorBidi"/>
              </w:rPr>
              <w:t xml:space="preserve"> </w:t>
            </w:r>
            <w:r w:rsidRPr="008063EB">
              <w:rPr>
                <w:rFonts w:cstheme="majorBidi"/>
                <w:b/>
                <w:bCs/>
                <w:i/>
                <w:iCs/>
              </w:rPr>
              <w:t>r</w:t>
            </w:r>
            <w:r w:rsidRPr="006A54C4">
              <w:rPr>
                <w:rFonts w:cstheme="majorBidi"/>
              </w:rPr>
              <w:t>)</w:t>
            </w:r>
          </w:p>
          <w:p w:rsidR="008063EB" w:rsidRPr="009917CF" w:rsidRDefault="008063EB" w:rsidP="00746C0C">
            <w:pPr>
              <w:cnfStyle w:val="000000010000"/>
            </w:pPr>
            <w:r w:rsidRPr="009917CF">
              <w:t xml:space="preserve">SEND </w:t>
            </w:r>
            <w:r>
              <w:rPr>
                <w:rFonts w:cstheme="majorBidi"/>
                <w:b/>
                <w:bCs/>
                <w:i/>
                <w:iCs/>
              </w:rPr>
              <w:t xml:space="preserve">c </w:t>
            </w:r>
            <w:r w:rsidRPr="009917CF">
              <w:t xml:space="preserve">to </w:t>
            </w:r>
            <w:r>
              <w:t>R</w:t>
            </w:r>
          </w:p>
        </w:tc>
      </w:tr>
      <w:tr w:rsidR="008063EB" w:rsidRPr="00491D7A" w:rsidTr="00746C0C">
        <w:trPr>
          <w:cnfStyle w:val="000000100000"/>
          <w:trHeight w:val="467"/>
        </w:trPr>
        <w:tc>
          <w:tcPr>
            <w:cnfStyle w:val="001000000000"/>
            <w:tcW w:w="1668" w:type="dxa"/>
            <w:vAlign w:val="center"/>
          </w:tcPr>
          <w:p w:rsidR="008063EB" w:rsidRPr="009917CF" w:rsidRDefault="008063EB" w:rsidP="00746C0C">
            <w:r w:rsidRPr="009917CF">
              <w:t>Step 2  (</w:t>
            </w:r>
            <w:r>
              <w:t>R</w:t>
            </w:r>
            <w:r w:rsidRPr="009917CF">
              <w:t>):</w:t>
            </w:r>
          </w:p>
        </w:tc>
        <w:tc>
          <w:tcPr>
            <w:tcW w:w="6860" w:type="dxa"/>
            <w:vAlign w:val="center"/>
          </w:tcPr>
          <w:p w:rsidR="008063EB" w:rsidRDefault="008063EB" w:rsidP="00746C0C">
            <w:pPr>
              <w:cnfStyle w:val="000000100000"/>
            </w:pPr>
            <w:r>
              <w:t xml:space="preserve">WAIT for a value </w:t>
            </w:r>
            <w:r w:rsidRPr="00A915E4">
              <w:rPr>
                <w:b/>
                <w:bCs/>
                <w:i/>
                <w:iCs/>
              </w:rPr>
              <w:t>c</w:t>
            </w:r>
          </w:p>
          <w:p w:rsidR="008063EB" w:rsidRPr="009917CF" w:rsidRDefault="008063EB" w:rsidP="00746C0C">
            <w:pPr>
              <w:cnfStyle w:val="000000100000"/>
            </w:pPr>
            <w:r>
              <w:t xml:space="preserve">STORE </w:t>
            </w:r>
            <w:r w:rsidRPr="00A915E4">
              <w:rPr>
                <w:b/>
                <w:bCs/>
                <w:i/>
                <w:iCs/>
              </w:rPr>
              <w:t>c</w:t>
            </w:r>
          </w:p>
        </w:tc>
      </w:tr>
      <w:tr w:rsidR="008063EB" w:rsidRPr="00491D7A" w:rsidTr="00746C0C">
        <w:trPr>
          <w:cnfStyle w:val="000000010000"/>
          <w:trHeight w:val="467"/>
        </w:trPr>
        <w:tc>
          <w:tcPr>
            <w:cnfStyle w:val="001000000000"/>
            <w:tcW w:w="8528" w:type="dxa"/>
            <w:gridSpan w:val="2"/>
            <w:vAlign w:val="center"/>
          </w:tcPr>
          <w:p w:rsidR="008063EB" w:rsidRPr="00491D7A" w:rsidRDefault="008063EB" w:rsidP="00746C0C">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8063EB" w:rsidRPr="00491D7A" w:rsidTr="00746C0C">
        <w:trPr>
          <w:cnfStyle w:val="000000100000"/>
          <w:trHeight w:val="467"/>
        </w:trPr>
        <w:tc>
          <w:tcPr>
            <w:cnfStyle w:val="001000000000"/>
            <w:tcW w:w="1668" w:type="dxa"/>
            <w:vAlign w:val="center"/>
          </w:tcPr>
          <w:p w:rsidR="008063EB" w:rsidRPr="00A85FB6" w:rsidRDefault="008063EB" w:rsidP="00746C0C">
            <w:pPr>
              <w:rPr>
                <w:rFonts w:cstheme="minorHAnsi"/>
              </w:rPr>
            </w:pPr>
            <w:r>
              <w:rPr>
                <w:rFonts w:cstheme="minorHAnsi"/>
              </w:rPr>
              <w:t>Step 1</w:t>
            </w:r>
            <w:r w:rsidRPr="00A85FB6">
              <w:rPr>
                <w:rFonts w:cstheme="minorHAnsi"/>
              </w:rPr>
              <w:t xml:space="preserve">  (C):</w:t>
            </w:r>
          </w:p>
        </w:tc>
        <w:tc>
          <w:tcPr>
            <w:tcW w:w="6860" w:type="dxa"/>
            <w:vAlign w:val="center"/>
          </w:tcPr>
          <w:p w:rsidR="008063EB" w:rsidRPr="00A85FB6" w:rsidRDefault="008063EB" w:rsidP="00746C0C">
            <w:pPr>
              <w:cnfStyle w:val="000000100000"/>
              <w:rPr>
                <w:rFonts w:cstheme="minorHAnsi"/>
              </w:rPr>
            </w:pPr>
            <w:r w:rsidRPr="00A85FB6">
              <w:rPr>
                <w:rFonts w:cstheme="minorHAnsi"/>
              </w:rPr>
              <w:t xml:space="preserve">SEND </w:t>
            </w:r>
            <w:r w:rsidRPr="00A85FB6">
              <w:rPr>
                <w:rFonts w:cstheme="minorHAnsi"/>
                <w:b/>
                <w:bCs/>
              </w:rPr>
              <w:t>(</w:t>
            </w:r>
            <w:r>
              <w:rPr>
                <w:rFonts w:cstheme="minorHAnsi"/>
                <w:b/>
                <w:bCs/>
                <w:i/>
                <w:iCs/>
              </w:rPr>
              <w:t>x, r</w:t>
            </w:r>
            <w:r w:rsidRPr="00A85FB6">
              <w:rPr>
                <w:rFonts w:cstheme="minorHAnsi"/>
                <w:b/>
                <w:bCs/>
              </w:rPr>
              <w:t>)</w:t>
            </w:r>
            <w:r w:rsidRPr="00A85FB6">
              <w:rPr>
                <w:rFonts w:cstheme="minorHAnsi"/>
              </w:rPr>
              <w:t xml:space="preserve">  to R</w:t>
            </w:r>
          </w:p>
        </w:tc>
      </w:tr>
      <w:tr w:rsidR="008063EB" w:rsidRPr="00491D7A" w:rsidTr="00746C0C">
        <w:trPr>
          <w:cnfStyle w:val="000000010000"/>
          <w:trHeight w:val="467"/>
        </w:trPr>
        <w:tc>
          <w:tcPr>
            <w:cnfStyle w:val="001000000000"/>
            <w:tcW w:w="1668" w:type="dxa"/>
            <w:vAlign w:val="center"/>
          </w:tcPr>
          <w:p w:rsidR="008063EB" w:rsidRPr="00A85FB6" w:rsidRDefault="008063EB" w:rsidP="00746C0C">
            <w:pPr>
              <w:rPr>
                <w:rFonts w:cstheme="minorHAnsi"/>
              </w:rPr>
            </w:pPr>
            <w:r>
              <w:rPr>
                <w:rFonts w:cstheme="minorHAnsi"/>
              </w:rPr>
              <w:t>Step 2</w:t>
            </w:r>
            <w:r w:rsidRPr="00A85FB6">
              <w:rPr>
                <w:rFonts w:cstheme="minorHAnsi"/>
              </w:rPr>
              <w:t xml:space="preserve">  </w:t>
            </w:r>
            <w:r>
              <w:rPr>
                <w:rFonts w:cstheme="minorHAnsi"/>
              </w:rPr>
              <w:t>(R):</w:t>
            </w:r>
          </w:p>
        </w:tc>
        <w:tc>
          <w:tcPr>
            <w:tcW w:w="6860" w:type="dxa"/>
            <w:vAlign w:val="center"/>
          </w:tcPr>
          <w:p w:rsidR="008063EB" w:rsidRPr="009917CF" w:rsidRDefault="008063EB" w:rsidP="008063EB">
            <w:pPr>
              <w:cnfStyle w:val="000000010000"/>
            </w:pPr>
            <w:r>
              <w:rPr>
                <w:rFonts w:cstheme="minorHAnsi"/>
              </w:rPr>
              <w:t>IF</w:t>
            </w:r>
            <w:r w:rsidRPr="00A915E4">
              <w:rPr>
                <w:rFonts w:cstheme="minorHAnsi"/>
                <w:b/>
                <w:bCs/>
              </w:rPr>
              <w:t xml:space="preserve"> NOT</w:t>
            </w:r>
            <w:r>
              <w:rPr>
                <w:rFonts w:cstheme="minorHAnsi"/>
              </w:rPr>
              <w:t xml:space="preserve">  </w:t>
            </w:r>
            <w:r w:rsidRPr="008063EB">
              <w:rPr>
                <w:b/>
                <w:bCs/>
                <w:i/>
                <w:iCs/>
              </w:rPr>
              <w:t xml:space="preserve">c </w:t>
            </w:r>
            <w:r w:rsidRPr="008063EB">
              <w:rPr>
                <w:b/>
                <w:bCs/>
              </w:rPr>
              <w:t>=</w:t>
            </w:r>
            <w:r w:rsidRPr="008063EB">
              <w:rPr>
                <w:b/>
                <w:bCs/>
                <w:i/>
                <w:iCs/>
              </w:rPr>
              <w:t xml:space="preserve"> </w:t>
            </w:r>
            <w:proofErr w:type="spellStart"/>
            <w:r>
              <w:rPr>
                <w:rFonts w:cstheme="majorBidi"/>
                <w:b/>
                <w:bCs/>
                <w:i/>
                <w:iCs/>
              </w:rPr>
              <w:t>E</w:t>
            </w:r>
            <w:r w:rsidRPr="008063EB">
              <w:rPr>
                <w:rFonts w:cstheme="majorBidi"/>
                <w:b/>
                <w:bCs/>
                <w:i/>
                <w:iCs/>
                <w:vertAlign w:val="subscript"/>
              </w:rPr>
              <w:t>pk</w:t>
            </w:r>
            <w:proofErr w:type="spellEnd"/>
            <w:r w:rsidRPr="006A54C4">
              <w:rPr>
                <w:rFonts w:cstheme="majorBidi"/>
                <w:b/>
                <w:bCs/>
              </w:rPr>
              <w:t>(</w:t>
            </w:r>
            <w:proofErr w:type="spellStart"/>
            <w:r>
              <w:rPr>
                <w:rFonts w:cstheme="majorBidi"/>
                <w:b/>
                <w:bCs/>
                <w:i/>
                <w:iCs/>
              </w:rPr>
              <w:t>x;r</w:t>
            </w:r>
            <w:proofErr w:type="spellEnd"/>
            <w:r w:rsidRPr="006A54C4">
              <w:rPr>
                <w:rFonts w:cstheme="majorBidi"/>
                <w:b/>
                <w:bCs/>
              </w:rPr>
              <w:t>)</w:t>
            </w:r>
          </w:p>
          <w:p w:rsidR="008063EB" w:rsidRDefault="008063EB" w:rsidP="00746C0C">
            <w:pPr>
              <w:cnfStyle w:val="000000010000"/>
              <w:rPr>
                <w:rFonts w:cstheme="minorHAnsi"/>
              </w:rPr>
            </w:pPr>
            <w:r>
              <w:rPr>
                <w:rFonts w:cstheme="minorHAnsi"/>
              </w:rPr>
              <w:t xml:space="preserve">      OUTPUT REJ</w:t>
            </w:r>
          </w:p>
          <w:p w:rsidR="008063EB" w:rsidRPr="00A85FB6" w:rsidRDefault="008063EB" w:rsidP="00746C0C">
            <w:pPr>
              <w:cnfStyle w:val="000000010000"/>
              <w:rPr>
                <w:rFonts w:cstheme="minorHAnsi"/>
              </w:rPr>
            </w:pPr>
            <w:r>
              <w:rPr>
                <w:rFonts w:cstheme="minorHAnsi"/>
              </w:rPr>
              <w:t>ELSE</w:t>
            </w:r>
          </w:p>
          <w:p w:rsidR="008063EB" w:rsidRPr="00A85FB6" w:rsidRDefault="008063EB" w:rsidP="00746C0C">
            <w:pPr>
              <w:cnfStyle w:val="00000001000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8063EB" w:rsidRPr="00491D7A" w:rsidRDefault="008063EB" w:rsidP="008063EB"/>
    <w:tbl>
      <w:tblPr>
        <w:tblStyle w:val="MediumShading1-Accent11"/>
        <w:tblW w:w="0" w:type="auto"/>
        <w:tblLook w:val="04A0"/>
      </w:tblPr>
      <w:tblGrid>
        <w:gridCol w:w="1668"/>
        <w:gridCol w:w="6860"/>
      </w:tblGrid>
      <w:tr w:rsidR="008063EB" w:rsidRPr="00491D7A" w:rsidTr="00746C0C">
        <w:trPr>
          <w:cnfStyle w:val="100000000000"/>
          <w:trHeight w:val="467"/>
        </w:trPr>
        <w:tc>
          <w:tcPr>
            <w:cnfStyle w:val="001000000000"/>
            <w:tcW w:w="8528" w:type="dxa"/>
            <w:gridSpan w:val="2"/>
            <w:vAlign w:val="center"/>
          </w:tcPr>
          <w:p w:rsidR="008063EB" w:rsidRPr="00491D7A" w:rsidRDefault="008063EB" w:rsidP="00746C0C">
            <w:pPr>
              <w:jc w:val="center"/>
              <w:rPr>
                <w:b w:val="0"/>
                <w:bCs w:val="0"/>
                <w:sz w:val="24"/>
                <w:szCs w:val="24"/>
              </w:rPr>
            </w:pPr>
            <w:r>
              <w:rPr>
                <w:sz w:val="24"/>
                <w:szCs w:val="24"/>
              </w:rPr>
              <w:lastRenderedPageBreak/>
              <w:t xml:space="preserve">COMMIT_NON_MALLEABLE_CRS </w:t>
            </w:r>
            <w:r w:rsidRPr="00491D7A">
              <w:rPr>
                <w:sz w:val="24"/>
                <w:szCs w:val="24"/>
              </w:rPr>
              <w:t>Committer (C) Specification</w:t>
            </w:r>
          </w:p>
        </w:tc>
      </w:tr>
      <w:tr w:rsidR="008063EB" w:rsidRPr="00491D7A" w:rsidTr="00746C0C">
        <w:trPr>
          <w:cnfStyle w:val="000000100000"/>
          <w:trHeight w:val="467"/>
        </w:trPr>
        <w:tc>
          <w:tcPr>
            <w:cnfStyle w:val="001000000000"/>
            <w:tcW w:w="8528" w:type="dxa"/>
            <w:gridSpan w:val="2"/>
            <w:vAlign w:val="center"/>
          </w:tcPr>
          <w:p w:rsidR="008063EB" w:rsidRPr="00491D7A" w:rsidRDefault="008063EB" w:rsidP="00746C0C">
            <w:pPr>
              <w:jc w:val="center"/>
              <w:rPr>
                <w:b w:val="0"/>
                <w:bCs w:val="0"/>
                <w:sz w:val="24"/>
                <w:szCs w:val="24"/>
              </w:rPr>
            </w:pPr>
            <w:r w:rsidRPr="00491D7A">
              <w:rPr>
                <w:sz w:val="24"/>
                <w:szCs w:val="24"/>
              </w:rPr>
              <w:t>Commit phase</w:t>
            </w:r>
          </w:p>
        </w:tc>
      </w:tr>
      <w:tr w:rsidR="008063EB" w:rsidRPr="00491D7A" w:rsidTr="00746C0C">
        <w:trPr>
          <w:cnfStyle w:val="000000010000"/>
          <w:trHeight w:val="467"/>
        </w:trPr>
        <w:tc>
          <w:tcPr>
            <w:cnfStyle w:val="001000000000"/>
            <w:tcW w:w="1668" w:type="dxa"/>
            <w:vAlign w:val="center"/>
          </w:tcPr>
          <w:p w:rsidR="008063EB" w:rsidRPr="00A915E4" w:rsidRDefault="008063EB" w:rsidP="00746C0C">
            <w:r w:rsidRPr="00A915E4">
              <w:t>Step 1:</w:t>
            </w:r>
          </w:p>
        </w:tc>
        <w:tc>
          <w:tcPr>
            <w:tcW w:w="6860" w:type="dxa"/>
            <w:vAlign w:val="center"/>
          </w:tcPr>
          <w:p w:rsidR="008063EB" w:rsidRDefault="008063EB" w:rsidP="00746C0C">
            <w:pPr>
              <w:cnfStyle w:val="00000001000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F57C32" w:rsidRDefault="00F57C32" w:rsidP="00F57C32">
            <w:pPr>
              <w:cnfStyle w:val="000000010000"/>
            </w:pPr>
            <w:r w:rsidRPr="009917CF">
              <w:t xml:space="preserve">COMPUTE </w:t>
            </w:r>
            <w:r>
              <w:rPr>
                <w:rFonts w:cstheme="majorBidi"/>
                <w:b/>
                <w:bCs/>
                <w:i/>
                <w:iCs/>
              </w:rPr>
              <w:t xml:space="preserve">c </w:t>
            </w:r>
            <w:r w:rsidRPr="006A54C4">
              <w:rPr>
                <w:rFonts w:cstheme="majorBidi"/>
                <w:b/>
                <w:bCs/>
              </w:rPr>
              <w:t>=</w:t>
            </w:r>
            <w:r>
              <w:rPr>
                <w:rFonts w:cstheme="majorBidi"/>
                <w:b/>
                <w:bCs/>
                <w:i/>
                <w:iCs/>
              </w:rPr>
              <w:t xml:space="preserve"> </w:t>
            </w:r>
            <w:proofErr w:type="spellStart"/>
            <w:r>
              <w:rPr>
                <w:rFonts w:cstheme="majorBidi"/>
                <w:b/>
                <w:bCs/>
                <w:i/>
                <w:iCs/>
              </w:rPr>
              <w:t>E</w:t>
            </w:r>
            <w:r w:rsidRPr="008063EB">
              <w:rPr>
                <w:rFonts w:cstheme="majorBidi"/>
                <w:b/>
                <w:bCs/>
                <w:i/>
                <w:iCs/>
                <w:vertAlign w:val="subscript"/>
              </w:rPr>
              <w:t>pk</w:t>
            </w:r>
            <w:proofErr w:type="spellEnd"/>
            <w:r w:rsidRPr="006A54C4">
              <w:rPr>
                <w:rFonts w:cstheme="majorBidi"/>
                <w:b/>
                <w:bCs/>
              </w:rPr>
              <w:t>(</w:t>
            </w:r>
            <w:proofErr w:type="spellStart"/>
            <w:r>
              <w:rPr>
                <w:rFonts w:cstheme="majorBidi"/>
                <w:b/>
                <w:bCs/>
                <w:i/>
                <w:iCs/>
              </w:rPr>
              <w:t>x;r</w:t>
            </w:r>
            <w:proofErr w:type="spellEnd"/>
            <w:r w:rsidRPr="006A54C4">
              <w:rPr>
                <w:rFonts w:cstheme="majorBidi"/>
                <w:b/>
                <w:bCs/>
              </w:rPr>
              <w:t>)</w:t>
            </w:r>
            <w:r w:rsidRPr="006A54C4">
              <w:rPr>
                <w:rFonts w:cstheme="majorBidi"/>
              </w:rPr>
              <w:t xml:space="preserve"> (</w:t>
            </w:r>
            <w:r>
              <w:rPr>
                <w:rFonts w:cstheme="majorBidi"/>
              </w:rPr>
              <w:t xml:space="preserve">encrypt </w:t>
            </w:r>
            <w:r w:rsidRPr="008063EB">
              <w:rPr>
                <w:rFonts w:cstheme="majorBidi"/>
                <w:b/>
                <w:bCs/>
                <w:i/>
                <w:iCs/>
              </w:rPr>
              <w:t>x</w:t>
            </w:r>
            <w:r>
              <w:rPr>
                <w:rFonts w:cstheme="majorBidi"/>
              </w:rPr>
              <w:t xml:space="preserve"> with randomness</w:t>
            </w:r>
            <w:r w:rsidRPr="006A54C4">
              <w:rPr>
                <w:rFonts w:cstheme="majorBidi"/>
              </w:rPr>
              <w:t xml:space="preserve"> </w:t>
            </w:r>
            <w:r w:rsidRPr="008063EB">
              <w:rPr>
                <w:rFonts w:cstheme="majorBidi"/>
                <w:b/>
                <w:bCs/>
                <w:i/>
                <w:iCs/>
              </w:rPr>
              <w:t>r</w:t>
            </w:r>
            <w:r w:rsidRPr="006A54C4">
              <w:rPr>
                <w:rFonts w:cstheme="majorBidi"/>
              </w:rPr>
              <w:t>)</w:t>
            </w:r>
          </w:p>
          <w:p w:rsidR="008063EB" w:rsidRPr="00A915E4" w:rsidRDefault="008063EB" w:rsidP="00746C0C">
            <w:pPr>
              <w:cnfStyle w:val="000000010000"/>
            </w:pPr>
            <w:r w:rsidRPr="009917CF">
              <w:t xml:space="preserve">SEND </w:t>
            </w:r>
            <w:r>
              <w:rPr>
                <w:rFonts w:cstheme="majorBidi"/>
                <w:b/>
                <w:bCs/>
                <w:i/>
                <w:iCs/>
              </w:rPr>
              <w:t xml:space="preserve">c </w:t>
            </w:r>
            <w:r w:rsidRPr="009917CF">
              <w:t xml:space="preserve">to </w:t>
            </w:r>
            <w:r>
              <w:t>R</w:t>
            </w:r>
          </w:p>
        </w:tc>
      </w:tr>
      <w:tr w:rsidR="008063EB" w:rsidRPr="00491D7A" w:rsidTr="00746C0C">
        <w:trPr>
          <w:cnfStyle w:val="000000100000"/>
          <w:trHeight w:val="467"/>
        </w:trPr>
        <w:tc>
          <w:tcPr>
            <w:cnfStyle w:val="001000000000"/>
            <w:tcW w:w="8528" w:type="dxa"/>
            <w:gridSpan w:val="2"/>
            <w:vAlign w:val="center"/>
          </w:tcPr>
          <w:p w:rsidR="008063EB" w:rsidRPr="00491D7A" w:rsidRDefault="008063EB" w:rsidP="00746C0C">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8063EB" w:rsidRPr="00491D7A" w:rsidTr="00746C0C">
        <w:trPr>
          <w:cnfStyle w:val="000000010000"/>
          <w:trHeight w:val="467"/>
        </w:trPr>
        <w:tc>
          <w:tcPr>
            <w:cnfStyle w:val="001000000000"/>
            <w:tcW w:w="1668" w:type="dxa"/>
            <w:vAlign w:val="center"/>
          </w:tcPr>
          <w:p w:rsidR="008063EB" w:rsidRPr="00491D7A" w:rsidRDefault="008063EB" w:rsidP="00746C0C">
            <w:pPr>
              <w:rPr>
                <w:sz w:val="24"/>
                <w:szCs w:val="24"/>
              </w:rPr>
            </w:pPr>
            <w:r>
              <w:rPr>
                <w:sz w:val="24"/>
                <w:szCs w:val="24"/>
              </w:rPr>
              <w:t>Step 1</w:t>
            </w:r>
            <w:r w:rsidRPr="00491D7A">
              <w:rPr>
                <w:sz w:val="24"/>
                <w:szCs w:val="24"/>
              </w:rPr>
              <w:t>:</w:t>
            </w:r>
          </w:p>
        </w:tc>
        <w:tc>
          <w:tcPr>
            <w:tcW w:w="6860" w:type="dxa"/>
            <w:vAlign w:val="center"/>
          </w:tcPr>
          <w:p w:rsidR="008063EB" w:rsidRPr="00491D7A" w:rsidRDefault="008063EB" w:rsidP="00F57C32">
            <w:pPr>
              <w:cnfStyle w:val="000000010000"/>
            </w:pPr>
            <w:r w:rsidRPr="00491D7A">
              <w:t xml:space="preserve">SEND </w:t>
            </w:r>
            <w:r w:rsidRPr="00491D7A">
              <w:rPr>
                <w:rFonts w:cstheme="majorBidi"/>
                <w:b/>
                <w:bCs/>
                <w:sz w:val="24"/>
                <w:szCs w:val="24"/>
              </w:rPr>
              <w:t>(</w:t>
            </w:r>
            <w:r w:rsidR="00F57C32">
              <w:rPr>
                <w:rFonts w:cstheme="majorBidi"/>
                <w:b/>
                <w:bCs/>
                <w:i/>
                <w:iCs/>
                <w:sz w:val="24"/>
                <w:szCs w:val="24"/>
              </w:rPr>
              <w:t>x</w:t>
            </w:r>
            <w:r w:rsidRPr="00491D7A">
              <w:rPr>
                <w:rFonts w:cstheme="majorBidi"/>
                <w:b/>
                <w:bCs/>
                <w:i/>
                <w:iCs/>
                <w:sz w:val="24"/>
                <w:szCs w:val="24"/>
              </w:rPr>
              <w:t xml:space="preserve">, </w:t>
            </w:r>
            <w:r w:rsidR="00F57C32">
              <w:rPr>
                <w:rFonts w:cstheme="majorBidi"/>
                <w:b/>
                <w:bCs/>
                <w:i/>
                <w:iCs/>
                <w:sz w:val="24"/>
                <w:szCs w:val="24"/>
              </w:rPr>
              <w:t>r</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8063EB" w:rsidRPr="00491D7A" w:rsidTr="00746C0C">
        <w:trPr>
          <w:cnfStyle w:val="000000100000"/>
          <w:trHeight w:val="467"/>
        </w:trPr>
        <w:tc>
          <w:tcPr>
            <w:cnfStyle w:val="001000000000"/>
            <w:tcW w:w="1668" w:type="dxa"/>
            <w:vAlign w:val="center"/>
          </w:tcPr>
          <w:p w:rsidR="008063EB" w:rsidRPr="00491D7A" w:rsidRDefault="008063EB" w:rsidP="00746C0C">
            <w:pPr>
              <w:rPr>
                <w:sz w:val="24"/>
                <w:szCs w:val="24"/>
              </w:rPr>
            </w:pPr>
            <w:r w:rsidRPr="00491D7A">
              <w:rPr>
                <w:sz w:val="24"/>
                <w:szCs w:val="24"/>
              </w:rPr>
              <w:t xml:space="preserve">Step </w:t>
            </w:r>
            <w:r>
              <w:rPr>
                <w:sz w:val="24"/>
                <w:szCs w:val="24"/>
              </w:rPr>
              <w:t>2</w:t>
            </w:r>
            <w:r w:rsidRPr="00491D7A">
              <w:rPr>
                <w:sz w:val="24"/>
                <w:szCs w:val="24"/>
              </w:rPr>
              <w:t>:</w:t>
            </w:r>
          </w:p>
        </w:tc>
        <w:tc>
          <w:tcPr>
            <w:tcW w:w="6860" w:type="dxa"/>
            <w:vAlign w:val="center"/>
          </w:tcPr>
          <w:p w:rsidR="008063EB" w:rsidRPr="00491D7A" w:rsidRDefault="008063EB" w:rsidP="00746C0C">
            <w:pPr>
              <w:cnfStyle w:val="000000100000"/>
            </w:pPr>
            <w:r>
              <w:t>OUTPUT</w:t>
            </w:r>
            <w:r w:rsidRPr="00491D7A">
              <w:t xml:space="preserve"> nothing</w:t>
            </w:r>
          </w:p>
        </w:tc>
      </w:tr>
    </w:tbl>
    <w:p w:rsidR="008063EB" w:rsidRPr="00491D7A" w:rsidRDefault="008063EB" w:rsidP="008063EB"/>
    <w:tbl>
      <w:tblPr>
        <w:tblStyle w:val="MediumShading1-Accent11"/>
        <w:tblW w:w="0" w:type="auto"/>
        <w:tblLook w:val="04A0"/>
      </w:tblPr>
      <w:tblGrid>
        <w:gridCol w:w="1668"/>
        <w:gridCol w:w="6860"/>
      </w:tblGrid>
      <w:tr w:rsidR="008063EB" w:rsidRPr="00491D7A" w:rsidTr="00746C0C">
        <w:trPr>
          <w:cnfStyle w:val="100000000000"/>
          <w:trHeight w:val="467"/>
        </w:trPr>
        <w:tc>
          <w:tcPr>
            <w:cnfStyle w:val="001000000000"/>
            <w:tcW w:w="8528" w:type="dxa"/>
            <w:gridSpan w:val="2"/>
            <w:vAlign w:val="center"/>
          </w:tcPr>
          <w:p w:rsidR="008063EB" w:rsidRPr="00491D7A" w:rsidRDefault="008063EB" w:rsidP="00746C0C">
            <w:pPr>
              <w:jc w:val="center"/>
              <w:rPr>
                <w:b w:val="0"/>
                <w:bCs w:val="0"/>
                <w:sz w:val="24"/>
                <w:szCs w:val="24"/>
              </w:rPr>
            </w:pPr>
            <w:r>
              <w:rPr>
                <w:sz w:val="24"/>
                <w:szCs w:val="24"/>
              </w:rPr>
              <w:t xml:space="preserve">COMMIT_NON_MALLEABLE_CRS </w:t>
            </w:r>
            <w:r w:rsidRPr="00491D7A">
              <w:rPr>
                <w:sz w:val="24"/>
                <w:szCs w:val="24"/>
              </w:rPr>
              <w:t>Receiver (R) Specification</w:t>
            </w:r>
          </w:p>
        </w:tc>
      </w:tr>
      <w:tr w:rsidR="008063EB" w:rsidRPr="00491D7A" w:rsidTr="00746C0C">
        <w:trPr>
          <w:cnfStyle w:val="000000100000"/>
          <w:trHeight w:val="467"/>
        </w:trPr>
        <w:tc>
          <w:tcPr>
            <w:cnfStyle w:val="001000000000"/>
            <w:tcW w:w="8528" w:type="dxa"/>
            <w:gridSpan w:val="2"/>
            <w:vAlign w:val="center"/>
          </w:tcPr>
          <w:p w:rsidR="008063EB" w:rsidRPr="00491D7A" w:rsidRDefault="008063EB" w:rsidP="00746C0C">
            <w:pPr>
              <w:jc w:val="center"/>
              <w:rPr>
                <w:b w:val="0"/>
                <w:bCs w:val="0"/>
                <w:sz w:val="24"/>
                <w:szCs w:val="24"/>
              </w:rPr>
            </w:pPr>
            <w:r w:rsidRPr="00491D7A">
              <w:rPr>
                <w:sz w:val="24"/>
                <w:szCs w:val="24"/>
              </w:rPr>
              <w:t>Commit phase</w:t>
            </w:r>
          </w:p>
        </w:tc>
      </w:tr>
      <w:tr w:rsidR="008063EB" w:rsidRPr="00491D7A" w:rsidTr="00746C0C">
        <w:trPr>
          <w:cnfStyle w:val="000000010000"/>
          <w:trHeight w:val="467"/>
        </w:trPr>
        <w:tc>
          <w:tcPr>
            <w:cnfStyle w:val="001000000000"/>
            <w:tcW w:w="1668" w:type="dxa"/>
            <w:vAlign w:val="center"/>
          </w:tcPr>
          <w:p w:rsidR="008063EB" w:rsidRPr="007A5F6B" w:rsidRDefault="008063EB" w:rsidP="00746C0C">
            <w:r w:rsidRPr="007A5F6B">
              <w:t>Step 1:</w:t>
            </w:r>
          </w:p>
        </w:tc>
        <w:tc>
          <w:tcPr>
            <w:tcW w:w="6860" w:type="dxa"/>
            <w:vAlign w:val="center"/>
          </w:tcPr>
          <w:p w:rsidR="008063EB" w:rsidRDefault="008063EB" w:rsidP="00746C0C">
            <w:pPr>
              <w:cnfStyle w:val="000000010000"/>
            </w:pPr>
            <w:r>
              <w:t xml:space="preserve">WAIT for a value </w:t>
            </w:r>
            <w:r w:rsidRPr="00A915E4">
              <w:rPr>
                <w:b/>
                <w:bCs/>
                <w:i/>
                <w:iCs/>
              </w:rPr>
              <w:t>c</w:t>
            </w:r>
          </w:p>
          <w:p w:rsidR="008063EB" w:rsidRPr="007A5F6B" w:rsidRDefault="008063EB" w:rsidP="00746C0C">
            <w:pPr>
              <w:cnfStyle w:val="000000010000"/>
            </w:pPr>
            <w:r>
              <w:t xml:space="preserve">STORE </w:t>
            </w:r>
            <w:r w:rsidRPr="00A915E4">
              <w:rPr>
                <w:b/>
                <w:bCs/>
                <w:i/>
                <w:iCs/>
              </w:rPr>
              <w:t>c</w:t>
            </w:r>
          </w:p>
        </w:tc>
      </w:tr>
      <w:tr w:rsidR="008063EB" w:rsidRPr="00491D7A" w:rsidTr="00746C0C">
        <w:trPr>
          <w:cnfStyle w:val="000000100000"/>
          <w:trHeight w:val="467"/>
        </w:trPr>
        <w:tc>
          <w:tcPr>
            <w:cnfStyle w:val="001000000000"/>
            <w:tcW w:w="8528" w:type="dxa"/>
            <w:gridSpan w:val="2"/>
            <w:vAlign w:val="center"/>
          </w:tcPr>
          <w:p w:rsidR="008063EB" w:rsidRPr="00491D7A" w:rsidRDefault="008063EB" w:rsidP="00746C0C">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8063EB" w:rsidRPr="00491D7A" w:rsidTr="00746C0C">
        <w:trPr>
          <w:cnfStyle w:val="000000010000"/>
          <w:trHeight w:val="467"/>
        </w:trPr>
        <w:tc>
          <w:tcPr>
            <w:cnfStyle w:val="001000000000"/>
            <w:tcW w:w="1668" w:type="dxa"/>
            <w:vAlign w:val="center"/>
          </w:tcPr>
          <w:p w:rsidR="008063EB" w:rsidRPr="007A5F6B" w:rsidRDefault="008063EB" w:rsidP="00746C0C">
            <w:r>
              <w:t>Step 1</w:t>
            </w:r>
            <w:r w:rsidRPr="007A5F6B">
              <w:t>:</w:t>
            </w:r>
          </w:p>
        </w:tc>
        <w:tc>
          <w:tcPr>
            <w:tcW w:w="6860" w:type="dxa"/>
            <w:vAlign w:val="center"/>
          </w:tcPr>
          <w:p w:rsidR="008063EB" w:rsidRPr="007A5F6B" w:rsidRDefault="008063EB" w:rsidP="00746C0C">
            <w:pPr>
              <w:cnfStyle w:val="000000010000"/>
            </w:pPr>
            <w:r w:rsidRPr="007A5F6B">
              <w:t xml:space="preserve">WAIT for </w:t>
            </w:r>
            <w:r w:rsidRPr="007A5F6B">
              <w:rPr>
                <w:rFonts w:cstheme="majorBidi"/>
                <w:b/>
                <w:bCs/>
              </w:rPr>
              <w:t>(</w:t>
            </w:r>
            <w:r w:rsidR="00F57C32">
              <w:rPr>
                <w:rFonts w:cstheme="majorBidi"/>
                <w:b/>
                <w:bCs/>
                <w:i/>
                <w:iCs/>
              </w:rPr>
              <w:t>x</w:t>
            </w:r>
            <w:r w:rsidRPr="007A5F6B">
              <w:rPr>
                <w:rFonts w:cstheme="majorBidi"/>
                <w:b/>
                <w:bCs/>
                <w:i/>
                <w:iCs/>
              </w:rPr>
              <w:t xml:space="preserve">, </w:t>
            </w:r>
            <w:r w:rsidR="00F57C32">
              <w:rPr>
                <w:rFonts w:cstheme="majorBidi"/>
                <w:b/>
                <w:bCs/>
                <w:i/>
                <w:iCs/>
              </w:rPr>
              <w:t>r</w:t>
            </w:r>
            <w:r w:rsidRPr="007A5F6B">
              <w:rPr>
                <w:rFonts w:cstheme="majorBidi"/>
                <w:b/>
                <w:bCs/>
              </w:rPr>
              <w:t>)</w:t>
            </w:r>
            <w:r w:rsidRPr="007A5F6B">
              <w:rPr>
                <w:rFonts w:cstheme="majorBidi"/>
              </w:rPr>
              <w:t xml:space="preserve"> </w:t>
            </w:r>
            <w:r w:rsidRPr="007A5F6B">
              <w:t xml:space="preserve"> from C</w:t>
            </w:r>
          </w:p>
        </w:tc>
      </w:tr>
      <w:tr w:rsidR="008063EB" w:rsidRPr="00491D7A" w:rsidTr="00746C0C">
        <w:trPr>
          <w:cnfStyle w:val="000000100000"/>
          <w:trHeight w:val="467"/>
        </w:trPr>
        <w:tc>
          <w:tcPr>
            <w:cnfStyle w:val="001000000000"/>
            <w:tcW w:w="1668" w:type="dxa"/>
            <w:vAlign w:val="center"/>
          </w:tcPr>
          <w:p w:rsidR="008063EB" w:rsidRPr="007A5F6B" w:rsidRDefault="008063EB" w:rsidP="00746C0C">
            <w:pPr>
              <w:rPr>
                <w:rFonts w:cstheme="minorHAnsi"/>
              </w:rPr>
            </w:pPr>
            <w:r w:rsidRPr="007A5F6B">
              <w:rPr>
                <w:rFonts w:cstheme="minorHAnsi"/>
              </w:rPr>
              <w:t>Step 4:</w:t>
            </w:r>
          </w:p>
        </w:tc>
        <w:tc>
          <w:tcPr>
            <w:tcW w:w="6860" w:type="dxa"/>
            <w:vAlign w:val="center"/>
          </w:tcPr>
          <w:p w:rsidR="00F57C32" w:rsidRPr="009917CF" w:rsidRDefault="00F57C32" w:rsidP="00F57C32">
            <w:pPr>
              <w:cnfStyle w:val="000000100000"/>
            </w:pPr>
            <w:r>
              <w:rPr>
                <w:rFonts w:cstheme="minorHAnsi"/>
              </w:rPr>
              <w:t>IF</w:t>
            </w:r>
            <w:r w:rsidRPr="00A915E4">
              <w:rPr>
                <w:rFonts w:cstheme="minorHAnsi"/>
                <w:b/>
                <w:bCs/>
              </w:rPr>
              <w:t xml:space="preserve"> NOT</w:t>
            </w:r>
            <w:r>
              <w:rPr>
                <w:rFonts w:cstheme="minorHAnsi"/>
              </w:rPr>
              <w:t xml:space="preserve">  </w:t>
            </w:r>
            <w:r w:rsidRPr="008063EB">
              <w:rPr>
                <w:b/>
                <w:bCs/>
                <w:i/>
                <w:iCs/>
              </w:rPr>
              <w:t xml:space="preserve">c </w:t>
            </w:r>
            <w:r w:rsidRPr="008063EB">
              <w:rPr>
                <w:b/>
                <w:bCs/>
              </w:rPr>
              <w:t>=</w:t>
            </w:r>
            <w:r w:rsidRPr="008063EB">
              <w:rPr>
                <w:b/>
                <w:bCs/>
                <w:i/>
                <w:iCs/>
              </w:rPr>
              <w:t xml:space="preserve"> </w:t>
            </w:r>
            <w:proofErr w:type="spellStart"/>
            <w:r>
              <w:rPr>
                <w:rFonts w:cstheme="majorBidi"/>
                <w:b/>
                <w:bCs/>
                <w:i/>
                <w:iCs/>
              </w:rPr>
              <w:t>E</w:t>
            </w:r>
            <w:r w:rsidRPr="008063EB">
              <w:rPr>
                <w:rFonts w:cstheme="majorBidi"/>
                <w:b/>
                <w:bCs/>
                <w:i/>
                <w:iCs/>
                <w:vertAlign w:val="subscript"/>
              </w:rPr>
              <w:t>pk</w:t>
            </w:r>
            <w:proofErr w:type="spellEnd"/>
            <w:r w:rsidRPr="006A54C4">
              <w:rPr>
                <w:rFonts w:cstheme="majorBidi"/>
                <w:b/>
                <w:bCs/>
              </w:rPr>
              <w:t>(</w:t>
            </w:r>
            <w:proofErr w:type="spellStart"/>
            <w:r>
              <w:rPr>
                <w:rFonts w:cstheme="majorBidi"/>
                <w:b/>
                <w:bCs/>
                <w:i/>
                <w:iCs/>
              </w:rPr>
              <w:t>x;r</w:t>
            </w:r>
            <w:proofErr w:type="spellEnd"/>
            <w:r w:rsidRPr="006A54C4">
              <w:rPr>
                <w:rFonts w:cstheme="majorBidi"/>
                <w:b/>
                <w:bCs/>
              </w:rPr>
              <w:t>)</w:t>
            </w:r>
          </w:p>
          <w:p w:rsidR="00F57C32" w:rsidRDefault="00F57C32" w:rsidP="00F57C32">
            <w:pPr>
              <w:cnfStyle w:val="000000100000"/>
              <w:rPr>
                <w:rFonts w:cstheme="minorHAnsi"/>
              </w:rPr>
            </w:pPr>
            <w:r>
              <w:rPr>
                <w:rFonts w:cstheme="minorHAnsi"/>
              </w:rPr>
              <w:t xml:space="preserve">      OUTPUT REJ</w:t>
            </w:r>
          </w:p>
          <w:p w:rsidR="00F57C32" w:rsidRPr="00A85FB6" w:rsidRDefault="00F57C32" w:rsidP="00F57C32">
            <w:pPr>
              <w:cnfStyle w:val="000000100000"/>
              <w:rPr>
                <w:rFonts w:cstheme="minorHAnsi"/>
              </w:rPr>
            </w:pPr>
            <w:r>
              <w:rPr>
                <w:rFonts w:cstheme="minorHAnsi"/>
              </w:rPr>
              <w:t>ELSE</w:t>
            </w:r>
          </w:p>
          <w:p w:rsidR="008063EB" w:rsidRPr="007A5F6B" w:rsidRDefault="00F57C32" w:rsidP="00F57C32">
            <w:pPr>
              <w:cnfStyle w:val="00000010000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064399" w:rsidRDefault="00064399">
      <w:pPr>
        <w:rPr>
          <w:rFonts w:asciiTheme="majorHAnsi" w:eastAsiaTheme="majorEastAsia" w:hAnsiTheme="majorHAnsi" w:cstheme="majorBidi"/>
          <w:b/>
          <w:bCs/>
          <w:color w:val="365F91" w:themeColor="accent1" w:themeShade="BF"/>
          <w:sz w:val="28"/>
          <w:szCs w:val="28"/>
        </w:rPr>
      </w:pPr>
      <w:r>
        <w:br w:type="page"/>
      </w:r>
    </w:p>
    <w:p w:rsidR="00A16E3F" w:rsidRDefault="00A16E3F" w:rsidP="004A30C1">
      <w:pPr>
        <w:pStyle w:val="Heading1"/>
        <w:rPr>
          <w:rFonts w:cs="CMR8"/>
        </w:rPr>
      </w:pPr>
      <w:bookmarkStart w:id="44" w:name="_Toc277574606"/>
      <w:r w:rsidRPr="008A1D59">
        <w:lastRenderedPageBreak/>
        <w:t>Oblivious</w:t>
      </w:r>
      <w:r w:rsidRPr="00491D7A">
        <w:t xml:space="preserve"> Transfer</w:t>
      </w:r>
      <w:bookmarkEnd w:id="44"/>
    </w:p>
    <w:p w:rsidR="009C0AFB" w:rsidRPr="009C0AFB" w:rsidRDefault="009C0AFB" w:rsidP="00B83225">
      <w:pPr>
        <w:pStyle w:val="Heading2"/>
        <w:bidi w:val="0"/>
      </w:pPr>
      <w:bookmarkStart w:id="45" w:name="_Toc277574607"/>
      <w:r>
        <w:t>Private OT (</w:t>
      </w:r>
      <w:proofErr w:type="spellStart"/>
      <w:r>
        <w:t>Naor-Pinkas</w:t>
      </w:r>
      <w:proofErr w:type="spellEnd"/>
      <w:r>
        <w:t>)</w:t>
      </w:r>
      <w:r w:rsidR="00B83225">
        <w:t xml:space="preserve"> </w:t>
      </w:r>
      <w:r w:rsidR="00B83225" w:rsidRPr="00B83225">
        <w:rPr>
          <w:rFonts w:ascii="Courier New" w:hAnsi="Courier New" w:cs="Courier New"/>
          <w:sz w:val="22"/>
          <w:szCs w:val="22"/>
        </w:rPr>
        <w:t>(OT_DDH_PRIVATE)</w:t>
      </w:r>
      <w:bookmarkEnd w:id="45"/>
    </w:p>
    <w:tbl>
      <w:tblPr>
        <w:tblStyle w:val="MediumShading1-Accent11"/>
        <w:tblW w:w="0" w:type="auto"/>
        <w:tblLook w:val="04A0"/>
      </w:tblPr>
      <w:tblGrid>
        <w:gridCol w:w="2376"/>
        <w:gridCol w:w="6152"/>
      </w:tblGrid>
      <w:tr w:rsidR="001C081F" w:rsidRPr="00491D7A" w:rsidTr="00283960">
        <w:trPr>
          <w:cnfStyle w:val="100000000000"/>
          <w:trHeight w:val="467"/>
        </w:trPr>
        <w:tc>
          <w:tcPr>
            <w:cnfStyle w:val="001000000000"/>
            <w:tcW w:w="2376" w:type="dxa"/>
            <w:vAlign w:val="center"/>
          </w:tcPr>
          <w:p w:rsidR="001C081F" w:rsidRPr="00491D7A" w:rsidRDefault="001C081F" w:rsidP="004A30C1">
            <w:pPr>
              <w:rPr>
                <w:sz w:val="24"/>
                <w:szCs w:val="24"/>
              </w:rPr>
            </w:pPr>
            <w:r w:rsidRPr="00491D7A">
              <w:rPr>
                <w:sz w:val="24"/>
                <w:szCs w:val="24"/>
              </w:rPr>
              <w:t>Protocol Name:</w:t>
            </w:r>
          </w:p>
        </w:tc>
        <w:tc>
          <w:tcPr>
            <w:tcW w:w="6152" w:type="dxa"/>
            <w:vAlign w:val="center"/>
          </w:tcPr>
          <w:p w:rsidR="001C081F" w:rsidRPr="00491D7A" w:rsidRDefault="001C081F" w:rsidP="004A30C1">
            <w:pPr>
              <w:cnfStyle w:val="100000000000"/>
            </w:pPr>
            <w:proofErr w:type="spellStart"/>
            <w:r w:rsidRPr="00491D7A">
              <w:rPr>
                <w:rFonts w:eastAsia="Times New Roman"/>
              </w:rPr>
              <w:t>Naor-Pinkas</w:t>
            </w:r>
            <w:proofErr w:type="spellEnd"/>
          </w:p>
        </w:tc>
      </w:tr>
      <w:tr w:rsidR="001C081F" w:rsidRPr="00491D7A" w:rsidTr="00283960">
        <w:trPr>
          <w:cnfStyle w:val="000000100000"/>
          <w:trHeight w:val="467"/>
        </w:trPr>
        <w:tc>
          <w:tcPr>
            <w:cnfStyle w:val="001000000000"/>
            <w:tcW w:w="2376" w:type="dxa"/>
            <w:vAlign w:val="center"/>
          </w:tcPr>
          <w:p w:rsidR="001C081F" w:rsidRPr="00491D7A" w:rsidRDefault="001C081F" w:rsidP="004A30C1">
            <w:pPr>
              <w:rPr>
                <w:sz w:val="24"/>
                <w:szCs w:val="24"/>
              </w:rPr>
            </w:pPr>
            <w:r w:rsidRPr="00491D7A">
              <w:rPr>
                <w:sz w:val="24"/>
                <w:szCs w:val="24"/>
              </w:rPr>
              <w:t>Protocol Reference:</w:t>
            </w:r>
          </w:p>
        </w:tc>
        <w:tc>
          <w:tcPr>
            <w:tcW w:w="6152" w:type="dxa"/>
            <w:vAlign w:val="center"/>
          </w:tcPr>
          <w:p w:rsidR="001C081F" w:rsidRPr="00491D7A" w:rsidRDefault="00C30368" w:rsidP="00D1419C">
            <w:pPr>
              <w:cnfStyle w:val="000000100000"/>
            </w:pPr>
            <w:r>
              <w:t>OT</w:t>
            </w:r>
            <w:r w:rsidR="001C081F" w:rsidRPr="00491D7A">
              <w:t>_</w:t>
            </w:r>
            <w:r>
              <w:t>DDH_PRI</w:t>
            </w:r>
            <w:r w:rsidR="00D1419C">
              <w:t>VATE</w:t>
            </w:r>
          </w:p>
        </w:tc>
      </w:tr>
      <w:tr w:rsidR="001C081F" w:rsidRPr="00491D7A" w:rsidTr="00283960">
        <w:trPr>
          <w:cnfStyle w:val="000000010000"/>
          <w:trHeight w:val="467"/>
        </w:trPr>
        <w:tc>
          <w:tcPr>
            <w:cnfStyle w:val="001000000000"/>
            <w:tcW w:w="2376" w:type="dxa"/>
            <w:vAlign w:val="center"/>
          </w:tcPr>
          <w:p w:rsidR="001C081F" w:rsidRPr="00491D7A" w:rsidRDefault="001C081F" w:rsidP="004A30C1">
            <w:pPr>
              <w:rPr>
                <w:sz w:val="24"/>
                <w:szCs w:val="24"/>
              </w:rPr>
            </w:pPr>
            <w:r w:rsidRPr="00491D7A">
              <w:rPr>
                <w:sz w:val="24"/>
                <w:szCs w:val="24"/>
              </w:rPr>
              <w:t>Protocol Type:</w:t>
            </w:r>
          </w:p>
        </w:tc>
        <w:tc>
          <w:tcPr>
            <w:tcW w:w="6152" w:type="dxa"/>
            <w:vAlign w:val="center"/>
          </w:tcPr>
          <w:p w:rsidR="001C081F" w:rsidRPr="00491D7A" w:rsidRDefault="00652530" w:rsidP="004A30C1">
            <w:pPr>
              <w:cnfStyle w:val="000000010000"/>
            </w:pPr>
            <w:r>
              <w:t>Oblivious T</w:t>
            </w:r>
            <w:r w:rsidR="001C081F" w:rsidRPr="00491D7A">
              <w:t>ransfer Protocol</w:t>
            </w:r>
          </w:p>
        </w:tc>
      </w:tr>
      <w:tr w:rsidR="00652530" w:rsidRPr="00491D7A" w:rsidTr="00283960">
        <w:trPr>
          <w:cnfStyle w:val="000000100000"/>
          <w:trHeight w:val="467"/>
        </w:trPr>
        <w:tc>
          <w:tcPr>
            <w:cnfStyle w:val="001000000000"/>
            <w:tcW w:w="2376" w:type="dxa"/>
            <w:vAlign w:val="center"/>
          </w:tcPr>
          <w:p w:rsidR="00652530" w:rsidRPr="00491D7A" w:rsidRDefault="00652530" w:rsidP="004A30C1">
            <w:pPr>
              <w:rPr>
                <w:sz w:val="24"/>
                <w:szCs w:val="24"/>
              </w:rPr>
            </w:pPr>
            <w:r>
              <w:rPr>
                <w:sz w:val="24"/>
                <w:szCs w:val="24"/>
              </w:rPr>
              <w:t>Security Level:</w:t>
            </w:r>
          </w:p>
        </w:tc>
        <w:tc>
          <w:tcPr>
            <w:tcW w:w="6152" w:type="dxa"/>
            <w:vAlign w:val="center"/>
          </w:tcPr>
          <w:p w:rsidR="00652530" w:rsidRPr="00491D7A" w:rsidRDefault="00652530" w:rsidP="004A30C1">
            <w:pPr>
              <w:cnfStyle w:val="000000100000"/>
            </w:pPr>
            <w:r>
              <w:t>Privacy only</w:t>
            </w:r>
          </w:p>
        </w:tc>
      </w:tr>
      <w:tr w:rsidR="001C081F" w:rsidRPr="00491D7A" w:rsidTr="00283960">
        <w:trPr>
          <w:cnfStyle w:val="000000010000"/>
          <w:trHeight w:val="467"/>
        </w:trPr>
        <w:tc>
          <w:tcPr>
            <w:cnfStyle w:val="001000000000"/>
            <w:tcW w:w="2376" w:type="dxa"/>
            <w:vAlign w:val="center"/>
          </w:tcPr>
          <w:p w:rsidR="001C081F" w:rsidRPr="00491D7A" w:rsidRDefault="001C081F" w:rsidP="004A30C1">
            <w:pPr>
              <w:rPr>
                <w:sz w:val="24"/>
                <w:szCs w:val="24"/>
              </w:rPr>
            </w:pPr>
            <w:r w:rsidRPr="00491D7A">
              <w:rPr>
                <w:sz w:val="24"/>
                <w:szCs w:val="24"/>
              </w:rPr>
              <w:t>Protocol Description:</w:t>
            </w:r>
          </w:p>
        </w:tc>
        <w:tc>
          <w:tcPr>
            <w:tcW w:w="6152" w:type="dxa"/>
            <w:vAlign w:val="center"/>
          </w:tcPr>
          <w:p w:rsidR="001C081F" w:rsidRPr="00491D7A" w:rsidRDefault="00C30368" w:rsidP="004A30C1">
            <w:pPr>
              <w:cnfStyle w:val="000000010000"/>
            </w:pPr>
            <w:r>
              <w:t>Two-round oblivious transfer based on the DDH assumption</w:t>
            </w:r>
            <w:r w:rsidR="008D539F">
              <w:t xml:space="preserve"> that achieves privacy</w:t>
            </w:r>
          </w:p>
        </w:tc>
      </w:tr>
      <w:tr w:rsidR="001C081F" w:rsidRPr="00491D7A" w:rsidTr="00283960">
        <w:trPr>
          <w:cnfStyle w:val="000000100000"/>
          <w:trHeight w:val="467"/>
        </w:trPr>
        <w:tc>
          <w:tcPr>
            <w:cnfStyle w:val="001000000000"/>
            <w:tcW w:w="2376" w:type="dxa"/>
            <w:vAlign w:val="center"/>
          </w:tcPr>
          <w:p w:rsidR="001C081F" w:rsidRPr="00491D7A" w:rsidRDefault="001C081F" w:rsidP="004A30C1">
            <w:pPr>
              <w:rPr>
                <w:sz w:val="24"/>
                <w:szCs w:val="24"/>
              </w:rPr>
            </w:pPr>
            <w:r w:rsidRPr="00491D7A">
              <w:rPr>
                <w:sz w:val="24"/>
                <w:szCs w:val="24"/>
              </w:rPr>
              <w:t>References:</w:t>
            </w:r>
          </w:p>
        </w:tc>
        <w:tc>
          <w:tcPr>
            <w:tcW w:w="6152" w:type="dxa"/>
            <w:vAlign w:val="center"/>
          </w:tcPr>
          <w:p w:rsidR="001C081F" w:rsidRPr="00491D7A" w:rsidRDefault="001C081F" w:rsidP="004A30C1">
            <w:pPr>
              <w:cnfStyle w:val="000000100000"/>
            </w:pPr>
            <w:r w:rsidRPr="00491D7A">
              <w:t xml:space="preserve">Protocol </w:t>
            </w:r>
            <w:r w:rsidR="00154B10" w:rsidRPr="00491D7A">
              <w:t>7.2.1</w:t>
            </w:r>
            <w:r w:rsidRPr="00491D7A">
              <w:t xml:space="preserve"> page 1</w:t>
            </w:r>
            <w:r w:rsidR="00154B10" w:rsidRPr="00491D7A">
              <w:t>79</w:t>
            </w:r>
            <w:r w:rsidRPr="00491D7A">
              <w:t xml:space="preserve"> of </w:t>
            </w:r>
            <w:proofErr w:type="spellStart"/>
            <w:r w:rsidRPr="00491D7A">
              <w:t>Hazay</w:t>
            </w:r>
            <w:proofErr w:type="spellEnd"/>
            <w:r w:rsidRPr="00491D7A">
              <w:t>-Lindell</w:t>
            </w:r>
          </w:p>
        </w:tc>
      </w:tr>
    </w:tbl>
    <w:p w:rsidR="001C081F" w:rsidRPr="00491D7A" w:rsidRDefault="001C081F" w:rsidP="004A30C1"/>
    <w:tbl>
      <w:tblPr>
        <w:tblStyle w:val="MediumShading1-Accent11"/>
        <w:tblW w:w="0" w:type="auto"/>
        <w:tblLook w:val="04A0"/>
      </w:tblPr>
      <w:tblGrid>
        <w:gridCol w:w="2376"/>
        <w:gridCol w:w="6152"/>
      </w:tblGrid>
      <w:tr w:rsidR="001C081F" w:rsidRPr="00491D7A" w:rsidTr="00283960">
        <w:trPr>
          <w:cnfStyle w:val="100000000000"/>
          <w:trHeight w:val="467"/>
        </w:trPr>
        <w:tc>
          <w:tcPr>
            <w:cnfStyle w:val="001000000000"/>
            <w:tcW w:w="8528" w:type="dxa"/>
            <w:gridSpan w:val="2"/>
            <w:vAlign w:val="center"/>
          </w:tcPr>
          <w:p w:rsidR="001C081F" w:rsidRPr="00491D7A" w:rsidRDefault="00C30368" w:rsidP="00D1419C">
            <w:pPr>
              <w:jc w:val="center"/>
              <w:rPr>
                <w:b w:val="0"/>
                <w:bCs w:val="0"/>
                <w:sz w:val="24"/>
                <w:szCs w:val="24"/>
              </w:rPr>
            </w:pPr>
            <w:r>
              <w:rPr>
                <w:sz w:val="24"/>
                <w:szCs w:val="24"/>
              </w:rPr>
              <w:t>0T_DDH_PRIVA</w:t>
            </w:r>
            <w:r w:rsidR="00D1419C">
              <w:rPr>
                <w:sz w:val="24"/>
                <w:szCs w:val="24"/>
              </w:rPr>
              <w:t>TE</w:t>
            </w:r>
            <w:r>
              <w:rPr>
                <w:sz w:val="24"/>
                <w:szCs w:val="24"/>
              </w:rPr>
              <w:t xml:space="preserve"> </w:t>
            </w:r>
            <w:r w:rsidR="001C081F" w:rsidRPr="00491D7A">
              <w:rPr>
                <w:sz w:val="24"/>
                <w:szCs w:val="24"/>
              </w:rPr>
              <w:t>Protocol Parameters</w:t>
            </w:r>
          </w:p>
        </w:tc>
      </w:tr>
      <w:tr w:rsidR="001C081F" w:rsidRPr="00491D7A" w:rsidTr="00283960">
        <w:trPr>
          <w:cnfStyle w:val="000000100000"/>
          <w:trHeight w:val="467"/>
        </w:trPr>
        <w:tc>
          <w:tcPr>
            <w:cnfStyle w:val="001000000000"/>
            <w:tcW w:w="2376" w:type="dxa"/>
            <w:vAlign w:val="center"/>
          </w:tcPr>
          <w:p w:rsidR="001C081F" w:rsidRPr="00491D7A" w:rsidRDefault="001C081F" w:rsidP="004A30C1">
            <w:pPr>
              <w:rPr>
                <w:sz w:val="24"/>
                <w:szCs w:val="24"/>
              </w:rPr>
            </w:pPr>
            <w:r w:rsidRPr="00491D7A">
              <w:rPr>
                <w:sz w:val="24"/>
                <w:szCs w:val="24"/>
              </w:rPr>
              <w:t>Parties’ Identities:</w:t>
            </w:r>
          </w:p>
        </w:tc>
        <w:tc>
          <w:tcPr>
            <w:tcW w:w="6152" w:type="dxa"/>
            <w:vAlign w:val="center"/>
          </w:tcPr>
          <w:p w:rsidR="001C081F" w:rsidRPr="00491D7A" w:rsidRDefault="009908C4" w:rsidP="004A30C1">
            <w:pPr>
              <w:cnfStyle w:val="000000100000"/>
            </w:pPr>
            <w:r w:rsidRPr="00491D7A">
              <w:t>Sender</w:t>
            </w:r>
            <w:r w:rsidR="001C081F" w:rsidRPr="00491D7A">
              <w:t xml:space="preserve"> (</w:t>
            </w:r>
            <w:r w:rsidRPr="00491D7A">
              <w:t>S</w:t>
            </w:r>
            <w:r w:rsidR="001C081F" w:rsidRPr="00491D7A">
              <w:t>) and Receiver</w:t>
            </w:r>
            <w:r w:rsidR="008D7549" w:rsidRPr="00491D7A">
              <w:t xml:space="preserve"> </w:t>
            </w:r>
            <w:r w:rsidR="001C081F" w:rsidRPr="00491D7A">
              <w:t>(R)</w:t>
            </w:r>
          </w:p>
        </w:tc>
      </w:tr>
      <w:tr w:rsidR="001C081F" w:rsidRPr="00491D7A" w:rsidTr="00283960">
        <w:trPr>
          <w:cnfStyle w:val="000000010000"/>
          <w:trHeight w:val="467"/>
        </w:trPr>
        <w:tc>
          <w:tcPr>
            <w:cnfStyle w:val="001000000000"/>
            <w:tcW w:w="2376" w:type="dxa"/>
            <w:vAlign w:val="center"/>
          </w:tcPr>
          <w:p w:rsidR="001C081F" w:rsidRPr="00491D7A" w:rsidRDefault="001C081F" w:rsidP="004A30C1">
            <w:pPr>
              <w:rPr>
                <w:sz w:val="24"/>
                <w:szCs w:val="24"/>
              </w:rPr>
            </w:pPr>
            <w:r w:rsidRPr="00491D7A">
              <w:rPr>
                <w:sz w:val="24"/>
                <w:szCs w:val="24"/>
              </w:rPr>
              <w:t>Parties’ Inputs:</w:t>
            </w:r>
          </w:p>
        </w:tc>
        <w:tc>
          <w:tcPr>
            <w:tcW w:w="6152" w:type="dxa"/>
            <w:vAlign w:val="center"/>
          </w:tcPr>
          <w:p w:rsidR="001C081F" w:rsidRPr="00491D7A" w:rsidRDefault="001C081F" w:rsidP="00A003EE">
            <w:pPr>
              <w:pStyle w:val="ListParagraph"/>
              <w:numPr>
                <w:ilvl w:val="0"/>
                <w:numId w:val="2"/>
              </w:numPr>
              <w:ind w:left="318" w:hanging="284"/>
              <w:cnfStyle w:val="000000010000"/>
            </w:pPr>
            <w:r w:rsidRPr="00491D7A">
              <w:t>Common input: (</w:t>
            </w:r>
            <w:proofErr w:type="spellStart"/>
            <w:r w:rsidRPr="00491D7A">
              <w:rPr>
                <w:b/>
                <w:bCs/>
                <w:i/>
                <w:iCs/>
              </w:rPr>
              <w:t>G,q,g</w:t>
            </w:r>
            <w:proofErr w:type="spellEnd"/>
            <w:r w:rsidRPr="00491D7A">
              <w:t>) where (</w:t>
            </w:r>
            <w:proofErr w:type="spellStart"/>
            <w:r w:rsidRPr="00491D7A">
              <w:rPr>
                <w:b/>
                <w:bCs/>
                <w:i/>
                <w:iCs/>
              </w:rPr>
              <w:t>G,q,g</w:t>
            </w:r>
            <w:proofErr w:type="spellEnd"/>
            <w:r w:rsidRPr="00491D7A">
              <w:t xml:space="preserve">) is a DLOG description </w:t>
            </w:r>
          </w:p>
          <w:p w:rsidR="00490575" w:rsidRPr="00491D7A" w:rsidRDefault="008D7549" w:rsidP="00D1419C">
            <w:pPr>
              <w:pStyle w:val="ListParagraph"/>
              <w:numPr>
                <w:ilvl w:val="0"/>
                <w:numId w:val="2"/>
              </w:numPr>
              <w:ind w:left="318" w:hanging="284"/>
              <w:cnfStyle w:val="000000010000"/>
            </w:pPr>
            <w:r w:rsidRPr="00491D7A">
              <w:t>S</w:t>
            </w:r>
            <w:r w:rsidR="001C081F" w:rsidRPr="00491D7A">
              <w:t xml:space="preserve">’s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rsidR="00A003EE">
              <w:t xml:space="preserve"> </w:t>
            </w:r>
            <w:r w:rsidR="00962579" w:rsidRPr="00491D7A">
              <w:t>(</w:t>
            </w:r>
            <w:r w:rsidR="00D1419C">
              <w:t>t</w:t>
            </w:r>
            <w:r w:rsidR="00962579" w:rsidRPr="00491D7A">
              <w:t xml:space="preserve">he calling protocol has to pad </w:t>
            </w:r>
            <w:r w:rsidR="00962579" w:rsidRPr="00491D7A">
              <w:rPr>
                <w:rFonts w:cs="CMR8"/>
              </w:rPr>
              <w:t>if they may not be the same length</w:t>
            </w:r>
            <w:r w:rsidR="00490575" w:rsidRPr="00491D7A">
              <w:rPr>
                <w:rFonts w:cs="CMR8"/>
              </w:rPr>
              <w:t>)</w:t>
            </w:r>
          </w:p>
          <w:p w:rsidR="00962579" w:rsidRPr="00491D7A" w:rsidRDefault="00962579" w:rsidP="00D1419C">
            <w:pPr>
              <w:pStyle w:val="ListParagraph"/>
              <w:numPr>
                <w:ilvl w:val="0"/>
                <w:numId w:val="2"/>
              </w:numPr>
              <w:ind w:left="318" w:hanging="284"/>
              <w:cnfStyle w:val="000000010000"/>
            </w:pPr>
            <w:r w:rsidRPr="00491D7A">
              <w:t xml:space="preserve">R's private input: </w:t>
            </w:r>
            <w:r w:rsidRPr="00491D7A">
              <w:rPr>
                <w:rFonts w:cs="CMR8"/>
              </w:rPr>
              <w:t xml:space="preserve">a bit </w:t>
            </w:r>
            <w:r w:rsidRPr="00491D7A">
              <w:rPr>
                <w:rFonts w:cs="CMMI8"/>
                <w:b/>
                <w:bCs/>
                <w:i/>
                <w:iCs/>
              </w:rPr>
              <w:t xml:space="preserve">σ </w:t>
            </w:r>
            <w:r w:rsidR="00D1419C">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1C081F" w:rsidRPr="00491D7A" w:rsidTr="00283960">
        <w:trPr>
          <w:cnfStyle w:val="000000100000"/>
          <w:trHeight w:val="467"/>
        </w:trPr>
        <w:tc>
          <w:tcPr>
            <w:cnfStyle w:val="001000000000"/>
            <w:tcW w:w="2376" w:type="dxa"/>
            <w:vAlign w:val="center"/>
          </w:tcPr>
          <w:p w:rsidR="001C081F" w:rsidRPr="00491D7A" w:rsidRDefault="001C081F" w:rsidP="004A30C1">
            <w:pPr>
              <w:rPr>
                <w:sz w:val="24"/>
                <w:szCs w:val="24"/>
              </w:rPr>
            </w:pPr>
            <w:r w:rsidRPr="00491D7A">
              <w:rPr>
                <w:sz w:val="24"/>
                <w:szCs w:val="24"/>
              </w:rPr>
              <w:t>Parties’ Outputs:</w:t>
            </w:r>
          </w:p>
        </w:tc>
        <w:tc>
          <w:tcPr>
            <w:tcW w:w="6152" w:type="dxa"/>
            <w:vAlign w:val="center"/>
          </w:tcPr>
          <w:p w:rsidR="00FA33FA" w:rsidRPr="00491D7A" w:rsidRDefault="00FA33FA" w:rsidP="004A30C1">
            <w:pPr>
              <w:pStyle w:val="ListParagraph"/>
              <w:numPr>
                <w:ilvl w:val="0"/>
                <w:numId w:val="3"/>
              </w:numPr>
              <w:autoSpaceDE w:val="0"/>
              <w:autoSpaceDN w:val="0"/>
              <w:adjustRightInd w:val="0"/>
              <w:ind w:left="318" w:hanging="284"/>
              <w:cnfStyle w:val="000000100000"/>
              <w:rPr>
                <w:rFonts w:cs="CMR8"/>
                <w:b/>
                <w:bCs/>
              </w:rPr>
            </w:pPr>
            <w:r w:rsidRPr="00491D7A">
              <w:t>S</w:t>
            </w:r>
            <w:r w:rsidR="001C081F" w:rsidRPr="00491D7A">
              <w:t>: nothing</w:t>
            </w:r>
            <w:r w:rsidRPr="00491D7A">
              <w:t xml:space="preserve"> </w:t>
            </w:r>
          </w:p>
          <w:p w:rsidR="001C081F" w:rsidRPr="00D1419C" w:rsidRDefault="001C081F" w:rsidP="00D1419C">
            <w:pPr>
              <w:pStyle w:val="ListParagraph"/>
              <w:numPr>
                <w:ilvl w:val="0"/>
                <w:numId w:val="3"/>
              </w:numPr>
              <w:autoSpaceDE w:val="0"/>
              <w:autoSpaceDN w:val="0"/>
              <w:adjustRightInd w:val="0"/>
              <w:ind w:left="318" w:hanging="284"/>
              <w:cnfStyle w:val="000000100000"/>
              <w:rPr>
                <w:rFonts w:cs="CMR8"/>
                <w:b/>
                <w:bCs/>
              </w:rPr>
            </w:pPr>
            <w:r w:rsidRPr="00491D7A">
              <w:t xml:space="preserve">R: </w:t>
            </w:r>
            <w:proofErr w:type="spellStart"/>
            <w:r w:rsidR="00FA33FA" w:rsidRPr="00491D7A">
              <w:rPr>
                <w:rFonts w:cs="CMMI8"/>
                <w:b/>
                <w:bCs/>
                <w:i/>
                <w:iCs/>
              </w:rPr>
              <w:t>x</w:t>
            </w:r>
            <w:r w:rsidR="00FA33FA" w:rsidRPr="00491D7A">
              <w:rPr>
                <w:rFonts w:cs="CMMI6"/>
                <w:b/>
                <w:bCs/>
                <w:i/>
                <w:iCs/>
                <w:vertAlign w:val="subscript"/>
              </w:rPr>
              <w:t>σ</w:t>
            </w:r>
            <w:proofErr w:type="spellEnd"/>
          </w:p>
        </w:tc>
      </w:tr>
    </w:tbl>
    <w:p w:rsidR="001C081F" w:rsidRPr="00491D7A" w:rsidRDefault="001C081F" w:rsidP="004A30C1"/>
    <w:tbl>
      <w:tblPr>
        <w:tblStyle w:val="MediumShading1-Accent11"/>
        <w:tblW w:w="0" w:type="auto"/>
        <w:tblLook w:val="04A0"/>
      </w:tblPr>
      <w:tblGrid>
        <w:gridCol w:w="1668"/>
        <w:gridCol w:w="6860"/>
      </w:tblGrid>
      <w:tr w:rsidR="001C081F" w:rsidRPr="00491D7A" w:rsidTr="00283960">
        <w:trPr>
          <w:cnfStyle w:val="100000000000"/>
          <w:trHeight w:val="467"/>
        </w:trPr>
        <w:tc>
          <w:tcPr>
            <w:cnfStyle w:val="001000000000"/>
            <w:tcW w:w="8528" w:type="dxa"/>
            <w:gridSpan w:val="2"/>
            <w:vAlign w:val="center"/>
          </w:tcPr>
          <w:p w:rsidR="001C081F" w:rsidRPr="00491D7A" w:rsidRDefault="00C30368" w:rsidP="00A003EE">
            <w:pPr>
              <w:jc w:val="center"/>
              <w:rPr>
                <w:b w:val="0"/>
                <w:bCs w:val="0"/>
                <w:sz w:val="24"/>
                <w:szCs w:val="24"/>
              </w:rPr>
            </w:pPr>
            <w:r>
              <w:rPr>
                <w:sz w:val="24"/>
                <w:szCs w:val="24"/>
              </w:rPr>
              <w:t>0T_DDH_PRIVA</w:t>
            </w:r>
            <w:r w:rsidR="00A003EE">
              <w:rPr>
                <w:sz w:val="24"/>
                <w:szCs w:val="24"/>
              </w:rPr>
              <w:t>TE</w:t>
            </w:r>
            <w:r>
              <w:rPr>
                <w:sz w:val="24"/>
                <w:szCs w:val="24"/>
              </w:rPr>
              <w:t xml:space="preserve"> </w:t>
            </w:r>
            <w:r w:rsidR="001C081F" w:rsidRPr="00491D7A">
              <w:rPr>
                <w:sz w:val="24"/>
                <w:szCs w:val="24"/>
              </w:rPr>
              <w:t>Protocol Specification</w:t>
            </w:r>
          </w:p>
        </w:tc>
      </w:tr>
      <w:tr w:rsidR="001C081F" w:rsidRPr="00491D7A" w:rsidTr="00283960">
        <w:trPr>
          <w:cnfStyle w:val="000000100000"/>
          <w:trHeight w:val="467"/>
        </w:trPr>
        <w:tc>
          <w:tcPr>
            <w:cnfStyle w:val="001000000000"/>
            <w:tcW w:w="1668" w:type="dxa"/>
            <w:vAlign w:val="center"/>
          </w:tcPr>
          <w:p w:rsidR="001C081F" w:rsidRPr="00491D7A" w:rsidRDefault="001C081F" w:rsidP="004A30C1">
            <w:pPr>
              <w:rPr>
                <w:sz w:val="24"/>
                <w:szCs w:val="24"/>
              </w:rPr>
            </w:pPr>
            <w:r w:rsidRPr="00491D7A">
              <w:rPr>
                <w:sz w:val="24"/>
                <w:szCs w:val="24"/>
              </w:rPr>
              <w:t>Step 1 (</w:t>
            </w:r>
            <w:r w:rsidR="0047237B" w:rsidRPr="00491D7A">
              <w:rPr>
                <w:sz w:val="24"/>
                <w:szCs w:val="24"/>
              </w:rPr>
              <w:t>Both</w:t>
            </w:r>
            <w:r w:rsidRPr="00491D7A">
              <w:rPr>
                <w:sz w:val="24"/>
                <w:szCs w:val="24"/>
              </w:rPr>
              <w:t>):</w:t>
            </w:r>
          </w:p>
        </w:tc>
        <w:tc>
          <w:tcPr>
            <w:tcW w:w="6860" w:type="dxa"/>
            <w:vAlign w:val="center"/>
          </w:tcPr>
          <w:p w:rsidR="00D1419C" w:rsidRPr="009917CF" w:rsidRDefault="00D1419C" w:rsidP="00D1419C">
            <w:pPr>
              <w:cnfStyle w:val="000000100000"/>
            </w:pPr>
            <w:r w:rsidRPr="009917CF">
              <w:t xml:space="preserve">IF </w:t>
            </w:r>
            <w:r w:rsidRPr="009917CF">
              <w:rPr>
                <w:b/>
                <w:bCs/>
              </w:rPr>
              <w:t>NOT</w:t>
            </w:r>
            <w:r w:rsidRPr="009917CF">
              <w:t xml:space="preserve"> VALID_PARAMS(</w:t>
            </w:r>
            <w:proofErr w:type="spellStart"/>
            <w:r w:rsidRPr="009917CF">
              <w:rPr>
                <w:b/>
                <w:bCs/>
                <w:i/>
                <w:iCs/>
              </w:rPr>
              <w:t>G,q,g</w:t>
            </w:r>
            <w:proofErr w:type="spellEnd"/>
            <w:r w:rsidRPr="009917CF">
              <w:t>)</w:t>
            </w:r>
          </w:p>
          <w:p w:rsidR="001C081F" w:rsidRPr="00491D7A" w:rsidRDefault="00D1419C" w:rsidP="009C0AFB">
            <w:pPr>
              <w:cnfStyle w:val="000000100000"/>
              <w:rPr>
                <w:rFonts w:cstheme="majorBidi"/>
              </w:rPr>
            </w:pPr>
            <w:r>
              <w:t xml:space="preserve"> </w:t>
            </w:r>
            <w:r w:rsidR="009C0AFB">
              <w:t xml:space="preserve">        </w:t>
            </w:r>
            <w:r>
              <w:t>REPORT ERROR and HALT</w:t>
            </w:r>
          </w:p>
        </w:tc>
      </w:tr>
      <w:tr w:rsidR="009C0AFB" w:rsidRPr="00491D7A" w:rsidTr="00283960">
        <w:trPr>
          <w:cnfStyle w:val="000000010000"/>
          <w:trHeight w:val="467"/>
        </w:trPr>
        <w:tc>
          <w:tcPr>
            <w:cnfStyle w:val="001000000000"/>
            <w:tcW w:w="1668" w:type="dxa"/>
            <w:vAlign w:val="center"/>
          </w:tcPr>
          <w:p w:rsidR="009C0AFB" w:rsidRPr="00491D7A" w:rsidRDefault="009C0AFB" w:rsidP="004A30C1">
            <w:pPr>
              <w:rPr>
                <w:sz w:val="24"/>
                <w:szCs w:val="24"/>
              </w:rPr>
            </w:pPr>
            <w:r>
              <w:rPr>
                <w:sz w:val="24"/>
                <w:szCs w:val="24"/>
              </w:rPr>
              <w:t>Step 2 (R):</w:t>
            </w:r>
          </w:p>
        </w:tc>
        <w:tc>
          <w:tcPr>
            <w:tcW w:w="6860" w:type="dxa"/>
            <w:vAlign w:val="center"/>
          </w:tcPr>
          <w:p w:rsidR="009C0AFB" w:rsidRPr="00491D7A" w:rsidRDefault="009C0AFB" w:rsidP="009C0AFB">
            <w:pPr>
              <w:tabs>
                <w:tab w:val="num" w:pos="2160"/>
              </w:tabs>
              <w:autoSpaceDE w:val="0"/>
              <w:autoSpaceDN w:val="0"/>
              <w:adjustRightInd w:val="0"/>
              <w:cnfStyle w:val="00000001000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Pr>
                <w:rFonts w:cs="CMMI8"/>
                <w:b/>
                <w:bCs/>
                <w:i/>
                <w:iCs/>
              </w:rPr>
              <w:sym w:font="Symbol" w:char="F061"/>
            </w:r>
            <w:r>
              <w:rPr>
                <w:rFonts w:cs="CMMI8"/>
                <w:b/>
                <w:bCs/>
                <w:i/>
                <w:iCs/>
              </w:rPr>
              <w:t>,</w:t>
            </w:r>
            <w:r>
              <w:rPr>
                <w:rFonts w:cs="CMMI8"/>
                <w:b/>
                <w:bCs/>
                <w:i/>
                <w:iCs/>
              </w:rPr>
              <w:sym w:font="Symbol" w:char="F062"/>
            </w:r>
            <w:r>
              <w:rPr>
                <w:rFonts w:cs="CMMI8"/>
                <w:b/>
                <w:bCs/>
                <w:i/>
                <w:iCs/>
              </w:rPr>
              <w:t>,</w:t>
            </w:r>
            <w:r>
              <w:rPr>
                <w:rFonts w:cs="CMMI8"/>
                <w:b/>
                <w:bCs/>
                <w:i/>
                <w:iCs/>
              </w:rPr>
              <w:sym w:font="Symbol" w:char="F067"/>
            </w:r>
            <w:r>
              <w:rPr>
                <w:rFonts w:cs="CMMI8"/>
                <w:b/>
                <w:bCs/>
                <w:i/>
                <w:iCs/>
              </w:rPr>
              <w:t xml:space="preserve"> </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theme="majorBidi"/>
                <w:b/>
                <w:b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9C0AFB" w:rsidRPr="00491D7A" w:rsidRDefault="009C0AFB" w:rsidP="009C0AFB">
            <w:pPr>
              <w:autoSpaceDE w:val="0"/>
              <w:autoSpaceDN w:val="0"/>
              <w:adjustRightInd w:val="0"/>
              <w:cnfStyle w:val="000000010000"/>
              <w:rPr>
                <w:rFonts w:cs="CMR8"/>
              </w:rPr>
            </w:pPr>
            <w:r w:rsidRPr="00491D7A">
              <w:rPr>
                <w:rFonts w:cs="CMR8"/>
              </w:rPr>
              <w:t xml:space="preserve">COMPUTE </w:t>
            </w:r>
            <w:r w:rsidRPr="00491D7A">
              <w:rPr>
                <w:rFonts w:cs="CMMI8"/>
                <w:b/>
                <w:bCs/>
                <w:i/>
                <w:iCs/>
              </w:rPr>
              <w:t>a</w:t>
            </w:r>
            <w:r w:rsidRPr="00491D7A">
              <w:rPr>
                <w:rFonts w:cs="CMMI8"/>
                <w:i/>
                <w:iCs/>
              </w:rPr>
              <w:t xml:space="preserve"> </w:t>
            </w:r>
            <w:r w:rsidRPr="00491D7A">
              <w:rPr>
                <w:rFonts w:cs="CMR8"/>
              </w:rPr>
              <w:t>as follows:</w:t>
            </w:r>
          </w:p>
          <w:p w:rsidR="009C0AFB" w:rsidRPr="00D1419C" w:rsidRDefault="009C0AFB" w:rsidP="009C0AFB">
            <w:pPr>
              <w:pStyle w:val="ListParagraph"/>
              <w:numPr>
                <w:ilvl w:val="0"/>
                <w:numId w:val="9"/>
              </w:numPr>
              <w:tabs>
                <w:tab w:val="clear" w:pos="720"/>
              </w:tabs>
              <w:autoSpaceDE w:val="0"/>
              <w:autoSpaceDN w:val="0"/>
              <w:adjustRightInd w:val="0"/>
              <w:ind w:left="600" w:hanging="283"/>
              <w:cnfStyle w:val="000000010000"/>
              <w:rPr>
                <w:rFonts w:cs="CMR8"/>
              </w:rPr>
            </w:pPr>
            <w:r w:rsidRPr="00D1419C">
              <w:rPr>
                <w:rFonts w:cs="CMR8"/>
              </w:rPr>
              <w:t xml:space="preserve">If </w:t>
            </w:r>
            <w:r w:rsidRPr="00D1419C">
              <w:rPr>
                <w:rFonts w:cs="CMMI8"/>
                <w:b/>
                <w:bCs/>
                <w:i/>
                <w:iCs/>
              </w:rPr>
              <w:t xml:space="preserve">σ </w:t>
            </w:r>
            <w:r w:rsidRPr="00D1419C">
              <w:rPr>
                <w:rFonts w:cs="CMR8"/>
                <w:b/>
                <w:bCs/>
              </w:rPr>
              <w:t>= 0</w:t>
            </w:r>
            <w:r w:rsidRPr="00D1419C">
              <w:rPr>
                <w:rFonts w:cs="CMR8"/>
              </w:rPr>
              <w:t xml:space="preserve"> then </w:t>
            </w:r>
            <w:r w:rsidRPr="00D1419C">
              <w:rPr>
                <w:rFonts w:cs="CMMI8"/>
                <w:b/>
                <w:bCs/>
                <w:i/>
                <w:iCs/>
              </w:rPr>
              <w:t xml:space="preserve">a </w:t>
            </w:r>
            <w:r w:rsidRPr="00D1419C">
              <w:rPr>
                <w:rFonts w:cs="CMR8"/>
                <w:b/>
                <w:bCs/>
              </w:rPr>
              <w:t>= (</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R8"/>
                <w:b/>
                <w:bCs/>
              </w:rPr>
              <w:t>)</w:t>
            </w:r>
          </w:p>
          <w:p w:rsidR="009C0AFB" w:rsidRPr="00D1419C" w:rsidRDefault="009C0AFB" w:rsidP="009C0AFB">
            <w:pPr>
              <w:pStyle w:val="ListParagraph"/>
              <w:numPr>
                <w:ilvl w:val="0"/>
                <w:numId w:val="9"/>
              </w:numPr>
              <w:tabs>
                <w:tab w:val="clear" w:pos="720"/>
              </w:tabs>
              <w:autoSpaceDE w:val="0"/>
              <w:autoSpaceDN w:val="0"/>
              <w:adjustRightInd w:val="0"/>
              <w:ind w:left="600" w:hanging="283"/>
              <w:cnfStyle w:val="00000001000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491D7A">
              <w:rPr>
                <w:rFonts w:cs="CMMI8"/>
                <w:b/>
                <w:bCs/>
                <w:i/>
                <w:iCs/>
              </w:rPr>
              <w:t xml:space="preserve">a </w:t>
            </w:r>
            <w:r w:rsidRPr="00491D7A">
              <w:rPr>
                <w:rFonts w:cs="CMR8"/>
                <w:b/>
                <w:bCs/>
              </w:rPr>
              <w:t xml:space="preserve">= </w:t>
            </w:r>
            <w:r w:rsidRPr="00D1419C">
              <w:rPr>
                <w:rFonts w:cs="CMR8"/>
                <w:b/>
                <w:bCs/>
              </w:rPr>
              <w:t>(</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MI8"/>
                <w:b/>
                <w:bCs/>
                <w:i/>
                <w:iCs/>
              </w:rPr>
              <w:t>,g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R8"/>
                <w:b/>
                <w:bCs/>
              </w:rPr>
              <w:t>)</w:t>
            </w:r>
          </w:p>
          <w:p w:rsidR="009C0AFB" w:rsidRDefault="009C0AFB" w:rsidP="009C0AFB">
            <w:pPr>
              <w:cnfStyle w:val="000000010000"/>
              <w:rPr>
                <w:rFonts w:cstheme="majorBidi"/>
              </w:rPr>
            </w:pPr>
            <w:r w:rsidRPr="00491D7A">
              <w:t xml:space="preserve">SEND </w:t>
            </w:r>
            <w:r w:rsidRPr="00491D7A">
              <w:rPr>
                <w:rFonts w:cs="CMMI8"/>
                <w:b/>
                <w:bCs/>
                <w:i/>
                <w:iCs/>
              </w:rPr>
              <w:t>a</w:t>
            </w:r>
            <w:r w:rsidRPr="00491D7A">
              <w:rPr>
                <w:rFonts w:cstheme="majorBidi"/>
                <w:i/>
                <w:iCs/>
              </w:rPr>
              <w:t xml:space="preserve"> </w:t>
            </w:r>
            <w:r w:rsidRPr="00491D7A">
              <w:rPr>
                <w:rFonts w:cstheme="majorBidi"/>
              </w:rPr>
              <w:t>to S</w:t>
            </w:r>
          </w:p>
        </w:tc>
      </w:tr>
      <w:tr w:rsidR="001C081F" w:rsidRPr="00491D7A" w:rsidTr="00283960">
        <w:trPr>
          <w:cnfStyle w:val="000000100000"/>
          <w:trHeight w:val="467"/>
        </w:trPr>
        <w:tc>
          <w:tcPr>
            <w:cnfStyle w:val="001000000000"/>
            <w:tcW w:w="1668" w:type="dxa"/>
            <w:vAlign w:val="center"/>
          </w:tcPr>
          <w:p w:rsidR="001C081F" w:rsidRPr="00491D7A" w:rsidRDefault="009C0AFB" w:rsidP="004A30C1">
            <w:pPr>
              <w:rPr>
                <w:sz w:val="24"/>
                <w:szCs w:val="24"/>
              </w:rPr>
            </w:pPr>
            <w:r>
              <w:rPr>
                <w:sz w:val="24"/>
                <w:szCs w:val="24"/>
              </w:rPr>
              <w:t>Step 3</w:t>
            </w:r>
            <w:r w:rsidR="001C081F" w:rsidRPr="00491D7A">
              <w:rPr>
                <w:sz w:val="24"/>
                <w:szCs w:val="24"/>
              </w:rPr>
              <w:t xml:space="preserve">  (</w:t>
            </w:r>
            <w:r w:rsidR="00490575" w:rsidRPr="00491D7A">
              <w:rPr>
                <w:sz w:val="24"/>
                <w:szCs w:val="24"/>
              </w:rPr>
              <w:t>S</w:t>
            </w:r>
            <w:r w:rsidR="001C081F" w:rsidRPr="00491D7A">
              <w:rPr>
                <w:sz w:val="24"/>
                <w:szCs w:val="24"/>
              </w:rPr>
              <w:t>):</w:t>
            </w:r>
          </w:p>
        </w:tc>
        <w:tc>
          <w:tcPr>
            <w:tcW w:w="6860" w:type="dxa"/>
            <w:vAlign w:val="center"/>
          </w:tcPr>
          <w:p w:rsidR="00490575" w:rsidRPr="00491D7A" w:rsidRDefault="00490575" w:rsidP="004A30C1">
            <w:pPr>
              <w:autoSpaceDE w:val="0"/>
              <w:autoSpaceDN w:val="0"/>
              <w:adjustRightInd w:val="0"/>
              <w:cnfStyle w:val="000000100000"/>
              <w:rPr>
                <w:rFonts w:cs="CMR8"/>
                <w:b/>
                <w:bCs/>
              </w:rPr>
            </w:pPr>
            <w:r w:rsidRPr="00491D7A">
              <w:rPr>
                <w:rFonts w:cs="CMR8"/>
              </w:rPr>
              <w:t xml:space="preserve">DENOTE the </w:t>
            </w:r>
            <w:proofErr w:type="spellStart"/>
            <w:r w:rsidRPr="00491D7A">
              <w:rPr>
                <w:rFonts w:cs="CMR8"/>
              </w:rPr>
              <w:t>tuple</w:t>
            </w:r>
            <w:proofErr w:type="spellEnd"/>
            <w:r w:rsidRPr="00491D7A">
              <w:rPr>
                <w:rFonts w:cs="CMR8"/>
              </w:rPr>
              <w:t xml:space="preserve"> </w:t>
            </w:r>
            <w:r w:rsidRPr="00491D7A">
              <w:rPr>
                <w:rFonts w:cs="CMMI8"/>
                <w:b/>
                <w:bCs/>
                <w:i/>
                <w:iCs/>
              </w:rPr>
              <w:t>a</w:t>
            </w:r>
            <w:r w:rsidRPr="00491D7A">
              <w:rPr>
                <w:rFonts w:cs="CMMI8"/>
                <w:i/>
                <w:iCs/>
              </w:rPr>
              <w:t xml:space="preserve"> </w:t>
            </w:r>
            <w:r w:rsidRPr="00491D7A">
              <w:rPr>
                <w:rFonts w:cs="CMR8"/>
              </w:rPr>
              <w:t xml:space="preserve">received by </w:t>
            </w:r>
            <w:r w:rsidRPr="00491D7A">
              <w:rPr>
                <w:rFonts w:cs="CMMI8"/>
              </w:rPr>
              <w:t>S</w:t>
            </w:r>
            <w:r w:rsidRPr="00491D7A">
              <w:rPr>
                <w:rFonts w:cs="CMMI8"/>
                <w:i/>
                <w:iCs/>
              </w:rPr>
              <w:t xml:space="preserve"> </w:t>
            </w:r>
            <w:r w:rsidRPr="00491D7A">
              <w:rPr>
                <w:rFonts w:cs="CMR8"/>
              </w:rPr>
              <w:t xml:space="preserve">by </w:t>
            </w:r>
            <w:r w:rsidRPr="00491D7A">
              <w:rPr>
                <w:rFonts w:cs="CMR8"/>
                <w:b/>
                <w:bCs/>
              </w:rPr>
              <w:t>(</w:t>
            </w: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rFonts w:cs="CMR8"/>
                <w:b/>
                <w:bCs/>
              </w:rPr>
              <w:t>)</w:t>
            </w:r>
          </w:p>
          <w:p w:rsidR="00490575" w:rsidRPr="00491D7A" w:rsidRDefault="00490575" w:rsidP="004A30C1">
            <w:pPr>
              <w:cnfStyle w:val="000000100000"/>
            </w:pPr>
            <w:r w:rsidRPr="00491D7A">
              <w:t xml:space="preserve">IF </w:t>
            </w:r>
            <w:r w:rsidRPr="00491D7A">
              <w:rPr>
                <w:b/>
                <w:bCs/>
              </w:rPr>
              <w:t>NOT</w:t>
            </w:r>
          </w:p>
          <w:p w:rsidR="00490575" w:rsidRPr="00491D7A" w:rsidRDefault="00490575" w:rsidP="001510FD">
            <w:pPr>
              <w:pStyle w:val="ListParagraph"/>
              <w:numPr>
                <w:ilvl w:val="0"/>
                <w:numId w:val="6"/>
              </w:numPr>
              <w:cnfStyle w:val="000000100000"/>
              <w:rPr>
                <w:b/>
                <w:bCs/>
                <w:i/>
                <w:iCs/>
              </w:rPr>
            </w:pPr>
            <w:r w:rsidRPr="00491D7A">
              <w:rPr>
                <w:rFonts w:cs="CMMI8"/>
                <w:b/>
                <w:bCs/>
                <w:i/>
                <w:iCs/>
              </w:rPr>
              <w:t>z</w:t>
            </w:r>
            <w:r w:rsidRPr="00491D7A">
              <w:rPr>
                <w:rFonts w:cs="CMR6"/>
                <w:b/>
                <w:bCs/>
                <w:vertAlign w:val="subscript"/>
              </w:rPr>
              <w:t>0</w:t>
            </w:r>
            <w:r w:rsidRPr="00491D7A">
              <w:rPr>
                <w:rFonts w:cs="CMMI8"/>
                <w:b/>
                <w:bCs/>
                <w:i/>
                <w:iCs/>
              </w:rPr>
              <w:t xml:space="preserve"> = z</w:t>
            </w:r>
            <w:r w:rsidRPr="00491D7A">
              <w:rPr>
                <w:rFonts w:cs="CMR6"/>
                <w:b/>
                <w:bCs/>
                <w:vertAlign w:val="subscript"/>
              </w:rPr>
              <w:t>1</w:t>
            </w:r>
          </w:p>
          <w:p w:rsidR="00490575" w:rsidRPr="00491D7A" w:rsidRDefault="00490575" w:rsidP="001510FD">
            <w:pPr>
              <w:pStyle w:val="ListParagraph"/>
              <w:numPr>
                <w:ilvl w:val="0"/>
                <w:numId w:val="6"/>
              </w:numPr>
              <w:cnfStyle w:val="000000100000"/>
            </w:pP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490575" w:rsidRPr="00491D7A" w:rsidRDefault="00490575" w:rsidP="00295F9F">
            <w:pPr>
              <w:cnfStyle w:val="000000100000"/>
            </w:pPr>
            <w:r w:rsidRPr="00491D7A">
              <w:t>REPORT ERROR</w:t>
            </w:r>
            <w:r w:rsidR="00295F9F">
              <w:t xml:space="preserve"> (cheat attempt)</w:t>
            </w:r>
          </w:p>
          <w:p w:rsidR="00490575" w:rsidRPr="00491D7A" w:rsidRDefault="00490575" w:rsidP="00295F9F">
            <w:pPr>
              <w:tabs>
                <w:tab w:val="num" w:pos="2160"/>
              </w:tabs>
              <w:autoSpaceDE w:val="0"/>
              <w:autoSpaceDN w:val="0"/>
              <w:adjustRightInd w:val="0"/>
              <w:cnfStyle w:val="000000100000"/>
              <w:rPr>
                <w:rFonts w:cstheme="majorBidi"/>
                <w:b/>
                <w:bCs/>
              </w:rPr>
            </w:pPr>
            <w:r w:rsidRPr="00491D7A">
              <w:rPr>
                <w:rFonts w:cstheme="majorBidi"/>
              </w:rPr>
              <w:t>SAMPLE random</w:t>
            </w:r>
            <w:r w:rsidR="00295F9F">
              <w:rPr>
                <w:rFonts w:cstheme="majorBidi"/>
              </w:rPr>
              <w:t xml:space="preserve"> values</w:t>
            </w:r>
            <w:r w:rsidR="00BD077B" w:rsidRPr="00491D7A">
              <w:rPr>
                <w:rFonts w:cstheme="majorBidi"/>
              </w:rPr>
              <w:t xml:space="preserve"> </w:t>
            </w:r>
            <w:r w:rsidR="00BD077B" w:rsidRPr="00491D7A">
              <w:rPr>
                <w:rFonts w:cstheme="majorBidi"/>
                <w:b/>
                <w:bCs/>
                <w:i/>
                <w:iCs/>
              </w:rPr>
              <w:t>u</w:t>
            </w:r>
            <w:r w:rsidR="00BD077B" w:rsidRPr="00491D7A">
              <w:rPr>
                <w:rFonts w:cstheme="majorBidi"/>
                <w:b/>
                <w:bCs/>
                <w:i/>
                <w:iCs/>
                <w:vertAlign w:val="subscript"/>
              </w:rPr>
              <w:t>0</w:t>
            </w:r>
            <w:r w:rsidR="00BD077B" w:rsidRPr="00491D7A">
              <w:rPr>
                <w:rFonts w:cstheme="majorBidi"/>
                <w:b/>
                <w:bCs/>
                <w:i/>
                <w:iCs/>
              </w:rPr>
              <w:t>,u</w:t>
            </w:r>
            <w:r w:rsidR="00BD077B" w:rsidRPr="00491D7A">
              <w:rPr>
                <w:rFonts w:cstheme="majorBidi"/>
                <w:b/>
                <w:bCs/>
                <w:i/>
                <w:iCs/>
                <w:vertAlign w:val="subscript"/>
              </w:rPr>
              <w:t>1</w:t>
            </w:r>
            <w:r w:rsidR="00BD077B" w:rsidRPr="00491D7A">
              <w:rPr>
                <w:rFonts w:cstheme="majorBidi"/>
                <w:b/>
                <w:bCs/>
                <w:i/>
                <w:iCs/>
              </w:rPr>
              <w:t>,v</w:t>
            </w:r>
            <w:r w:rsidR="00BD077B" w:rsidRPr="00491D7A">
              <w:rPr>
                <w:rFonts w:cstheme="majorBidi"/>
                <w:b/>
                <w:bCs/>
                <w:i/>
                <w:iCs/>
                <w:vertAlign w:val="subscript"/>
              </w:rPr>
              <w:t>0</w:t>
            </w:r>
            <w:r w:rsidR="00BD077B" w:rsidRPr="00491D7A">
              <w:rPr>
                <w:rFonts w:cstheme="majorBidi"/>
                <w:b/>
                <w:bCs/>
                <w:i/>
                <w:iCs/>
              </w:rPr>
              <w:t>,v</w:t>
            </w:r>
            <w:r w:rsidR="00BD077B" w:rsidRPr="00491D7A">
              <w:rPr>
                <w:rFonts w:cstheme="majorBidi"/>
                <w:b/>
                <w:bCs/>
                <w:i/>
                <w:iCs/>
                <w:vertAlign w:val="subscript"/>
              </w:rPr>
              <w:t>1</w:t>
            </w:r>
            <w:r w:rsidR="00BD077B"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sidR="00295F9F">
              <w:rPr>
                <w:rFonts w:cs="CMR8"/>
                <w:b/>
                <w:bCs/>
              </w:rPr>
              <w:t>0</w:t>
            </w:r>
            <w:r w:rsidRPr="00491D7A">
              <w:rPr>
                <w:rFonts w:cs="CMMI8"/>
                <w:b/>
                <w:bCs/>
                <w:i/>
                <w:iCs/>
              </w:rPr>
              <w:t>, . . . , q</w:t>
            </w:r>
            <w:r w:rsidR="00295F9F">
              <w:rPr>
                <w:rFonts w:cs="CMMI8"/>
                <w:b/>
                <w:bCs/>
                <w:i/>
                <w:iCs/>
              </w:rPr>
              <w:t>-1</w:t>
            </w:r>
            <w:r w:rsidRPr="00295F9F">
              <w:rPr>
                <w:rFonts w:cs="CMSY8"/>
                <w:b/>
                <w:bCs/>
              </w:rPr>
              <w:t>}</w:t>
            </w:r>
            <w:r w:rsidRPr="00491D7A">
              <w:rPr>
                <w:rFonts w:cs="CMSY8"/>
                <w:b/>
                <w:bCs/>
                <w:i/>
                <w:iCs/>
              </w:rPr>
              <w:t xml:space="preserve"> </w:t>
            </w:r>
          </w:p>
          <w:p w:rsidR="00490575" w:rsidRPr="00491D7A" w:rsidRDefault="0074727F" w:rsidP="0074727F">
            <w:pPr>
              <w:autoSpaceDE w:val="0"/>
              <w:autoSpaceDN w:val="0"/>
              <w:adjustRightInd w:val="0"/>
              <w:cnfStyle w:val="000000100000"/>
              <w:rPr>
                <w:rFonts w:cs="CMR8"/>
              </w:rPr>
            </w:pPr>
            <w:r>
              <w:rPr>
                <w:rFonts w:cs="CMR8"/>
              </w:rPr>
              <w:t>COMPUTE</w:t>
            </w:r>
            <w:r w:rsidR="00BD077B" w:rsidRPr="00491D7A">
              <w:rPr>
                <w:rFonts w:cs="CMR8"/>
              </w:rPr>
              <w:t>:</w:t>
            </w:r>
          </w:p>
          <w:p w:rsidR="0074727F" w:rsidRDefault="00BD077B" w:rsidP="0074727F">
            <w:pPr>
              <w:pStyle w:val="ListParagraph"/>
              <w:numPr>
                <w:ilvl w:val="0"/>
                <w:numId w:val="10"/>
              </w:numPr>
              <w:autoSpaceDE w:val="0"/>
              <w:autoSpaceDN w:val="0"/>
              <w:adjustRightInd w:val="0"/>
              <w:ind w:left="742" w:hanging="283"/>
              <w:cnfStyle w:val="000000100000"/>
              <w:rPr>
                <w:rFonts w:cs="CMR5"/>
                <w:b/>
                <w:bCs/>
              </w:rPr>
            </w:pP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p>
          <w:p w:rsidR="00BD077B" w:rsidRPr="00491D7A" w:rsidRDefault="00BD077B" w:rsidP="0074727F">
            <w:pPr>
              <w:pStyle w:val="ListParagraph"/>
              <w:numPr>
                <w:ilvl w:val="0"/>
                <w:numId w:val="10"/>
              </w:numPr>
              <w:autoSpaceDE w:val="0"/>
              <w:autoSpaceDN w:val="0"/>
              <w:adjustRightInd w:val="0"/>
              <w:ind w:left="742" w:hanging="283"/>
              <w:cnfStyle w:val="000000100000"/>
              <w:rPr>
                <w:rFonts w:cs="CMR5"/>
                <w:b/>
                <w:bCs/>
              </w:rPr>
            </w:pPr>
            <w:r w:rsidRPr="00491D7A">
              <w:rPr>
                <w:rFonts w:cs="CMMI8"/>
                <w:b/>
                <w:bCs/>
                <w:i/>
                <w:iCs/>
              </w:rPr>
              <w:t>k</w:t>
            </w:r>
            <w:r w:rsidRPr="00491D7A">
              <w:rPr>
                <w:rFonts w:cs="CMR6"/>
                <w:b/>
                <w:bCs/>
                <w:vertAlign w:val="subscript"/>
              </w:rPr>
              <w:t xml:space="preserve">0 </w:t>
            </w:r>
            <w:r w:rsidRPr="00491D7A">
              <w:rPr>
                <w:rFonts w:cs="CMR8"/>
                <w:b/>
                <w:bCs/>
              </w:rPr>
              <w:t>= (</w:t>
            </w:r>
            <w:r w:rsidRPr="00491D7A">
              <w:rPr>
                <w:rFonts w:cs="CMMI8"/>
                <w:b/>
                <w:bCs/>
                <w:i/>
                <w:iCs/>
              </w:rPr>
              <w:t>z</w:t>
            </w:r>
            <w:r w:rsidRPr="00491D7A">
              <w:rPr>
                <w:rFonts w:cs="CMR6"/>
                <w:b/>
                <w:bCs/>
                <w:vertAlign w:val="subscript"/>
              </w:rPr>
              <w:t>0</w:t>
            </w:r>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p>
          <w:p w:rsidR="0074727F" w:rsidRDefault="00BD077B" w:rsidP="0074727F">
            <w:pPr>
              <w:pStyle w:val="ListParagraph"/>
              <w:numPr>
                <w:ilvl w:val="0"/>
                <w:numId w:val="10"/>
              </w:numPr>
              <w:autoSpaceDE w:val="0"/>
              <w:autoSpaceDN w:val="0"/>
              <w:adjustRightInd w:val="0"/>
              <w:ind w:left="742" w:hanging="283"/>
              <w:cnfStyle w:val="000000100000"/>
              <w:rPr>
                <w:rFonts w:cs="CMR5"/>
                <w:b/>
                <w:bCs/>
              </w:rPr>
            </w:pPr>
            <w:r w:rsidRPr="00491D7A">
              <w:rPr>
                <w:rFonts w:cs="CMMI8"/>
                <w:b/>
                <w:bCs/>
                <w:i/>
                <w:iCs/>
              </w:rPr>
              <w:t>w</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p>
          <w:p w:rsidR="00A54C97" w:rsidRPr="0074727F" w:rsidRDefault="00BD077B" w:rsidP="0074727F">
            <w:pPr>
              <w:pStyle w:val="ListParagraph"/>
              <w:numPr>
                <w:ilvl w:val="0"/>
                <w:numId w:val="10"/>
              </w:numPr>
              <w:autoSpaceDE w:val="0"/>
              <w:autoSpaceDN w:val="0"/>
              <w:adjustRightInd w:val="0"/>
              <w:ind w:left="742" w:hanging="283"/>
              <w:cnfStyle w:val="000000100000"/>
              <w:rPr>
                <w:rFonts w:cs="CMR5"/>
                <w:b/>
                <w:bCs/>
              </w:rPr>
            </w:pPr>
            <w:r w:rsidRPr="00491D7A">
              <w:rPr>
                <w:rFonts w:cs="CMMI8"/>
                <w:b/>
                <w:bCs/>
                <w:i/>
                <w:iCs/>
              </w:rPr>
              <w:t>k</w:t>
            </w:r>
            <w:r w:rsidRPr="00491D7A">
              <w:rPr>
                <w:rFonts w:cs="CMR6"/>
                <w:b/>
                <w:bCs/>
                <w:vertAlign w:val="subscript"/>
              </w:rPr>
              <w:t>1</w:t>
            </w:r>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r w:rsidR="00A54C97" w:rsidRPr="0074727F">
              <w:rPr>
                <w:rFonts w:cs="CMR8"/>
              </w:rPr>
              <w:t xml:space="preserve"> </w:t>
            </w:r>
          </w:p>
          <w:p w:rsidR="00490575" w:rsidRPr="00491D7A" w:rsidRDefault="00A003EE" w:rsidP="00A003EE">
            <w:pPr>
              <w:pStyle w:val="ListParagraph"/>
              <w:numPr>
                <w:ilvl w:val="0"/>
                <w:numId w:val="11"/>
              </w:numPr>
              <w:autoSpaceDE w:val="0"/>
              <w:autoSpaceDN w:val="0"/>
              <w:adjustRightInd w:val="0"/>
              <w:ind w:left="742" w:hanging="283"/>
              <w:cnfStyle w:val="000000100000"/>
              <w:rPr>
                <w:rFonts w:cs="CMR8"/>
                <w:b/>
                <w:bCs/>
                <w:i/>
                <w:iCs/>
              </w:rPr>
            </w:pPr>
            <w:r>
              <w:rPr>
                <w:rFonts w:cs="CMMI8"/>
                <w:b/>
                <w:bCs/>
                <w:i/>
                <w:iCs/>
              </w:rPr>
              <w:t>c</w:t>
            </w:r>
            <w:r w:rsidRPr="00A003EE">
              <w:rPr>
                <w:rFonts w:cs="CMMI8"/>
                <w:b/>
                <w:bCs/>
                <w:i/>
                <w:iCs/>
                <w:vertAlign w:val="subscript"/>
              </w:rPr>
              <w:t>0</w:t>
            </w:r>
            <w:r w:rsidRPr="00A003EE">
              <w:rPr>
                <w:rFonts w:cs="CMMI8"/>
                <w:b/>
                <w:bCs/>
              </w:rPr>
              <w:t xml:space="preserve"> = </w:t>
            </w:r>
            <w:r>
              <w:rPr>
                <w:rFonts w:cs="CMMI8"/>
                <w:b/>
                <w:bCs/>
                <w:i/>
                <w:iCs/>
              </w:rPr>
              <w:t>x</w:t>
            </w:r>
            <w:r w:rsidR="00A54C97" w:rsidRPr="00491D7A">
              <w:rPr>
                <w:rFonts w:cs="CMMI6"/>
                <w:b/>
                <w:bCs/>
                <w:i/>
                <w:iCs/>
                <w:vertAlign w:val="subscript"/>
              </w:rPr>
              <w:t>0</w:t>
            </w:r>
            <w:r w:rsidR="00A54C97" w:rsidRPr="00491D7A">
              <w:rPr>
                <w:rFonts w:cs="CMMI6"/>
                <w:b/>
                <w:bCs/>
                <w:i/>
                <w:iCs/>
              </w:rPr>
              <w:t xml:space="preserve"> </w:t>
            </w:r>
            <w:r w:rsidR="00A54C97" w:rsidRPr="0074727F">
              <w:rPr>
                <w:rFonts w:cs="CMSY8"/>
                <w:b/>
                <w:bCs/>
              </w:rPr>
              <w:t>XOR</w:t>
            </w:r>
            <w:r w:rsidR="00A54C97" w:rsidRPr="00491D7A">
              <w:rPr>
                <w:rFonts w:cs="CMSY8"/>
                <w:b/>
                <w:bCs/>
                <w:i/>
                <w:iCs/>
              </w:rPr>
              <w:t xml:space="preserve"> KDF</w:t>
            </w:r>
            <w:r w:rsidR="00A54C97" w:rsidRPr="00A003EE">
              <w:rPr>
                <w:rFonts w:cs="CMR8"/>
                <w:b/>
                <w:bCs/>
              </w:rPr>
              <w:t>(</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sidR="0074727F">
              <w:rPr>
                <w:rFonts w:cs="CMR8"/>
                <w:b/>
                <w:bCs/>
                <w:i/>
                <w:iCs/>
              </w:rPr>
              <w:t>,</w:t>
            </w:r>
            <w:r w:rsidR="00A54C97" w:rsidRPr="00491D7A">
              <w:rPr>
                <w:rFonts w:cs="CMMI8"/>
                <w:b/>
                <w:bCs/>
                <w:i/>
                <w:iCs/>
              </w:rPr>
              <w:t>k</w:t>
            </w:r>
            <w:r w:rsidR="00A54C97" w:rsidRPr="00491D7A">
              <w:rPr>
                <w:rFonts w:cs="CMMI6"/>
                <w:b/>
                <w:bCs/>
                <w:i/>
                <w:iCs/>
                <w:vertAlign w:val="subscript"/>
              </w:rPr>
              <w:t>0</w:t>
            </w:r>
            <w:r w:rsidR="00A54C97" w:rsidRPr="00A003EE">
              <w:rPr>
                <w:rFonts w:cs="CMR8"/>
                <w:b/>
                <w:bCs/>
              </w:rPr>
              <w:t>)</w:t>
            </w:r>
          </w:p>
          <w:p w:rsidR="00A54C97" w:rsidRPr="00491D7A" w:rsidRDefault="00A003EE" w:rsidP="00A003EE">
            <w:pPr>
              <w:pStyle w:val="ListParagraph"/>
              <w:numPr>
                <w:ilvl w:val="0"/>
                <w:numId w:val="11"/>
              </w:numPr>
              <w:autoSpaceDE w:val="0"/>
              <w:autoSpaceDN w:val="0"/>
              <w:adjustRightInd w:val="0"/>
              <w:ind w:left="742" w:hanging="283"/>
              <w:cnfStyle w:val="000000100000"/>
              <w:rPr>
                <w:rFonts w:cs="CMR8"/>
                <w:b/>
                <w:bCs/>
                <w:i/>
                <w:iCs/>
              </w:rPr>
            </w:pPr>
            <w:r>
              <w:rPr>
                <w:rFonts w:cs="CMMI8"/>
                <w:b/>
                <w:bCs/>
                <w:i/>
                <w:iCs/>
              </w:rPr>
              <w:t>c</w:t>
            </w:r>
            <w:r>
              <w:rPr>
                <w:rFonts w:cs="CMMI8"/>
                <w:b/>
                <w:bCs/>
                <w:i/>
                <w:iCs/>
                <w:vertAlign w:val="sub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Pr>
                <w:rFonts w:cs="CMMI6"/>
                <w:b/>
                <w:bCs/>
                <w:i/>
                <w:iCs/>
                <w:vertAlign w:val="subscript"/>
              </w:rPr>
              <w:t>1</w:t>
            </w:r>
            <w:r w:rsidRPr="00A003EE">
              <w:rPr>
                <w:rFonts w:cs="CMR8"/>
                <w:b/>
                <w:bCs/>
              </w:rPr>
              <w:t>)</w:t>
            </w:r>
            <w:r>
              <w:rPr>
                <w:rFonts w:cs="CMR8"/>
                <w:b/>
                <w:bCs/>
              </w:rPr>
              <w:t xml:space="preserve"> </w:t>
            </w:r>
          </w:p>
          <w:p w:rsidR="001C081F" w:rsidRDefault="001C081F" w:rsidP="00A003EE">
            <w:pPr>
              <w:autoSpaceDE w:val="0"/>
              <w:autoSpaceDN w:val="0"/>
              <w:adjustRightInd w:val="0"/>
              <w:cnfStyle w:val="000000100000"/>
              <w:rPr>
                <w:rFonts w:cs="CMR8"/>
              </w:rPr>
            </w:pPr>
            <w:r w:rsidRPr="00491D7A">
              <w:rPr>
                <w:rFonts w:cstheme="majorBidi"/>
              </w:rPr>
              <w:t xml:space="preserve">SEND </w:t>
            </w:r>
            <w:r w:rsidR="00A54C97" w:rsidRPr="00491D7A">
              <w:rPr>
                <w:rFonts w:cs="CMR8"/>
                <w:b/>
                <w:bCs/>
              </w:rPr>
              <w:t>(</w:t>
            </w:r>
            <w:r w:rsidR="00A54C97" w:rsidRPr="00491D7A">
              <w:rPr>
                <w:rFonts w:cs="CMMI8"/>
                <w:b/>
                <w:bCs/>
                <w:i/>
                <w:iCs/>
              </w:rPr>
              <w:t>w</w:t>
            </w:r>
            <w:r w:rsidR="00A54C97" w:rsidRPr="00491D7A">
              <w:rPr>
                <w:rFonts w:cs="CMR6"/>
                <w:b/>
                <w:bCs/>
                <w:vertAlign w:val="subscript"/>
              </w:rPr>
              <w:t>0</w:t>
            </w:r>
            <w:r w:rsidR="00A54C97" w:rsidRPr="00491D7A">
              <w:rPr>
                <w:rFonts w:cs="CMMI8"/>
                <w:b/>
                <w:bCs/>
                <w:i/>
                <w:iCs/>
              </w:rPr>
              <w:t>, c</w:t>
            </w:r>
            <w:r w:rsidR="00A54C97" w:rsidRPr="00491D7A">
              <w:rPr>
                <w:rFonts w:cs="CMR6"/>
                <w:b/>
                <w:bCs/>
                <w:vertAlign w:val="subscript"/>
              </w:rPr>
              <w:t>0</w:t>
            </w:r>
            <w:r w:rsidR="00A54C97" w:rsidRPr="00491D7A">
              <w:rPr>
                <w:rFonts w:cs="CMR8"/>
                <w:b/>
                <w:bCs/>
              </w:rPr>
              <w:t>)</w:t>
            </w:r>
            <w:r w:rsidR="00A54C97" w:rsidRPr="00491D7A">
              <w:rPr>
                <w:rFonts w:cs="CMR8"/>
              </w:rPr>
              <w:t xml:space="preserve"> and </w:t>
            </w:r>
            <w:r w:rsidR="00A54C97" w:rsidRPr="00491D7A">
              <w:rPr>
                <w:rFonts w:cs="CMR8"/>
                <w:b/>
                <w:bCs/>
              </w:rPr>
              <w:t>(</w:t>
            </w:r>
            <w:r w:rsidR="00A54C97" w:rsidRPr="00491D7A">
              <w:rPr>
                <w:rFonts w:cs="CMMI8"/>
                <w:b/>
                <w:bCs/>
                <w:i/>
                <w:iCs/>
              </w:rPr>
              <w:t>w</w:t>
            </w:r>
            <w:r w:rsidR="00A54C97" w:rsidRPr="00491D7A">
              <w:rPr>
                <w:rFonts w:cs="CMR6"/>
                <w:b/>
                <w:bCs/>
                <w:vertAlign w:val="subscript"/>
              </w:rPr>
              <w:t>1</w:t>
            </w:r>
            <w:r w:rsidR="00A54C97" w:rsidRPr="00491D7A">
              <w:rPr>
                <w:rFonts w:cs="CMMI8"/>
                <w:b/>
                <w:bCs/>
                <w:i/>
                <w:iCs/>
              </w:rPr>
              <w:t>, c</w:t>
            </w:r>
            <w:r w:rsidR="00A54C97" w:rsidRPr="00491D7A">
              <w:rPr>
                <w:rFonts w:cs="CMR6"/>
                <w:b/>
                <w:bCs/>
                <w:vertAlign w:val="subscript"/>
              </w:rPr>
              <w:t>1</w:t>
            </w:r>
            <w:r w:rsidR="00A54C97" w:rsidRPr="00491D7A">
              <w:rPr>
                <w:rFonts w:cs="CMR8"/>
                <w:b/>
                <w:bCs/>
              </w:rPr>
              <w:t>)</w:t>
            </w:r>
            <w:r w:rsidR="00A54C97" w:rsidRPr="00491D7A">
              <w:rPr>
                <w:rFonts w:cs="CMR8"/>
              </w:rPr>
              <w:t xml:space="preserve"> to R</w:t>
            </w:r>
          </w:p>
          <w:p w:rsidR="009C0AFB" w:rsidRPr="00491D7A" w:rsidRDefault="009C0AFB" w:rsidP="00A003EE">
            <w:pPr>
              <w:autoSpaceDE w:val="0"/>
              <w:autoSpaceDN w:val="0"/>
              <w:adjustRightInd w:val="0"/>
              <w:cnfStyle w:val="000000100000"/>
              <w:rPr>
                <w:rFonts w:cs="CMR8"/>
              </w:rPr>
            </w:pPr>
            <w:r>
              <w:rPr>
                <w:rFonts w:cs="CMR8"/>
              </w:rPr>
              <w:t>OUTPUT nothing</w:t>
            </w:r>
          </w:p>
        </w:tc>
      </w:tr>
      <w:tr w:rsidR="001C081F" w:rsidRPr="00491D7A" w:rsidTr="00283960">
        <w:trPr>
          <w:cnfStyle w:val="000000010000"/>
          <w:trHeight w:val="467"/>
        </w:trPr>
        <w:tc>
          <w:tcPr>
            <w:cnfStyle w:val="001000000000"/>
            <w:tcW w:w="1668" w:type="dxa"/>
            <w:vAlign w:val="center"/>
          </w:tcPr>
          <w:p w:rsidR="001C081F" w:rsidRPr="00491D7A" w:rsidRDefault="009C0AFB" w:rsidP="004A30C1">
            <w:pPr>
              <w:rPr>
                <w:sz w:val="24"/>
                <w:szCs w:val="24"/>
              </w:rPr>
            </w:pPr>
            <w:r>
              <w:rPr>
                <w:sz w:val="24"/>
                <w:szCs w:val="24"/>
              </w:rPr>
              <w:lastRenderedPageBreak/>
              <w:t>Step 4</w:t>
            </w:r>
            <w:r w:rsidR="001C081F" w:rsidRPr="00491D7A">
              <w:rPr>
                <w:sz w:val="24"/>
                <w:szCs w:val="24"/>
              </w:rPr>
              <w:t xml:space="preserve">  (</w:t>
            </w:r>
            <w:r w:rsidR="000019FA" w:rsidRPr="00491D7A">
              <w:rPr>
                <w:sz w:val="24"/>
                <w:szCs w:val="24"/>
              </w:rPr>
              <w:t>R</w:t>
            </w:r>
            <w:r w:rsidR="001C081F" w:rsidRPr="00491D7A">
              <w:rPr>
                <w:sz w:val="24"/>
                <w:szCs w:val="24"/>
              </w:rPr>
              <w:t>):</w:t>
            </w:r>
          </w:p>
        </w:tc>
        <w:tc>
          <w:tcPr>
            <w:tcW w:w="6860" w:type="dxa"/>
            <w:vAlign w:val="center"/>
          </w:tcPr>
          <w:p w:rsidR="0047237B" w:rsidRPr="00491D7A" w:rsidRDefault="00CE2035" w:rsidP="004A30C1">
            <w:pPr>
              <w:cnfStyle w:val="000000010000"/>
            </w:pPr>
            <w:r w:rsidRPr="00491D7A">
              <w:t xml:space="preserve">IF  </w:t>
            </w:r>
            <w:r w:rsidR="00851CB1" w:rsidRPr="00491D7A">
              <w:t>NOT</w:t>
            </w:r>
          </w:p>
          <w:p w:rsidR="00851CB1" w:rsidRPr="00491D7A" w:rsidRDefault="00851CB1" w:rsidP="001510FD">
            <w:pPr>
              <w:pStyle w:val="ListParagraph"/>
              <w:numPr>
                <w:ilvl w:val="0"/>
                <w:numId w:val="6"/>
              </w:numPr>
              <w:cnfStyle w:val="000000010000"/>
            </w:pP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009C0AFB" w:rsidRPr="009C0AFB">
              <w:t>, AND</w:t>
            </w:r>
          </w:p>
          <w:p w:rsidR="009C0AFB" w:rsidRPr="009C0AFB" w:rsidRDefault="00BD7F50" w:rsidP="009C0AFB">
            <w:pPr>
              <w:pStyle w:val="ListParagraph"/>
              <w:numPr>
                <w:ilvl w:val="0"/>
                <w:numId w:val="6"/>
              </w:numPr>
              <w:cnfStyle w:val="000000010000"/>
            </w:pPr>
            <w:r w:rsidRPr="00491D7A">
              <w:rPr>
                <w:rFonts w:cs="CMMI8"/>
                <w:b/>
                <w:bCs/>
                <w:i/>
                <w:iCs/>
              </w:rPr>
              <w:t>c</w:t>
            </w:r>
            <w:r w:rsidRPr="00491D7A">
              <w:rPr>
                <w:rFonts w:cs="CMR6"/>
                <w:b/>
                <w:bCs/>
                <w:vertAlign w:val="subscript"/>
              </w:rPr>
              <w:t>0</w:t>
            </w:r>
            <w:r w:rsidRPr="00491D7A">
              <w:rPr>
                <w:rFonts w:cs="CMMI8"/>
                <w:b/>
                <w:bCs/>
                <w:i/>
                <w:iCs/>
              </w:rPr>
              <w:t>, c</w:t>
            </w:r>
            <w:r w:rsidRPr="00491D7A">
              <w:rPr>
                <w:rFonts w:cs="CMR6"/>
                <w:b/>
                <w:bCs/>
                <w:vertAlign w:val="subscript"/>
              </w:rPr>
              <w:t>1</w:t>
            </w:r>
            <w:r w:rsidRPr="00491D7A">
              <w:t xml:space="preserve"> </w:t>
            </w:r>
            <w:r w:rsidRPr="00491D7A">
              <w:rPr>
                <w:rFonts w:cs="CMMI8"/>
              </w:rPr>
              <w:t>are binary strings of the same length</w:t>
            </w:r>
          </w:p>
          <w:p w:rsidR="00851CB1" w:rsidRPr="00491D7A" w:rsidRDefault="009C0AFB" w:rsidP="009C0AFB">
            <w:pPr>
              <w:cnfStyle w:val="000000010000"/>
            </w:pPr>
            <w:r>
              <w:t xml:space="preserve">      </w:t>
            </w:r>
            <w:r w:rsidR="00BD7F50" w:rsidRPr="00491D7A">
              <w:t>REPORT ERROR</w:t>
            </w:r>
          </w:p>
          <w:p w:rsidR="00851CB1" w:rsidRPr="00491D7A" w:rsidRDefault="00BD7F50" w:rsidP="009C0AFB">
            <w:pPr>
              <w:cnfStyle w:val="000000010000"/>
              <w:rPr>
                <w:b/>
                <w:bCs/>
              </w:rPr>
            </w:pPr>
            <w:r w:rsidRPr="00491D7A">
              <w:t xml:space="preserve">COMPUTE </w:t>
            </w:r>
            <w:proofErr w:type="spellStart"/>
            <w:r w:rsidRPr="00491D7A">
              <w:rPr>
                <w:rFonts w:cs="CMMI8"/>
                <w:b/>
                <w:bCs/>
                <w:i/>
                <w:iCs/>
              </w:rPr>
              <w:t>k</w:t>
            </w:r>
            <w:r w:rsidRPr="00491D7A">
              <w:rPr>
                <w:rFonts w:cs="CMMI6"/>
                <w:b/>
                <w:bCs/>
                <w:i/>
                <w:iCs/>
                <w:vertAlign w:val="subscript"/>
              </w:rPr>
              <w:t>σ</w:t>
            </w:r>
            <w:proofErr w:type="spellEnd"/>
            <w:r w:rsidRPr="00491D7A">
              <w:rPr>
                <w:rFonts w:cs="CMMI6"/>
                <w:b/>
                <w:bCs/>
                <w:i/>
                <w:iCs/>
              </w:rPr>
              <w:t xml:space="preserve"> </w:t>
            </w:r>
            <w:r w:rsidRPr="00491D7A">
              <w:rPr>
                <w:rFonts w:cs="CMR8"/>
                <w:b/>
                <w:bCs/>
              </w:rPr>
              <w:t>= (</w:t>
            </w:r>
            <w:proofErr w:type="spellStart"/>
            <w:r w:rsidRPr="00491D7A">
              <w:rPr>
                <w:rFonts w:cs="CMMI8"/>
                <w:b/>
                <w:bCs/>
                <w:i/>
                <w:iCs/>
              </w:rPr>
              <w:t>w</w:t>
            </w:r>
            <w:r w:rsidRPr="00491D7A">
              <w:rPr>
                <w:rFonts w:cs="CMMI6"/>
                <w:b/>
                <w:bCs/>
                <w:i/>
                <w:iCs/>
                <w:vertAlign w:val="subscript"/>
              </w:rPr>
              <w:t>σ</w:t>
            </w:r>
            <w:proofErr w:type="spellEnd"/>
            <w:r w:rsidRPr="00491D7A">
              <w:rPr>
                <w:rFonts w:cs="CMR8"/>
                <w:b/>
                <w:bCs/>
              </w:rPr>
              <w:t>)</w:t>
            </w:r>
            <w:r w:rsidR="009C0AFB" w:rsidRPr="00D1419C">
              <w:rPr>
                <w:rFonts w:cs="CMMI8"/>
                <w:b/>
                <w:bCs/>
                <w:i/>
                <w:iCs/>
                <w:vertAlign w:val="superscript"/>
              </w:rPr>
              <w:sym w:font="Symbol" w:char="F062"/>
            </w:r>
          </w:p>
          <w:p w:rsidR="001C081F" w:rsidRPr="009C0AFB" w:rsidRDefault="00BD7F50" w:rsidP="009C0AFB">
            <w:pPr>
              <w:autoSpaceDE w:val="0"/>
              <w:autoSpaceDN w:val="0"/>
              <w:adjustRightInd w:val="0"/>
              <w:cnfStyle w:val="000000010000"/>
              <w:rPr>
                <w:rFonts w:cs="CMR8"/>
                <w:b/>
                <w:bCs/>
              </w:rPr>
            </w:pP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sidR="00F63917">
              <w:rPr>
                <w:rFonts w:cs="CMR8"/>
                <w:b/>
                <w:bCs/>
              </w:rPr>
              <w:t>|</w:t>
            </w:r>
            <w:proofErr w:type="spellStart"/>
            <w:r w:rsidR="00F63917" w:rsidRPr="00491D7A">
              <w:rPr>
                <w:rFonts w:cs="CMMI8"/>
                <w:b/>
                <w:bCs/>
                <w:i/>
                <w:iCs/>
              </w:rPr>
              <w:t>c</w:t>
            </w:r>
            <w:r w:rsidR="00F63917" w:rsidRPr="00491D7A">
              <w:rPr>
                <w:rFonts w:cs="CMMI6"/>
                <w:b/>
                <w:bCs/>
                <w:i/>
                <w:iCs/>
                <w:vertAlign w:val="subscript"/>
              </w:rPr>
              <w:t>σ</w:t>
            </w:r>
            <w:r w:rsidR="00F63917">
              <w:rPr>
                <w:rFonts w:cs="CMR8"/>
                <w:b/>
                <w:bCs/>
              </w:rPr>
              <w:t>|,</w:t>
            </w:r>
            <w:r w:rsidRPr="00491D7A">
              <w:rPr>
                <w:rFonts w:cs="CMMI8"/>
                <w:b/>
                <w:bCs/>
                <w:i/>
                <w:iCs/>
              </w:rPr>
              <w:t>k</w:t>
            </w:r>
            <w:r w:rsidRPr="00491D7A">
              <w:rPr>
                <w:rFonts w:cs="CMMI6"/>
                <w:b/>
                <w:bCs/>
                <w:i/>
                <w:iCs/>
                <w:vertAlign w:val="subscript"/>
              </w:rPr>
              <w:t>σ</w:t>
            </w:r>
            <w:proofErr w:type="spellEnd"/>
            <w:r w:rsidRPr="00491D7A">
              <w:rPr>
                <w:rFonts w:cs="CMR8"/>
                <w:b/>
                <w:bCs/>
              </w:rPr>
              <w:t>)</w:t>
            </w:r>
          </w:p>
        </w:tc>
      </w:tr>
    </w:tbl>
    <w:p w:rsidR="001C081F" w:rsidRPr="00491D7A" w:rsidRDefault="001C081F" w:rsidP="004A30C1"/>
    <w:tbl>
      <w:tblPr>
        <w:tblStyle w:val="MediumShading1-Accent11"/>
        <w:tblW w:w="0" w:type="auto"/>
        <w:tblLook w:val="04A0"/>
      </w:tblPr>
      <w:tblGrid>
        <w:gridCol w:w="1668"/>
        <w:gridCol w:w="6860"/>
      </w:tblGrid>
      <w:tr w:rsidR="001C081F" w:rsidRPr="00491D7A" w:rsidTr="00283960">
        <w:trPr>
          <w:cnfStyle w:val="100000000000"/>
          <w:trHeight w:val="467"/>
        </w:trPr>
        <w:tc>
          <w:tcPr>
            <w:cnfStyle w:val="001000000000"/>
            <w:tcW w:w="8528" w:type="dxa"/>
            <w:gridSpan w:val="2"/>
            <w:vAlign w:val="center"/>
          </w:tcPr>
          <w:p w:rsidR="001C081F" w:rsidRPr="00491D7A" w:rsidRDefault="008D539F" w:rsidP="008D539F">
            <w:pPr>
              <w:jc w:val="center"/>
              <w:rPr>
                <w:b w:val="0"/>
                <w:bCs w:val="0"/>
                <w:sz w:val="24"/>
                <w:szCs w:val="24"/>
              </w:rPr>
            </w:pPr>
            <w:r>
              <w:rPr>
                <w:sz w:val="24"/>
                <w:szCs w:val="24"/>
              </w:rPr>
              <w:t>0T_DDH_PRIVATE</w:t>
            </w:r>
            <w:r w:rsidR="00C30368">
              <w:rPr>
                <w:sz w:val="24"/>
                <w:szCs w:val="24"/>
              </w:rPr>
              <w:t xml:space="preserve"> </w:t>
            </w:r>
            <w:r w:rsidR="00E7579A" w:rsidRPr="00491D7A">
              <w:rPr>
                <w:sz w:val="24"/>
                <w:szCs w:val="24"/>
              </w:rPr>
              <w:t>Sender</w:t>
            </w:r>
            <w:r w:rsidR="001C081F" w:rsidRPr="00491D7A">
              <w:rPr>
                <w:sz w:val="24"/>
                <w:szCs w:val="24"/>
              </w:rPr>
              <w:t xml:space="preserve"> (</w:t>
            </w:r>
            <w:r w:rsidR="00E7579A" w:rsidRPr="00491D7A">
              <w:rPr>
                <w:sz w:val="24"/>
                <w:szCs w:val="24"/>
              </w:rPr>
              <w:t>S</w:t>
            </w:r>
            <w:r w:rsidR="001C081F" w:rsidRPr="00491D7A">
              <w:rPr>
                <w:sz w:val="24"/>
                <w:szCs w:val="24"/>
              </w:rPr>
              <w:t>) Specification</w:t>
            </w:r>
          </w:p>
        </w:tc>
      </w:tr>
      <w:tr w:rsidR="00E7579A" w:rsidRPr="00491D7A" w:rsidTr="00283960">
        <w:trPr>
          <w:cnfStyle w:val="000000100000"/>
          <w:trHeight w:val="467"/>
        </w:trPr>
        <w:tc>
          <w:tcPr>
            <w:cnfStyle w:val="001000000000"/>
            <w:tcW w:w="1668" w:type="dxa"/>
            <w:vAlign w:val="center"/>
          </w:tcPr>
          <w:p w:rsidR="00E7579A" w:rsidRPr="00491D7A" w:rsidRDefault="00E7579A" w:rsidP="004A30C1">
            <w:pPr>
              <w:rPr>
                <w:sz w:val="24"/>
                <w:szCs w:val="24"/>
              </w:rPr>
            </w:pPr>
            <w:r w:rsidRPr="00491D7A">
              <w:rPr>
                <w:sz w:val="24"/>
                <w:szCs w:val="24"/>
              </w:rPr>
              <w:t>Step 1:</w:t>
            </w:r>
          </w:p>
        </w:tc>
        <w:tc>
          <w:tcPr>
            <w:tcW w:w="6860" w:type="dxa"/>
            <w:vAlign w:val="center"/>
          </w:tcPr>
          <w:p w:rsidR="009C0AFB" w:rsidRPr="009917CF" w:rsidRDefault="009C0AFB" w:rsidP="009C0AFB">
            <w:pPr>
              <w:cnfStyle w:val="000000100000"/>
            </w:pPr>
            <w:r w:rsidRPr="009917CF">
              <w:t xml:space="preserve">IF </w:t>
            </w:r>
            <w:r w:rsidRPr="009917CF">
              <w:rPr>
                <w:b/>
                <w:bCs/>
              </w:rPr>
              <w:t>NOT</w:t>
            </w:r>
            <w:r w:rsidRPr="009917CF">
              <w:t xml:space="preserve"> VALID_PARAMS(</w:t>
            </w:r>
            <w:proofErr w:type="spellStart"/>
            <w:r w:rsidRPr="009917CF">
              <w:rPr>
                <w:b/>
                <w:bCs/>
                <w:i/>
                <w:iCs/>
              </w:rPr>
              <w:t>G,q,g</w:t>
            </w:r>
            <w:proofErr w:type="spellEnd"/>
            <w:r w:rsidRPr="009917CF">
              <w:t>)</w:t>
            </w:r>
          </w:p>
          <w:p w:rsidR="00E7579A" w:rsidRDefault="009C0AFB" w:rsidP="009C0AFB">
            <w:pPr>
              <w:ind w:left="600"/>
              <w:cnfStyle w:val="000000100000"/>
            </w:pPr>
            <w:r>
              <w:t xml:space="preserve">    REPORT ERROR and HALT</w:t>
            </w:r>
          </w:p>
          <w:p w:rsidR="009C0AFB" w:rsidRPr="00491D7A" w:rsidRDefault="009C0AFB" w:rsidP="009C0AFB">
            <w:pPr>
              <w:cnfStyle w:val="000000100000"/>
            </w:pPr>
            <w:r w:rsidRPr="00491D7A">
              <w:t xml:space="preserve">WAIT for message </w:t>
            </w:r>
            <w:r w:rsidRPr="00491D7A">
              <w:rPr>
                <w:rFonts w:cs="CMMI8"/>
                <w:b/>
                <w:bCs/>
                <w:i/>
                <w:iCs/>
              </w:rPr>
              <w:t>a</w:t>
            </w:r>
            <w:r w:rsidRPr="00491D7A">
              <w:t xml:space="preserve"> from R</w:t>
            </w:r>
          </w:p>
        </w:tc>
      </w:tr>
      <w:tr w:rsidR="001C081F" w:rsidRPr="00491D7A" w:rsidTr="00283960">
        <w:trPr>
          <w:cnfStyle w:val="000000010000"/>
          <w:trHeight w:val="467"/>
        </w:trPr>
        <w:tc>
          <w:tcPr>
            <w:cnfStyle w:val="001000000000"/>
            <w:tcW w:w="1668" w:type="dxa"/>
            <w:vAlign w:val="center"/>
          </w:tcPr>
          <w:p w:rsidR="001C081F" w:rsidRPr="00491D7A" w:rsidRDefault="001C081F" w:rsidP="009C0AFB">
            <w:pPr>
              <w:rPr>
                <w:sz w:val="24"/>
                <w:szCs w:val="24"/>
              </w:rPr>
            </w:pPr>
            <w:r w:rsidRPr="00491D7A">
              <w:rPr>
                <w:sz w:val="24"/>
                <w:szCs w:val="24"/>
              </w:rPr>
              <w:t xml:space="preserve">Step </w:t>
            </w:r>
            <w:r w:rsidR="009C0AFB">
              <w:rPr>
                <w:sz w:val="24"/>
                <w:szCs w:val="24"/>
              </w:rPr>
              <w:t>2</w:t>
            </w:r>
            <w:r w:rsidRPr="00491D7A">
              <w:rPr>
                <w:sz w:val="24"/>
                <w:szCs w:val="24"/>
              </w:rPr>
              <w:t>:</w:t>
            </w:r>
          </w:p>
        </w:tc>
        <w:tc>
          <w:tcPr>
            <w:tcW w:w="6860" w:type="dxa"/>
            <w:vAlign w:val="center"/>
          </w:tcPr>
          <w:p w:rsidR="009C0AFB" w:rsidRPr="00491D7A" w:rsidRDefault="009C0AFB" w:rsidP="009C0AFB">
            <w:pPr>
              <w:autoSpaceDE w:val="0"/>
              <w:autoSpaceDN w:val="0"/>
              <w:adjustRightInd w:val="0"/>
              <w:cnfStyle w:val="000000010000"/>
              <w:rPr>
                <w:rFonts w:cs="CMR8"/>
                <w:b/>
                <w:bCs/>
              </w:rPr>
            </w:pPr>
            <w:r w:rsidRPr="00491D7A">
              <w:rPr>
                <w:rFonts w:cs="CMR8"/>
              </w:rPr>
              <w:t xml:space="preserve">DENOTE the </w:t>
            </w:r>
            <w:proofErr w:type="spellStart"/>
            <w:r w:rsidRPr="00491D7A">
              <w:rPr>
                <w:rFonts w:cs="CMR8"/>
              </w:rPr>
              <w:t>tuple</w:t>
            </w:r>
            <w:proofErr w:type="spellEnd"/>
            <w:r w:rsidRPr="00491D7A">
              <w:rPr>
                <w:rFonts w:cs="CMR8"/>
              </w:rPr>
              <w:t xml:space="preserve"> </w:t>
            </w:r>
            <w:r w:rsidRPr="00491D7A">
              <w:rPr>
                <w:rFonts w:cs="CMMI8"/>
                <w:b/>
                <w:bCs/>
                <w:i/>
                <w:iCs/>
              </w:rPr>
              <w:t>a</w:t>
            </w:r>
            <w:r w:rsidRPr="00491D7A">
              <w:rPr>
                <w:rFonts w:cs="CMMI8"/>
                <w:i/>
                <w:iCs/>
              </w:rPr>
              <w:t xml:space="preserve"> </w:t>
            </w:r>
            <w:r w:rsidRPr="00491D7A">
              <w:rPr>
                <w:rFonts w:cs="CMR8"/>
              </w:rPr>
              <w:t xml:space="preserve">received by </w:t>
            </w:r>
            <w:r w:rsidRPr="00491D7A">
              <w:rPr>
                <w:rFonts w:cs="CMMI8"/>
              </w:rPr>
              <w:t>S</w:t>
            </w:r>
            <w:r w:rsidRPr="00491D7A">
              <w:rPr>
                <w:rFonts w:cs="CMMI8"/>
                <w:i/>
                <w:iCs/>
              </w:rPr>
              <w:t xml:space="preserve"> </w:t>
            </w:r>
            <w:r w:rsidRPr="00491D7A">
              <w:rPr>
                <w:rFonts w:cs="CMR8"/>
              </w:rPr>
              <w:t xml:space="preserve">by </w:t>
            </w:r>
            <w:r w:rsidRPr="00491D7A">
              <w:rPr>
                <w:rFonts w:cs="CMR8"/>
                <w:b/>
                <w:bCs/>
              </w:rPr>
              <w:t>(</w:t>
            </w: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rFonts w:cs="CMR8"/>
                <w:b/>
                <w:bCs/>
              </w:rPr>
              <w:t>)</w:t>
            </w:r>
          </w:p>
          <w:p w:rsidR="009C0AFB" w:rsidRPr="00491D7A" w:rsidRDefault="009C0AFB" w:rsidP="009C0AFB">
            <w:pPr>
              <w:cnfStyle w:val="000000010000"/>
            </w:pPr>
            <w:r w:rsidRPr="00491D7A">
              <w:t xml:space="preserve">IF </w:t>
            </w:r>
            <w:r w:rsidRPr="00491D7A">
              <w:rPr>
                <w:b/>
                <w:bCs/>
              </w:rPr>
              <w:t>NOT</w:t>
            </w:r>
          </w:p>
          <w:p w:rsidR="009C0AFB" w:rsidRPr="00491D7A" w:rsidRDefault="009C0AFB" w:rsidP="009C0AFB">
            <w:pPr>
              <w:pStyle w:val="ListParagraph"/>
              <w:numPr>
                <w:ilvl w:val="0"/>
                <w:numId w:val="6"/>
              </w:numPr>
              <w:cnfStyle w:val="000000010000"/>
              <w:rPr>
                <w:b/>
                <w:bCs/>
                <w:i/>
                <w:iCs/>
              </w:rPr>
            </w:pPr>
            <w:r w:rsidRPr="00491D7A">
              <w:rPr>
                <w:rFonts w:cs="CMMI8"/>
                <w:b/>
                <w:bCs/>
                <w:i/>
                <w:iCs/>
              </w:rPr>
              <w:t>z</w:t>
            </w:r>
            <w:r w:rsidRPr="00491D7A">
              <w:rPr>
                <w:rFonts w:cs="CMR6"/>
                <w:b/>
                <w:bCs/>
                <w:vertAlign w:val="subscript"/>
              </w:rPr>
              <w:t>0</w:t>
            </w:r>
            <w:r w:rsidRPr="00491D7A">
              <w:rPr>
                <w:rFonts w:cs="CMMI8"/>
                <w:b/>
                <w:bCs/>
                <w:i/>
                <w:iCs/>
              </w:rPr>
              <w:t xml:space="preserve"> = z</w:t>
            </w:r>
            <w:r w:rsidRPr="00491D7A">
              <w:rPr>
                <w:rFonts w:cs="CMR6"/>
                <w:b/>
                <w:bCs/>
                <w:vertAlign w:val="subscript"/>
              </w:rPr>
              <w:t>1</w:t>
            </w:r>
          </w:p>
          <w:p w:rsidR="009C0AFB" w:rsidRPr="00491D7A" w:rsidRDefault="009C0AFB" w:rsidP="009C0AFB">
            <w:pPr>
              <w:pStyle w:val="ListParagraph"/>
              <w:numPr>
                <w:ilvl w:val="0"/>
                <w:numId w:val="6"/>
              </w:numPr>
              <w:cnfStyle w:val="000000010000"/>
            </w:pP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9C0AFB" w:rsidRPr="00491D7A" w:rsidRDefault="009C0AFB" w:rsidP="009C0AFB">
            <w:pPr>
              <w:cnfStyle w:val="000000010000"/>
            </w:pPr>
            <w:r w:rsidRPr="00491D7A">
              <w:t>REPORT ERROR</w:t>
            </w:r>
            <w:r>
              <w:t xml:space="preserve"> (cheat attempt)</w:t>
            </w:r>
          </w:p>
          <w:p w:rsidR="009C0AFB" w:rsidRPr="00491D7A" w:rsidRDefault="009C0AFB" w:rsidP="009C0AFB">
            <w:pPr>
              <w:tabs>
                <w:tab w:val="num" w:pos="2160"/>
              </w:tabs>
              <w:autoSpaceDE w:val="0"/>
              <w:autoSpaceDN w:val="0"/>
              <w:adjustRightInd w:val="0"/>
              <w:cnfStyle w:val="000000010000"/>
              <w:rPr>
                <w:rFonts w:cstheme="majorBidi"/>
                <w:b/>
                <w:bCs/>
              </w:rPr>
            </w:pPr>
            <w:r w:rsidRPr="00491D7A">
              <w:rPr>
                <w:rFonts w:cstheme="majorBidi"/>
              </w:rPr>
              <w:t>SAMPLE random</w:t>
            </w:r>
            <w:r>
              <w:rPr>
                <w:rFonts w:cstheme="majorBidi"/>
              </w:rPr>
              <w:t xml:space="preserve"> values</w:t>
            </w:r>
            <w:r w:rsidRPr="00491D7A">
              <w:rPr>
                <w:rFonts w:cstheme="majorBidi"/>
              </w:rPr>
              <w:t xml:space="preserve"> </w:t>
            </w:r>
            <w:r w:rsidRPr="00491D7A">
              <w:rPr>
                <w:rFonts w:cstheme="majorBidi"/>
                <w:b/>
                <w:bCs/>
                <w:i/>
                <w:iCs/>
              </w:rPr>
              <w:t>u</w:t>
            </w:r>
            <w:r w:rsidRPr="00491D7A">
              <w:rPr>
                <w:rFonts w:cstheme="majorBidi"/>
                <w:b/>
                <w:bCs/>
                <w:i/>
                <w:iCs/>
                <w:vertAlign w:val="subscript"/>
              </w:rPr>
              <w:t>0</w:t>
            </w:r>
            <w:r w:rsidRPr="00491D7A">
              <w:rPr>
                <w:rFonts w:cstheme="majorBidi"/>
                <w:b/>
                <w:bCs/>
                <w:i/>
                <w:iCs/>
              </w:rPr>
              <w:t>,u</w:t>
            </w:r>
            <w:r w:rsidRPr="00491D7A">
              <w:rPr>
                <w:rFonts w:cstheme="majorBidi"/>
                <w:b/>
                <w:bCs/>
                <w:i/>
                <w:iCs/>
                <w:vertAlign w:val="subscript"/>
              </w:rPr>
              <w:t>1</w:t>
            </w:r>
            <w:r w:rsidRPr="00491D7A">
              <w:rPr>
                <w:rFonts w:cstheme="majorBidi"/>
                <w:b/>
                <w:bCs/>
                <w:i/>
                <w:iCs/>
              </w:rPr>
              <w:t>,v</w:t>
            </w:r>
            <w:r w:rsidRPr="00491D7A">
              <w:rPr>
                <w:rFonts w:cstheme="majorBidi"/>
                <w:b/>
                <w:bCs/>
                <w:i/>
                <w:iCs/>
                <w:vertAlign w:val="subscript"/>
              </w:rPr>
              <w:t>0</w:t>
            </w:r>
            <w:r w:rsidRPr="00491D7A">
              <w:rPr>
                <w:rFonts w:cstheme="majorBidi"/>
                <w:b/>
                <w:bCs/>
                <w:i/>
                <w:iCs/>
              </w:rPr>
              <w:t>,v</w:t>
            </w:r>
            <w:r w:rsidRPr="00491D7A">
              <w:rPr>
                <w:rFonts w:cstheme="majorBidi"/>
                <w:b/>
                <w:bCs/>
                <w:i/>
                <w:iCs/>
                <w:vertAlign w:val="subscript"/>
              </w:rPr>
              <w:t>1</w:t>
            </w:r>
            <w:r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Pr>
                <w:rFonts w:cs="CMR8"/>
                <w:b/>
                <w:bCs/>
              </w:rPr>
              <w:t>0</w:t>
            </w:r>
            <w:r w:rsidRPr="00491D7A">
              <w:rPr>
                <w:rFonts w:cs="CMMI8"/>
                <w:b/>
                <w:bCs/>
                <w:i/>
                <w:iCs/>
              </w:rPr>
              <w:t>, . . . , q</w:t>
            </w:r>
            <w:r>
              <w:rPr>
                <w:rFonts w:cs="CMMI8"/>
                <w:b/>
                <w:bCs/>
                <w:i/>
                <w:iCs/>
              </w:rPr>
              <w:t>-1</w:t>
            </w:r>
            <w:r w:rsidRPr="00295F9F">
              <w:rPr>
                <w:rFonts w:cs="CMSY8"/>
                <w:b/>
                <w:bCs/>
              </w:rPr>
              <w:t>}</w:t>
            </w:r>
            <w:r w:rsidRPr="00491D7A">
              <w:rPr>
                <w:rFonts w:cs="CMSY8"/>
                <w:b/>
                <w:bCs/>
                <w:i/>
                <w:iCs/>
              </w:rPr>
              <w:t xml:space="preserve"> </w:t>
            </w:r>
          </w:p>
          <w:p w:rsidR="009C0AFB" w:rsidRPr="00491D7A" w:rsidRDefault="009C0AFB" w:rsidP="009C0AFB">
            <w:pPr>
              <w:autoSpaceDE w:val="0"/>
              <w:autoSpaceDN w:val="0"/>
              <w:adjustRightInd w:val="0"/>
              <w:cnfStyle w:val="000000010000"/>
              <w:rPr>
                <w:rFonts w:cs="CMR8"/>
              </w:rPr>
            </w:pPr>
            <w:r>
              <w:rPr>
                <w:rFonts w:cs="CMR8"/>
              </w:rPr>
              <w:t>COMPUTE</w:t>
            </w:r>
            <w:r w:rsidRPr="00491D7A">
              <w:rPr>
                <w:rFonts w:cs="CMR8"/>
              </w:rPr>
              <w:t>:</w:t>
            </w:r>
          </w:p>
          <w:p w:rsidR="009C0AFB" w:rsidRDefault="009C0AFB" w:rsidP="009C0AFB">
            <w:pPr>
              <w:pStyle w:val="ListParagraph"/>
              <w:numPr>
                <w:ilvl w:val="0"/>
                <w:numId w:val="10"/>
              </w:numPr>
              <w:autoSpaceDE w:val="0"/>
              <w:autoSpaceDN w:val="0"/>
              <w:adjustRightInd w:val="0"/>
              <w:ind w:left="742" w:hanging="283"/>
              <w:cnfStyle w:val="000000010000"/>
              <w:rPr>
                <w:rFonts w:cs="CMR5"/>
                <w:b/>
                <w:bCs/>
              </w:rPr>
            </w:pP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p>
          <w:p w:rsidR="009C0AFB" w:rsidRPr="00491D7A" w:rsidRDefault="009C0AFB" w:rsidP="009C0AFB">
            <w:pPr>
              <w:pStyle w:val="ListParagraph"/>
              <w:numPr>
                <w:ilvl w:val="0"/>
                <w:numId w:val="10"/>
              </w:numPr>
              <w:autoSpaceDE w:val="0"/>
              <w:autoSpaceDN w:val="0"/>
              <w:adjustRightInd w:val="0"/>
              <w:ind w:left="742" w:hanging="283"/>
              <w:cnfStyle w:val="000000010000"/>
              <w:rPr>
                <w:rFonts w:cs="CMR5"/>
                <w:b/>
                <w:bCs/>
              </w:rPr>
            </w:pPr>
            <w:r w:rsidRPr="00491D7A">
              <w:rPr>
                <w:rFonts w:cs="CMMI8"/>
                <w:b/>
                <w:bCs/>
                <w:i/>
                <w:iCs/>
              </w:rPr>
              <w:t>k</w:t>
            </w:r>
            <w:r w:rsidRPr="00491D7A">
              <w:rPr>
                <w:rFonts w:cs="CMR6"/>
                <w:b/>
                <w:bCs/>
                <w:vertAlign w:val="subscript"/>
              </w:rPr>
              <w:t xml:space="preserve">0 </w:t>
            </w:r>
            <w:r w:rsidRPr="00491D7A">
              <w:rPr>
                <w:rFonts w:cs="CMR8"/>
                <w:b/>
                <w:bCs/>
              </w:rPr>
              <w:t>= (</w:t>
            </w:r>
            <w:r w:rsidRPr="00491D7A">
              <w:rPr>
                <w:rFonts w:cs="CMMI8"/>
                <w:b/>
                <w:bCs/>
                <w:i/>
                <w:iCs/>
              </w:rPr>
              <w:t>z</w:t>
            </w:r>
            <w:r w:rsidRPr="00491D7A">
              <w:rPr>
                <w:rFonts w:cs="CMR6"/>
                <w:b/>
                <w:bCs/>
                <w:vertAlign w:val="subscript"/>
              </w:rPr>
              <w:t>0</w:t>
            </w:r>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p>
          <w:p w:rsidR="009C0AFB" w:rsidRDefault="009C0AFB" w:rsidP="009C0AFB">
            <w:pPr>
              <w:pStyle w:val="ListParagraph"/>
              <w:numPr>
                <w:ilvl w:val="0"/>
                <w:numId w:val="10"/>
              </w:numPr>
              <w:autoSpaceDE w:val="0"/>
              <w:autoSpaceDN w:val="0"/>
              <w:adjustRightInd w:val="0"/>
              <w:ind w:left="742" w:hanging="283"/>
              <w:cnfStyle w:val="000000010000"/>
              <w:rPr>
                <w:rFonts w:cs="CMR5"/>
                <w:b/>
                <w:bCs/>
              </w:rPr>
            </w:pPr>
            <w:r w:rsidRPr="00491D7A">
              <w:rPr>
                <w:rFonts w:cs="CMMI8"/>
                <w:b/>
                <w:bCs/>
                <w:i/>
                <w:iCs/>
              </w:rPr>
              <w:t>w</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p>
          <w:p w:rsidR="009C0AFB" w:rsidRPr="0074727F" w:rsidRDefault="009C0AFB" w:rsidP="009C0AFB">
            <w:pPr>
              <w:pStyle w:val="ListParagraph"/>
              <w:numPr>
                <w:ilvl w:val="0"/>
                <w:numId w:val="10"/>
              </w:numPr>
              <w:autoSpaceDE w:val="0"/>
              <w:autoSpaceDN w:val="0"/>
              <w:adjustRightInd w:val="0"/>
              <w:ind w:left="742" w:hanging="283"/>
              <w:cnfStyle w:val="000000010000"/>
              <w:rPr>
                <w:rFonts w:cs="CMR5"/>
                <w:b/>
                <w:bCs/>
              </w:rPr>
            </w:pPr>
            <w:r w:rsidRPr="00491D7A">
              <w:rPr>
                <w:rFonts w:cs="CMMI8"/>
                <w:b/>
                <w:bCs/>
                <w:i/>
                <w:iCs/>
              </w:rPr>
              <w:t>k</w:t>
            </w:r>
            <w:r w:rsidRPr="00491D7A">
              <w:rPr>
                <w:rFonts w:cs="CMR6"/>
                <w:b/>
                <w:bCs/>
                <w:vertAlign w:val="subscript"/>
              </w:rPr>
              <w:t>1</w:t>
            </w:r>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r w:rsidRPr="0074727F">
              <w:rPr>
                <w:rFonts w:cs="CMR8"/>
              </w:rPr>
              <w:t xml:space="preserve"> </w:t>
            </w:r>
          </w:p>
          <w:p w:rsidR="009C0AFB" w:rsidRPr="00491D7A" w:rsidRDefault="009C0AFB" w:rsidP="009C0AFB">
            <w:pPr>
              <w:pStyle w:val="ListParagraph"/>
              <w:numPr>
                <w:ilvl w:val="0"/>
                <w:numId w:val="11"/>
              </w:numPr>
              <w:autoSpaceDE w:val="0"/>
              <w:autoSpaceDN w:val="0"/>
              <w:adjustRightInd w:val="0"/>
              <w:ind w:left="742" w:hanging="283"/>
              <w:cnfStyle w:val="000000010000"/>
              <w:rPr>
                <w:rFonts w:cs="CMR8"/>
                <w:b/>
                <w:bCs/>
                <w:i/>
                <w:iCs/>
              </w:rPr>
            </w:pPr>
            <w:r>
              <w:rPr>
                <w:rFonts w:cs="CMMI8"/>
                <w:b/>
                <w:bCs/>
                <w:i/>
                <w:iCs/>
              </w:rPr>
              <w:t>c</w:t>
            </w:r>
            <w:r w:rsidRPr="00A003EE">
              <w:rPr>
                <w:rFonts w:cs="CMMI8"/>
                <w:b/>
                <w:bCs/>
                <w:i/>
                <w:iCs/>
                <w:vertAlign w:val="subscript"/>
              </w:rPr>
              <w:t>0</w:t>
            </w:r>
            <w:r w:rsidRPr="00A003EE">
              <w:rPr>
                <w:rFonts w:cs="CMMI8"/>
                <w:b/>
                <w:bCs/>
              </w:rP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sidRPr="00491D7A">
              <w:rPr>
                <w:rFonts w:cs="CMMI8"/>
                <w:b/>
                <w:bCs/>
                <w:i/>
                <w:iCs/>
              </w:rPr>
              <w:t>k</w:t>
            </w:r>
            <w:r w:rsidRPr="00491D7A">
              <w:rPr>
                <w:rFonts w:cs="CMMI6"/>
                <w:b/>
                <w:bCs/>
                <w:i/>
                <w:iCs/>
                <w:vertAlign w:val="subscript"/>
              </w:rPr>
              <w:t>0</w:t>
            </w:r>
            <w:r w:rsidRPr="00A003EE">
              <w:rPr>
                <w:rFonts w:cs="CMR8"/>
                <w:b/>
                <w:bCs/>
              </w:rPr>
              <w:t>)</w:t>
            </w:r>
          </w:p>
          <w:p w:rsidR="009C0AFB" w:rsidRPr="00491D7A" w:rsidRDefault="009C0AFB" w:rsidP="009C0AFB">
            <w:pPr>
              <w:pStyle w:val="ListParagraph"/>
              <w:numPr>
                <w:ilvl w:val="0"/>
                <w:numId w:val="11"/>
              </w:numPr>
              <w:autoSpaceDE w:val="0"/>
              <w:autoSpaceDN w:val="0"/>
              <w:adjustRightInd w:val="0"/>
              <w:ind w:left="742" w:hanging="283"/>
              <w:cnfStyle w:val="000000010000"/>
              <w:rPr>
                <w:rFonts w:cs="CMR8"/>
                <w:b/>
                <w:bCs/>
                <w:i/>
                <w:iCs/>
              </w:rPr>
            </w:pPr>
            <w:r>
              <w:rPr>
                <w:rFonts w:cs="CMMI8"/>
                <w:b/>
                <w:bCs/>
                <w:i/>
                <w:iCs/>
              </w:rPr>
              <w:t>c</w:t>
            </w:r>
            <w:r>
              <w:rPr>
                <w:rFonts w:cs="CMMI8"/>
                <w:b/>
                <w:bCs/>
                <w:i/>
                <w:iCs/>
                <w:vertAlign w:val="sub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Pr>
                <w:rFonts w:cs="CMMI6"/>
                <w:b/>
                <w:bCs/>
                <w:i/>
                <w:iCs/>
                <w:vertAlign w:val="subscript"/>
              </w:rPr>
              <w:t>1</w:t>
            </w:r>
            <w:r w:rsidRPr="00A003EE">
              <w:rPr>
                <w:rFonts w:cs="CMR8"/>
                <w:b/>
                <w:bCs/>
              </w:rPr>
              <w:t>)</w:t>
            </w:r>
            <w:r>
              <w:rPr>
                <w:rFonts w:cs="CMR8"/>
                <w:b/>
                <w:bCs/>
              </w:rPr>
              <w:t xml:space="preserve"> </w:t>
            </w:r>
          </w:p>
          <w:p w:rsidR="001C081F" w:rsidRPr="00491D7A" w:rsidRDefault="009C0AFB" w:rsidP="009C0AFB">
            <w:pPr>
              <w:cnfStyle w:val="000000010000"/>
            </w:pPr>
            <w:r w:rsidRPr="00491D7A">
              <w:rPr>
                <w:rFonts w:cstheme="majorBidi"/>
              </w:rPr>
              <w:t xml:space="preserve">SEND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to R</w:t>
            </w:r>
          </w:p>
        </w:tc>
      </w:tr>
      <w:tr w:rsidR="001C081F" w:rsidRPr="00491D7A" w:rsidTr="00283960">
        <w:trPr>
          <w:cnfStyle w:val="000000100000"/>
          <w:trHeight w:val="467"/>
        </w:trPr>
        <w:tc>
          <w:tcPr>
            <w:cnfStyle w:val="001000000000"/>
            <w:tcW w:w="1668" w:type="dxa"/>
            <w:vAlign w:val="center"/>
          </w:tcPr>
          <w:p w:rsidR="001C081F" w:rsidRPr="00491D7A" w:rsidRDefault="009C0AFB" w:rsidP="004A30C1">
            <w:pPr>
              <w:rPr>
                <w:sz w:val="24"/>
                <w:szCs w:val="24"/>
              </w:rPr>
            </w:pPr>
            <w:r>
              <w:rPr>
                <w:sz w:val="24"/>
                <w:szCs w:val="24"/>
              </w:rPr>
              <w:t>Step 3</w:t>
            </w:r>
            <w:r w:rsidR="001C081F" w:rsidRPr="00491D7A">
              <w:rPr>
                <w:sz w:val="24"/>
                <w:szCs w:val="24"/>
              </w:rPr>
              <w:t>:</w:t>
            </w:r>
          </w:p>
        </w:tc>
        <w:tc>
          <w:tcPr>
            <w:tcW w:w="6860" w:type="dxa"/>
            <w:vAlign w:val="center"/>
          </w:tcPr>
          <w:p w:rsidR="001C081F" w:rsidRPr="00491D7A" w:rsidRDefault="009C0AFB" w:rsidP="004A30C1">
            <w:pPr>
              <w:cnfStyle w:val="000000100000"/>
            </w:pPr>
            <w:r>
              <w:t>OUTPUT</w:t>
            </w:r>
            <w:r w:rsidR="001C081F" w:rsidRPr="00491D7A">
              <w:t xml:space="preserve"> nothing</w:t>
            </w:r>
          </w:p>
        </w:tc>
      </w:tr>
    </w:tbl>
    <w:p w:rsidR="001C081F" w:rsidRPr="00491D7A" w:rsidRDefault="001C081F" w:rsidP="004A30C1"/>
    <w:tbl>
      <w:tblPr>
        <w:tblStyle w:val="MediumShading1-Accent11"/>
        <w:tblW w:w="0" w:type="auto"/>
        <w:tblLook w:val="04A0"/>
      </w:tblPr>
      <w:tblGrid>
        <w:gridCol w:w="1668"/>
        <w:gridCol w:w="6860"/>
      </w:tblGrid>
      <w:tr w:rsidR="001C081F" w:rsidRPr="00491D7A" w:rsidTr="00283960">
        <w:trPr>
          <w:cnfStyle w:val="100000000000"/>
          <w:trHeight w:val="467"/>
        </w:trPr>
        <w:tc>
          <w:tcPr>
            <w:cnfStyle w:val="001000000000"/>
            <w:tcW w:w="8528" w:type="dxa"/>
            <w:gridSpan w:val="2"/>
            <w:vAlign w:val="center"/>
          </w:tcPr>
          <w:p w:rsidR="001C081F" w:rsidRPr="00491D7A" w:rsidRDefault="008D539F" w:rsidP="004A30C1">
            <w:pPr>
              <w:jc w:val="center"/>
              <w:rPr>
                <w:b w:val="0"/>
                <w:bCs w:val="0"/>
                <w:sz w:val="24"/>
                <w:szCs w:val="24"/>
              </w:rPr>
            </w:pPr>
            <w:r>
              <w:rPr>
                <w:sz w:val="24"/>
                <w:szCs w:val="24"/>
              </w:rPr>
              <w:t xml:space="preserve">0T_DDH_PRIVATE </w:t>
            </w:r>
            <w:r w:rsidR="001C081F" w:rsidRPr="00491D7A">
              <w:rPr>
                <w:sz w:val="24"/>
                <w:szCs w:val="24"/>
              </w:rPr>
              <w:t>Receiver (R) Specification</w:t>
            </w:r>
          </w:p>
        </w:tc>
      </w:tr>
      <w:tr w:rsidR="009C0AFB" w:rsidRPr="00491D7A" w:rsidTr="00283960">
        <w:trPr>
          <w:cnfStyle w:val="000000100000"/>
          <w:trHeight w:val="467"/>
        </w:trPr>
        <w:tc>
          <w:tcPr>
            <w:cnfStyle w:val="001000000000"/>
            <w:tcW w:w="1668" w:type="dxa"/>
            <w:vAlign w:val="center"/>
          </w:tcPr>
          <w:p w:rsidR="009C0AFB" w:rsidRPr="00491D7A" w:rsidRDefault="009C0AFB" w:rsidP="004A30C1">
            <w:pPr>
              <w:rPr>
                <w:sz w:val="24"/>
                <w:szCs w:val="24"/>
              </w:rPr>
            </w:pPr>
            <w:r w:rsidRPr="00491D7A">
              <w:rPr>
                <w:sz w:val="24"/>
                <w:szCs w:val="24"/>
              </w:rPr>
              <w:t>Step 1:</w:t>
            </w:r>
          </w:p>
        </w:tc>
        <w:tc>
          <w:tcPr>
            <w:tcW w:w="6860" w:type="dxa"/>
            <w:vAlign w:val="center"/>
          </w:tcPr>
          <w:p w:rsidR="009C0AFB" w:rsidRPr="009917CF" w:rsidRDefault="009C0AFB" w:rsidP="00B83225">
            <w:pPr>
              <w:cnfStyle w:val="000000100000"/>
            </w:pPr>
            <w:r w:rsidRPr="009917CF">
              <w:t xml:space="preserve">IF </w:t>
            </w:r>
            <w:r w:rsidRPr="009917CF">
              <w:rPr>
                <w:b/>
                <w:bCs/>
              </w:rPr>
              <w:t>NOT</w:t>
            </w:r>
            <w:r w:rsidRPr="009917CF">
              <w:t xml:space="preserve"> VALID_PARAMS(</w:t>
            </w:r>
            <w:proofErr w:type="spellStart"/>
            <w:r w:rsidRPr="009917CF">
              <w:rPr>
                <w:b/>
                <w:bCs/>
                <w:i/>
                <w:iCs/>
              </w:rPr>
              <w:t>G,q,g</w:t>
            </w:r>
            <w:proofErr w:type="spellEnd"/>
            <w:r w:rsidRPr="009917CF">
              <w:t>)</w:t>
            </w:r>
          </w:p>
          <w:p w:rsidR="009C0AFB" w:rsidRDefault="009C0AFB" w:rsidP="009C0AFB">
            <w:pPr>
              <w:ind w:left="600"/>
              <w:cnfStyle w:val="000000100000"/>
            </w:pPr>
            <w:r>
              <w:t xml:space="preserve">    REPORT ERROR and HALT</w:t>
            </w:r>
          </w:p>
          <w:p w:rsidR="005F79A7" w:rsidRPr="00491D7A" w:rsidRDefault="005F79A7" w:rsidP="005F79A7">
            <w:pPr>
              <w:tabs>
                <w:tab w:val="num" w:pos="2160"/>
              </w:tabs>
              <w:autoSpaceDE w:val="0"/>
              <w:autoSpaceDN w:val="0"/>
              <w:adjustRightInd w:val="0"/>
              <w:cnfStyle w:val="00000010000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Pr>
                <w:rFonts w:cs="CMMI8"/>
                <w:b/>
                <w:bCs/>
                <w:i/>
                <w:iCs/>
              </w:rPr>
              <w:sym w:font="Symbol" w:char="F061"/>
            </w:r>
            <w:r>
              <w:rPr>
                <w:rFonts w:cs="CMMI8"/>
                <w:b/>
                <w:bCs/>
                <w:i/>
                <w:iCs/>
              </w:rPr>
              <w:t>,</w:t>
            </w:r>
            <w:r>
              <w:rPr>
                <w:rFonts w:cs="CMMI8"/>
                <w:b/>
                <w:bCs/>
                <w:i/>
                <w:iCs/>
              </w:rPr>
              <w:sym w:font="Symbol" w:char="F062"/>
            </w:r>
            <w:r>
              <w:rPr>
                <w:rFonts w:cs="CMMI8"/>
                <w:b/>
                <w:bCs/>
                <w:i/>
                <w:iCs/>
              </w:rPr>
              <w:t>,</w:t>
            </w:r>
            <w:r>
              <w:rPr>
                <w:rFonts w:cs="CMMI8"/>
                <w:b/>
                <w:bCs/>
                <w:i/>
                <w:iCs/>
              </w:rPr>
              <w:sym w:font="Symbol" w:char="F067"/>
            </w:r>
            <w:r>
              <w:rPr>
                <w:rFonts w:cs="CMMI8"/>
                <w:b/>
                <w:bCs/>
                <w:i/>
                <w:iCs/>
              </w:rPr>
              <w:t xml:space="preserve"> </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theme="majorBidi"/>
                <w:b/>
                <w:b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5F79A7" w:rsidRPr="00491D7A" w:rsidRDefault="005F79A7" w:rsidP="005F79A7">
            <w:pPr>
              <w:autoSpaceDE w:val="0"/>
              <w:autoSpaceDN w:val="0"/>
              <w:adjustRightInd w:val="0"/>
              <w:cnfStyle w:val="000000100000"/>
              <w:rPr>
                <w:rFonts w:cs="CMR8"/>
              </w:rPr>
            </w:pPr>
            <w:r w:rsidRPr="00491D7A">
              <w:rPr>
                <w:rFonts w:cs="CMR8"/>
              </w:rPr>
              <w:t xml:space="preserve">COMPUTE </w:t>
            </w:r>
            <w:r w:rsidRPr="00491D7A">
              <w:rPr>
                <w:rFonts w:cs="CMMI8"/>
                <w:b/>
                <w:bCs/>
                <w:i/>
                <w:iCs/>
              </w:rPr>
              <w:t>a</w:t>
            </w:r>
            <w:r w:rsidRPr="00491D7A">
              <w:rPr>
                <w:rFonts w:cs="CMMI8"/>
                <w:i/>
                <w:iCs/>
              </w:rPr>
              <w:t xml:space="preserve"> </w:t>
            </w:r>
            <w:r w:rsidRPr="00491D7A">
              <w:rPr>
                <w:rFonts w:cs="CMR8"/>
              </w:rPr>
              <w:t>as follows:</w:t>
            </w:r>
          </w:p>
          <w:p w:rsidR="005F79A7" w:rsidRPr="00D1419C" w:rsidRDefault="005F79A7" w:rsidP="00E37DED">
            <w:pPr>
              <w:pStyle w:val="ListParagraph"/>
              <w:numPr>
                <w:ilvl w:val="0"/>
                <w:numId w:val="23"/>
              </w:numPr>
              <w:autoSpaceDE w:val="0"/>
              <w:autoSpaceDN w:val="0"/>
              <w:adjustRightInd w:val="0"/>
              <w:cnfStyle w:val="000000100000"/>
              <w:rPr>
                <w:rFonts w:cs="CMR8"/>
              </w:rPr>
            </w:pPr>
            <w:r w:rsidRPr="00D1419C">
              <w:rPr>
                <w:rFonts w:cs="CMR8"/>
              </w:rPr>
              <w:t xml:space="preserve">If </w:t>
            </w:r>
            <w:r w:rsidRPr="00D1419C">
              <w:rPr>
                <w:rFonts w:cs="CMMI8"/>
                <w:b/>
                <w:bCs/>
                <w:i/>
                <w:iCs/>
              </w:rPr>
              <w:t xml:space="preserve">σ </w:t>
            </w:r>
            <w:r w:rsidRPr="00D1419C">
              <w:rPr>
                <w:rFonts w:cs="CMR8"/>
                <w:b/>
                <w:bCs/>
              </w:rPr>
              <w:t>= 0</w:t>
            </w:r>
            <w:r w:rsidRPr="00D1419C">
              <w:rPr>
                <w:rFonts w:cs="CMR8"/>
              </w:rPr>
              <w:t xml:space="preserve"> then </w:t>
            </w:r>
            <w:r w:rsidRPr="00D1419C">
              <w:rPr>
                <w:rFonts w:cs="CMMI8"/>
                <w:b/>
                <w:bCs/>
                <w:i/>
                <w:iCs/>
              </w:rPr>
              <w:t xml:space="preserve">a </w:t>
            </w:r>
            <w:r w:rsidRPr="00D1419C">
              <w:rPr>
                <w:rFonts w:cs="CMR8"/>
                <w:b/>
                <w:bCs/>
              </w:rPr>
              <w:t>= (</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R8"/>
                <w:b/>
                <w:bCs/>
              </w:rPr>
              <w:t>)</w:t>
            </w:r>
          </w:p>
          <w:p w:rsidR="005F79A7" w:rsidRPr="00D1419C" w:rsidRDefault="005F79A7" w:rsidP="00E37DED">
            <w:pPr>
              <w:pStyle w:val="ListParagraph"/>
              <w:numPr>
                <w:ilvl w:val="0"/>
                <w:numId w:val="23"/>
              </w:numPr>
              <w:autoSpaceDE w:val="0"/>
              <w:autoSpaceDN w:val="0"/>
              <w:adjustRightInd w:val="0"/>
              <w:ind w:left="600" w:hanging="283"/>
              <w:cnfStyle w:val="00000010000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491D7A">
              <w:rPr>
                <w:rFonts w:cs="CMMI8"/>
                <w:b/>
                <w:bCs/>
                <w:i/>
                <w:iCs/>
              </w:rPr>
              <w:t xml:space="preserve">a </w:t>
            </w:r>
            <w:r w:rsidRPr="00491D7A">
              <w:rPr>
                <w:rFonts w:cs="CMR8"/>
                <w:b/>
                <w:bCs/>
              </w:rPr>
              <w:t xml:space="preserve">= </w:t>
            </w:r>
            <w:r w:rsidRPr="00D1419C">
              <w:rPr>
                <w:rFonts w:cs="CMR8"/>
                <w:b/>
                <w:bCs/>
              </w:rPr>
              <w:t>(</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MI8"/>
                <w:b/>
                <w:bCs/>
                <w:i/>
                <w:iCs/>
              </w:rPr>
              <w:t>,g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R8"/>
                <w:b/>
                <w:bCs/>
              </w:rPr>
              <w:t>)</w:t>
            </w:r>
          </w:p>
          <w:p w:rsidR="005F79A7" w:rsidRPr="00491D7A" w:rsidRDefault="005F79A7" w:rsidP="005F79A7">
            <w:pPr>
              <w:cnfStyle w:val="000000100000"/>
            </w:pPr>
            <w:r w:rsidRPr="00491D7A">
              <w:t xml:space="preserve">SEND </w:t>
            </w:r>
            <w:r w:rsidRPr="00491D7A">
              <w:rPr>
                <w:rFonts w:cs="CMMI8"/>
                <w:b/>
                <w:bCs/>
                <w:i/>
                <w:iCs/>
              </w:rPr>
              <w:t>a</w:t>
            </w:r>
            <w:r w:rsidRPr="00491D7A">
              <w:rPr>
                <w:rFonts w:cstheme="majorBidi"/>
                <w:i/>
                <w:iCs/>
              </w:rPr>
              <w:t xml:space="preserve"> </w:t>
            </w:r>
            <w:r w:rsidRPr="00491D7A">
              <w:rPr>
                <w:rFonts w:cstheme="majorBidi"/>
              </w:rPr>
              <w:t>to S</w:t>
            </w:r>
          </w:p>
        </w:tc>
      </w:tr>
      <w:tr w:rsidR="009C0AFB" w:rsidRPr="00491D7A" w:rsidTr="00283960">
        <w:trPr>
          <w:cnfStyle w:val="000000010000"/>
          <w:trHeight w:val="467"/>
        </w:trPr>
        <w:tc>
          <w:tcPr>
            <w:cnfStyle w:val="001000000000"/>
            <w:tcW w:w="1668" w:type="dxa"/>
            <w:vAlign w:val="center"/>
          </w:tcPr>
          <w:p w:rsidR="009C0AFB" w:rsidRDefault="005F79A7" w:rsidP="004A30C1">
            <w:pPr>
              <w:rPr>
                <w:sz w:val="24"/>
                <w:szCs w:val="24"/>
              </w:rPr>
            </w:pPr>
            <w:r>
              <w:rPr>
                <w:sz w:val="24"/>
                <w:szCs w:val="24"/>
              </w:rPr>
              <w:t>Step 2</w:t>
            </w:r>
            <w:r w:rsidR="009C0AFB">
              <w:rPr>
                <w:sz w:val="24"/>
                <w:szCs w:val="24"/>
              </w:rPr>
              <w:t>:</w:t>
            </w:r>
          </w:p>
        </w:tc>
        <w:tc>
          <w:tcPr>
            <w:tcW w:w="6860" w:type="dxa"/>
            <w:vAlign w:val="center"/>
          </w:tcPr>
          <w:p w:rsidR="009C0AFB" w:rsidRPr="00491D7A" w:rsidRDefault="009C0AFB" w:rsidP="009C0AFB">
            <w:pPr>
              <w:tabs>
                <w:tab w:val="num" w:pos="2160"/>
              </w:tabs>
              <w:autoSpaceDE w:val="0"/>
              <w:autoSpaceDN w:val="0"/>
              <w:adjustRightInd w:val="0"/>
              <w:cnfStyle w:val="000000010000"/>
              <w:rPr>
                <w:rFonts w:cstheme="majorBidi"/>
              </w:rPr>
            </w:pPr>
            <w:r w:rsidRPr="00491D7A">
              <w:t xml:space="preserve">WAIT for message </w:t>
            </w:r>
            <w:r w:rsidRPr="00491D7A">
              <w:rPr>
                <w:rFonts w:cs="CMR8"/>
              </w:rPr>
              <w:t xml:space="preserve">pairs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w:t>
            </w:r>
            <w:r w:rsidRPr="00491D7A">
              <w:t xml:space="preserve"> from S</w:t>
            </w:r>
          </w:p>
        </w:tc>
      </w:tr>
      <w:tr w:rsidR="009C0AFB" w:rsidRPr="00491D7A" w:rsidTr="00283960">
        <w:trPr>
          <w:cnfStyle w:val="000000100000"/>
          <w:trHeight w:val="467"/>
        </w:trPr>
        <w:tc>
          <w:tcPr>
            <w:cnfStyle w:val="001000000000"/>
            <w:tcW w:w="1668" w:type="dxa"/>
            <w:vAlign w:val="center"/>
          </w:tcPr>
          <w:p w:rsidR="009C0AFB" w:rsidRDefault="009C0AFB" w:rsidP="004A30C1">
            <w:pPr>
              <w:rPr>
                <w:sz w:val="24"/>
                <w:szCs w:val="24"/>
              </w:rPr>
            </w:pPr>
            <w:r>
              <w:rPr>
                <w:sz w:val="24"/>
                <w:szCs w:val="24"/>
              </w:rPr>
              <w:t xml:space="preserve">Step </w:t>
            </w:r>
            <w:r w:rsidR="005F79A7">
              <w:rPr>
                <w:sz w:val="24"/>
                <w:szCs w:val="24"/>
              </w:rPr>
              <w:t>3</w:t>
            </w:r>
            <w:r>
              <w:rPr>
                <w:sz w:val="24"/>
                <w:szCs w:val="24"/>
              </w:rPr>
              <w:t>:</w:t>
            </w:r>
          </w:p>
        </w:tc>
        <w:tc>
          <w:tcPr>
            <w:tcW w:w="6860" w:type="dxa"/>
            <w:vAlign w:val="center"/>
          </w:tcPr>
          <w:p w:rsidR="009C0AFB" w:rsidRPr="00491D7A" w:rsidRDefault="009C0AFB" w:rsidP="009C0AFB">
            <w:pPr>
              <w:cnfStyle w:val="000000100000"/>
            </w:pPr>
            <w:r w:rsidRPr="00491D7A">
              <w:t>IF  NOT</w:t>
            </w:r>
          </w:p>
          <w:p w:rsidR="009C0AFB" w:rsidRPr="00491D7A" w:rsidRDefault="009C0AFB" w:rsidP="009C0AFB">
            <w:pPr>
              <w:pStyle w:val="ListParagraph"/>
              <w:numPr>
                <w:ilvl w:val="0"/>
                <w:numId w:val="6"/>
              </w:numPr>
              <w:cnfStyle w:val="000000100000"/>
            </w:pP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9C0AFB" w:rsidRPr="009C0AFB" w:rsidRDefault="009C0AFB" w:rsidP="009C0AFB">
            <w:pPr>
              <w:pStyle w:val="ListParagraph"/>
              <w:numPr>
                <w:ilvl w:val="0"/>
                <w:numId w:val="6"/>
              </w:numPr>
              <w:cnfStyle w:val="000000100000"/>
            </w:pPr>
            <w:r w:rsidRPr="00491D7A">
              <w:rPr>
                <w:rFonts w:cs="CMMI8"/>
                <w:b/>
                <w:bCs/>
                <w:i/>
                <w:iCs/>
              </w:rPr>
              <w:t>c</w:t>
            </w:r>
            <w:r w:rsidRPr="00491D7A">
              <w:rPr>
                <w:rFonts w:cs="CMR6"/>
                <w:b/>
                <w:bCs/>
                <w:vertAlign w:val="subscript"/>
              </w:rPr>
              <w:t>0</w:t>
            </w:r>
            <w:r w:rsidRPr="00491D7A">
              <w:rPr>
                <w:rFonts w:cs="CMMI8"/>
                <w:b/>
                <w:bCs/>
                <w:i/>
                <w:iCs/>
              </w:rPr>
              <w:t>, c</w:t>
            </w:r>
            <w:r w:rsidRPr="00491D7A">
              <w:rPr>
                <w:rFonts w:cs="CMR6"/>
                <w:b/>
                <w:bCs/>
                <w:vertAlign w:val="subscript"/>
              </w:rPr>
              <w:t>1</w:t>
            </w:r>
            <w:r w:rsidRPr="00491D7A">
              <w:t xml:space="preserve"> </w:t>
            </w:r>
            <w:r w:rsidRPr="00491D7A">
              <w:rPr>
                <w:rFonts w:cs="CMMI8"/>
              </w:rPr>
              <w:t>are binary strings of the same length</w:t>
            </w:r>
          </w:p>
          <w:p w:rsidR="009C0AFB" w:rsidRPr="00491D7A" w:rsidRDefault="009C0AFB" w:rsidP="009C0AFB">
            <w:pPr>
              <w:cnfStyle w:val="000000100000"/>
            </w:pPr>
            <w:r>
              <w:t xml:space="preserve">      </w:t>
            </w:r>
            <w:r w:rsidRPr="00491D7A">
              <w:t>REPORT ERROR</w:t>
            </w:r>
          </w:p>
          <w:p w:rsidR="009C0AFB" w:rsidRPr="00491D7A" w:rsidRDefault="009C0AFB" w:rsidP="009C0AFB">
            <w:pPr>
              <w:cnfStyle w:val="000000100000"/>
              <w:rPr>
                <w:b/>
                <w:bCs/>
              </w:rPr>
            </w:pPr>
            <w:r w:rsidRPr="00491D7A">
              <w:t xml:space="preserve">COMPUTE </w:t>
            </w:r>
            <w:proofErr w:type="spellStart"/>
            <w:r w:rsidRPr="00491D7A">
              <w:rPr>
                <w:rFonts w:cs="CMMI8"/>
                <w:b/>
                <w:bCs/>
                <w:i/>
                <w:iCs/>
              </w:rPr>
              <w:t>k</w:t>
            </w:r>
            <w:r w:rsidRPr="00491D7A">
              <w:rPr>
                <w:rFonts w:cs="CMMI6"/>
                <w:b/>
                <w:bCs/>
                <w:i/>
                <w:iCs/>
                <w:vertAlign w:val="subscript"/>
              </w:rPr>
              <w:t>σ</w:t>
            </w:r>
            <w:proofErr w:type="spellEnd"/>
            <w:r w:rsidRPr="00491D7A">
              <w:rPr>
                <w:rFonts w:cs="CMMI6"/>
                <w:b/>
                <w:bCs/>
                <w:i/>
                <w:iCs/>
              </w:rPr>
              <w:t xml:space="preserve"> </w:t>
            </w:r>
            <w:r w:rsidRPr="00491D7A">
              <w:rPr>
                <w:rFonts w:cs="CMR8"/>
                <w:b/>
                <w:bCs/>
              </w:rPr>
              <w:t>= (</w:t>
            </w:r>
            <w:proofErr w:type="spellStart"/>
            <w:r w:rsidRPr="00491D7A">
              <w:rPr>
                <w:rFonts w:cs="CMMI8"/>
                <w:b/>
                <w:bCs/>
                <w:i/>
                <w:iCs/>
              </w:rPr>
              <w:t>w</w:t>
            </w:r>
            <w:r w:rsidRPr="00491D7A">
              <w:rPr>
                <w:rFonts w:cs="CMMI6"/>
                <w:b/>
                <w:bCs/>
                <w:i/>
                <w:iCs/>
                <w:vertAlign w:val="subscript"/>
              </w:rPr>
              <w:t>σ</w:t>
            </w:r>
            <w:proofErr w:type="spellEnd"/>
            <w:r w:rsidRPr="00491D7A">
              <w:rPr>
                <w:rFonts w:cs="CMR8"/>
                <w:b/>
                <w:bCs/>
              </w:rPr>
              <w:t>)</w:t>
            </w:r>
            <w:r w:rsidRPr="00D1419C">
              <w:rPr>
                <w:rFonts w:cs="CMMI8"/>
                <w:b/>
                <w:bCs/>
                <w:i/>
                <w:iCs/>
                <w:vertAlign w:val="superscript"/>
              </w:rPr>
              <w:sym w:font="Symbol" w:char="F062"/>
            </w:r>
          </w:p>
          <w:p w:rsidR="009C0AFB" w:rsidRPr="00491D7A" w:rsidRDefault="009C0AFB" w:rsidP="009C0AFB">
            <w:pPr>
              <w:tabs>
                <w:tab w:val="num" w:pos="2160"/>
              </w:tabs>
              <w:autoSpaceDE w:val="0"/>
              <w:autoSpaceDN w:val="0"/>
              <w:adjustRightInd w:val="0"/>
              <w:cnfStyle w:val="000000100000"/>
              <w:rPr>
                <w:rFonts w:cstheme="majorBidi"/>
              </w:rPr>
            </w:pP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r>
              <w:rPr>
                <w:rFonts w:cs="CMR8"/>
                <w:b/>
                <w:bCs/>
              </w:rPr>
              <w:t>|,</w:t>
            </w:r>
            <w:r w:rsidRPr="00491D7A">
              <w:rPr>
                <w:rFonts w:cs="CMMI8"/>
                <w:b/>
                <w:bCs/>
                <w:i/>
                <w:iCs/>
              </w:rPr>
              <w:t>k</w:t>
            </w:r>
            <w:r w:rsidRPr="00491D7A">
              <w:rPr>
                <w:rFonts w:cs="CMMI6"/>
                <w:b/>
                <w:bCs/>
                <w:i/>
                <w:iCs/>
                <w:vertAlign w:val="subscript"/>
              </w:rPr>
              <w:t>σ</w:t>
            </w:r>
            <w:proofErr w:type="spellEnd"/>
            <w:r w:rsidRPr="00491D7A">
              <w:rPr>
                <w:rFonts w:cs="CMR8"/>
                <w:b/>
                <w:bCs/>
              </w:rPr>
              <w:t>)</w:t>
            </w:r>
          </w:p>
        </w:tc>
      </w:tr>
    </w:tbl>
    <w:p w:rsidR="006153E9" w:rsidRPr="00491D7A" w:rsidRDefault="006153E9" w:rsidP="004A30C1"/>
    <w:p w:rsidR="00283960" w:rsidRPr="00491D7A" w:rsidRDefault="00283960" w:rsidP="004A30C1">
      <w:r w:rsidRPr="00491D7A">
        <w:br w:type="page"/>
      </w:r>
    </w:p>
    <w:p w:rsidR="00283960" w:rsidRDefault="00B83225" w:rsidP="00B83225">
      <w:pPr>
        <w:pStyle w:val="Heading2"/>
        <w:bidi w:val="0"/>
      </w:pPr>
      <w:bookmarkStart w:id="46" w:name="_Toc277574608"/>
      <w:r>
        <w:lastRenderedPageBreak/>
        <w:t xml:space="preserve">Oblivious Transfer with One-Sided Simulation </w:t>
      </w:r>
      <w:r w:rsidRPr="00B83225">
        <w:rPr>
          <w:rFonts w:ascii="Courier New" w:hAnsi="Courier New" w:cs="Courier New"/>
          <w:sz w:val="22"/>
          <w:szCs w:val="22"/>
        </w:rPr>
        <w:t>(OT_DDH_</w:t>
      </w:r>
      <w:r>
        <w:rPr>
          <w:rFonts w:ascii="Courier New" w:hAnsi="Courier New" w:cs="Courier New"/>
          <w:sz w:val="22"/>
          <w:szCs w:val="22"/>
        </w:rPr>
        <w:t>ONESIDEDSIM</w:t>
      </w:r>
      <w:r w:rsidRPr="00B83225">
        <w:rPr>
          <w:rFonts w:ascii="Courier New" w:hAnsi="Courier New" w:cs="Courier New"/>
          <w:sz w:val="22"/>
          <w:szCs w:val="22"/>
        </w:rPr>
        <w:t>)</w:t>
      </w:r>
      <w:bookmarkEnd w:id="46"/>
    </w:p>
    <w:p w:rsidR="00B83225" w:rsidRPr="00B83225" w:rsidRDefault="00B83225" w:rsidP="00B83225"/>
    <w:tbl>
      <w:tblPr>
        <w:tblStyle w:val="MediumShading1-Accent11"/>
        <w:tblW w:w="0" w:type="auto"/>
        <w:tblLook w:val="04A0"/>
      </w:tblPr>
      <w:tblGrid>
        <w:gridCol w:w="2376"/>
        <w:gridCol w:w="6152"/>
      </w:tblGrid>
      <w:tr w:rsidR="00283960" w:rsidRPr="00491D7A" w:rsidTr="00283960">
        <w:trPr>
          <w:cnfStyle w:val="100000000000"/>
          <w:trHeight w:val="467"/>
        </w:trPr>
        <w:tc>
          <w:tcPr>
            <w:cnfStyle w:val="001000000000"/>
            <w:tcW w:w="2376" w:type="dxa"/>
            <w:vAlign w:val="center"/>
          </w:tcPr>
          <w:p w:rsidR="00283960" w:rsidRPr="00491D7A" w:rsidRDefault="00283960" w:rsidP="004A30C1">
            <w:pPr>
              <w:rPr>
                <w:sz w:val="24"/>
                <w:szCs w:val="24"/>
              </w:rPr>
            </w:pPr>
            <w:r w:rsidRPr="00491D7A">
              <w:rPr>
                <w:sz w:val="24"/>
                <w:szCs w:val="24"/>
              </w:rPr>
              <w:t>Protocol Name:</w:t>
            </w:r>
          </w:p>
        </w:tc>
        <w:tc>
          <w:tcPr>
            <w:tcW w:w="6152" w:type="dxa"/>
            <w:vAlign w:val="center"/>
          </w:tcPr>
          <w:p w:rsidR="00283960" w:rsidRPr="00491D7A" w:rsidRDefault="005A5D65" w:rsidP="004A30C1">
            <w:pPr>
              <w:cnfStyle w:val="100000000000"/>
            </w:pPr>
            <w:r w:rsidRPr="00491D7A">
              <w:rPr>
                <w:sz w:val="24"/>
                <w:szCs w:val="24"/>
              </w:rPr>
              <w:t>Oblivious Transfer with one-sided simulation</w:t>
            </w:r>
          </w:p>
        </w:tc>
      </w:tr>
      <w:tr w:rsidR="00283960" w:rsidRPr="00491D7A" w:rsidTr="00283960">
        <w:trPr>
          <w:cnfStyle w:val="000000100000"/>
          <w:trHeight w:val="467"/>
        </w:trPr>
        <w:tc>
          <w:tcPr>
            <w:cnfStyle w:val="001000000000"/>
            <w:tcW w:w="2376" w:type="dxa"/>
            <w:vAlign w:val="center"/>
          </w:tcPr>
          <w:p w:rsidR="00283960" w:rsidRPr="00491D7A" w:rsidRDefault="00283960" w:rsidP="004A30C1">
            <w:pPr>
              <w:rPr>
                <w:sz w:val="24"/>
                <w:szCs w:val="24"/>
              </w:rPr>
            </w:pPr>
            <w:r w:rsidRPr="00491D7A">
              <w:rPr>
                <w:sz w:val="24"/>
                <w:szCs w:val="24"/>
              </w:rPr>
              <w:t>Protocol Reference:</w:t>
            </w:r>
          </w:p>
        </w:tc>
        <w:tc>
          <w:tcPr>
            <w:tcW w:w="6152" w:type="dxa"/>
            <w:vAlign w:val="center"/>
          </w:tcPr>
          <w:p w:rsidR="00283960" w:rsidRPr="00491D7A" w:rsidRDefault="00283960" w:rsidP="008D539F">
            <w:pPr>
              <w:cnfStyle w:val="000000100000"/>
            </w:pPr>
            <w:r w:rsidRPr="00491D7A">
              <w:t>OT_</w:t>
            </w:r>
            <w:r w:rsidR="008D539F">
              <w:t>DDH_</w:t>
            </w:r>
            <w:r w:rsidR="005A5D65" w:rsidRPr="00491D7A">
              <w:t>ONESIDED</w:t>
            </w:r>
            <w:r w:rsidR="008D539F">
              <w:t>SIM</w:t>
            </w:r>
          </w:p>
        </w:tc>
      </w:tr>
      <w:tr w:rsidR="00283960" w:rsidRPr="00491D7A" w:rsidTr="00283960">
        <w:trPr>
          <w:cnfStyle w:val="000000010000"/>
          <w:trHeight w:val="467"/>
        </w:trPr>
        <w:tc>
          <w:tcPr>
            <w:cnfStyle w:val="001000000000"/>
            <w:tcW w:w="2376" w:type="dxa"/>
            <w:vAlign w:val="center"/>
          </w:tcPr>
          <w:p w:rsidR="00283960" w:rsidRPr="00491D7A" w:rsidRDefault="00283960" w:rsidP="004A30C1">
            <w:pPr>
              <w:rPr>
                <w:sz w:val="24"/>
                <w:szCs w:val="24"/>
              </w:rPr>
            </w:pPr>
            <w:r w:rsidRPr="00491D7A">
              <w:rPr>
                <w:sz w:val="24"/>
                <w:szCs w:val="24"/>
              </w:rPr>
              <w:t>Protocol Type:</w:t>
            </w:r>
          </w:p>
        </w:tc>
        <w:tc>
          <w:tcPr>
            <w:tcW w:w="6152" w:type="dxa"/>
            <w:vAlign w:val="center"/>
          </w:tcPr>
          <w:p w:rsidR="00283960" w:rsidRPr="00491D7A" w:rsidRDefault="00283960" w:rsidP="004A30C1">
            <w:pPr>
              <w:cnfStyle w:val="000000010000"/>
            </w:pPr>
            <w:r w:rsidRPr="00491D7A">
              <w:t>Oblivious Transfer Protocol</w:t>
            </w:r>
          </w:p>
        </w:tc>
      </w:tr>
      <w:tr w:rsidR="008D539F" w:rsidRPr="00491D7A" w:rsidTr="00283960">
        <w:trPr>
          <w:cnfStyle w:val="000000100000"/>
          <w:trHeight w:val="467"/>
        </w:trPr>
        <w:tc>
          <w:tcPr>
            <w:cnfStyle w:val="001000000000"/>
            <w:tcW w:w="2376" w:type="dxa"/>
            <w:vAlign w:val="center"/>
          </w:tcPr>
          <w:p w:rsidR="008D539F" w:rsidRPr="00491D7A" w:rsidRDefault="008D539F" w:rsidP="004A30C1">
            <w:pPr>
              <w:rPr>
                <w:sz w:val="24"/>
                <w:szCs w:val="24"/>
              </w:rPr>
            </w:pPr>
            <w:r w:rsidRPr="00491D7A">
              <w:rPr>
                <w:sz w:val="24"/>
                <w:szCs w:val="24"/>
              </w:rPr>
              <w:t>Protocol Description:</w:t>
            </w:r>
          </w:p>
        </w:tc>
        <w:tc>
          <w:tcPr>
            <w:tcW w:w="6152" w:type="dxa"/>
            <w:vAlign w:val="center"/>
          </w:tcPr>
          <w:p w:rsidR="008D539F" w:rsidRPr="00491D7A" w:rsidRDefault="00C6084D" w:rsidP="00B83225">
            <w:pPr>
              <w:cnfStyle w:val="000000100000"/>
            </w:pPr>
            <w:r>
              <w:t>O</w:t>
            </w:r>
            <w:r w:rsidR="008D539F">
              <w:t>blivious transfer based on the DDH assumption that achieves privacy for the case that the sender is corrupted and simulation in the case that the receiver is corrupted</w:t>
            </w:r>
          </w:p>
        </w:tc>
      </w:tr>
      <w:tr w:rsidR="008D539F" w:rsidRPr="00491D7A" w:rsidTr="00283960">
        <w:trPr>
          <w:cnfStyle w:val="000000010000"/>
          <w:trHeight w:val="467"/>
        </w:trPr>
        <w:tc>
          <w:tcPr>
            <w:cnfStyle w:val="001000000000"/>
            <w:tcW w:w="2376" w:type="dxa"/>
            <w:vAlign w:val="center"/>
          </w:tcPr>
          <w:p w:rsidR="008D539F" w:rsidRPr="00491D7A" w:rsidRDefault="008D539F" w:rsidP="004A30C1">
            <w:pPr>
              <w:rPr>
                <w:sz w:val="24"/>
                <w:szCs w:val="24"/>
              </w:rPr>
            </w:pPr>
            <w:r w:rsidRPr="00491D7A">
              <w:rPr>
                <w:sz w:val="24"/>
                <w:szCs w:val="24"/>
              </w:rPr>
              <w:t>References:</w:t>
            </w:r>
          </w:p>
        </w:tc>
        <w:tc>
          <w:tcPr>
            <w:tcW w:w="6152" w:type="dxa"/>
            <w:vAlign w:val="center"/>
          </w:tcPr>
          <w:p w:rsidR="008D539F" w:rsidRPr="00491D7A" w:rsidRDefault="008D539F" w:rsidP="004A30C1">
            <w:pPr>
              <w:cnfStyle w:val="000000010000"/>
            </w:pPr>
            <w:r w:rsidRPr="00491D7A">
              <w:t xml:space="preserve">Protocol 7.3 page 185 of </w:t>
            </w:r>
            <w:proofErr w:type="spellStart"/>
            <w:r w:rsidRPr="00491D7A">
              <w:t>Hazay</w:t>
            </w:r>
            <w:proofErr w:type="spellEnd"/>
            <w:r w:rsidRPr="00491D7A">
              <w:t>-Lindell</w:t>
            </w:r>
          </w:p>
        </w:tc>
      </w:tr>
    </w:tbl>
    <w:p w:rsidR="00283960" w:rsidRPr="00491D7A" w:rsidRDefault="00283960" w:rsidP="004A30C1"/>
    <w:tbl>
      <w:tblPr>
        <w:tblStyle w:val="MediumShading1-Accent11"/>
        <w:tblW w:w="0" w:type="auto"/>
        <w:tblLook w:val="04A0"/>
      </w:tblPr>
      <w:tblGrid>
        <w:gridCol w:w="2376"/>
        <w:gridCol w:w="6152"/>
      </w:tblGrid>
      <w:tr w:rsidR="00283960" w:rsidRPr="00491D7A" w:rsidTr="00283960">
        <w:trPr>
          <w:cnfStyle w:val="100000000000"/>
          <w:trHeight w:val="467"/>
        </w:trPr>
        <w:tc>
          <w:tcPr>
            <w:cnfStyle w:val="001000000000"/>
            <w:tcW w:w="8528" w:type="dxa"/>
            <w:gridSpan w:val="2"/>
            <w:vAlign w:val="center"/>
          </w:tcPr>
          <w:p w:rsidR="00283960" w:rsidRPr="00491D7A" w:rsidRDefault="00B760F7" w:rsidP="004A30C1">
            <w:pPr>
              <w:jc w:val="center"/>
              <w:rPr>
                <w:b w:val="0"/>
                <w:bCs w:val="0"/>
                <w:sz w:val="24"/>
                <w:szCs w:val="24"/>
              </w:rPr>
            </w:pPr>
            <w:r>
              <w:rPr>
                <w:sz w:val="24"/>
                <w:szCs w:val="24"/>
              </w:rPr>
              <w:t xml:space="preserve">0T_DDH_ONESIDEDSIM </w:t>
            </w:r>
            <w:r w:rsidR="00283960" w:rsidRPr="00491D7A">
              <w:rPr>
                <w:sz w:val="24"/>
                <w:szCs w:val="24"/>
              </w:rPr>
              <w:t>Protocol Parameters</w:t>
            </w:r>
          </w:p>
        </w:tc>
      </w:tr>
      <w:tr w:rsidR="00283960" w:rsidRPr="00491D7A" w:rsidTr="00283960">
        <w:trPr>
          <w:cnfStyle w:val="000000100000"/>
          <w:trHeight w:val="467"/>
        </w:trPr>
        <w:tc>
          <w:tcPr>
            <w:cnfStyle w:val="001000000000"/>
            <w:tcW w:w="2376" w:type="dxa"/>
            <w:vAlign w:val="center"/>
          </w:tcPr>
          <w:p w:rsidR="00283960" w:rsidRPr="00491D7A" w:rsidRDefault="00283960" w:rsidP="004A30C1">
            <w:pPr>
              <w:rPr>
                <w:sz w:val="24"/>
                <w:szCs w:val="24"/>
              </w:rPr>
            </w:pPr>
            <w:r w:rsidRPr="00491D7A">
              <w:rPr>
                <w:sz w:val="24"/>
                <w:szCs w:val="24"/>
              </w:rPr>
              <w:t>Parties’ Identities:</w:t>
            </w:r>
          </w:p>
        </w:tc>
        <w:tc>
          <w:tcPr>
            <w:tcW w:w="6152" w:type="dxa"/>
            <w:vAlign w:val="center"/>
          </w:tcPr>
          <w:p w:rsidR="00283960" w:rsidRPr="00491D7A" w:rsidRDefault="00283960" w:rsidP="004A30C1">
            <w:pPr>
              <w:cnfStyle w:val="000000100000"/>
            </w:pPr>
            <w:r w:rsidRPr="00491D7A">
              <w:t>Sender (S) and Receiver (R)</w:t>
            </w:r>
          </w:p>
        </w:tc>
      </w:tr>
      <w:tr w:rsidR="00283960" w:rsidRPr="00491D7A" w:rsidTr="00283960">
        <w:trPr>
          <w:cnfStyle w:val="000000010000"/>
          <w:trHeight w:val="467"/>
        </w:trPr>
        <w:tc>
          <w:tcPr>
            <w:cnfStyle w:val="001000000000"/>
            <w:tcW w:w="2376" w:type="dxa"/>
            <w:vAlign w:val="center"/>
          </w:tcPr>
          <w:p w:rsidR="00283960" w:rsidRPr="00491D7A" w:rsidRDefault="00283960" w:rsidP="004A30C1">
            <w:pPr>
              <w:rPr>
                <w:sz w:val="24"/>
                <w:szCs w:val="24"/>
              </w:rPr>
            </w:pPr>
            <w:r w:rsidRPr="00491D7A">
              <w:rPr>
                <w:sz w:val="24"/>
                <w:szCs w:val="24"/>
              </w:rPr>
              <w:t>Parties’ Inputs:</w:t>
            </w:r>
          </w:p>
        </w:tc>
        <w:tc>
          <w:tcPr>
            <w:tcW w:w="6152" w:type="dxa"/>
            <w:vAlign w:val="center"/>
          </w:tcPr>
          <w:p w:rsidR="008D539F" w:rsidRPr="00491D7A" w:rsidRDefault="008D539F" w:rsidP="008D539F">
            <w:pPr>
              <w:pStyle w:val="ListParagraph"/>
              <w:numPr>
                <w:ilvl w:val="0"/>
                <w:numId w:val="2"/>
              </w:numPr>
              <w:ind w:left="318" w:hanging="284"/>
              <w:cnfStyle w:val="000000010000"/>
            </w:pPr>
            <w:r w:rsidRPr="00491D7A">
              <w:t>Common input: (</w:t>
            </w:r>
            <w:proofErr w:type="spellStart"/>
            <w:r w:rsidRPr="00491D7A">
              <w:rPr>
                <w:b/>
                <w:bCs/>
                <w:i/>
                <w:iCs/>
              </w:rPr>
              <w:t>G,q,g</w:t>
            </w:r>
            <w:proofErr w:type="spellEnd"/>
            <w:r w:rsidRPr="00491D7A">
              <w:t>) where (</w:t>
            </w:r>
            <w:proofErr w:type="spellStart"/>
            <w:r w:rsidRPr="00491D7A">
              <w:rPr>
                <w:b/>
                <w:bCs/>
                <w:i/>
                <w:iCs/>
              </w:rPr>
              <w:t>G,q,g</w:t>
            </w:r>
            <w:proofErr w:type="spellEnd"/>
            <w:r w:rsidRPr="00491D7A">
              <w:t xml:space="preserve">) is a DLOG description </w:t>
            </w:r>
          </w:p>
          <w:p w:rsidR="008D539F" w:rsidRPr="00491D7A" w:rsidRDefault="008D539F" w:rsidP="008D539F">
            <w:pPr>
              <w:pStyle w:val="ListParagraph"/>
              <w:numPr>
                <w:ilvl w:val="0"/>
                <w:numId w:val="2"/>
              </w:numPr>
              <w:ind w:left="318" w:hanging="284"/>
              <w:cnfStyle w:val="00000001000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283960" w:rsidRPr="00491D7A" w:rsidRDefault="008D539F" w:rsidP="008D539F">
            <w:pPr>
              <w:pStyle w:val="ListParagraph"/>
              <w:numPr>
                <w:ilvl w:val="0"/>
                <w:numId w:val="2"/>
              </w:numPr>
              <w:ind w:left="318" w:hanging="284"/>
              <w:cnfStyle w:val="00000001000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283960" w:rsidRPr="00491D7A" w:rsidTr="00283960">
        <w:trPr>
          <w:cnfStyle w:val="000000100000"/>
          <w:trHeight w:val="467"/>
        </w:trPr>
        <w:tc>
          <w:tcPr>
            <w:cnfStyle w:val="001000000000"/>
            <w:tcW w:w="2376" w:type="dxa"/>
            <w:vAlign w:val="center"/>
          </w:tcPr>
          <w:p w:rsidR="00283960" w:rsidRPr="00491D7A" w:rsidRDefault="00283960" w:rsidP="004A30C1">
            <w:pPr>
              <w:rPr>
                <w:sz w:val="24"/>
                <w:szCs w:val="24"/>
              </w:rPr>
            </w:pPr>
            <w:r w:rsidRPr="00491D7A">
              <w:rPr>
                <w:sz w:val="24"/>
                <w:szCs w:val="24"/>
              </w:rPr>
              <w:t>Parties’ Outputs:</w:t>
            </w:r>
          </w:p>
        </w:tc>
        <w:tc>
          <w:tcPr>
            <w:tcW w:w="6152" w:type="dxa"/>
            <w:vAlign w:val="center"/>
          </w:tcPr>
          <w:p w:rsidR="00283960" w:rsidRPr="00491D7A" w:rsidRDefault="0097193E" w:rsidP="004A30C1">
            <w:pPr>
              <w:pStyle w:val="ListParagraph"/>
              <w:numPr>
                <w:ilvl w:val="0"/>
                <w:numId w:val="3"/>
              </w:numPr>
              <w:ind w:left="318" w:hanging="284"/>
              <w:cnfStyle w:val="000000100000"/>
            </w:pPr>
            <w:r w:rsidRPr="00491D7A">
              <w:t>S</w:t>
            </w:r>
            <w:r w:rsidR="00283960" w:rsidRPr="00491D7A">
              <w:t>: nothing</w:t>
            </w:r>
          </w:p>
          <w:p w:rsidR="00283960" w:rsidRPr="00491D7A" w:rsidRDefault="0097193E" w:rsidP="008D539F">
            <w:pPr>
              <w:pStyle w:val="ListParagraph"/>
              <w:numPr>
                <w:ilvl w:val="0"/>
                <w:numId w:val="3"/>
              </w:numPr>
              <w:ind w:left="318" w:hanging="284"/>
              <w:cnfStyle w:val="000000100000"/>
            </w:pPr>
            <w:r w:rsidRPr="00491D7A">
              <w:t>R</w:t>
            </w:r>
            <w:r w:rsidR="00283960" w:rsidRPr="00491D7A">
              <w:t xml:space="preserve">: </w:t>
            </w:r>
            <w:r w:rsidR="00FA33FA" w:rsidRPr="00491D7A">
              <w:rPr>
                <w:rFonts w:cs="CMMI8"/>
                <w:b/>
                <w:bCs/>
                <w:i/>
                <w:iCs/>
              </w:rPr>
              <w:t xml:space="preserve"> </w:t>
            </w:r>
            <w:proofErr w:type="spellStart"/>
            <w:r w:rsidR="00FA33FA" w:rsidRPr="00491D7A">
              <w:rPr>
                <w:rFonts w:cs="CMMI8"/>
                <w:b/>
                <w:bCs/>
                <w:i/>
                <w:iCs/>
              </w:rPr>
              <w:t>x</w:t>
            </w:r>
            <w:r w:rsidR="00FA33FA" w:rsidRPr="00491D7A">
              <w:rPr>
                <w:rFonts w:cs="CMMI6"/>
                <w:b/>
                <w:bCs/>
                <w:i/>
                <w:iCs/>
                <w:vertAlign w:val="subscript"/>
              </w:rPr>
              <w:t>σ</w:t>
            </w:r>
            <w:proofErr w:type="spellEnd"/>
          </w:p>
        </w:tc>
      </w:tr>
    </w:tbl>
    <w:p w:rsidR="008D539F" w:rsidRPr="00491D7A" w:rsidRDefault="008D539F" w:rsidP="008D539F"/>
    <w:tbl>
      <w:tblPr>
        <w:tblStyle w:val="MediumShading1-Accent11"/>
        <w:tblW w:w="0" w:type="auto"/>
        <w:tblLook w:val="04A0"/>
      </w:tblPr>
      <w:tblGrid>
        <w:gridCol w:w="1668"/>
        <w:gridCol w:w="6860"/>
      </w:tblGrid>
      <w:tr w:rsidR="008D539F" w:rsidRPr="00491D7A" w:rsidTr="00B83225">
        <w:trPr>
          <w:cnfStyle w:val="100000000000"/>
          <w:trHeight w:val="467"/>
        </w:trPr>
        <w:tc>
          <w:tcPr>
            <w:cnfStyle w:val="001000000000"/>
            <w:tcW w:w="8528" w:type="dxa"/>
            <w:gridSpan w:val="2"/>
            <w:vAlign w:val="center"/>
          </w:tcPr>
          <w:p w:rsidR="008D539F" w:rsidRPr="00491D7A" w:rsidRDefault="008D539F" w:rsidP="008D539F">
            <w:pPr>
              <w:jc w:val="center"/>
              <w:rPr>
                <w:b w:val="0"/>
                <w:bCs w:val="0"/>
                <w:sz w:val="24"/>
                <w:szCs w:val="24"/>
              </w:rPr>
            </w:pPr>
            <w:r>
              <w:rPr>
                <w:sz w:val="24"/>
                <w:szCs w:val="24"/>
              </w:rPr>
              <w:t xml:space="preserve">0T_DDH_ONESIDEDSIM </w:t>
            </w:r>
            <w:r w:rsidRPr="00491D7A">
              <w:rPr>
                <w:sz w:val="24"/>
                <w:szCs w:val="24"/>
              </w:rPr>
              <w:t>Protocol Specification</w:t>
            </w:r>
          </w:p>
        </w:tc>
      </w:tr>
      <w:tr w:rsidR="008D539F" w:rsidRPr="00491D7A" w:rsidTr="00B83225">
        <w:trPr>
          <w:cnfStyle w:val="000000100000"/>
          <w:trHeight w:val="467"/>
        </w:trPr>
        <w:tc>
          <w:tcPr>
            <w:cnfStyle w:val="001000000000"/>
            <w:tcW w:w="1668" w:type="dxa"/>
            <w:vAlign w:val="center"/>
          </w:tcPr>
          <w:p w:rsidR="008D539F" w:rsidRPr="00491D7A" w:rsidRDefault="008D539F" w:rsidP="00B83225">
            <w:pPr>
              <w:rPr>
                <w:sz w:val="24"/>
                <w:szCs w:val="24"/>
              </w:rPr>
            </w:pPr>
            <w:r w:rsidRPr="00491D7A">
              <w:rPr>
                <w:sz w:val="24"/>
                <w:szCs w:val="24"/>
              </w:rPr>
              <w:t>Step 1 (Both):</w:t>
            </w:r>
          </w:p>
        </w:tc>
        <w:tc>
          <w:tcPr>
            <w:tcW w:w="6860" w:type="dxa"/>
            <w:vAlign w:val="center"/>
          </w:tcPr>
          <w:p w:rsidR="008D539F" w:rsidRPr="009917CF" w:rsidRDefault="008D539F" w:rsidP="00B83225">
            <w:pPr>
              <w:cnfStyle w:val="000000100000"/>
            </w:pPr>
            <w:r w:rsidRPr="009917CF">
              <w:t xml:space="preserve">IF </w:t>
            </w:r>
            <w:r w:rsidRPr="009917CF">
              <w:rPr>
                <w:b/>
                <w:bCs/>
              </w:rPr>
              <w:t>NOT</w:t>
            </w:r>
            <w:r w:rsidRPr="009917CF">
              <w:t xml:space="preserve"> VALID_PARAMS(</w:t>
            </w:r>
            <w:proofErr w:type="spellStart"/>
            <w:r w:rsidRPr="009917CF">
              <w:rPr>
                <w:b/>
                <w:bCs/>
                <w:i/>
                <w:iCs/>
              </w:rPr>
              <w:t>G,q,g</w:t>
            </w:r>
            <w:proofErr w:type="spellEnd"/>
            <w:r w:rsidRPr="009917CF">
              <w:t>)</w:t>
            </w:r>
          </w:p>
          <w:p w:rsidR="008D539F" w:rsidRPr="00491D7A" w:rsidRDefault="008D539F" w:rsidP="00B83225">
            <w:pPr>
              <w:cnfStyle w:val="000000100000"/>
              <w:rPr>
                <w:rFonts w:cstheme="majorBidi"/>
              </w:rPr>
            </w:pPr>
            <w:r>
              <w:t xml:space="preserve">         REPORT ERROR and HALT</w:t>
            </w:r>
          </w:p>
        </w:tc>
      </w:tr>
      <w:tr w:rsidR="008D539F" w:rsidRPr="00491D7A" w:rsidTr="00B83225">
        <w:trPr>
          <w:cnfStyle w:val="000000010000"/>
          <w:trHeight w:val="467"/>
        </w:trPr>
        <w:tc>
          <w:tcPr>
            <w:cnfStyle w:val="001000000000"/>
            <w:tcW w:w="1668" w:type="dxa"/>
            <w:vAlign w:val="center"/>
          </w:tcPr>
          <w:p w:rsidR="008D539F" w:rsidRPr="00491D7A" w:rsidRDefault="008D539F" w:rsidP="00B83225">
            <w:pPr>
              <w:rPr>
                <w:sz w:val="24"/>
                <w:szCs w:val="24"/>
              </w:rPr>
            </w:pPr>
            <w:r>
              <w:rPr>
                <w:sz w:val="24"/>
                <w:szCs w:val="24"/>
              </w:rPr>
              <w:t>Step 2 (R):</w:t>
            </w:r>
          </w:p>
        </w:tc>
        <w:tc>
          <w:tcPr>
            <w:tcW w:w="6860" w:type="dxa"/>
            <w:vAlign w:val="center"/>
          </w:tcPr>
          <w:p w:rsidR="008D539F" w:rsidRPr="00491D7A" w:rsidRDefault="008D539F" w:rsidP="00B83225">
            <w:pPr>
              <w:tabs>
                <w:tab w:val="num" w:pos="2160"/>
              </w:tabs>
              <w:autoSpaceDE w:val="0"/>
              <w:autoSpaceDN w:val="0"/>
              <w:adjustRightInd w:val="0"/>
              <w:cnfStyle w:val="00000001000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Pr>
                <w:rFonts w:cs="CMMI8"/>
                <w:b/>
                <w:bCs/>
                <w:i/>
                <w:iCs/>
              </w:rPr>
              <w:sym w:font="Symbol" w:char="F061"/>
            </w:r>
            <w:r>
              <w:rPr>
                <w:rFonts w:cs="CMMI8"/>
                <w:b/>
                <w:bCs/>
                <w:i/>
                <w:iCs/>
              </w:rPr>
              <w:t>,</w:t>
            </w:r>
            <w:r>
              <w:rPr>
                <w:rFonts w:cs="CMMI8"/>
                <w:b/>
                <w:bCs/>
                <w:i/>
                <w:iCs/>
              </w:rPr>
              <w:sym w:font="Symbol" w:char="F062"/>
            </w:r>
            <w:r>
              <w:rPr>
                <w:rFonts w:cs="CMMI8"/>
                <w:b/>
                <w:bCs/>
                <w:i/>
                <w:iCs/>
              </w:rPr>
              <w:t>,</w:t>
            </w:r>
            <w:r>
              <w:rPr>
                <w:rFonts w:cs="CMMI8"/>
                <w:b/>
                <w:bCs/>
                <w:i/>
                <w:iCs/>
              </w:rPr>
              <w:sym w:font="Symbol" w:char="F067"/>
            </w:r>
            <w:r>
              <w:rPr>
                <w:rFonts w:cs="CMMI8"/>
                <w:b/>
                <w:bCs/>
                <w:i/>
                <w:iCs/>
              </w:rPr>
              <w:t xml:space="preserve"> </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theme="majorBidi"/>
                <w:b/>
                <w:b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8D539F" w:rsidRPr="00491D7A" w:rsidRDefault="008D539F" w:rsidP="00B83225">
            <w:pPr>
              <w:autoSpaceDE w:val="0"/>
              <w:autoSpaceDN w:val="0"/>
              <w:adjustRightInd w:val="0"/>
              <w:cnfStyle w:val="000000010000"/>
              <w:rPr>
                <w:rFonts w:cs="CMR8"/>
              </w:rPr>
            </w:pPr>
            <w:r w:rsidRPr="00491D7A">
              <w:rPr>
                <w:rFonts w:cs="CMR8"/>
              </w:rPr>
              <w:t xml:space="preserve">COMPUTE </w:t>
            </w:r>
            <w:r w:rsidRPr="00491D7A">
              <w:rPr>
                <w:rFonts w:cs="CMMI8"/>
                <w:b/>
                <w:bCs/>
                <w:i/>
                <w:iCs/>
              </w:rPr>
              <w:t>a</w:t>
            </w:r>
            <w:r w:rsidRPr="00491D7A">
              <w:rPr>
                <w:rFonts w:cs="CMMI8"/>
                <w:i/>
                <w:iCs/>
              </w:rPr>
              <w:t xml:space="preserve"> </w:t>
            </w:r>
            <w:r w:rsidRPr="00491D7A">
              <w:rPr>
                <w:rFonts w:cs="CMR8"/>
              </w:rPr>
              <w:t>as follows:</w:t>
            </w:r>
          </w:p>
          <w:p w:rsidR="008D539F" w:rsidRPr="00D1419C" w:rsidRDefault="008D539F" w:rsidP="00E37DED">
            <w:pPr>
              <w:pStyle w:val="ListParagraph"/>
              <w:numPr>
                <w:ilvl w:val="0"/>
                <w:numId w:val="24"/>
              </w:numPr>
              <w:tabs>
                <w:tab w:val="clear" w:pos="720"/>
              </w:tabs>
              <w:autoSpaceDE w:val="0"/>
              <w:autoSpaceDN w:val="0"/>
              <w:adjustRightInd w:val="0"/>
              <w:ind w:left="600" w:hanging="240"/>
              <w:cnfStyle w:val="000000010000"/>
              <w:rPr>
                <w:rFonts w:cs="CMR8"/>
              </w:rPr>
            </w:pPr>
            <w:r w:rsidRPr="00D1419C">
              <w:rPr>
                <w:rFonts w:cs="CMR8"/>
              </w:rPr>
              <w:t xml:space="preserve">If </w:t>
            </w:r>
            <w:r w:rsidRPr="00D1419C">
              <w:rPr>
                <w:rFonts w:cs="CMMI8"/>
                <w:b/>
                <w:bCs/>
                <w:i/>
                <w:iCs/>
              </w:rPr>
              <w:t xml:space="preserve">σ </w:t>
            </w:r>
            <w:r w:rsidRPr="00D1419C">
              <w:rPr>
                <w:rFonts w:cs="CMR8"/>
                <w:b/>
                <w:bCs/>
              </w:rPr>
              <w:t>= 0</w:t>
            </w:r>
            <w:r w:rsidRPr="00D1419C">
              <w:rPr>
                <w:rFonts w:cs="CMR8"/>
              </w:rPr>
              <w:t xml:space="preserve"> then </w:t>
            </w:r>
            <w:r w:rsidRPr="00D1419C">
              <w:rPr>
                <w:rFonts w:cs="CMMI8"/>
                <w:b/>
                <w:bCs/>
                <w:i/>
                <w:iCs/>
              </w:rPr>
              <w:t xml:space="preserve">a </w:t>
            </w:r>
            <w:r w:rsidRPr="00D1419C">
              <w:rPr>
                <w:rFonts w:cs="CMR8"/>
                <w:b/>
                <w:bCs/>
              </w:rPr>
              <w:t>= (</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R8"/>
                <w:b/>
                <w:bCs/>
              </w:rPr>
              <w:t>)</w:t>
            </w:r>
          </w:p>
          <w:p w:rsidR="008D539F" w:rsidRPr="00D1419C" w:rsidRDefault="008D539F" w:rsidP="00E37DED">
            <w:pPr>
              <w:pStyle w:val="ListParagraph"/>
              <w:numPr>
                <w:ilvl w:val="0"/>
                <w:numId w:val="24"/>
              </w:numPr>
              <w:tabs>
                <w:tab w:val="clear" w:pos="720"/>
              </w:tabs>
              <w:autoSpaceDE w:val="0"/>
              <w:autoSpaceDN w:val="0"/>
              <w:adjustRightInd w:val="0"/>
              <w:ind w:left="600" w:hanging="240"/>
              <w:cnfStyle w:val="00000001000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491D7A">
              <w:rPr>
                <w:rFonts w:cs="CMMI8"/>
                <w:b/>
                <w:bCs/>
                <w:i/>
                <w:iCs/>
              </w:rPr>
              <w:t xml:space="preserve">a </w:t>
            </w:r>
            <w:r w:rsidRPr="00491D7A">
              <w:rPr>
                <w:rFonts w:cs="CMR8"/>
                <w:b/>
                <w:bCs/>
              </w:rPr>
              <w:t xml:space="preserve">= </w:t>
            </w:r>
            <w:r w:rsidRPr="00D1419C">
              <w:rPr>
                <w:rFonts w:cs="CMR8"/>
                <w:b/>
                <w:bCs/>
              </w:rPr>
              <w:t>(</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MI8"/>
                <w:b/>
                <w:bCs/>
                <w:i/>
                <w:iCs/>
              </w:rPr>
              <w:t>,g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R8"/>
                <w:b/>
                <w:bCs/>
              </w:rPr>
              <w:t>)</w:t>
            </w:r>
          </w:p>
          <w:p w:rsidR="00450110" w:rsidRPr="00450110" w:rsidRDefault="008D539F" w:rsidP="00450110">
            <w:pPr>
              <w:cnfStyle w:val="000000010000"/>
              <w:rPr>
                <w:rFonts w:cstheme="majorBidi"/>
              </w:rPr>
            </w:pPr>
            <w:r w:rsidRPr="00491D7A">
              <w:t xml:space="preserve">SEND </w:t>
            </w:r>
            <w:r w:rsidRPr="00491D7A">
              <w:rPr>
                <w:rFonts w:cs="CMMI8"/>
                <w:b/>
                <w:bCs/>
                <w:i/>
                <w:iCs/>
              </w:rPr>
              <w:t>a</w:t>
            </w:r>
            <w:r w:rsidRPr="00491D7A">
              <w:rPr>
                <w:rFonts w:cstheme="majorBidi"/>
                <w:i/>
                <w:iCs/>
              </w:rPr>
              <w:t xml:space="preserve"> </w:t>
            </w:r>
            <w:r w:rsidRPr="00491D7A">
              <w:rPr>
                <w:rFonts w:cstheme="majorBidi"/>
              </w:rPr>
              <w:t>to S</w:t>
            </w:r>
          </w:p>
        </w:tc>
      </w:tr>
      <w:tr w:rsidR="008D539F" w:rsidRPr="00491D7A" w:rsidTr="00B83225">
        <w:trPr>
          <w:cnfStyle w:val="000000100000"/>
          <w:trHeight w:val="467"/>
        </w:trPr>
        <w:tc>
          <w:tcPr>
            <w:cnfStyle w:val="001000000000"/>
            <w:tcW w:w="1668" w:type="dxa"/>
            <w:vAlign w:val="center"/>
          </w:tcPr>
          <w:p w:rsidR="008D539F" w:rsidRDefault="008D539F" w:rsidP="00B83225">
            <w:pPr>
              <w:rPr>
                <w:sz w:val="24"/>
                <w:szCs w:val="24"/>
              </w:rPr>
            </w:pPr>
            <w:r>
              <w:rPr>
                <w:sz w:val="24"/>
                <w:szCs w:val="24"/>
              </w:rPr>
              <w:t>Step 3 (Both):</w:t>
            </w:r>
          </w:p>
        </w:tc>
        <w:tc>
          <w:tcPr>
            <w:tcW w:w="6860" w:type="dxa"/>
            <w:vAlign w:val="center"/>
          </w:tcPr>
          <w:p w:rsidR="00450110" w:rsidRDefault="00450110" w:rsidP="00B83225">
            <w:pPr>
              <w:tabs>
                <w:tab w:val="num" w:pos="2160"/>
              </w:tabs>
              <w:autoSpaceDE w:val="0"/>
              <w:autoSpaceDN w:val="0"/>
              <w:adjustRightInd w:val="0"/>
              <w:cnfStyle w:val="000000100000"/>
              <w:rPr>
                <w:rFonts w:cs="CMR8"/>
                <w:b/>
                <w:bCs/>
              </w:rPr>
            </w:pPr>
            <w:r w:rsidRPr="00491D7A">
              <w:rPr>
                <w:rFonts w:cs="CMR8"/>
              </w:rPr>
              <w:t xml:space="preserve">DENOTE the </w:t>
            </w:r>
            <w:proofErr w:type="spellStart"/>
            <w:r w:rsidRPr="00491D7A">
              <w:rPr>
                <w:rFonts w:cs="CMR8"/>
              </w:rPr>
              <w:t>tuple</w:t>
            </w:r>
            <w:proofErr w:type="spellEnd"/>
            <w:r w:rsidRPr="00491D7A">
              <w:rPr>
                <w:rFonts w:cs="CMR8"/>
              </w:rPr>
              <w:t xml:space="preserve"> </w:t>
            </w:r>
            <w:r w:rsidRPr="00491D7A">
              <w:rPr>
                <w:rFonts w:cs="CMMI8"/>
                <w:b/>
                <w:bCs/>
                <w:i/>
                <w:iCs/>
              </w:rPr>
              <w:t>a</w:t>
            </w:r>
            <w:r w:rsidRPr="00491D7A">
              <w:rPr>
                <w:rFonts w:cs="CMMI8"/>
                <w:i/>
                <w:iCs/>
              </w:rPr>
              <w:t xml:space="preserve"> </w:t>
            </w:r>
            <w:r w:rsidRPr="00491D7A">
              <w:rPr>
                <w:rFonts w:cs="CMR8"/>
              </w:rPr>
              <w:t xml:space="preserve">received by </w:t>
            </w:r>
            <w:r w:rsidRPr="00491D7A">
              <w:rPr>
                <w:rFonts w:cs="CMMI8"/>
              </w:rPr>
              <w:t>S</w:t>
            </w:r>
            <w:r w:rsidRPr="00491D7A">
              <w:rPr>
                <w:rFonts w:cs="CMMI8"/>
                <w:i/>
                <w:iCs/>
              </w:rPr>
              <w:t xml:space="preserve"> </w:t>
            </w:r>
            <w:r w:rsidRPr="00491D7A">
              <w:rPr>
                <w:rFonts w:cs="CMR8"/>
              </w:rPr>
              <w:t xml:space="preserve">by </w:t>
            </w:r>
            <w:r w:rsidRPr="00491D7A">
              <w:rPr>
                <w:rFonts w:cs="CMR8"/>
                <w:b/>
                <w:bCs/>
              </w:rPr>
              <w:t>(</w:t>
            </w: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rFonts w:cs="CMR8"/>
                <w:b/>
                <w:bCs/>
              </w:rPr>
              <w:t>)</w:t>
            </w:r>
          </w:p>
          <w:p w:rsidR="008D539F" w:rsidRDefault="00450110" w:rsidP="00450110">
            <w:pPr>
              <w:tabs>
                <w:tab w:val="num" w:pos="2160"/>
              </w:tabs>
              <w:autoSpaceDE w:val="0"/>
              <w:autoSpaceDN w:val="0"/>
              <w:adjustRightInd w:val="0"/>
              <w:cnfStyle w:val="000000100000"/>
              <w:rPr>
                <w:rFonts w:cs="CMMI8"/>
              </w:rPr>
            </w:pPr>
            <w:r>
              <w:rPr>
                <w:rFonts w:cstheme="majorBidi"/>
              </w:rPr>
              <w:t xml:space="preserve">Run ZKPOK_FROM_SIGMA with Sigma protocol SIGMA_DLOG with R as the prover and S as the verifier. Use common input </w:t>
            </w:r>
            <w:r w:rsidRPr="00450110">
              <w:rPr>
                <w:rFonts w:cstheme="majorBidi"/>
                <w:b/>
                <w:bCs/>
                <w:i/>
                <w:iCs/>
              </w:rPr>
              <w:t>x</w:t>
            </w:r>
            <w:r>
              <w:rPr>
                <w:rFonts w:cstheme="majorBidi"/>
              </w:rPr>
              <w:t xml:space="preserve"> and private input for the </w:t>
            </w:r>
            <w:proofErr w:type="gramStart"/>
            <w:r>
              <w:rPr>
                <w:rFonts w:cstheme="majorBidi"/>
              </w:rPr>
              <w:t xml:space="preserve">prover </w:t>
            </w:r>
            <w:proofErr w:type="gramEnd"/>
            <w:r>
              <w:rPr>
                <w:rFonts w:cs="CMMI8"/>
                <w:b/>
                <w:bCs/>
                <w:i/>
                <w:iCs/>
              </w:rPr>
              <w:sym w:font="Symbol" w:char="F061"/>
            </w:r>
            <w:r>
              <w:rPr>
                <w:rFonts w:cs="CMMI8"/>
              </w:rPr>
              <w:t>.</w:t>
            </w:r>
          </w:p>
          <w:p w:rsidR="00450110" w:rsidRPr="00450110" w:rsidRDefault="00450110" w:rsidP="00450110">
            <w:pPr>
              <w:tabs>
                <w:tab w:val="num" w:pos="2160"/>
              </w:tabs>
              <w:autoSpaceDE w:val="0"/>
              <w:autoSpaceDN w:val="0"/>
              <w:adjustRightInd w:val="0"/>
              <w:cnfStyle w:val="000000100000"/>
              <w:rPr>
                <w:rFonts w:cstheme="majorBidi"/>
              </w:rPr>
            </w:pPr>
            <w:r>
              <w:rPr>
                <w:rFonts w:cs="CMMI8"/>
              </w:rPr>
              <w:t>If verifier-output is REJ, REPORT ERROR (cheat attempt) and HALT</w:t>
            </w:r>
          </w:p>
        </w:tc>
      </w:tr>
      <w:tr w:rsidR="008D539F" w:rsidRPr="00491D7A" w:rsidTr="00B83225">
        <w:trPr>
          <w:cnfStyle w:val="000000010000"/>
          <w:trHeight w:val="467"/>
        </w:trPr>
        <w:tc>
          <w:tcPr>
            <w:cnfStyle w:val="001000000000"/>
            <w:tcW w:w="1668" w:type="dxa"/>
            <w:vAlign w:val="center"/>
          </w:tcPr>
          <w:p w:rsidR="008D539F" w:rsidRPr="00491D7A" w:rsidRDefault="008D539F" w:rsidP="00B83225">
            <w:pPr>
              <w:rPr>
                <w:sz w:val="24"/>
                <w:szCs w:val="24"/>
              </w:rPr>
            </w:pPr>
            <w:r>
              <w:rPr>
                <w:sz w:val="24"/>
                <w:szCs w:val="24"/>
              </w:rPr>
              <w:t xml:space="preserve">Step </w:t>
            </w:r>
            <w:r w:rsidR="00450110">
              <w:rPr>
                <w:sz w:val="24"/>
                <w:szCs w:val="24"/>
              </w:rPr>
              <w:t>4</w:t>
            </w:r>
            <w:r w:rsidRPr="00491D7A">
              <w:rPr>
                <w:sz w:val="24"/>
                <w:szCs w:val="24"/>
              </w:rPr>
              <w:t xml:space="preserve">  (S):</w:t>
            </w:r>
          </w:p>
        </w:tc>
        <w:tc>
          <w:tcPr>
            <w:tcW w:w="6860" w:type="dxa"/>
            <w:vAlign w:val="center"/>
          </w:tcPr>
          <w:p w:rsidR="008D539F" w:rsidRPr="00491D7A" w:rsidRDefault="008D539F" w:rsidP="00B83225">
            <w:pPr>
              <w:cnfStyle w:val="000000010000"/>
            </w:pPr>
            <w:r w:rsidRPr="00491D7A">
              <w:t xml:space="preserve">IF </w:t>
            </w:r>
            <w:r w:rsidRPr="00491D7A">
              <w:rPr>
                <w:b/>
                <w:bCs/>
              </w:rPr>
              <w:t>NOT</w:t>
            </w:r>
          </w:p>
          <w:p w:rsidR="008D539F" w:rsidRPr="00491D7A" w:rsidRDefault="008D539F" w:rsidP="00B83225">
            <w:pPr>
              <w:pStyle w:val="ListParagraph"/>
              <w:numPr>
                <w:ilvl w:val="0"/>
                <w:numId w:val="6"/>
              </w:numPr>
              <w:cnfStyle w:val="000000010000"/>
              <w:rPr>
                <w:b/>
                <w:bCs/>
                <w:i/>
                <w:iCs/>
              </w:rPr>
            </w:pPr>
            <w:r w:rsidRPr="00491D7A">
              <w:rPr>
                <w:rFonts w:cs="CMMI8"/>
                <w:b/>
                <w:bCs/>
                <w:i/>
                <w:iCs/>
              </w:rPr>
              <w:t>z</w:t>
            </w:r>
            <w:r w:rsidRPr="00491D7A">
              <w:rPr>
                <w:rFonts w:cs="CMR6"/>
                <w:b/>
                <w:bCs/>
                <w:vertAlign w:val="subscript"/>
              </w:rPr>
              <w:t>0</w:t>
            </w:r>
            <w:r w:rsidRPr="00491D7A">
              <w:rPr>
                <w:rFonts w:cs="CMMI8"/>
                <w:b/>
                <w:bCs/>
                <w:i/>
                <w:iCs/>
              </w:rPr>
              <w:t xml:space="preserve"> = z</w:t>
            </w:r>
            <w:r w:rsidRPr="00491D7A">
              <w:rPr>
                <w:rFonts w:cs="CMR6"/>
                <w:b/>
                <w:bCs/>
                <w:vertAlign w:val="subscript"/>
              </w:rPr>
              <w:t>1</w:t>
            </w:r>
          </w:p>
          <w:p w:rsidR="008D539F" w:rsidRPr="00491D7A" w:rsidRDefault="008D539F" w:rsidP="00B83225">
            <w:pPr>
              <w:pStyle w:val="ListParagraph"/>
              <w:numPr>
                <w:ilvl w:val="0"/>
                <w:numId w:val="6"/>
              </w:numPr>
              <w:cnfStyle w:val="000000010000"/>
            </w:pP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8D539F" w:rsidRPr="00491D7A" w:rsidRDefault="008D539F" w:rsidP="00B83225">
            <w:pPr>
              <w:cnfStyle w:val="000000010000"/>
            </w:pPr>
            <w:r w:rsidRPr="00491D7A">
              <w:t>REPORT ERROR</w:t>
            </w:r>
            <w:r>
              <w:t xml:space="preserve"> (cheat attempt)</w:t>
            </w:r>
          </w:p>
          <w:p w:rsidR="008D539F" w:rsidRPr="00491D7A" w:rsidRDefault="008D539F" w:rsidP="00B83225">
            <w:pPr>
              <w:tabs>
                <w:tab w:val="num" w:pos="2160"/>
              </w:tabs>
              <w:autoSpaceDE w:val="0"/>
              <w:autoSpaceDN w:val="0"/>
              <w:adjustRightInd w:val="0"/>
              <w:cnfStyle w:val="000000010000"/>
              <w:rPr>
                <w:rFonts w:cstheme="majorBidi"/>
                <w:b/>
                <w:bCs/>
              </w:rPr>
            </w:pPr>
            <w:r w:rsidRPr="00491D7A">
              <w:rPr>
                <w:rFonts w:cstheme="majorBidi"/>
              </w:rPr>
              <w:t>SAMPLE random</w:t>
            </w:r>
            <w:r>
              <w:rPr>
                <w:rFonts w:cstheme="majorBidi"/>
              </w:rPr>
              <w:t xml:space="preserve"> values</w:t>
            </w:r>
            <w:r w:rsidRPr="00491D7A">
              <w:rPr>
                <w:rFonts w:cstheme="majorBidi"/>
              </w:rPr>
              <w:t xml:space="preserve"> </w:t>
            </w:r>
            <w:r w:rsidRPr="00491D7A">
              <w:rPr>
                <w:rFonts w:cstheme="majorBidi"/>
                <w:b/>
                <w:bCs/>
                <w:i/>
                <w:iCs/>
              </w:rPr>
              <w:t>u</w:t>
            </w:r>
            <w:r w:rsidRPr="00491D7A">
              <w:rPr>
                <w:rFonts w:cstheme="majorBidi"/>
                <w:b/>
                <w:bCs/>
                <w:i/>
                <w:iCs/>
                <w:vertAlign w:val="subscript"/>
              </w:rPr>
              <w:t>0</w:t>
            </w:r>
            <w:r w:rsidRPr="00491D7A">
              <w:rPr>
                <w:rFonts w:cstheme="majorBidi"/>
                <w:b/>
                <w:bCs/>
                <w:i/>
                <w:iCs/>
              </w:rPr>
              <w:t>,u</w:t>
            </w:r>
            <w:r w:rsidRPr="00491D7A">
              <w:rPr>
                <w:rFonts w:cstheme="majorBidi"/>
                <w:b/>
                <w:bCs/>
                <w:i/>
                <w:iCs/>
                <w:vertAlign w:val="subscript"/>
              </w:rPr>
              <w:t>1</w:t>
            </w:r>
            <w:r w:rsidRPr="00491D7A">
              <w:rPr>
                <w:rFonts w:cstheme="majorBidi"/>
                <w:b/>
                <w:bCs/>
                <w:i/>
                <w:iCs/>
              </w:rPr>
              <w:t>,v</w:t>
            </w:r>
            <w:r w:rsidRPr="00491D7A">
              <w:rPr>
                <w:rFonts w:cstheme="majorBidi"/>
                <w:b/>
                <w:bCs/>
                <w:i/>
                <w:iCs/>
                <w:vertAlign w:val="subscript"/>
              </w:rPr>
              <w:t>0</w:t>
            </w:r>
            <w:r w:rsidRPr="00491D7A">
              <w:rPr>
                <w:rFonts w:cstheme="majorBidi"/>
                <w:b/>
                <w:bCs/>
                <w:i/>
                <w:iCs/>
              </w:rPr>
              <w:t>,v</w:t>
            </w:r>
            <w:r w:rsidRPr="00491D7A">
              <w:rPr>
                <w:rFonts w:cstheme="majorBidi"/>
                <w:b/>
                <w:bCs/>
                <w:i/>
                <w:iCs/>
                <w:vertAlign w:val="subscript"/>
              </w:rPr>
              <w:t>1</w:t>
            </w:r>
            <w:r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Pr>
                <w:rFonts w:cs="CMR8"/>
                <w:b/>
                <w:bCs/>
              </w:rPr>
              <w:t>0</w:t>
            </w:r>
            <w:r w:rsidRPr="00491D7A">
              <w:rPr>
                <w:rFonts w:cs="CMMI8"/>
                <w:b/>
                <w:bCs/>
                <w:i/>
                <w:iCs/>
              </w:rPr>
              <w:t>, . . . , q</w:t>
            </w:r>
            <w:r>
              <w:rPr>
                <w:rFonts w:cs="CMMI8"/>
                <w:b/>
                <w:bCs/>
                <w:i/>
                <w:iCs/>
              </w:rPr>
              <w:t>-1</w:t>
            </w:r>
            <w:r w:rsidRPr="00295F9F">
              <w:rPr>
                <w:rFonts w:cs="CMSY8"/>
                <w:b/>
                <w:bCs/>
              </w:rPr>
              <w:t>}</w:t>
            </w:r>
            <w:r w:rsidRPr="00491D7A">
              <w:rPr>
                <w:rFonts w:cs="CMSY8"/>
                <w:b/>
                <w:bCs/>
                <w:i/>
                <w:iCs/>
              </w:rPr>
              <w:t xml:space="preserve"> </w:t>
            </w:r>
          </w:p>
          <w:p w:rsidR="008D539F" w:rsidRPr="00491D7A" w:rsidRDefault="008D539F" w:rsidP="00B83225">
            <w:pPr>
              <w:autoSpaceDE w:val="0"/>
              <w:autoSpaceDN w:val="0"/>
              <w:adjustRightInd w:val="0"/>
              <w:cnfStyle w:val="000000010000"/>
              <w:rPr>
                <w:rFonts w:cs="CMR8"/>
              </w:rPr>
            </w:pPr>
            <w:r>
              <w:rPr>
                <w:rFonts w:cs="CMR8"/>
              </w:rPr>
              <w:t>COMPUTE</w:t>
            </w:r>
            <w:r w:rsidRPr="00491D7A">
              <w:rPr>
                <w:rFonts w:cs="CMR8"/>
              </w:rPr>
              <w:t>:</w:t>
            </w:r>
          </w:p>
          <w:p w:rsidR="008D539F" w:rsidRDefault="008D539F" w:rsidP="00B83225">
            <w:pPr>
              <w:pStyle w:val="ListParagraph"/>
              <w:numPr>
                <w:ilvl w:val="0"/>
                <w:numId w:val="10"/>
              </w:numPr>
              <w:autoSpaceDE w:val="0"/>
              <w:autoSpaceDN w:val="0"/>
              <w:adjustRightInd w:val="0"/>
              <w:ind w:left="742" w:hanging="283"/>
              <w:cnfStyle w:val="000000010000"/>
              <w:rPr>
                <w:rFonts w:cs="CMR5"/>
                <w:b/>
                <w:bCs/>
              </w:rPr>
            </w:pP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p>
          <w:p w:rsidR="008D539F" w:rsidRPr="00491D7A" w:rsidRDefault="008D539F" w:rsidP="00B83225">
            <w:pPr>
              <w:pStyle w:val="ListParagraph"/>
              <w:numPr>
                <w:ilvl w:val="0"/>
                <w:numId w:val="10"/>
              </w:numPr>
              <w:autoSpaceDE w:val="0"/>
              <w:autoSpaceDN w:val="0"/>
              <w:adjustRightInd w:val="0"/>
              <w:ind w:left="742" w:hanging="283"/>
              <w:cnfStyle w:val="000000010000"/>
              <w:rPr>
                <w:rFonts w:cs="CMR5"/>
                <w:b/>
                <w:bCs/>
              </w:rPr>
            </w:pPr>
            <w:r w:rsidRPr="00491D7A">
              <w:rPr>
                <w:rFonts w:cs="CMMI8"/>
                <w:b/>
                <w:bCs/>
                <w:i/>
                <w:iCs/>
              </w:rPr>
              <w:t>k</w:t>
            </w:r>
            <w:r w:rsidRPr="00491D7A">
              <w:rPr>
                <w:rFonts w:cs="CMR6"/>
                <w:b/>
                <w:bCs/>
                <w:vertAlign w:val="subscript"/>
              </w:rPr>
              <w:t xml:space="preserve">0 </w:t>
            </w:r>
            <w:r w:rsidRPr="00491D7A">
              <w:rPr>
                <w:rFonts w:cs="CMR8"/>
                <w:b/>
                <w:bCs/>
              </w:rPr>
              <w:t>= (</w:t>
            </w:r>
            <w:r w:rsidRPr="00491D7A">
              <w:rPr>
                <w:rFonts w:cs="CMMI8"/>
                <w:b/>
                <w:bCs/>
                <w:i/>
                <w:iCs/>
              </w:rPr>
              <w:t>z</w:t>
            </w:r>
            <w:r w:rsidRPr="00491D7A">
              <w:rPr>
                <w:rFonts w:cs="CMR6"/>
                <w:b/>
                <w:bCs/>
                <w:vertAlign w:val="subscript"/>
              </w:rPr>
              <w:t>0</w:t>
            </w:r>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p>
          <w:p w:rsidR="008D539F" w:rsidRDefault="008D539F" w:rsidP="00B83225">
            <w:pPr>
              <w:pStyle w:val="ListParagraph"/>
              <w:numPr>
                <w:ilvl w:val="0"/>
                <w:numId w:val="10"/>
              </w:numPr>
              <w:autoSpaceDE w:val="0"/>
              <w:autoSpaceDN w:val="0"/>
              <w:adjustRightInd w:val="0"/>
              <w:ind w:left="742" w:hanging="283"/>
              <w:cnfStyle w:val="000000010000"/>
              <w:rPr>
                <w:rFonts w:cs="CMR5"/>
                <w:b/>
                <w:bCs/>
              </w:rPr>
            </w:pPr>
            <w:r w:rsidRPr="00491D7A">
              <w:rPr>
                <w:rFonts w:cs="CMMI8"/>
                <w:b/>
                <w:bCs/>
                <w:i/>
                <w:iCs/>
              </w:rPr>
              <w:t>w</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p>
          <w:p w:rsidR="008D539F" w:rsidRPr="0074727F" w:rsidRDefault="008D539F" w:rsidP="00B83225">
            <w:pPr>
              <w:pStyle w:val="ListParagraph"/>
              <w:numPr>
                <w:ilvl w:val="0"/>
                <w:numId w:val="10"/>
              </w:numPr>
              <w:autoSpaceDE w:val="0"/>
              <w:autoSpaceDN w:val="0"/>
              <w:adjustRightInd w:val="0"/>
              <w:ind w:left="742" w:hanging="283"/>
              <w:cnfStyle w:val="000000010000"/>
              <w:rPr>
                <w:rFonts w:cs="CMR5"/>
                <w:b/>
                <w:bCs/>
              </w:rPr>
            </w:pPr>
            <w:r w:rsidRPr="00491D7A">
              <w:rPr>
                <w:rFonts w:cs="CMMI8"/>
                <w:b/>
                <w:bCs/>
                <w:i/>
                <w:iCs/>
              </w:rPr>
              <w:t>k</w:t>
            </w:r>
            <w:r w:rsidRPr="00491D7A">
              <w:rPr>
                <w:rFonts w:cs="CMR6"/>
                <w:b/>
                <w:bCs/>
                <w:vertAlign w:val="subscript"/>
              </w:rPr>
              <w:t>1</w:t>
            </w:r>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r w:rsidRPr="0074727F">
              <w:rPr>
                <w:rFonts w:cs="CMR8"/>
              </w:rPr>
              <w:t xml:space="preserve"> </w:t>
            </w:r>
          </w:p>
          <w:p w:rsidR="008D539F" w:rsidRPr="00491D7A" w:rsidRDefault="008D539F" w:rsidP="00B83225">
            <w:pPr>
              <w:pStyle w:val="ListParagraph"/>
              <w:numPr>
                <w:ilvl w:val="0"/>
                <w:numId w:val="11"/>
              </w:numPr>
              <w:autoSpaceDE w:val="0"/>
              <w:autoSpaceDN w:val="0"/>
              <w:adjustRightInd w:val="0"/>
              <w:ind w:left="742" w:hanging="283"/>
              <w:cnfStyle w:val="000000010000"/>
              <w:rPr>
                <w:rFonts w:cs="CMR8"/>
                <w:b/>
                <w:bCs/>
                <w:i/>
                <w:iCs/>
              </w:rPr>
            </w:pPr>
            <w:r>
              <w:rPr>
                <w:rFonts w:cs="CMMI8"/>
                <w:b/>
                <w:bCs/>
                <w:i/>
                <w:iCs/>
              </w:rPr>
              <w:lastRenderedPageBreak/>
              <w:t>c</w:t>
            </w:r>
            <w:r w:rsidRPr="00A003EE">
              <w:rPr>
                <w:rFonts w:cs="CMMI8"/>
                <w:b/>
                <w:bCs/>
                <w:i/>
                <w:iCs/>
                <w:vertAlign w:val="subscript"/>
              </w:rPr>
              <w:t>0</w:t>
            </w:r>
            <w:r w:rsidRPr="00A003EE">
              <w:rPr>
                <w:rFonts w:cs="CMMI8"/>
                <w:b/>
                <w:bCs/>
              </w:rP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sidRPr="00491D7A">
              <w:rPr>
                <w:rFonts w:cs="CMMI8"/>
                <w:b/>
                <w:bCs/>
                <w:i/>
                <w:iCs/>
              </w:rPr>
              <w:t>k</w:t>
            </w:r>
            <w:r w:rsidRPr="00491D7A">
              <w:rPr>
                <w:rFonts w:cs="CMMI6"/>
                <w:b/>
                <w:bCs/>
                <w:i/>
                <w:iCs/>
                <w:vertAlign w:val="subscript"/>
              </w:rPr>
              <w:t>0</w:t>
            </w:r>
            <w:r w:rsidRPr="00A003EE">
              <w:rPr>
                <w:rFonts w:cs="CMR8"/>
                <w:b/>
                <w:bCs/>
              </w:rPr>
              <w:t>)</w:t>
            </w:r>
          </w:p>
          <w:p w:rsidR="008D539F" w:rsidRPr="00491D7A" w:rsidRDefault="008D539F" w:rsidP="00B83225">
            <w:pPr>
              <w:pStyle w:val="ListParagraph"/>
              <w:numPr>
                <w:ilvl w:val="0"/>
                <w:numId w:val="11"/>
              </w:numPr>
              <w:autoSpaceDE w:val="0"/>
              <w:autoSpaceDN w:val="0"/>
              <w:adjustRightInd w:val="0"/>
              <w:ind w:left="742" w:hanging="283"/>
              <w:cnfStyle w:val="000000010000"/>
              <w:rPr>
                <w:rFonts w:cs="CMR8"/>
                <w:b/>
                <w:bCs/>
                <w:i/>
                <w:iCs/>
              </w:rPr>
            </w:pPr>
            <w:r>
              <w:rPr>
                <w:rFonts w:cs="CMMI8"/>
                <w:b/>
                <w:bCs/>
                <w:i/>
                <w:iCs/>
              </w:rPr>
              <w:t>c</w:t>
            </w:r>
            <w:r>
              <w:rPr>
                <w:rFonts w:cs="CMMI8"/>
                <w:b/>
                <w:bCs/>
                <w:i/>
                <w:iCs/>
                <w:vertAlign w:val="sub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Pr>
                <w:rFonts w:cs="CMMI6"/>
                <w:b/>
                <w:bCs/>
                <w:i/>
                <w:iCs/>
                <w:vertAlign w:val="subscript"/>
              </w:rPr>
              <w:t>1</w:t>
            </w:r>
            <w:r w:rsidRPr="00A003EE">
              <w:rPr>
                <w:rFonts w:cs="CMR8"/>
                <w:b/>
                <w:bCs/>
              </w:rPr>
              <w:t>)</w:t>
            </w:r>
            <w:r>
              <w:rPr>
                <w:rFonts w:cs="CMR8"/>
                <w:b/>
                <w:bCs/>
              </w:rPr>
              <w:t xml:space="preserve"> </w:t>
            </w:r>
          </w:p>
          <w:p w:rsidR="008D539F" w:rsidRDefault="008D539F" w:rsidP="00B83225">
            <w:pPr>
              <w:autoSpaceDE w:val="0"/>
              <w:autoSpaceDN w:val="0"/>
              <w:adjustRightInd w:val="0"/>
              <w:cnfStyle w:val="000000010000"/>
              <w:rPr>
                <w:rFonts w:cs="CMR8"/>
              </w:rPr>
            </w:pPr>
            <w:r w:rsidRPr="00491D7A">
              <w:rPr>
                <w:rFonts w:cstheme="majorBidi"/>
              </w:rPr>
              <w:t xml:space="preserve">SEND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to R</w:t>
            </w:r>
          </w:p>
          <w:p w:rsidR="008D539F" w:rsidRPr="00491D7A" w:rsidRDefault="008D539F" w:rsidP="00B83225">
            <w:pPr>
              <w:autoSpaceDE w:val="0"/>
              <w:autoSpaceDN w:val="0"/>
              <w:adjustRightInd w:val="0"/>
              <w:cnfStyle w:val="000000010000"/>
              <w:rPr>
                <w:rFonts w:cs="CMR8"/>
              </w:rPr>
            </w:pPr>
            <w:r>
              <w:rPr>
                <w:rFonts w:cs="CMR8"/>
              </w:rPr>
              <w:t>OUTPUT nothing</w:t>
            </w:r>
          </w:p>
        </w:tc>
      </w:tr>
      <w:tr w:rsidR="008D539F" w:rsidRPr="00491D7A" w:rsidTr="00B83225">
        <w:trPr>
          <w:cnfStyle w:val="000000100000"/>
          <w:trHeight w:val="467"/>
        </w:trPr>
        <w:tc>
          <w:tcPr>
            <w:cnfStyle w:val="001000000000"/>
            <w:tcW w:w="1668" w:type="dxa"/>
            <w:vAlign w:val="center"/>
          </w:tcPr>
          <w:p w:rsidR="008D539F" w:rsidRPr="00491D7A" w:rsidRDefault="008D539F" w:rsidP="00B83225">
            <w:pPr>
              <w:rPr>
                <w:sz w:val="24"/>
                <w:szCs w:val="24"/>
              </w:rPr>
            </w:pPr>
            <w:r>
              <w:rPr>
                <w:sz w:val="24"/>
                <w:szCs w:val="24"/>
              </w:rPr>
              <w:lastRenderedPageBreak/>
              <w:t xml:space="preserve">Step </w:t>
            </w:r>
            <w:r w:rsidR="00450110">
              <w:rPr>
                <w:sz w:val="24"/>
                <w:szCs w:val="24"/>
              </w:rPr>
              <w:t>5</w:t>
            </w:r>
            <w:r w:rsidRPr="00491D7A">
              <w:rPr>
                <w:sz w:val="24"/>
                <w:szCs w:val="24"/>
              </w:rPr>
              <w:t xml:space="preserve">  (R):</w:t>
            </w:r>
          </w:p>
        </w:tc>
        <w:tc>
          <w:tcPr>
            <w:tcW w:w="6860" w:type="dxa"/>
            <w:vAlign w:val="center"/>
          </w:tcPr>
          <w:p w:rsidR="008D539F" w:rsidRPr="00491D7A" w:rsidRDefault="008D539F" w:rsidP="00B83225">
            <w:pPr>
              <w:cnfStyle w:val="000000100000"/>
            </w:pPr>
            <w:r w:rsidRPr="00491D7A">
              <w:t>IF  NOT</w:t>
            </w:r>
          </w:p>
          <w:p w:rsidR="008D539F" w:rsidRPr="00491D7A" w:rsidRDefault="008D539F" w:rsidP="00B83225">
            <w:pPr>
              <w:pStyle w:val="ListParagraph"/>
              <w:numPr>
                <w:ilvl w:val="0"/>
                <w:numId w:val="6"/>
              </w:numPr>
              <w:cnfStyle w:val="000000100000"/>
            </w:pP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8D539F" w:rsidRPr="009C0AFB" w:rsidRDefault="008D539F" w:rsidP="00B83225">
            <w:pPr>
              <w:pStyle w:val="ListParagraph"/>
              <w:numPr>
                <w:ilvl w:val="0"/>
                <w:numId w:val="6"/>
              </w:numPr>
              <w:cnfStyle w:val="000000100000"/>
            </w:pPr>
            <w:r w:rsidRPr="00491D7A">
              <w:rPr>
                <w:rFonts w:cs="CMMI8"/>
                <w:b/>
                <w:bCs/>
                <w:i/>
                <w:iCs/>
              </w:rPr>
              <w:t>c</w:t>
            </w:r>
            <w:r w:rsidRPr="00491D7A">
              <w:rPr>
                <w:rFonts w:cs="CMR6"/>
                <w:b/>
                <w:bCs/>
                <w:vertAlign w:val="subscript"/>
              </w:rPr>
              <w:t>0</w:t>
            </w:r>
            <w:r w:rsidRPr="00491D7A">
              <w:rPr>
                <w:rFonts w:cs="CMMI8"/>
                <w:b/>
                <w:bCs/>
                <w:i/>
                <w:iCs/>
              </w:rPr>
              <w:t>, c</w:t>
            </w:r>
            <w:r w:rsidRPr="00491D7A">
              <w:rPr>
                <w:rFonts w:cs="CMR6"/>
                <w:b/>
                <w:bCs/>
                <w:vertAlign w:val="subscript"/>
              </w:rPr>
              <w:t>1</w:t>
            </w:r>
            <w:r w:rsidRPr="00491D7A">
              <w:t xml:space="preserve"> </w:t>
            </w:r>
            <w:r w:rsidRPr="00491D7A">
              <w:rPr>
                <w:rFonts w:cs="CMMI8"/>
              </w:rPr>
              <w:t>are binary strings of the same length</w:t>
            </w:r>
          </w:p>
          <w:p w:rsidR="008D539F" w:rsidRPr="00491D7A" w:rsidRDefault="008D539F" w:rsidP="00B83225">
            <w:pPr>
              <w:cnfStyle w:val="000000100000"/>
            </w:pPr>
            <w:r>
              <w:t xml:space="preserve">      </w:t>
            </w:r>
            <w:r w:rsidRPr="00491D7A">
              <w:t>REPORT ERROR</w:t>
            </w:r>
          </w:p>
          <w:p w:rsidR="008D539F" w:rsidRPr="00491D7A" w:rsidRDefault="008D539F" w:rsidP="00B83225">
            <w:pPr>
              <w:cnfStyle w:val="000000100000"/>
              <w:rPr>
                <w:b/>
                <w:bCs/>
              </w:rPr>
            </w:pPr>
            <w:r w:rsidRPr="00491D7A">
              <w:t xml:space="preserve">COMPUTE </w:t>
            </w:r>
            <w:proofErr w:type="spellStart"/>
            <w:r w:rsidRPr="00491D7A">
              <w:rPr>
                <w:rFonts w:cs="CMMI8"/>
                <w:b/>
                <w:bCs/>
                <w:i/>
                <w:iCs/>
              </w:rPr>
              <w:t>k</w:t>
            </w:r>
            <w:r w:rsidRPr="00491D7A">
              <w:rPr>
                <w:rFonts w:cs="CMMI6"/>
                <w:b/>
                <w:bCs/>
                <w:i/>
                <w:iCs/>
                <w:vertAlign w:val="subscript"/>
              </w:rPr>
              <w:t>σ</w:t>
            </w:r>
            <w:proofErr w:type="spellEnd"/>
            <w:r w:rsidRPr="00491D7A">
              <w:rPr>
                <w:rFonts w:cs="CMMI6"/>
                <w:b/>
                <w:bCs/>
                <w:i/>
                <w:iCs/>
              </w:rPr>
              <w:t xml:space="preserve"> </w:t>
            </w:r>
            <w:r w:rsidRPr="00491D7A">
              <w:rPr>
                <w:rFonts w:cs="CMR8"/>
                <w:b/>
                <w:bCs/>
              </w:rPr>
              <w:t>= (</w:t>
            </w:r>
            <w:proofErr w:type="spellStart"/>
            <w:r w:rsidRPr="00491D7A">
              <w:rPr>
                <w:rFonts w:cs="CMMI8"/>
                <w:b/>
                <w:bCs/>
                <w:i/>
                <w:iCs/>
              </w:rPr>
              <w:t>w</w:t>
            </w:r>
            <w:r w:rsidRPr="00491D7A">
              <w:rPr>
                <w:rFonts w:cs="CMMI6"/>
                <w:b/>
                <w:bCs/>
                <w:i/>
                <w:iCs/>
                <w:vertAlign w:val="subscript"/>
              </w:rPr>
              <w:t>σ</w:t>
            </w:r>
            <w:proofErr w:type="spellEnd"/>
            <w:r w:rsidRPr="00491D7A">
              <w:rPr>
                <w:rFonts w:cs="CMR8"/>
                <w:b/>
                <w:bCs/>
              </w:rPr>
              <w:t>)</w:t>
            </w:r>
            <w:r w:rsidRPr="00D1419C">
              <w:rPr>
                <w:rFonts w:cs="CMMI8"/>
                <w:b/>
                <w:bCs/>
                <w:i/>
                <w:iCs/>
                <w:vertAlign w:val="superscript"/>
              </w:rPr>
              <w:sym w:font="Symbol" w:char="F062"/>
            </w:r>
          </w:p>
          <w:p w:rsidR="008D539F" w:rsidRPr="009C0AFB" w:rsidRDefault="008D539F" w:rsidP="00B83225">
            <w:pPr>
              <w:autoSpaceDE w:val="0"/>
              <w:autoSpaceDN w:val="0"/>
              <w:adjustRightInd w:val="0"/>
              <w:cnfStyle w:val="000000100000"/>
              <w:rPr>
                <w:rFonts w:cs="CMR8"/>
                <w:b/>
                <w:bCs/>
              </w:rPr>
            </w:pP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r>
              <w:rPr>
                <w:rFonts w:cs="CMR8"/>
                <w:b/>
                <w:bCs/>
              </w:rPr>
              <w:t>|,</w:t>
            </w:r>
            <w:r w:rsidRPr="00491D7A">
              <w:rPr>
                <w:rFonts w:cs="CMMI8"/>
                <w:b/>
                <w:bCs/>
                <w:i/>
                <w:iCs/>
              </w:rPr>
              <w:t>k</w:t>
            </w:r>
            <w:r w:rsidRPr="00491D7A">
              <w:rPr>
                <w:rFonts w:cs="CMMI6"/>
                <w:b/>
                <w:bCs/>
                <w:i/>
                <w:iCs/>
                <w:vertAlign w:val="subscript"/>
              </w:rPr>
              <w:t>σ</w:t>
            </w:r>
            <w:proofErr w:type="spellEnd"/>
            <w:r w:rsidRPr="00491D7A">
              <w:rPr>
                <w:rFonts w:cs="CMR8"/>
                <w:b/>
                <w:bCs/>
              </w:rPr>
              <w:t>)</w:t>
            </w:r>
          </w:p>
        </w:tc>
      </w:tr>
    </w:tbl>
    <w:p w:rsidR="008D539F" w:rsidRPr="00491D7A" w:rsidRDefault="008D539F" w:rsidP="008D539F"/>
    <w:tbl>
      <w:tblPr>
        <w:tblStyle w:val="MediumShading1-Accent11"/>
        <w:tblW w:w="0" w:type="auto"/>
        <w:tblLook w:val="04A0"/>
      </w:tblPr>
      <w:tblGrid>
        <w:gridCol w:w="1668"/>
        <w:gridCol w:w="6860"/>
      </w:tblGrid>
      <w:tr w:rsidR="008D539F" w:rsidRPr="00491D7A" w:rsidTr="00B83225">
        <w:trPr>
          <w:cnfStyle w:val="100000000000"/>
          <w:trHeight w:val="467"/>
        </w:trPr>
        <w:tc>
          <w:tcPr>
            <w:cnfStyle w:val="001000000000"/>
            <w:tcW w:w="8528" w:type="dxa"/>
            <w:gridSpan w:val="2"/>
            <w:vAlign w:val="center"/>
          </w:tcPr>
          <w:p w:rsidR="008D539F" w:rsidRPr="00491D7A" w:rsidRDefault="008D539F" w:rsidP="00B83225">
            <w:pPr>
              <w:jc w:val="center"/>
              <w:rPr>
                <w:b w:val="0"/>
                <w:bCs w:val="0"/>
                <w:sz w:val="24"/>
                <w:szCs w:val="24"/>
              </w:rPr>
            </w:pPr>
            <w:r>
              <w:rPr>
                <w:sz w:val="24"/>
                <w:szCs w:val="24"/>
              </w:rPr>
              <w:t>0T_DDH_ ONESIDEDSIM</w:t>
            </w:r>
            <w:r w:rsidRPr="00491D7A">
              <w:rPr>
                <w:sz w:val="24"/>
                <w:szCs w:val="24"/>
              </w:rPr>
              <w:t xml:space="preserve"> Sender (S) Specification</w:t>
            </w:r>
          </w:p>
        </w:tc>
      </w:tr>
      <w:tr w:rsidR="008D539F" w:rsidRPr="00491D7A" w:rsidTr="00B83225">
        <w:trPr>
          <w:cnfStyle w:val="000000100000"/>
          <w:trHeight w:val="467"/>
        </w:trPr>
        <w:tc>
          <w:tcPr>
            <w:cnfStyle w:val="001000000000"/>
            <w:tcW w:w="1668" w:type="dxa"/>
            <w:vAlign w:val="center"/>
          </w:tcPr>
          <w:p w:rsidR="008D539F" w:rsidRPr="00491D7A" w:rsidRDefault="008D539F" w:rsidP="00B83225">
            <w:pPr>
              <w:rPr>
                <w:sz w:val="24"/>
                <w:szCs w:val="24"/>
              </w:rPr>
            </w:pPr>
            <w:r w:rsidRPr="00491D7A">
              <w:rPr>
                <w:sz w:val="24"/>
                <w:szCs w:val="24"/>
              </w:rPr>
              <w:t>Step 1:</w:t>
            </w:r>
          </w:p>
        </w:tc>
        <w:tc>
          <w:tcPr>
            <w:tcW w:w="6860" w:type="dxa"/>
            <w:vAlign w:val="center"/>
          </w:tcPr>
          <w:p w:rsidR="008D539F" w:rsidRPr="009917CF" w:rsidRDefault="008D539F" w:rsidP="00B83225">
            <w:pPr>
              <w:cnfStyle w:val="000000100000"/>
            </w:pPr>
            <w:r w:rsidRPr="009917CF">
              <w:t xml:space="preserve">IF </w:t>
            </w:r>
            <w:r w:rsidRPr="009917CF">
              <w:rPr>
                <w:b/>
                <w:bCs/>
              </w:rPr>
              <w:t>NOT</w:t>
            </w:r>
            <w:r w:rsidRPr="009917CF">
              <w:t xml:space="preserve"> VALID_PARAMS(</w:t>
            </w:r>
            <w:proofErr w:type="spellStart"/>
            <w:r w:rsidRPr="009917CF">
              <w:rPr>
                <w:b/>
                <w:bCs/>
                <w:i/>
                <w:iCs/>
              </w:rPr>
              <w:t>G,q,g</w:t>
            </w:r>
            <w:proofErr w:type="spellEnd"/>
            <w:r w:rsidRPr="009917CF">
              <w:t>)</w:t>
            </w:r>
          </w:p>
          <w:p w:rsidR="008D539F" w:rsidRDefault="008D539F" w:rsidP="00B83225">
            <w:pPr>
              <w:ind w:left="600"/>
              <w:cnfStyle w:val="000000100000"/>
            </w:pPr>
            <w:r>
              <w:t xml:space="preserve">    REPORT ERROR and HALT</w:t>
            </w:r>
          </w:p>
          <w:p w:rsidR="008D539F" w:rsidRPr="00491D7A" w:rsidRDefault="008D539F" w:rsidP="00B83225">
            <w:pPr>
              <w:cnfStyle w:val="000000100000"/>
            </w:pPr>
            <w:r w:rsidRPr="00491D7A">
              <w:t xml:space="preserve">WAIT for message </w:t>
            </w:r>
            <w:r w:rsidRPr="00491D7A">
              <w:rPr>
                <w:rFonts w:cs="CMMI8"/>
                <w:b/>
                <w:bCs/>
                <w:i/>
                <w:iCs/>
              </w:rPr>
              <w:t>a</w:t>
            </w:r>
            <w:r w:rsidRPr="00491D7A">
              <w:t xml:space="preserve"> from R</w:t>
            </w:r>
          </w:p>
        </w:tc>
      </w:tr>
      <w:tr w:rsidR="00450110" w:rsidRPr="00491D7A" w:rsidTr="00B83225">
        <w:trPr>
          <w:cnfStyle w:val="000000010000"/>
          <w:trHeight w:val="467"/>
        </w:trPr>
        <w:tc>
          <w:tcPr>
            <w:cnfStyle w:val="001000000000"/>
            <w:tcW w:w="1668" w:type="dxa"/>
            <w:vAlign w:val="center"/>
          </w:tcPr>
          <w:p w:rsidR="00450110" w:rsidRPr="00491D7A" w:rsidRDefault="00450110" w:rsidP="00B83225">
            <w:pPr>
              <w:rPr>
                <w:sz w:val="24"/>
                <w:szCs w:val="24"/>
              </w:rPr>
            </w:pPr>
            <w:r>
              <w:rPr>
                <w:sz w:val="24"/>
                <w:szCs w:val="24"/>
              </w:rPr>
              <w:t>Step 2:</w:t>
            </w:r>
          </w:p>
        </w:tc>
        <w:tc>
          <w:tcPr>
            <w:tcW w:w="6860" w:type="dxa"/>
            <w:vAlign w:val="center"/>
          </w:tcPr>
          <w:p w:rsidR="00450110" w:rsidRDefault="00450110" w:rsidP="00450110">
            <w:pPr>
              <w:tabs>
                <w:tab w:val="num" w:pos="2160"/>
              </w:tabs>
              <w:autoSpaceDE w:val="0"/>
              <w:autoSpaceDN w:val="0"/>
              <w:adjustRightInd w:val="0"/>
              <w:cnfStyle w:val="000000010000"/>
              <w:rPr>
                <w:rFonts w:cs="CMR8"/>
                <w:b/>
                <w:bCs/>
              </w:rPr>
            </w:pPr>
            <w:r w:rsidRPr="00491D7A">
              <w:rPr>
                <w:rFonts w:cs="CMR8"/>
              </w:rPr>
              <w:t xml:space="preserve">DENOTE the </w:t>
            </w:r>
            <w:proofErr w:type="spellStart"/>
            <w:r w:rsidRPr="00491D7A">
              <w:rPr>
                <w:rFonts w:cs="CMR8"/>
              </w:rPr>
              <w:t>tuple</w:t>
            </w:r>
            <w:proofErr w:type="spellEnd"/>
            <w:r w:rsidRPr="00491D7A">
              <w:rPr>
                <w:rFonts w:cs="CMR8"/>
              </w:rPr>
              <w:t xml:space="preserve"> </w:t>
            </w:r>
            <w:r w:rsidRPr="00491D7A">
              <w:rPr>
                <w:rFonts w:cs="CMMI8"/>
                <w:b/>
                <w:bCs/>
                <w:i/>
                <w:iCs/>
              </w:rPr>
              <w:t>a</w:t>
            </w:r>
            <w:r w:rsidRPr="00491D7A">
              <w:rPr>
                <w:rFonts w:cs="CMMI8"/>
                <w:i/>
                <w:iCs/>
              </w:rPr>
              <w:t xml:space="preserve"> </w:t>
            </w:r>
            <w:r w:rsidRPr="00491D7A">
              <w:rPr>
                <w:rFonts w:cs="CMR8"/>
              </w:rPr>
              <w:t>received</w:t>
            </w:r>
            <w:r w:rsidRPr="00491D7A">
              <w:rPr>
                <w:rFonts w:cs="CMMI8"/>
                <w:i/>
                <w:iCs/>
              </w:rPr>
              <w:t xml:space="preserve"> </w:t>
            </w:r>
            <w:r w:rsidRPr="00491D7A">
              <w:rPr>
                <w:rFonts w:cs="CMR8"/>
              </w:rPr>
              <w:t xml:space="preserve">by </w:t>
            </w:r>
            <w:r w:rsidRPr="00491D7A">
              <w:rPr>
                <w:rFonts w:cs="CMR8"/>
                <w:b/>
                <w:bCs/>
              </w:rPr>
              <w:t>(</w:t>
            </w: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rFonts w:cs="CMR8"/>
                <w:b/>
                <w:bCs/>
              </w:rPr>
              <w:t>)</w:t>
            </w:r>
          </w:p>
          <w:p w:rsidR="00450110" w:rsidRDefault="00450110" w:rsidP="00852CD1">
            <w:pPr>
              <w:tabs>
                <w:tab w:val="num" w:pos="2160"/>
              </w:tabs>
              <w:autoSpaceDE w:val="0"/>
              <w:autoSpaceDN w:val="0"/>
              <w:adjustRightInd w:val="0"/>
              <w:cnfStyle w:val="000000010000"/>
              <w:rPr>
                <w:rFonts w:cs="CMMI8"/>
              </w:rPr>
            </w:pPr>
            <w:r>
              <w:rPr>
                <w:rFonts w:cstheme="majorBidi"/>
              </w:rPr>
              <w:t xml:space="preserve">Run </w:t>
            </w:r>
            <w:r w:rsidR="00852CD1">
              <w:rPr>
                <w:rFonts w:cstheme="majorBidi"/>
              </w:rPr>
              <w:t xml:space="preserve">the verifier in </w:t>
            </w:r>
            <w:r>
              <w:rPr>
                <w:rFonts w:cstheme="majorBidi"/>
              </w:rPr>
              <w:t>ZKPOK_FROM_SIGMA w</w:t>
            </w:r>
            <w:r w:rsidR="00852CD1">
              <w:rPr>
                <w:rFonts w:cstheme="majorBidi"/>
              </w:rPr>
              <w:t>ith Sigma protocol SIGMA_DLOG</w:t>
            </w:r>
            <w:r>
              <w:rPr>
                <w:rFonts w:cstheme="majorBidi"/>
              </w:rPr>
              <w:t xml:space="preserve">. Use common input </w:t>
            </w:r>
            <w:r w:rsidRPr="00450110">
              <w:rPr>
                <w:rFonts w:cstheme="majorBidi"/>
                <w:b/>
                <w:bCs/>
                <w:i/>
                <w:iCs/>
              </w:rPr>
              <w:t>x</w:t>
            </w:r>
            <w:r>
              <w:rPr>
                <w:rFonts w:cstheme="majorBidi"/>
              </w:rPr>
              <w:t>.</w:t>
            </w:r>
          </w:p>
          <w:p w:rsidR="00450110" w:rsidRPr="009917CF" w:rsidRDefault="00450110" w:rsidP="00450110">
            <w:pPr>
              <w:cnfStyle w:val="000000010000"/>
            </w:pPr>
            <w:r>
              <w:rPr>
                <w:rFonts w:cs="CMMI8"/>
              </w:rPr>
              <w:t>If output is REJ, REPORT ERROR (cheat attempt) and HALT</w:t>
            </w:r>
          </w:p>
        </w:tc>
      </w:tr>
      <w:tr w:rsidR="008D539F" w:rsidRPr="00491D7A" w:rsidTr="00B83225">
        <w:trPr>
          <w:cnfStyle w:val="000000100000"/>
          <w:trHeight w:val="467"/>
        </w:trPr>
        <w:tc>
          <w:tcPr>
            <w:cnfStyle w:val="001000000000"/>
            <w:tcW w:w="1668" w:type="dxa"/>
            <w:vAlign w:val="center"/>
          </w:tcPr>
          <w:p w:rsidR="008D539F" w:rsidRPr="00491D7A" w:rsidRDefault="008D539F" w:rsidP="00B83225">
            <w:pPr>
              <w:rPr>
                <w:sz w:val="24"/>
                <w:szCs w:val="24"/>
              </w:rPr>
            </w:pPr>
            <w:r w:rsidRPr="00491D7A">
              <w:rPr>
                <w:sz w:val="24"/>
                <w:szCs w:val="24"/>
              </w:rPr>
              <w:t xml:space="preserve">Step </w:t>
            </w:r>
            <w:r w:rsidR="00450110">
              <w:rPr>
                <w:sz w:val="24"/>
                <w:szCs w:val="24"/>
              </w:rPr>
              <w:t>3</w:t>
            </w:r>
            <w:r w:rsidRPr="00491D7A">
              <w:rPr>
                <w:sz w:val="24"/>
                <w:szCs w:val="24"/>
              </w:rPr>
              <w:t>:</w:t>
            </w:r>
          </w:p>
        </w:tc>
        <w:tc>
          <w:tcPr>
            <w:tcW w:w="6860" w:type="dxa"/>
            <w:vAlign w:val="center"/>
          </w:tcPr>
          <w:p w:rsidR="008D539F" w:rsidRPr="00491D7A" w:rsidRDefault="008D539F" w:rsidP="00B83225">
            <w:pPr>
              <w:cnfStyle w:val="000000100000"/>
            </w:pPr>
            <w:r w:rsidRPr="00491D7A">
              <w:t xml:space="preserve">IF </w:t>
            </w:r>
            <w:r w:rsidRPr="00491D7A">
              <w:rPr>
                <w:b/>
                <w:bCs/>
              </w:rPr>
              <w:t>NOT</w:t>
            </w:r>
          </w:p>
          <w:p w:rsidR="008D539F" w:rsidRPr="00491D7A" w:rsidRDefault="008D539F" w:rsidP="00B83225">
            <w:pPr>
              <w:pStyle w:val="ListParagraph"/>
              <w:numPr>
                <w:ilvl w:val="0"/>
                <w:numId w:val="6"/>
              </w:numPr>
              <w:cnfStyle w:val="000000100000"/>
              <w:rPr>
                <w:b/>
                <w:bCs/>
                <w:i/>
                <w:iCs/>
              </w:rPr>
            </w:pPr>
            <w:r w:rsidRPr="00491D7A">
              <w:rPr>
                <w:rFonts w:cs="CMMI8"/>
                <w:b/>
                <w:bCs/>
                <w:i/>
                <w:iCs/>
              </w:rPr>
              <w:t>z</w:t>
            </w:r>
            <w:r w:rsidRPr="00491D7A">
              <w:rPr>
                <w:rFonts w:cs="CMR6"/>
                <w:b/>
                <w:bCs/>
                <w:vertAlign w:val="subscript"/>
              </w:rPr>
              <w:t>0</w:t>
            </w:r>
            <w:r w:rsidRPr="00491D7A">
              <w:rPr>
                <w:rFonts w:cs="CMMI8"/>
                <w:b/>
                <w:bCs/>
                <w:i/>
                <w:iCs/>
              </w:rPr>
              <w:t xml:space="preserve"> = z</w:t>
            </w:r>
            <w:r w:rsidRPr="00491D7A">
              <w:rPr>
                <w:rFonts w:cs="CMR6"/>
                <w:b/>
                <w:bCs/>
                <w:vertAlign w:val="subscript"/>
              </w:rPr>
              <w:t>1</w:t>
            </w:r>
          </w:p>
          <w:p w:rsidR="008D539F" w:rsidRPr="00491D7A" w:rsidRDefault="008D539F" w:rsidP="00B83225">
            <w:pPr>
              <w:pStyle w:val="ListParagraph"/>
              <w:numPr>
                <w:ilvl w:val="0"/>
                <w:numId w:val="6"/>
              </w:numPr>
              <w:cnfStyle w:val="000000100000"/>
            </w:pP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8D539F" w:rsidRPr="00491D7A" w:rsidRDefault="008D539F" w:rsidP="00B83225">
            <w:pPr>
              <w:cnfStyle w:val="000000100000"/>
            </w:pPr>
            <w:r w:rsidRPr="00491D7A">
              <w:t>REPORT ERROR</w:t>
            </w:r>
            <w:r>
              <w:t xml:space="preserve"> (cheat attempt)</w:t>
            </w:r>
          </w:p>
          <w:p w:rsidR="008D539F" w:rsidRPr="00491D7A" w:rsidRDefault="008D539F" w:rsidP="00B83225">
            <w:pPr>
              <w:tabs>
                <w:tab w:val="num" w:pos="2160"/>
              </w:tabs>
              <w:autoSpaceDE w:val="0"/>
              <w:autoSpaceDN w:val="0"/>
              <w:adjustRightInd w:val="0"/>
              <w:cnfStyle w:val="000000100000"/>
              <w:rPr>
                <w:rFonts w:cstheme="majorBidi"/>
                <w:b/>
                <w:bCs/>
              </w:rPr>
            </w:pPr>
            <w:r w:rsidRPr="00491D7A">
              <w:rPr>
                <w:rFonts w:cstheme="majorBidi"/>
              </w:rPr>
              <w:t>SAMPLE random</w:t>
            </w:r>
            <w:r>
              <w:rPr>
                <w:rFonts w:cstheme="majorBidi"/>
              </w:rPr>
              <w:t xml:space="preserve"> values</w:t>
            </w:r>
            <w:r w:rsidRPr="00491D7A">
              <w:rPr>
                <w:rFonts w:cstheme="majorBidi"/>
              </w:rPr>
              <w:t xml:space="preserve"> </w:t>
            </w:r>
            <w:r w:rsidRPr="00491D7A">
              <w:rPr>
                <w:rFonts w:cstheme="majorBidi"/>
                <w:b/>
                <w:bCs/>
                <w:i/>
                <w:iCs/>
              </w:rPr>
              <w:t>u</w:t>
            </w:r>
            <w:r w:rsidRPr="00491D7A">
              <w:rPr>
                <w:rFonts w:cstheme="majorBidi"/>
                <w:b/>
                <w:bCs/>
                <w:i/>
                <w:iCs/>
                <w:vertAlign w:val="subscript"/>
              </w:rPr>
              <w:t>0</w:t>
            </w:r>
            <w:r w:rsidRPr="00491D7A">
              <w:rPr>
                <w:rFonts w:cstheme="majorBidi"/>
                <w:b/>
                <w:bCs/>
                <w:i/>
                <w:iCs/>
              </w:rPr>
              <w:t>,u</w:t>
            </w:r>
            <w:r w:rsidRPr="00491D7A">
              <w:rPr>
                <w:rFonts w:cstheme="majorBidi"/>
                <w:b/>
                <w:bCs/>
                <w:i/>
                <w:iCs/>
                <w:vertAlign w:val="subscript"/>
              </w:rPr>
              <w:t>1</w:t>
            </w:r>
            <w:r w:rsidRPr="00491D7A">
              <w:rPr>
                <w:rFonts w:cstheme="majorBidi"/>
                <w:b/>
                <w:bCs/>
                <w:i/>
                <w:iCs/>
              </w:rPr>
              <w:t>,v</w:t>
            </w:r>
            <w:r w:rsidRPr="00491D7A">
              <w:rPr>
                <w:rFonts w:cstheme="majorBidi"/>
                <w:b/>
                <w:bCs/>
                <w:i/>
                <w:iCs/>
                <w:vertAlign w:val="subscript"/>
              </w:rPr>
              <w:t>0</w:t>
            </w:r>
            <w:r w:rsidRPr="00491D7A">
              <w:rPr>
                <w:rFonts w:cstheme="majorBidi"/>
                <w:b/>
                <w:bCs/>
                <w:i/>
                <w:iCs/>
              </w:rPr>
              <w:t>,v</w:t>
            </w:r>
            <w:r w:rsidRPr="00491D7A">
              <w:rPr>
                <w:rFonts w:cstheme="majorBidi"/>
                <w:b/>
                <w:bCs/>
                <w:i/>
                <w:iCs/>
                <w:vertAlign w:val="subscript"/>
              </w:rPr>
              <w:t>1</w:t>
            </w:r>
            <w:r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Pr>
                <w:rFonts w:cs="CMR8"/>
                <w:b/>
                <w:bCs/>
              </w:rPr>
              <w:t>0</w:t>
            </w:r>
            <w:r w:rsidRPr="00491D7A">
              <w:rPr>
                <w:rFonts w:cs="CMMI8"/>
                <w:b/>
                <w:bCs/>
                <w:i/>
                <w:iCs/>
              </w:rPr>
              <w:t>, . . . , q</w:t>
            </w:r>
            <w:r>
              <w:rPr>
                <w:rFonts w:cs="CMMI8"/>
                <w:b/>
                <w:bCs/>
                <w:i/>
                <w:iCs/>
              </w:rPr>
              <w:t>-1</w:t>
            </w:r>
            <w:r w:rsidRPr="00295F9F">
              <w:rPr>
                <w:rFonts w:cs="CMSY8"/>
                <w:b/>
                <w:bCs/>
              </w:rPr>
              <w:t>}</w:t>
            </w:r>
            <w:r w:rsidRPr="00491D7A">
              <w:rPr>
                <w:rFonts w:cs="CMSY8"/>
                <w:b/>
                <w:bCs/>
                <w:i/>
                <w:iCs/>
              </w:rPr>
              <w:t xml:space="preserve"> </w:t>
            </w:r>
          </w:p>
          <w:p w:rsidR="008D539F" w:rsidRPr="00491D7A" w:rsidRDefault="008D539F" w:rsidP="00B83225">
            <w:pPr>
              <w:autoSpaceDE w:val="0"/>
              <w:autoSpaceDN w:val="0"/>
              <w:adjustRightInd w:val="0"/>
              <w:cnfStyle w:val="000000100000"/>
              <w:rPr>
                <w:rFonts w:cs="CMR8"/>
              </w:rPr>
            </w:pPr>
            <w:r>
              <w:rPr>
                <w:rFonts w:cs="CMR8"/>
              </w:rPr>
              <w:t>COMPUTE</w:t>
            </w:r>
            <w:r w:rsidRPr="00491D7A">
              <w:rPr>
                <w:rFonts w:cs="CMR8"/>
              </w:rPr>
              <w:t>:</w:t>
            </w:r>
          </w:p>
          <w:p w:rsidR="008D539F" w:rsidRDefault="008D539F" w:rsidP="00B83225">
            <w:pPr>
              <w:pStyle w:val="ListParagraph"/>
              <w:numPr>
                <w:ilvl w:val="0"/>
                <w:numId w:val="10"/>
              </w:numPr>
              <w:autoSpaceDE w:val="0"/>
              <w:autoSpaceDN w:val="0"/>
              <w:adjustRightInd w:val="0"/>
              <w:ind w:left="742" w:hanging="283"/>
              <w:cnfStyle w:val="000000100000"/>
              <w:rPr>
                <w:rFonts w:cs="CMR5"/>
                <w:b/>
                <w:bCs/>
              </w:rPr>
            </w:pP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p>
          <w:p w:rsidR="008D539F" w:rsidRPr="00491D7A" w:rsidRDefault="008D539F" w:rsidP="00B83225">
            <w:pPr>
              <w:pStyle w:val="ListParagraph"/>
              <w:numPr>
                <w:ilvl w:val="0"/>
                <w:numId w:val="10"/>
              </w:numPr>
              <w:autoSpaceDE w:val="0"/>
              <w:autoSpaceDN w:val="0"/>
              <w:adjustRightInd w:val="0"/>
              <w:ind w:left="742" w:hanging="283"/>
              <w:cnfStyle w:val="000000100000"/>
              <w:rPr>
                <w:rFonts w:cs="CMR5"/>
                <w:b/>
                <w:bCs/>
              </w:rPr>
            </w:pPr>
            <w:r w:rsidRPr="00491D7A">
              <w:rPr>
                <w:rFonts w:cs="CMMI8"/>
                <w:b/>
                <w:bCs/>
                <w:i/>
                <w:iCs/>
              </w:rPr>
              <w:t>k</w:t>
            </w:r>
            <w:r w:rsidRPr="00491D7A">
              <w:rPr>
                <w:rFonts w:cs="CMR6"/>
                <w:b/>
                <w:bCs/>
                <w:vertAlign w:val="subscript"/>
              </w:rPr>
              <w:t xml:space="preserve">0 </w:t>
            </w:r>
            <w:r w:rsidRPr="00491D7A">
              <w:rPr>
                <w:rFonts w:cs="CMR8"/>
                <w:b/>
                <w:bCs/>
              </w:rPr>
              <w:t>= (</w:t>
            </w:r>
            <w:r w:rsidRPr="00491D7A">
              <w:rPr>
                <w:rFonts w:cs="CMMI8"/>
                <w:b/>
                <w:bCs/>
                <w:i/>
                <w:iCs/>
              </w:rPr>
              <w:t>z</w:t>
            </w:r>
            <w:r w:rsidRPr="00491D7A">
              <w:rPr>
                <w:rFonts w:cs="CMR6"/>
                <w:b/>
                <w:bCs/>
                <w:vertAlign w:val="subscript"/>
              </w:rPr>
              <w:t>0</w:t>
            </w:r>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p>
          <w:p w:rsidR="008D539F" w:rsidRDefault="008D539F" w:rsidP="00B83225">
            <w:pPr>
              <w:pStyle w:val="ListParagraph"/>
              <w:numPr>
                <w:ilvl w:val="0"/>
                <w:numId w:val="10"/>
              </w:numPr>
              <w:autoSpaceDE w:val="0"/>
              <w:autoSpaceDN w:val="0"/>
              <w:adjustRightInd w:val="0"/>
              <w:ind w:left="742" w:hanging="283"/>
              <w:cnfStyle w:val="000000100000"/>
              <w:rPr>
                <w:rFonts w:cs="CMR5"/>
                <w:b/>
                <w:bCs/>
              </w:rPr>
            </w:pPr>
            <w:r w:rsidRPr="00491D7A">
              <w:rPr>
                <w:rFonts w:cs="CMMI8"/>
                <w:b/>
                <w:bCs/>
                <w:i/>
                <w:iCs/>
              </w:rPr>
              <w:t>w</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p>
          <w:p w:rsidR="008D539F" w:rsidRPr="0074727F" w:rsidRDefault="008D539F" w:rsidP="00B83225">
            <w:pPr>
              <w:pStyle w:val="ListParagraph"/>
              <w:numPr>
                <w:ilvl w:val="0"/>
                <w:numId w:val="10"/>
              </w:numPr>
              <w:autoSpaceDE w:val="0"/>
              <w:autoSpaceDN w:val="0"/>
              <w:adjustRightInd w:val="0"/>
              <w:ind w:left="742" w:hanging="283"/>
              <w:cnfStyle w:val="000000100000"/>
              <w:rPr>
                <w:rFonts w:cs="CMR5"/>
                <w:b/>
                <w:bCs/>
              </w:rPr>
            </w:pPr>
            <w:r w:rsidRPr="00491D7A">
              <w:rPr>
                <w:rFonts w:cs="CMMI8"/>
                <w:b/>
                <w:bCs/>
                <w:i/>
                <w:iCs/>
              </w:rPr>
              <w:t>k</w:t>
            </w:r>
            <w:r w:rsidRPr="00491D7A">
              <w:rPr>
                <w:rFonts w:cs="CMR6"/>
                <w:b/>
                <w:bCs/>
                <w:vertAlign w:val="subscript"/>
              </w:rPr>
              <w:t>1</w:t>
            </w:r>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r w:rsidRPr="0074727F">
              <w:rPr>
                <w:rFonts w:cs="CMR8"/>
              </w:rPr>
              <w:t xml:space="preserve"> </w:t>
            </w:r>
          </w:p>
          <w:p w:rsidR="008D539F" w:rsidRPr="00491D7A" w:rsidRDefault="008D539F" w:rsidP="00B83225">
            <w:pPr>
              <w:pStyle w:val="ListParagraph"/>
              <w:numPr>
                <w:ilvl w:val="0"/>
                <w:numId w:val="11"/>
              </w:numPr>
              <w:autoSpaceDE w:val="0"/>
              <w:autoSpaceDN w:val="0"/>
              <w:adjustRightInd w:val="0"/>
              <w:ind w:left="742" w:hanging="283"/>
              <w:cnfStyle w:val="000000100000"/>
              <w:rPr>
                <w:rFonts w:cs="CMR8"/>
                <w:b/>
                <w:bCs/>
                <w:i/>
                <w:iCs/>
              </w:rPr>
            </w:pPr>
            <w:r>
              <w:rPr>
                <w:rFonts w:cs="CMMI8"/>
                <w:b/>
                <w:bCs/>
                <w:i/>
                <w:iCs/>
              </w:rPr>
              <w:t>c</w:t>
            </w:r>
            <w:r w:rsidRPr="00A003EE">
              <w:rPr>
                <w:rFonts w:cs="CMMI8"/>
                <w:b/>
                <w:bCs/>
                <w:i/>
                <w:iCs/>
                <w:vertAlign w:val="subscript"/>
              </w:rPr>
              <w:t>0</w:t>
            </w:r>
            <w:r w:rsidRPr="00A003EE">
              <w:rPr>
                <w:rFonts w:cs="CMMI8"/>
                <w:b/>
                <w:bCs/>
              </w:rP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sidRPr="00491D7A">
              <w:rPr>
                <w:rFonts w:cs="CMMI8"/>
                <w:b/>
                <w:bCs/>
                <w:i/>
                <w:iCs/>
              </w:rPr>
              <w:t>k</w:t>
            </w:r>
            <w:r w:rsidRPr="00491D7A">
              <w:rPr>
                <w:rFonts w:cs="CMMI6"/>
                <w:b/>
                <w:bCs/>
                <w:i/>
                <w:iCs/>
                <w:vertAlign w:val="subscript"/>
              </w:rPr>
              <w:t>0</w:t>
            </w:r>
            <w:r w:rsidRPr="00A003EE">
              <w:rPr>
                <w:rFonts w:cs="CMR8"/>
                <w:b/>
                <w:bCs/>
              </w:rPr>
              <w:t>)</w:t>
            </w:r>
          </w:p>
          <w:p w:rsidR="008D539F" w:rsidRPr="00491D7A" w:rsidRDefault="008D539F" w:rsidP="00B83225">
            <w:pPr>
              <w:pStyle w:val="ListParagraph"/>
              <w:numPr>
                <w:ilvl w:val="0"/>
                <w:numId w:val="11"/>
              </w:numPr>
              <w:autoSpaceDE w:val="0"/>
              <w:autoSpaceDN w:val="0"/>
              <w:adjustRightInd w:val="0"/>
              <w:ind w:left="742" w:hanging="283"/>
              <w:cnfStyle w:val="000000100000"/>
              <w:rPr>
                <w:rFonts w:cs="CMR8"/>
                <w:b/>
                <w:bCs/>
                <w:i/>
                <w:iCs/>
              </w:rPr>
            </w:pPr>
            <w:r>
              <w:rPr>
                <w:rFonts w:cs="CMMI8"/>
                <w:b/>
                <w:bCs/>
                <w:i/>
                <w:iCs/>
              </w:rPr>
              <w:t>c</w:t>
            </w:r>
            <w:r>
              <w:rPr>
                <w:rFonts w:cs="CMMI8"/>
                <w:b/>
                <w:bCs/>
                <w:i/>
                <w:iCs/>
                <w:vertAlign w:val="sub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Pr>
                <w:rFonts w:cs="CMMI6"/>
                <w:b/>
                <w:bCs/>
                <w:i/>
                <w:iCs/>
                <w:vertAlign w:val="subscript"/>
              </w:rPr>
              <w:t>1</w:t>
            </w:r>
            <w:r w:rsidRPr="00A003EE">
              <w:rPr>
                <w:rFonts w:cs="CMR8"/>
                <w:b/>
                <w:bCs/>
              </w:rPr>
              <w:t>)</w:t>
            </w:r>
            <w:r>
              <w:rPr>
                <w:rFonts w:cs="CMR8"/>
                <w:b/>
                <w:bCs/>
              </w:rPr>
              <w:t xml:space="preserve"> </w:t>
            </w:r>
          </w:p>
          <w:p w:rsidR="008D539F" w:rsidRPr="00491D7A" w:rsidRDefault="008D539F" w:rsidP="00B83225">
            <w:pPr>
              <w:cnfStyle w:val="000000100000"/>
            </w:pPr>
            <w:r w:rsidRPr="00491D7A">
              <w:rPr>
                <w:rFonts w:cstheme="majorBidi"/>
              </w:rPr>
              <w:t xml:space="preserve">SEND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to R</w:t>
            </w:r>
          </w:p>
        </w:tc>
      </w:tr>
      <w:tr w:rsidR="008D539F" w:rsidRPr="00491D7A" w:rsidTr="00B83225">
        <w:trPr>
          <w:cnfStyle w:val="000000010000"/>
          <w:trHeight w:val="467"/>
        </w:trPr>
        <w:tc>
          <w:tcPr>
            <w:cnfStyle w:val="001000000000"/>
            <w:tcW w:w="1668" w:type="dxa"/>
            <w:vAlign w:val="center"/>
          </w:tcPr>
          <w:p w:rsidR="008D539F" w:rsidRPr="00491D7A" w:rsidRDefault="008D539F" w:rsidP="00B83225">
            <w:pPr>
              <w:rPr>
                <w:sz w:val="24"/>
                <w:szCs w:val="24"/>
              </w:rPr>
            </w:pPr>
            <w:r>
              <w:rPr>
                <w:sz w:val="24"/>
                <w:szCs w:val="24"/>
              </w:rPr>
              <w:t xml:space="preserve">Step </w:t>
            </w:r>
            <w:r w:rsidR="00450110">
              <w:rPr>
                <w:sz w:val="24"/>
                <w:szCs w:val="24"/>
              </w:rPr>
              <w:t>4</w:t>
            </w:r>
            <w:r w:rsidRPr="00491D7A">
              <w:rPr>
                <w:sz w:val="24"/>
                <w:szCs w:val="24"/>
              </w:rPr>
              <w:t>:</w:t>
            </w:r>
          </w:p>
        </w:tc>
        <w:tc>
          <w:tcPr>
            <w:tcW w:w="6860" w:type="dxa"/>
            <w:vAlign w:val="center"/>
          </w:tcPr>
          <w:p w:rsidR="008D539F" w:rsidRPr="00491D7A" w:rsidRDefault="008D539F" w:rsidP="00B83225">
            <w:pPr>
              <w:cnfStyle w:val="000000010000"/>
            </w:pPr>
            <w:r>
              <w:t>OUTPUT</w:t>
            </w:r>
            <w:r w:rsidRPr="00491D7A">
              <w:t xml:space="preserve"> nothing</w:t>
            </w:r>
          </w:p>
        </w:tc>
      </w:tr>
    </w:tbl>
    <w:p w:rsidR="008D539F" w:rsidRPr="00491D7A" w:rsidRDefault="008D539F" w:rsidP="008D539F"/>
    <w:tbl>
      <w:tblPr>
        <w:tblStyle w:val="MediumShading1-Accent11"/>
        <w:tblW w:w="0" w:type="auto"/>
        <w:tblLook w:val="04A0"/>
      </w:tblPr>
      <w:tblGrid>
        <w:gridCol w:w="1668"/>
        <w:gridCol w:w="6860"/>
      </w:tblGrid>
      <w:tr w:rsidR="008D539F" w:rsidRPr="00491D7A" w:rsidTr="00B83225">
        <w:trPr>
          <w:cnfStyle w:val="100000000000"/>
          <w:trHeight w:val="467"/>
        </w:trPr>
        <w:tc>
          <w:tcPr>
            <w:cnfStyle w:val="001000000000"/>
            <w:tcW w:w="8528" w:type="dxa"/>
            <w:gridSpan w:val="2"/>
            <w:vAlign w:val="center"/>
          </w:tcPr>
          <w:p w:rsidR="008D539F" w:rsidRPr="00491D7A" w:rsidRDefault="008D539F" w:rsidP="00B83225">
            <w:pPr>
              <w:jc w:val="center"/>
              <w:rPr>
                <w:b w:val="0"/>
                <w:bCs w:val="0"/>
                <w:sz w:val="24"/>
                <w:szCs w:val="24"/>
              </w:rPr>
            </w:pPr>
            <w:r>
              <w:rPr>
                <w:sz w:val="24"/>
                <w:szCs w:val="24"/>
              </w:rPr>
              <w:t>0T_DDH_ ONESIDEDSIM</w:t>
            </w:r>
            <w:r w:rsidRPr="00491D7A">
              <w:rPr>
                <w:sz w:val="24"/>
                <w:szCs w:val="24"/>
              </w:rPr>
              <w:t xml:space="preserve"> Receiver (R) Specification</w:t>
            </w:r>
          </w:p>
        </w:tc>
      </w:tr>
      <w:tr w:rsidR="008D539F" w:rsidRPr="00491D7A" w:rsidTr="00B83225">
        <w:trPr>
          <w:cnfStyle w:val="000000100000"/>
          <w:trHeight w:val="467"/>
        </w:trPr>
        <w:tc>
          <w:tcPr>
            <w:cnfStyle w:val="001000000000"/>
            <w:tcW w:w="1668" w:type="dxa"/>
            <w:vAlign w:val="center"/>
          </w:tcPr>
          <w:p w:rsidR="008D539F" w:rsidRPr="00491D7A" w:rsidRDefault="008D539F" w:rsidP="00B83225">
            <w:pPr>
              <w:rPr>
                <w:sz w:val="24"/>
                <w:szCs w:val="24"/>
              </w:rPr>
            </w:pPr>
            <w:r w:rsidRPr="00491D7A">
              <w:rPr>
                <w:sz w:val="24"/>
                <w:szCs w:val="24"/>
              </w:rPr>
              <w:t>Step 1:</w:t>
            </w:r>
          </w:p>
        </w:tc>
        <w:tc>
          <w:tcPr>
            <w:tcW w:w="6860" w:type="dxa"/>
            <w:vAlign w:val="center"/>
          </w:tcPr>
          <w:p w:rsidR="008D539F" w:rsidRPr="009917CF" w:rsidRDefault="008D539F" w:rsidP="00B83225">
            <w:pPr>
              <w:cnfStyle w:val="000000100000"/>
            </w:pPr>
            <w:r w:rsidRPr="009917CF">
              <w:t xml:space="preserve">IF </w:t>
            </w:r>
            <w:r w:rsidRPr="009917CF">
              <w:rPr>
                <w:b/>
                <w:bCs/>
              </w:rPr>
              <w:t>NOT</w:t>
            </w:r>
            <w:r w:rsidRPr="009917CF">
              <w:t xml:space="preserve"> VALID_PARAMS(</w:t>
            </w:r>
            <w:proofErr w:type="spellStart"/>
            <w:r w:rsidRPr="009917CF">
              <w:rPr>
                <w:b/>
                <w:bCs/>
                <w:i/>
                <w:iCs/>
              </w:rPr>
              <w:t>G,q,g</w:t>
            </w:r>
            <w:proofErr w:type="spellEnd"/>
            <w:r w:rsidRPr="009917CF">
              <w:t>)</w:t>
            </w:r>
          </w:p>
          <w:p w:rsidR="008D539F" w:rsidRDefault="008D539F" w:rsidP="00B83225">
            <w:pPr>
              <w:ind w:left="600"/>
              <w:cnfStyle w:val="000000100000"/>
            </w:pPr>
            <w:r>
              <w:t xml:space="preserve">    REPORT ERROR and HALT</w:t>
            </w:r>
          </w:p>
          <w:p w:rsidR="008D539F" w:rsidRPr="00491D7A" w:rsidRDefault="008D539F" w:rsidP="00B83225">
            <w:pPr>
              <w:tabs>
                <w:tab w:val="num" w:pos="2160"/>
              </w:tabs>
              <w:autoSpaceDE w:val="0"/>
              <w:autoSpaceDN w:val="0"/>
              <w:adjustRightInd w:val="0"/>
              <w:cnfStyle w:val="00000010000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Pr>
                <w:rFonts w:cs="CMMI8"/>
                <w:b/>
                <w:bCs/>
                <w:i/>
                <w:iCs/>
              </w:rPr>
              <w:sym w:font="Symbol" w:char="F061"/>
            </w:r>
            <w:r>
              <w:rPr>
                <w:rFonts w:cs="CMMI8"/>
                <w:b/>
                <w:bCs/>
                <w:i/>
                <w:iCs/>
              </w:rPr>
              <w:t>,</w:t>
            </w:r>
            <w:r>
              <w:rPr>
                <w:rFonts w:cs="CMMI8"/>
                <w:b/>
                <w:bCs/>
                <w:i/>
                <w:iCs/>
              </w:rPr>
              <w:sym w:font="Symbol" w:char="F062"/>
            </w:r>
            <w:r>
              <w:rPr>
                <w:rFonts w:cs="CMMI8"/>
                <w:b/>
                <w:bCs/>
                <w:i/>
                <w:iCs/>
              </w:rPr>
              <w:t>,</w:t>
            </w:r>
            <w:r>
              <w:rPr>
                <w:rFonts w:cs="CMMI8"/>
                <w:b/>
                <w:bCs/>
                <w:i/>
                <w:iCs/>
              </w:rPr>
              <w:sym w:font="Symbol" w:char="F067"/>
            </w:r>
            <w:r>
              <w:rPr>
                <w:rFonts w:cs="CMMI8"/>
                <w:b/>
                <w:bCs/>
                <w:i/>
                <w:iCs/>
              </w:rPr>
              <w:t xml:space="preserve"> </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theme="majorBidi"/>
                <w:b/>
                <w:b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8D539F" w:rsidRPr="00491D7A" w:rsidRDefault="008D539F" w:rsidP="00B83225">
            <w:pPr>
              <w:autoSpaceDE w:val="0"/>
              <w:autoSpaceDN w:val="0"/>
              <w:adjustRightInd w:val="0"/>
              <w:cnfStyle w:val="000000100000"/>
              <w:rPr>
                <w:rFonts w:cs="CMR8"/>
              </w:rPr>
            </w:pPr>
            <w:r w:rsidRPr="00491D7A">
              <w:rPr>
                <w:rFonts w:cs="CMR8"/>
              </w:rPr>
              <w:t xml:space="preserve">COMPUTE </w:t>
            </w:r>
            <w:r w:rsidRPr="00491D7A">
              <w:rPr>
                <w:rFonts w:cs="CMMI8"/>
                <w:b/>
                <w:bCs/>
                <w:i/>
                <w:iCs/>
              </w:rPr>
              <w:t>a</w:t>
            </w:r>
            <w:r w:rsidRPr="00491D7A">
              <w:rPr>
                <w:rFonts w:cs="CMMI8"/>
                <w:i/>
                <w:iCs/>
              </w:rPr>
              <w:t xml:space="preserve"> </w:t>
            </w:r>
            <w:r w:rsidRPr="00491D7A">
              <w:rPr>
                <w:rFonts w:cs="CMR8"/>
              </w:rPr>
              <w:t>as follows:</w:t>
            </w:r>
          </w:p>
          <w:p w:rsidR="008D539F" w:rsidRPr="00D1419C" w:rsidRDefault="008D539F" w:rsidP="00E37DED">
            <w:pPr>
              <w:pStyle w:val="ListParagraph"/>
              <w:numPr>
                <w:ilvl w:val="0"/>
                <w:numId w:val="25"/>
              </w:numPr>
              <w:tabs>
                <w:tab w:val="clear" w:pos="720"/>
                <w:tab w:val="num" w:pos="600"/>
              </w:tabs>
              <w:autoSpaceDE w:val="0"/>
              <w:autoSpaceDN w:val="0"/>
              <w:adjustRightInd w:val="0"/>
              <w:ind w:hanging="403"/>
              <w:cnfStyle w:val="000000100000"/>
              <w:rPr>
                <w:rFonts w:cs="CMR8"/>
              </w:rPr>
            </w:pPr>
            <w:r w:rsidRPr="00D1419C">
              <w:rPr>
                <w:rFonts w:cs="CMR8"/>
              </w:rPr>
              <w:t xml:space="preserve">If </w:t>
            </w:r>
            <w:r w:rsidRPr="00D1419C">
              <w:rPr>
                <w:rFonts w:cs="CMMI8"/>
                <w:b/>
                <w:bCs/>
                <w:i/>
                <w:iCs/>
              </w:rPr>
              <w:t xml:space="preserve">σ </w:t>
            </w:r>
            <w:r w:rsidRPr="00D1419C">
              <w:rPr>
                <w:rFonts w:cs="CMR8"/>
                <w:b/>
                <w:bCs/>
              </w:rPr>
              <w:t>= 0</w:t>
            </w:r>
            <w:r w:rsidRPr="00D1419C">
              <w:rPr>
                <w:rFonts w:cs="CMR8"/>
              </w:rPr>
              <w:t xml:space="preserve"> then </w:t>
            </w:r>
            <w:r w:rsidRPr="00D1419C">
              <w:rPr>
                <w:rFonts w:cs="CMMI8"/>
                <w:b/>
                <w:bCs/>
                <w:i/>
                <w:iCs/>
              </w:rPr>
              <w:t xml:space="preserve">a </w:t>
            </w:r>
            <w:r w:rsidRPr="00D1419C">
              <w:rPr>
                <w:rFonts w:cs="CMR8"/>
                <w:b/>
                <w:bCs/>
              </w:rPr>
              <w:t>= (</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R8"/>
                <w:b/>
                <w:bCs/>
              </w:rPr>
              <w:t>)</w:t>
            </w:r>
          </w:p>
          <w:p w:rsidR="008D539F" w:rsidRPr="00D1419C" w:rsidRDefault="008D539F" w:rsidP="00E37DED">
            <w:pPr>
              <w:pStyle w:val="ListParagraph"/>
              <w:numPr>
                <w:ilvl w:val="0"/>
                <w:numId w:val="25"/>
              </w:numPr>
              <w:autoSpaceDE w:val="0"/>
              <w:autoSpaceDN w:val="0"/>
              <w:adjustRightInd w:val="0"/>
              <w:ind w:left="600" w:hanging="283"/>
              <w:cnfStyle w:val="00000010000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491D7A">
              <w:rPr>
                <w:rFonts w:cs="CMMI8"/>
                <w:b/>
                <w:bCs/>
                <w:i/>
                <w:iCs/>
              </w:rPr>
              <w:t xml:space="preserve">a </w:t>
            </w:r>
            <w:r w:rsidRPr="00491D7A">
              <w:rPr>
                <w:rFonts w:cs="CMR8"/>
                <w:b/>
                <w:bCs/>
              </w:rPr>
              <w:t xml:space="preserve">= </w:t>
            </w:r>
            <w:r w:rsidRPr="00D1419C">
              <w:rPr>
                <w:rFonts w:cs="CMR8"/>
                <w:b/>
                <w:bCs/>
              </w:rPr>
              <w:t>(</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MI8"/>
                <w:b/>
                <w:bCs/>
                <w:i/>
                <w:iCs/>
              </w:rPr>
              <w:t>,g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R8"/>
                <w:b/>
                <w:bCs/>
              </w:rPr>
              <w:t>)</w:t>
            </w:r>
          </w:p>
          <w:p w:rsidR="008D539F" w:rsidRPr="00491D7A" w:rsidRDefault="008D539F" w:rsidP="00B83225">
            <w:pPr>
              <w:cnfStyle w:val="000000100000"/>
            </w:pPr>
            <w:r w:rsidRPr="00491D7A">
              <w:t xml:space="preserve">SEND </w:t>
            </w:r>
            <w:r w:rsidRPr="00491D7A">
              <w:rPr>
                <w:rFonts w:cs="CMMI8"/>
                <w:b/>
                <w:bCs/>
                <w:i/>
                <w:iCs/>
              </w:rPr>
              <w:t>a</w:t>
            </w:r>
            <w:r w:rsidRPr="00491D7A">
              <w:rPr>
                <w:rFonts w:cstheme="majorBidi"/>
                <w:i/>
                <w:iCs/>
              </w:rPr>
              <w:t xml:space="preserve"> </w:t>
            </w:r>
            <w:r w:rsidRPr="00491D7A">
              <w:rPr>
                <w:rFonts w:cstheme="majorBidi"/>
              </w:rPr>
              <w:t>to S</w:t>
            </w:r>
          </w:p>
        </w:tc>
      </w:tr>
      <w:tr w:rsidR="00450110" w:rsidRPr="00491D7A" w:rsidTr="00B83225">
        <w:trPr>
          <w:cnfStyle w:val="000000010000"/>
          <w:trHeight w:val="467"/>
        </w:trPr>
        <w:tc>
          <w:tcPr>
            <w:cnfStyle w:val="001000000000"/>
            <w:tcW w:w="1668" w:type="dxa"/>
            <w:vAlign w:val="center"/>
          </w:tcPr>
          <w:p w:rsidR="00450110" w:rsidRPr="00491D7A" w:rsidRDefault="00450110" w:rsidP="00B83225">
            <w:pPr>
              <w:rPr>
                <w:sz w:val="24"/>
                <w:szCs w:val="24"/>
              </w:rPr>
            </w:pPr>
            <w:r>
              <w:rPr>
                <w:sz w:val="24"/>
                <w:szCs w:val="24"/>
              </w:rPr>
              <w:t>Step 2:</w:t>
            </w:r>
          </w:p>
        </w:tc>
        <w:tc>
          <w:tcPr>
            <w:tcW w:w="6860" w:type="dxa"/>
            <w:vAlign w:val="center"/>
          </w:tcPr>
          <w:p w:rsidR="00450110" w:rsidRPr="00642761" w:rsidRDefault="00450110" w:rsidP="00852CD1">
            <w:pPr>
              <w:tabs>
                <w:tab w:val="num" w:pos="2160"/>
              </w:tabs>
              <w:autoSpaceDE w:val="0"/>
              <w:autoSpaceDN w:val="0"/>
              <w:adjustRightInd w:val="0"/>
              <w:cnfStyle w:val="000000010000"/>
              <w:rPr>
                <w:rFonts w:cs="CMMI8"/>
              </w:rPr>
            </w:pPr>
            <w:r>
              <w:rPr>
                <w:rFonts w:cstheme="majorBidi"/>
              </w:rPr>
              <w:t xml:space="preserve">Run </w:t>
            </w:r>
            <w:r w:rsidR="00852CD1">
              <w:rPr>
                <w:rFonts w:cstheme="majorBidi"/>
              </w:rPr>
              <w:t xml:space="preserve">the prover in </w:t>
            </w:r>
            <w:r>
              <w:rPr>
                <w:rFonts w:cstheme="majorBidi"/>
              </w:rPr>
              <w:t>ZKPOK_FROM_SIGMA w</w:t>
            </w:r>
            <w:r w:rsidR="00852CD1">
              <w:rPr>
                <w:rFonts w:cstheme="majorBidi"/>
              </w:rPr>
              <w:t>ith Sigma protocol SIGMA_DLOG</w:t>
            </w:r>
            <w:r>
              <w:rPr>
                <w:rFonts w:cstheme="majorBidi"/>
              </w:rPr>
              <w:t xml:space="preserve">. Use common input </w:t>
            </w:r>
            <w:r w:rsidRPr="00450110">
              <w:rPr>
                <w:rFonts w:cstheme="majorBidi"/>
                <w:b/>
                <w:bCs/>
                <w:i/>
                <w:iCs/>
              </w:rPr>
              <w:t>x</w:t>
            </w:r>
            <w:r>
              <w:rPr>
                <w:rFonts w:cstheme="majorBidi"/>
              </w:rPr>
              <w:t xml:space="preserve"> and private </w:t>
            </w:r>
            <w:proofErr w:type="gramStart"/>
            <w:r>
              <w:rPr>
                <w:rFonts w:cstheme="majorBidi"/>
              </w:rPr>
              <w:t xml:space="preserve">input </w:t>
            </w:r>
            <w:proofErr w:type="gramEnd"/>
            <w:r>
              <w:rPr>
                <w:rFonts w:cs="CMMI8"/>
                <w:b/>
                <w:bCs/>
                <w:i/>
                <w:iCs/>
              </w:rPr>
              <w:sym w:font="Symbol" w:char="F061"/>
            </w:r>
            <w:r>
              <w:rPr>
                <w:rFonts w:cs="CMMI8"/>
              </w:rPr>
              <w:t>.</w:t>
            </w:r>
          </w:p>
        </w:tc>
      </w:tr>
      <w:tr w:rsidR="008D539F" w:rsidRPr="00491D7A" w:rsidTr="00B83225">
        <w:trPr>
          <w:cnfStyle w:val="000000100000"/>
          <w:trHeight w:val="467"/>
        </w:trPr>
        <w:tc>
          <w:tcPr>
            <w:cnfStyle w:val="001000000000"/>
            <w:tcW w:w="1668" w:type="dxa"/>
            <w:vAlign w:val="center"/>
          </w:tcPr>
          <w:p w:rsidR="008D539F" w:rsidRDefault="008D539F" w:rsidP="00B83225">
            <w:pPr>
              <w:rPr>
                <w:sz w:val="24"/>
                <w:szCs w:val="24"/>
              </w:rPr>
            </w:pPr>
            <w:r>
              <w:rPr>
                <w:sz w:val="24"/>
                <w:szCs w:val="24"/>
              </w:rPr>
              <w:t xml:space="preserve">Step </w:t>
            </w:r>
            <w:r w:rsidR="00450110">
              <w:rPr>
                <w:sz w:val="24"/>
                <w:szCs w:val="24"/>
              </w:rPr>
              <w:t>3</w:t>
            </w:r>
            <w:r>
              <w:rPr>
                <w:sz w:val="24"/>
                <w:szCs w:val="24"/>
              </w:rPr>
              <w:t>:</w:t>
            </w:r>
          </w:p>
        </w:tc>
        <w:tc>
          <w:tcPr>
            <w:tcW w:w="6860" w:type="dxa"/>
            <w:vAlign w:val="center"/>
          </w:tcPr>
          <w:p w:rsidR="008D539F" w:rsidRPr="00491D7A" w:rsidRDefault="008D539F" w:rsidP="00B83225">
            <w:pPr>
              <w:tabs>
                <w:tab w:val="num" w:pos="2160"/>
              </w:tabs>
              <w:autoSpaceDE w:val="0"/>
              <w:autoSpaceDN w:val="0"/>
              <w:adjustRightInd w:val="0"/>
              <w:cnfStyle w:val="000000100000"/>
              <w:rPr>
                <w:rFonts w:cstheme="majorBidi"/>
              </w:rPr>
            </w:pPr>
            <w:r w:rsidRPr="00491D7A">
              <w:t xml:space="preserve">WAIT for message </w:t>
            </w:r>
            <w:r w:rsidRPr="00491D7A">
              <w:rPr>
                <w:rFonts w:cs="CMR8"/>
              </w:rPr>
              <w:t xml:space="preserve">pairs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w:t>
            </w:r>
            <w:r w:rsidRPr="00491D7A">
              <w:t xml:space="preserve"> from S</w:t>
            </w:r>
          </w:p>
        </w:tc>
      </w:tr>
      <w:tr w:rsidR="008D539F" w:rsidRPr="00491D7A" w:rsidTr="00B83225">
        <w:trPr>
          <w:cnfStyle w:val="000000010000"/>
          <w:trHeight w:val="467"/>
        </w:trPr>
        <w:tc>
          <w:tcPr>
            <w:cnfStyle w:val="001000000000"/>
            <w:tcW w:w="1668" w:type="dxa"/>
            <w:vAlign w:val="center"/>
          </w:tcPr>
          <w:p w:rsidR="008D539F" w:rsidRDefault="008D539F" w:rsidP="00B83225">
            <w:pPr>
              <w:rPr>
                <w:sz w:val="24"/>
                <w:szCs w:val="24"/>
              </w:rPr>
            </w:pPr>
            <w:r>
              <w:rPr>
                <w:sz w:val="24"/>
                <w:szCs w:val="24"/>
              </w:rPr>
              <w:lastRenderedPageBreak/>
              <w:t xml:space="preserve">Step </w:t>
            </w:r>
            <w:r w:rsidR="00450110">
              <w:rPr>
                <w:sz w:val="24"/>
                <w:szCs w:val="24"/>
              </w:rPr>
              <w:t>4</w:t>
            </w:r>
            <w:r>
              <w:rPr>
                <w:sz w:val="24"/>
                <w:szCs w:val="24"/>
              </w:rPr>
              <w:t>:</w:t>
            </w:r>
          </w:p>
        </w:tc>
        <w:tc>
          <w:tcPr>
            <w:tcW w:w="6860" w:type="dxa"/>
            <w:vAlign w:val="center"/>
          </w:tcPr>
          <w:p w:rsidR="008D539F" w:rsidRPr="00491D7A" w:rsidRDefault="008D539F" w:rsidP="00B83225">
            <w:pPr>
              <w:cnfStyle w:val="000000010000"/>
            </w:pPr>
            <w:r w:rsidRPr="00491D7A">
              <w:t>IF  NOT</w:t>
            </w:r>
          </w:p>
          <w:p w:rsidR="008D539F" w:rsidRPr="00491D7A" w:rsidRDefault="008D539F" w:rsidP="00B83225">
            <w:pPr>
              <w:pStyle w:val="ListParagraph"/>
              <w:numPr>
                <w:ilvl w:val="0"/>
                <w:numId w:val="6"/>
              </w:numPr>
              <w:cnfStyle w:val="000000010000"/>
            </w:pP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8D539F" w:rsidRPr="009C0AFB" w:rsidRDefault="008D539F" w:rsidP="00B83225">
            <w:pPr>
              <w:pStyle w:val="ListParagraph"/>
              <w:numPr>
                <w:ilvl w:val="0"/>
                <w:numId w:val="6"/>
              </w:numPr>
              <w:cnfStyle w:val="000000010000"/>
            </w:pPr>
            <w:r w:rsidRPr="00491D7A">
              <w:rPr>
                <w:rFonts w:cs="CMMI8"/>
                <w:b/>
                <w:bCs/>
                <w:i/>
                <w:iCs/>
              </w:rPr>
              <w:t>c</w:t>
            </w:r>
            <w:r w:rsidRPr="00491D7A">
              <w:rPr>
                <w:rFonts w:cs="CMR6"/>
                <w:b/>
                <w:bCs/>
                <w:vertAlign w:val="subscript"/>
              </w:rPr>
              <w:t>0</w:t>
            </w:r>
            <w:r w:rsidRPr="00491D7A">
              <w:rPr>
                <w:rFonts w:cs="CMMI8"/>
                <w:b/>
                <w:bCs/>
                <w:i/>
                <w:iCs/>
              </w:rPr>
              <w:t>, c</w:t>
            </w:r>
            <w:r w:rsidRPr="00491D7A">
              <w:rPr>
                <w:rFonts w:cs="CMR6"/>
                <w:b/>
                <w:bCs/>
                <w:vertAlign w:val="subscript"/>
              </w:rPr>
              <w:t>1</w:t>
            </w:r>
            <w:r w:rsidRPr="00491D7A">
              <w:t xml:space="preserve"> </w:t>
            </w:r>
            <w:r w:rsidRPr="00491D7A">
              <w:rPr>
                <w:rFonts w:cs="CMMI8"/>
              </w:rPr>
              <w:t>are binary strings of the same length</w:t>
            </w:r>
          </w:p>
          <w:p w:rsidR="008D539F" w:rsidRPr="00491D7A" w:rsidRDefault="008D539F" w:rsidP="00B83225">
            <w:pPr>
              <w:cnfStyle w:val="000000010000"/>
            </w:pPr>
            <w:r>
              <w:t xml:space="preserve">      </w:t>
            </w:r>
            <w:r w:rsidRPr="00491D7A">
              <w:t>REPORT ERROR</w:t>
            </w:r>
          </w:p>
          <w:p w:rsidR="008D539F" w:rsidRPr="00491D7A" w:rsidRDefault="008D539F" w:rsidP="00B83225">
            <w:pPr>
              <w:cnfStyle w:val="000000010000"/>
              <w:rPr>
                <w:b/>
                <w:bCs/>
              </w:rPr>
            </w:pPr>
            <w:r w:rsidRPr="00491D7A">
              <w:t xml:space="preserve">COMPUTE </w:t>
            </w:r>
            <w:proofErr w:type="spellStart"/>
            <w:r w:rsidRPr="00491D7A">
              <w:rPr>
                <w:rFonts w:cs="CMMI8"/>
                <w:b/>
                <w:bCs/>
                <w:i/>
                <w:iCs/>
              </w:rPr>
              <w:t>k</w:t>
            </w:r>
            <w:r w:rsidRPr="00491D7A">
              <w:rPr>
                <w:rFonts w:cs="CMMI6"/>
                <w:b/>
                <w:bCs/>
                <w:i/>
                <w:iCs/>
                <w:vertAlign w:val="subscript"/>
              </w:rPr>
              <w:t>σ</w:t>
            </w:r>
            <w:proofErr w:type="spellEnd"/>
            <w:r w:rsidRPr="00491D7A">
              <w:rPr>
                <w:rFonts w:cs="CMMI6"/>
                <w:b/>
                <w:bCs/>
                <w:i/>
                <w:iCs/>
              </w:rPr>
              <w:t xml:space="preserve"> </w:t>
            </w:r>
            <w:r w:rsidRPr="00491D7A">
              <w:rPr>
                <w:rFonts w:cs="CMR8"/>
                <w:b/>
                <w:bCs/>
              </w:rPr>
              <w:t>= (</w:t>
            </w:r>
            <w:proofErr w:type="spellStart"/>
            <w:r w:rsidRPr="00491D7A">
              <w:rPr>
                <w:rFonts w:cs="CMMI8"/>
                <w:b/>
                <w:bCs/>
                <w:i/>
                <w:iCs/>
              </w:rPr>
              <w:t>w</w:t>
            </w:r>
            <w:r w:rsidRPr="00491D7A">
              <w:rPr>
                <w:rFonts w:cs="CMMI6"/>
                <w:b/>
                <w:bCs/>
                <w:i/>
                <w:iCs/>
                <w:vertAlign w:val="subscript"/>
              </w:rPr>
              <w:t>σ</w:t>
            </w:r>
            <w:proofErr w:type="spellEnd"/>
            <w:r w:rsidRPr="00491D7A">
              <w:rPr>
                <w:rFonts w:cs="CMR8"/>
                <w:b/>
                <w:bCs/>
              </w:rPr>
              <w:t>)</w:t>
            </w:r>
            <w:r w:rsidRPr="00D1419C">
              <w:rPr>
                <w:rFonts w:cs="CMMI8"/>
                <w:b/>
                <w:bCs/>
                <w:i/>
                <w:iCs/>
                <w:vertAlign w:val="superscript"/>
              </w:rPr>
              <w:sym w:font="Symbol" w:char="F062"/>
            </w:r>
          </w:p>
          <w:p w:rsidR="008D539F" w:rsidRPr="00491D7A" w:rsidRDefault="008D539F" w:rsidP="00B83225">
            <w:pPr>
              <w:tabs>
                <w:tab w:val="num" w:pos="2160"/>
              </w:tabs>
              <w:autoSpaceDE w:val="0"/>
              <w:autoSpaceDN w:val="0"/>
              <w:adjustRightInd w:val="0"/>
              <w:cnfStyle w:val="000000010000"/>
              <w:rPr>
                <w:rFonts w:cstheme="majorBidi"/>
              </w:rPr>
            </w:pP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r>
              <w:rPr>
                <w:rFonts w:cs="CMR8"/>
                <w:b/>
                <w:bCs/>
              </w:rPr>
              <w:t>|,</w:t>
            </w:r>
            <w:r w:rsidRPr="00491D7A">
              <w:rPr>
                <w:rFonts w:cs="CMMI8"/>
                <w:b/>
                <w:bCs/>
                <w:i/>
                <w:iCs/>
              </w:rPr>
              <w:t>k</w:t>
            </w:r>
            <w:r w:rsidRPr="00491D7A">
              <w:rPr>
                <w:rFonts w:cs="CMMI6"/>
                <w:b/>
                <w:bCs/>
                <w:i/>
                <w:iCs/>
                <w:vertAlign w:val="subscript"/>
              </w:rPr>
              <w:t>σ</w:t>
            </w:r>
            <w:proofErr w:type="spellEnd"/>
            <w:r w:rsidRPr="00491D7A">
              <w:rPr>
                <w:rFonts w:cs="CMR8"/>
                <w:b/>
                <w:bCs/>
              </w:rPr>
              <w:t>)</w:t>
            </w:r>
          </w:p>
        </w:tc>
      </w:tr>
    </w:tbl>
    <w:p w:rsidR="008D539F" w:rsidRPr="00491D7A" w:rsidRDefault="008D539F" w:rsidP="008D539F"/>
    <w:p w:rsidR="00283960" w:rsidRPr="00491D7A" w:rsidRDefault="00283960" w:rsidP="004A30C1"/>
    <w:p w:rsidR="00283960" w:rsidRPr="00491D7A" w:rsidRDefault="00283960" w:rsidP="004A30C1"/>
    <w:p w:rsidR="0097193E" w:rsidRDefault="0097193E" w:rsidP="004A30C1">
      <w:r w:rsidRPr="00491D7A">
        <w:br w:type="page"/>
      </w:r>
    </w:p>
    <w:p w:rsidR="0097193E" w:rsidRPr="00491D7A" w:rsidRDefault="00B83225" w:rsidP="00B760F7">
      <w:pPr>
        <w:pStyle w:val="Heading2"/>
        <w:bidi w:val="0"/>
      </w:pPr>
      <w:bookmarkStart w:id="47" w:name="_Toc277574609"/>
      <w:r>
        <w:lastRenderedPageBreak/>
        <w:t xml:space="preserve">Oblivious Transfer with Full Simulation </w:t>
      </w:r>
      <w:r w:rsidRPr="00B83225">
        <w:rPr>
          <w:rFonts w:ascii="Courier New" w:hAnsi="Courier New" w:cs="Courier New"/>
          <w:sz w:val="22"/>
          <w:szCs w:val="22"/>
        </w:rPr>
        <w:t>(OT_DDH_</w:t>
      </w:r>
      <w:r w:rsidR="00B760F7">
        <w:rPr>
          <w:rFonts w:ascii="Courier New" w:hAnsi="Courier New" w:cs="Courier New"/>
          <w:sz w:val="22"/>
          <w:szCs w:val="22"/>
        </w:rPr>
        <w:t>FULLSIM</w:t>
      </w:r>
      <w:r w:rsidRPr="00B83225">
        <w:rPr>
          <w:rFonts w:ascii="Courier New" w:hAnsi="Courier New" w:cs="Courier New"/>
          <w:sz w:val="22"/>
          <w:szCs w:val="22"/>
        </w:rPr>
        <w:t>)</w:t>
      </w:r>
      <w:bookmarkEnd w:id="47"/>
    </w:p>
    <w:p w:rsidR="00B83225" w:rsidRPr="00B83225" w:rsidRDefault="00B83225" w:rsidP="00B83225"/>
    <w:tbl>
      <w:tblPr>
        <w:tblStyle w:val="MediumShading1-Accent11"/>
        <w:tblW w:w="0" w:type="auto"/>
        <w:tblLook w:val="04A0"/>
      </w:tblPr>
      <w:tblGrid>
        <w:gridCol w:w="2376"/>
        <w:gridCol w:w="6152"/>
      </w:tblGrid>
      <w:tr w:rsidR="00B83225" w:rsidRPr="00491D7A" w:rsidTr="00B83225">
        <w:trPr>
          <w:cnfStyle w:val="100000000000"/>
          <w:trHeight w:val="467"/>
        </w:trPr>
        <w:tc>
          <w:tcPr>
            <w:cnfStyle w:val="001000000000"/>
            <w:tcW w:w="2376" w:type="dxa"/>
            <w:vAlign w:val="center"/>
          </w:tcPr>
          <w:p w:rsidR="00B83225" w:rsidRPr="00491D7A" w:rsidRDefault="00B83225" w:rsidP="00B83225">
            <w:pPr>
              <w:rPr>
                <w:sz w:val="24"/>
                <w:szCs w:val="24"/>
              </w:rPr>
            </w:pPr>
            <w:r w:rsidRPr="00491D7A">
              <w:rPr>
                <w:sz w:val="24"/>
                <w:szCs w:val="24"/>
              </w:rPr>
              <w:t>Protocol Name:</w:t>
            </w:r>
          </w:p>
        </w:tc>
        <w:tc>
          <w:tcPr>
            <w:tcW w:w="6152" w:type="dxa"/>
            <w:vAlign w:val="center"/>
          </w:tcPr>
          <w:p w:rsidR="00B83225" w:rsidRPr="00491D7A" w:rsidRDefault="00B83225" w:rsidP="00B83225">
            <w:pPr>
              <w:cnfStyle w:val="100000000000"/>
            </w:pPr>
            <w:r w:rsidRPr="00491D7A">
              <w:rPr>
                <w:sz w:val="24"/>
                <w:szCs w:val="24"/>
              </w:rPr>
              <w:t xml:space="preserve">Oblivious Transfer with </w:t>
            </w:r>
            <w:r>
              <w:rPr>
                <w:sz w:val="24"/>
                <w:szCs w:val="24"/>
              </w:rPr>
              <w:t>full</w:t>
            </w:r>
            <w:r w:rsidRPr="00491D7A">
              <w:rPr>
                <w:sz w:val="24"/>
                <w:szCs w:val="24"/>
              </w:rPr>
              <w:t xml:space="preserve"> simulation</w:t>
            </w:r>
          </w:p>
        </w:tc>
      </w:tr>
      <w:tr w:rsidR="00B83225" w:rsidRPr="00491D7A" w:rsidTr="00B83225">
        <w:trPr>
          <w:cnfStyle w:val="000000100000"/>
          <w:trHeight w:val="467"/>
        </w:trPr>
        <w:tc>
          <w:tcPr>
            <w:cnfStyle w:val="001000000000"/>
            <w:tcW w:w="2376" w:type="dxa"/>
            <w:vAlign w:val="center"/>
          </w:tcPr>
          <w:p w:rsidR="00B83225" w:rsidRPr="00491D7A" w:rsidRDefault="00B83225" w:rsidP="00B83225">
            <w:pPr>
              <w:rPr>
                <w:sz w:val="24"/>
                <w:szCs w:val="24"/>
              </w:rPr>
            </w:pPr>
            <w:r w:rsidRPr="00491D7A">
              <w:rPr>
                <w:sz w:val="24"/>
                <w:szCs w:val="24"/>
              </w:rPr>
              <w:t>Protocol Reference:</w:t>
            </w:r>
          </w:p>
        </w:tc>
        <w:tc>
          <w:tcPr>
            <w:tcW w:w="6152" w:type="dxa"/>
            <w:vAlign w:val="center"/>
          </w:tcPr>
          <w:p w:rsidR="00B83225" w:rsidRPr="00491D7A" w:rsidRDefault="00B83225" w:rsidP="00B83225">
            <w:pPr>
              <w:cnfStyle w:val="000000100000"/>
            </w:pPr>
            <w:r w:rsidRPr="00491D7A">
              <w:t>OT_</w:t>
            </w:r>
            <w:r>
              <w:t>DDH_FULLSIM</w:t>
            </w:r>
          </w:p>
        </w:tc>
      </w:tr>
      <w:tr w:rsidR="00B83225" w:rsidRPr="00491D7A" w:rsidTr="00B83225">
        <w:trPr>
          <w:cnfStyle w:val="000000010000"/>
          <w:trHeight w:val="467"/>
        </w:trPr>
        <w:tc>
          <w:tcPr>
            <w:cnfStyle w:val="001000000000"/>
            <w:tcW w:w="2376" w:type="dxa"/>
            <w:vAlign w:val="center"/>
          </w:tcPr>
          <w:p w:rsidR="00B83225" w:rsidRPr="00491D7A" w:rsidRDefault="00B83225" w:rsidP="00B83225">
            <w:pPr>
              <w:rPr>
                <w:sz w:val="24"/>
                <w:szCs w:val="24"/>
              </w:rPr>
            </w:pPr>
            <w:r w:rsidRPr="00491D7A">
              <w:rPr>
                <w:sz w:val="24"/>
                <w:szCs w:val="24"/>
              </w:rPr>
              <w:t>Protocol Type:</w:t>
            </w:r>
          </w:p>
        </w:tc>
        <w:tc>
          <w:tcPr>
            <w:tcW w:w="6152" w:type="dxa"/>
            <w:vAlign w:val="center"/>
          </w:tcPr>
          <w:p w:rsidR="00B83225" w:rsidRPr="00491D7A" w:rsidRDefault="00B83225" w:rsidP="00B83225">
            <w:pPr>
              <w:cnfStyle w:val="000000010000"/>
            </w:pPr>
            <w:r w:rsidRPr="00491D7A">
              <w:t>Oblivious Transfer Protocol</w:t>
            </w:r>
          </w:p>
        </w:tc>
      </w:tr>
      <w:tr w:rsidR="00B83225" w:rsidRPr="00491D7A" w:rsidTr="00B83225">
        <w:trPr>
          <w:cnfStyle w:val="000000100000"/>
          <w:trHeight w:val="467"/>
        </w:trPr>
        <w:tc>
          <w:tcPr>
            <w:cnfStyle w:val="001000000000"/>
            <w:tcW w:w="2376" w:type="dxa"/>
            <w:vAlign w:val="center"/>
          </w:tcPr>
          <w:p w:rsidR="00B83225" w:rsidRPr="00491D7A" w:rsidRDefault="00B83225" w:rsidP="00B83225">
            <w:pPr>
              <w:rPr>
                <w:sz w:val="24"/>
                <w:szCs w:val="24"/>
              </w:rPr>
            </w:pPr>
            <w:r w:rsidRPr="00491D7A">
              <w:rPr>
                <w:sz w:val="24"/>
                <w:szCs w:val="24"/>
              </w:rPr>
              <w:t>Protocol Description:</w:t>
            </w:r>
          </w:p>
        </w:tc>
        <w:tc>
          <w:tcPr>
            <w:tcW w:w="6152" w:type="dxa"/>
            <w:vAlign w:val="center"/>
          </w:tcPr>
          <w:p w:rsidR="00B83225" w:rsidRPr="00491D7A" w:rsidRDefault="00C6084D" w:rsidP="00C6084D">
            <w:pPr>
              <w:cnfStyle w:val="000000100000"/>
            </w:pPr>
            <w:r>
              <w:t>O</w:t>
            </w:r>
            <w:r w:rsidR="00B83225">
              <w:t xml:space="preserve">blivious transfer based on the DDH assumption that achieves </w:t>
            </w:r>
            <w:r>
              <w:t>full simulation</w:t>
            </w:r>
          </w:p>
        </w:tc>
      </w:tr>
      <w:tr w:rsidR="00B83225" w:rsidRPr="00491D7A" w:rsidTr="00B83225">
        <w:trPr>
          <w:cnfStyle w:val="000000010000"/>
          <w:trHeight w:val="467"/>
        </w:trPr>
        <w:tc>
          <w:tcPr>
            <w:cnfStyle w:val="001000000000"/>
            <w:tcW w:w="2376" w:type="dxa"/>
            <w:vAlign w:val="center"/>
          </w:tcPr>
          <w:p w:rsidR="00B83225" w:rsidRPr="00491D7A" w:rsidRDefault="00B83225" w:rsidP="00B83225">
            <w:pPr>
              <w:rPr>
                <w:sz w:val="24"/>
                <w:szCs w:val="24"/>
              </w:rPr>
            </w:pPr>
            <w:r w:rsidRPr="00491D7A">
              <w:rPr>
                <w:sz w:val="24"/>
                <w:szCs w:val="24"/>
              </w:rPr>
              <w:t>References:</w:t>
            </w:r>
          </w:p>
        </w:tc>
        <w:tc>
          <w:tcPr>
            <w:tcW w:w="6152" w:type="dxa"/>
            <w:vAlign w:val="center"/>
          </w:tcPr>
          <w:p w:rsidR="00B83225" w:rsidRPr="00491D7A" w:rsidRDefault="00C6084D" w:rsidP="00C6084D">
            <w:pPr>
              <w:cnfStyle w:val="000000010000"/>
            </w:pPr>
            <w:r>
              <w:t>Protocol 7.5.1</w:t>
            </w:r>
            <w:r w:rsidR="00B83225" w:rsidRPr="00491D7A">
              <w:t xml:space="preserve"> page </w:t>
            </w:r>
            <w:r>
              <w:t>201</w:t>
            </w:r>
            <w:r w:rsidR="00B83225" w:rsidRPr="00491D7A">
              <w:t xml:space="preserve"> of </w:t>
            </w:r>
            <w:proofErr w:type="spellStart"/>
            <w:r w:rsidR="00B83225" w:rsidRPr="00491D7A">
              <w:t>Hazay</w:t>
            </w:r>
            <w:proofErr w:type="spellEnd"/>
            <w:r w:rsidR="00B83225" w:rsidRPr="00491D7A">
              <w:t>-Lindell</w:t>
            </w:r>
            <w:r>
              <w:t>; this is the protocol of [PVW] adapted to the stand-alone setting</w:t>
            </w:r>
          </w:p>
        </w:tc>
      </w:tr>
    </w:tbl>
    <w:p w:rsidR="00B83225" w:rsidRPr="00491D7A" w:rsidRDefault="00B83225" w:rsidP="00B83225"/>
    <w:tbl>
      <w:tblPr>
        <w:tblStyle w:val="MediumShading1-Accent11"/>
        <w:tblW w:w="0" w:type="auto"/>
        <w:tblLook w:val="04A0"/>
      </w:tblPr>
      <w:tblGrid>
        <w:gridCol w:w="2376"/>
        <w:gridCol w:w="6152"/>
      </w:tblGrid>
      <w:tr w:rsidR="00B83225" w:rsidRPr="00491D7A" w:rsidTr="00B83225">
        <w:trPr>
          <w:cnfStyle w:val="100000000000"/>
          <w:trHeight w:val="467"/>
        </w:trPr>
        <w:tc>
          <w:tcPr>
            <w:cnfStyle w:val="001000000000"/>
            <w:tcW w:w="8528" w:type="dxa"/>
            <w:gridSpan w:val="2"/>
            <w:vAlign w:val="center"/>
          </w:tcPr>
          <w:p w:rsidR="00B83225" w:rsidRPr="00491D7A" w:rsidRDefault="00B760F7" w:rsidP="00B83225">
            <w:pPr>
              <w:jc w:val="center"/>
              <w:rPr>
                <w:b w:val="0"/>
                <w:bCs w:val="0"/>
                <w:sz w:val="24"/>
                <w:szCs w:val="24"/>
              </w:rPr>
            </w:pPr>
            <w:r>
              <w:rPr>
                <w:sz w:val="24"/>
                <w:szCs w:val="24"/>
              </w:rPr>
              <w:t xml:space="preserve">0T_DDH_FULLSIM </w:t>
            </w:r>
            <w:r w:rsidR="00B83225" w:rsidRPr="00491D7A">
              <w:rPr>
                <w:sz w:val="24"/>
                <w:szCs w:val="24"/>
              </w:rPr>
              <w:t>Protocol Parameters</w:t>
            </w:r>
          </w:p>
        </w:tc>
      </w:tr>
      <w:tr w:rsidR="00B83225" w:rsidRPr="00491D7A" w:rsidTr="00B83225">
        <w:trPr>
          <w:cnfStyle w:val="000000100000"/>
          <w:trHeight w:val="467"/>
        </w:trPr>
        <w:tc>
          <w:tcPr>
            <w:cnfStyle w:val="001000000000"/>
            <w:tcW w:w="2376" w:type="dxa"/>
            <w:vAlign w:val="center"/>
          </w:tcPr>
          <w:p w:rsidR="00B83225" w:rsidRPr="00491D7A" w:rsidRDefault="00B83225" w:rsidP="00B83225">
            <w:pPr>
              <w:rPr>
                <w:sz w:val="24"/>
                <w:szCs w:val="24"/>
              </w:rPr>
            </w:pPr>
            <w:r w:rsidRPr="00491D7A">
              <w:rPr>
                <w:sz w:val="24"/>
                <w:szCs w:val="24"/>
              </w:rPr>
              <w:t>Parties’ Identities:</w:t>
            </w:r>
          </w:p>
        </w:tc>
        <w:tc>
          <w:tcPr>
            <w:tcW w:w="6152" w:type="dxa"/>
            <w:vAlign w:val="center"/>
          </w:tcPr>
          <w:p w:rsidR="00B83225" w:rsidRPr="00491D7A" w:rsidRDefault="00B83225" w:rsidP="00B83225">
            <w:pPr>
              <w:cnfStyle w:val="000000100000"/>
            </w:pPr>
            <w:r w:rsidRPr="00491D7A">
              <w:t>Sender (S) and Receiver (R)</w:t>
            </w:r>
          </w:p>
        </w:tc>
      </w:tr>
      <w:tr w:rsidR="00B83225" w:rsidRPr="00491D7A" w:rsidTr="00B83225">
        <w:trPr>
          <w:cnfStyle w:val="000000010000"/>
          <w:trHeight w:val="467"/>
        </w:trPr>
        <w:tc>
          <w:tcPr>
            <w:cnfStyle w:val="001000000000"/>
            <w:tcW w:w="2376" w:type="dxa"/>
            <w:vAlign w:val="center"/>
          </w:tcPr>
          <w:p w:rsidR="00B83225" w:rsidRPr="00491D7A" w:rsidRDefault="00B83225" w:rsidP="00B83225">
            <w:pPr>
              <w:rPr>
                <w:sz w:val="24"/>
                <w:szCs w:val="24"/>
              </w:rPr>
            </w:pPr>
            <w:r w:rsidRPr="00491D7A">
              <w:rPr>
                <w:sz w:val="24"/>
                <w:szCs w:val="24"/>
              </w:rPr>
              <w:t>Parties’ Inputs:</w:t>
            </w:r>
          </w:p>
        </w:tc>
        <w:tc>
          <w:tcPr>
            <w:tcW w:w="6152" w:type="dxa"/>
            <w:vAlign w:val="center"/>
          </w:tcPr>
          <w:p w:rsidR="00B83225" w:rsidRPr="00491D7A" w:rsidRDefault="00B83225" w:rsidP="00B83225">
            <w:pPr>
              <w:pStyle w:val="ListParagraph"/>
              <w:numPr>
                <w:ilvl w:val="0"/>
                <w:numId w:val="2"/>
              </w:numPr>
              <w:ind w:left="318" w:hanging="284"/>
              <w:cnfStyle w:val="000000010000"/>
            </w:pPr>
            <w:r w:rsidRPr="00491D7A">
              <w:t>Common input: (</w:t>
            </w:r>
            <w:r w:rsidRPr="00491D7A">
              <w:rPr>
                <w:b/>
                <w:bCs/>
                <w:i/>
                <w:iCs/>
              </w:rPr>
              <w:t>G,q,g</w:t>
            </w:r>
            <w:r w:rsidR="00C6084D" w:rsidRPr="00C6084D">
              <w:rPr>
                <w:b/>
                <w:bCs/>
                <w:i/>
                <w:iCs/>
                <w:vertAlign w:val="subscript"/>
              </w:rPr>
              <w:t>0</w:t>
            </w:r>
            <w:r w:rsidRPr="00491D7A">
              <w:t>) where (</w:t>
            </w:r>
            <w:r w:rsidRPr="00491D7A">
              <w:rPr>
                <w:b/>
                <w:bCs/>
                <w:i/>
                <w:iCs/>
              </w:rPr>
              <w:t>G,q,g</w:t>
            </w:r>
            <w:r w:rsidR="00C6084D" w:rsidRPr="00C6084D">
              <w:rPr>
                <w:b/>
                <w:bCs/>
                <w:i/>
                <w:iCs/>
                <w:vertAlign w:val="subscript"/>
              </w:rPr>
              <w:t>0</w:t>
            </w:r>
            <w:r w:rsidRPr="00491D7A">
              <w:t xml:space="preserve">) is a DLOG description </w:t>
            </w:r>
          </w:p>
          <w:p w:rsidR="00B83225" w:rsidRPr="00491D7A" w:rsidRDefault="00B83225" w:rsidP="00B83225">
            <w:pPr>
              <w:pStyle w:val="ListParagraph"/>
              <w:numPr>
                <w:ilvl w:val="0"/>
                <w:numId w:val="2"/>
              </w:numPr>
              <w:ind w:left="318" w:hanging="284"/>
              <w:cnfStyle w:val="00000001000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B83225" w:rsidRPr="00491D7A" w:rsidRDefault="00B83225" w:rsidP="00B83225">
            <w:pPr>
              <w:pStyle w:val="ListParagraph"/>
              <w:numPr>
                <w:ilvl w:val="0"/>
                <w:numId w:val="2"/>
              </w:numPr>
              <w:ind w:left="318" w:hanging="284"/>
              <w:cnfStyle w:val="00000001000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B83225" w:rsidRPr="00491D7A" w:rsidTr="00B83225">
        <w:trPr>
          <w:cnfStyle w:val="000000100000"/>
          <w:trHeight w:val="467"/>
        </w:trPr>
        <w:tc>
          <w:tcPr>
            <w:cnfStyle w:val="001000000000"/>
            <w:tcW w:w="2376" w:type="dxa"/>
            <w:vAlign w:val="center"/>
          </w:tcPr>
          <w:p w:rsidR="00B83225" w:rsidRPr="00491D7A" w:rsidRDefault="00B83225" w:rsidP="00B83225">
            <w:pPr>
              <w:rPr>
                <w:sz w:val="24"/>
                <w:szCs w:val="24"/>
              </w:rPr>
            </w:pPr>
            <w:r w:rsidRPr="00491D7A">
              <w:rPr>
                <w:sz w:val="24"/>
                <w:szCs w:val="24"/>
              </w:rPr>
              <w:t>Parties’ Outputs:</w:t>
            </w:r>
          </w:p>
        </w:tc>
        <w:tc>
          <w:tcPr>
            <w:tcW w:w="6152" w:type="dxa"/>
            <w:vAlign w:val="center"/>
          </w:tcPr>
          <w:p w:rsidR="00B83225" w:rsidRPr="00491D7A" w:rsidRDefault="00B83225" w:rsidP="00B83225">
            <w:pPr>
              <w:pStyle w:val="ListParagraph"/>
              <w:numPr>
                <w:ilvl w:val="0"/>
                <w:numId w:val="3"/>
              </w:numPr>
              <w:ind w:left="318" w:hanging="284"/>
              <w:cnfStyle w:val="000000100000"/>
            </w:pPr>
            <w:r w:rsidRPr="00491D7A">
              <w:t>S: nothing</w:t>
            </w:r>
          </w:p>
          <w:p w:rsidR="00B83225" w:rsidRPr="00491D7A" w:rsidRDefault="00B83225" w:rsidP="00B83225">
            <w:pPr>
              <w:pStyle w:val="ListParagraph"/>
              <w:numPr>
                <w:ilvl w:val="0"/>
                <w:numId w:val="3"/>
              </w:numPr>
              <w:ind w:left="318" w:hanging="284"/>
              <w:cnfStyle w:val="000000100000"/>
            </w:pPr>
            <w:r w:rsidRPr="00491D7A">
              <w:t xml:space="preserve">R: </w:t>
            </w:r>
            <w:r w:rsidRPr="00491D7A">
              <w:rPr>
                <w:rFonts w:cs="CMMI8"/>
                <w:b/>
                <w:bCs/>
                <w:i/>
                <w:iCs/>
              </w:rPr>
              <w:t xml:space="preserve"> </w:t>
            </w:r>
            <w:proofErr w:type="spellStart"/>
            <w:r w:rsidRPr="00491D7A">
              <w:rPr>
                <w:rFonts w:cs="CMMI8"/>
                <w:b/>
                <w:bCs/>
                <w:i/>
                <w:iCs/>
              </w:rPr>
              <w:t>x</w:t>
            </w:r>
            <w:r w:rsidRPr="00491D7A">
              <w:rPr>
                <w:rFonts w:cs="CMMI6"/>
                <w:b/>
                <w:bCs/>
                <w:i/>
                <w:iCs/>
                <w:vertAlign w:val="subscript"/>
              </w:rPr>
              <w:t>σ</w:t>
            </w:r>
            <w:proofErr w:type="spellEnd"/>
          </w:p>
        </w:tc>
      </w:tr>
    </w:tbl>
    <w:p w:rsidR="00B83225" w:rsidRDefault="00B83225" w:rsidP="00B83225"/>
    <w:p w:rsidR="006D020D" w:rsidRDefault="006D020D" w:rsidP="006D020D">
      <w:pPr>
        <w:spacing w:after="0"/>
      </w:pPr>
      <w:r>
        <w:t xml:space="preserve">The protocol below uses the function </w:t>
      </w:r>
      <w:proofErr w:type="gramStart"/>
      <w:r w:rsidRPr="006D020D">
        <w:rPr>
          <w:b/>
          <w:bCs/>
        </w:rPr>
        <w:t>RAND(</w:t>
      </w:r>
      <w:proofErr w:type="spellStart"/>
      <w:proofErr w:type="gramEnd"/>
      <w:r w:rsidRPr="006D020D">
        <w:rPr>
          <w:b/>
          <w:bCs/>
        </w:rPr>
        <w:t>w,x,y,z</w:t>
      </w:r>
      <w:proofErr w:type="spellEnd"/>
      <w:r w:rsidRPr="006D020D">
        <w:rPr>
          <w:b/>
          <w:bCs/>
        </w:rPr>
        <w:t>)</w:t>
      </w:r>
      <w:r>
        <w:t xml:space="preserve"> defined as follows:</w:t>
      </w:r>
    </w:p>
    <w:p w:rsidR="006D020D" w:rsidRPr="006D020D" w:rsidRDefault="006D020D" w:rsidP="00E37DED">
      <w:pPr>
        <w:pStyle w:val="ListParagraph"/>
        <w:numPr>
          <w:ilvl w:val="1"/>
          <w:numId w:val="25"/>
        </w:numPr>
      </w:pPr>
      <w:r>
        <w:t xml:space="preserve">SAMPLE random values </w:t>
      </w:r>
      <w:proofErr w:type="spellStart"/>
      <w:r w:rsidRPr="006D020D">
        <w:rPr>
          <w:b/>
          <w:bCs/>
          <w:i/>
          <w:iCs/>
        </w:rPr>
        <w:t>s,t</w:t>
      </w:r>
      <w:proofErr w:type="spellEnd"/>
      <w: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p>
    <w:p w:rsidR="006D020D" w:rsidRDefault="006D020D" w:rsidP="00E37DED">
      <w:pPr>
        <w:pStyle w:val="ListParagraph"/>
        <w:numPr>
          <w:ilvl w:val="1"/>
          <w:numId w:val="25"/>
        </w:numPr>
      </w:pPr>
      <w:r>
        <w:t xml:space="preserve">COMPUTE </w:t>
      </w:r>
      <w:r w:rsidRPr="006D020D">
        <w:rPr>
          <w:b/>
          <w:bCs/>
          <w:i/>
          <w:iCs/>
        </w:rPr>
        <w:t>u</w:t>
      </w:r>
      <w:r w:rsidRPr="006D020D">
        <w:rPr>
          <w:b/>
          <w:bCs/>
        </w:rPr>
        <w:t xml:space="preserve"> = </w:t>
      </w:r>
      <w:proofErr w:type="spellStart"/>
      <w:r w:rsidRPr="006D020D">
        <w:rPr>
          <w:b/>
          <w:bCs/>
          <w:i/>
          <w:iCs/>
        </w:rPr>
        <w:t>w</w:t>
      </w:r>
      <w:r w:rsidRPr="006D020D">
        <w:rPr>
          <w:b/>
          <w:bCs/>
          <w:i/>
          <w:iCs/>
          <w:vertAlign w:val="superscript"/>
        </w:rPr>
        <w:t>s</w:t>
      </w:r>
      <w:proofErr w:type="spellEnd"/>
      <w:r w:rsidRPr="006D020D">
        <w:rPr>
          <w:b/>
          <w:bCs/>
        </w:rPr>
        <w:sym w:font="Symbol" w:char="F0D7"/>
      </w:r>
      <w:proofErr w:type="spellStart"/>
      <w:r w:rsidRPr="006D020D">
        <w:rPr>
          <w:b/>
          <w:bCs/>
          <w:i/>
          <w:iCs/>
        </w:rPr>
        <w:t>y</w:t>
      </w:r>
      <w:r w:rsidRPr="006D020D">
        <w:rPr>
          <w:b/>
          <w:bCs/>
          <w:i/>
          <w:iCs/>
          <w:vertAlign w:val="superscript"/>
        </w:rPr>
        <w:t>t</w:t>
      </w:r>
      <w:proofErr w:type="spellEnd"/>
    </w:p>
    <w:p w:rsidR="006D020D" w:rsidRDefault="006D020D" w:rsidP="00E37DED">
      <w:pPr>
        <w:pStyle w:val="ListParagraph"/>
        <w:numPr>
          <w:ilvl w:val="1"/>
          <w:numId w:val="25"/>
        </w:numPr>
      </w:pPr>
      <w:r>
        <w:t xml:space="preserve">COMPUTE </w:t>
      </w:r>
      <w:r w:rsidRPr="006D020D">
        <w:rPr>
          <w:b/>
          <w:bCs/>
          <w:i/>
          <w:iCs/>
        </w:rPr>
        <w:t>v</w:t>
      </w:r>
      <w:r w:rsidRPr="006D020D">
        <w:rPr>
          <w:b/>
          <w:bCs/>
        </w:rPr>
        <w:t xml:space="preserve"> = </w:t>
      </w:r>
      <w:proofErr w:type="spellStart"/>
      <w:r w:rsidRPr="006D020D">
        <w:rPr>
          <w:b/>
          <w:bCs/>
          <w:i/>
          <w:iCs/>
        </w:rPr>
        <w:t>x</w:t>
      </w:r>
      <w:r w:rsidRPr="006D020D">
        <w:rPr>
          <w:b/>
          <w:bCs/>
          <w:i/>
          <w:iCs/>
          <w:vertAlign w:val="superscript"/>
        </w:rPr>
        <w:t>s</w:t>
      </w:r>
      <w:proofErr w:type="spellEnd"/>
      <w:r w:rsidRPr="006D020D">
        <w:rPr>
          <w:b/>
          <w:bCs/>
        </w:rPr>
        <w:sym w:font="Symbol" w:char="F0D7"/>
      </w:r>
      <w:proofErr w:type="spellStart"/>
      <w:r w:rsidRPr="006D020D">
        <w:rPr>
          <w:b/>
          <w:bCs/>
          <w:i/>
          <w:iCs/>
        </w:rPr>
        <w:t>z</w:t>
      </w:r>
      <w:r w:rsidRPr="006D020D">
        <w:rPr>
          <w:b/>
          <w:bCs/>
          <w:i/>
          <w:iCs/>
          <w:vertAlign w:val="superscript"/>
        </w:rPr>
        <w:t>t</w:t>
      </w:r>
      <w:proofErr w:type="spellEnd"/>
    </w:p>
    <w:p w:rsidR="006D020D" w:rsidRPr="00491D7A" w:rsidRDefault="006D020D" w:rsidP="00E37DED">
      <w:pPr>
        <w:pStyle w:val="ListParagraph"/>
        <w:numPr>
          <w:ilvl w:val="1"/>
          <w:numId w:val="25"/>
        </w:numPr>
      </w:pPr>
      <w:r>
        <w:t xml:space="preserve">OUTPUT </w:t>
      </w:r>
      <w:r w:rsidRPr="006D020D">
        <w:rPr>
          <w:b/>
          <w:bCs/>
        </w:rPr>
        <w:t>(</w:t>
      </w:r>
      <w:proofErr w:type="spellStart"/>
      <w:r w:rsidRPr="006D020D">
        <w:rPr>
          <w:b/>
          <w:bCs/>
          <w:i/>
          <w:iCs/>
        </w:rPr>
        <w:t>u,v</w:t>
      </w:r>
      <w:proofErr w:type="spellEnd"/>
      <w:r w:rsidRPr="006D020D">
        <w:rPr>
          <w:b/>
          <w:bCs/>
        </w:rPr>
        <w:t>)</w:t>
      </w:r>
    </w:p>
    <w:tbl>
      <w:tblPr>
        <w:tblStyle w:val="MediumShading1-Accent11"/>
        <w:tblW w:w="0" w:type="auto"/>
        <w:tblLook w:val="04A0"/>
      </w:tblPr>
      <w:tblGrid>
        <w:gridCol w:w="1668"/>
        <w:gridCol w:w="6860"/>
      </w:tblGrid>
      <w:tr w:rsidR="00B83225" w:rsidRPr="00491D7A" w:rsidTr="00B83225">
        <w:trPr>
          <w:cnfStyle w:val="100000000000"/>
          <w:trHeight w:val="467"/>
        </w:trPr>
        <w:tc>
          <w:tcPr>
            <w:cnfStyle w:val="001000000000"/>
            <w:tcW w:w="8528" w:type="dxa"/>
            <w:gridSpan w:val="2"/>
            <w:vAlign w:val="center"/>
          </w:tcPr>
          <w:p w:rsidR="00B83225" w:rsidRPr="00491D7A" w:rsidRDefault="00B83225" w:rsidP="00C6084D">
            <w:pPr>
              <w:jc w:val="center"/>
              <w:rPr>
                <w:b w:val="0"/>
                <w:bCs w:val="0"/>
                <w:sz w:val="24"/>
                <w:szCs w:val="24"/>
              </w:rPr>
            </w:pPr>
            <w:r>
              <w:rPr>
                <w:sz w:val="24"/>
                <w:szCs w:val="24"/>
              </w:rPr>
              <w:t>0T_DDH_</w:t>
            </w:r>
            <w:r w:rsidR="00C6084D">
              <w:rPr>
                <w:sz w:val="24"/>
                <w:szCs w:val="24"/>
              </w:rPr>
              <w:t>FULL</w:t>
            </w:r>
            <w:r>
              <w:rPr>
                <w:sz w:val="24"/>
                <w:szCs w:val="24"/>
              </w:rPr>
              <w:t xml:space="preserve">SIM </w:t>
            </w:r>
            <w:r w:rsidRPr="00491D7A">
              <w:rPr>
                <w:sz w:val="24"/>
                <w:szCs w:val="24"/>
              </w:rPr>
              <w:t>Protocol Specification</w:t>
            </w:r>
          </w:p>
        </w:tc>
      </w:tr>
      <w:tr w:rsidR="00B83225" w:rsidRPr="00491D7A" w:rsidTr="00B83225">
        <w:trPr>
          <w:cnfStyle w:val="000000100000"/>
          <w:trHeight w:val="467"/>
        </w:trPr>
        <w:tc>
          <w:tcPr>
            <w:cnfStyle w:val="001000000000"/>
            <w:tcW w:w="1668" w:type="dxa"/>
            <w:vAlign w:val="center"/>
          </w:tcPr>
          <w:p w:rsidR="00B83225" w:rsidRPr="00491D7A" w:rsidRDefault="00B83225" w:rsidP="00B83225">
            <w:pPr>
              <w:rPr>
                <w:sz w:val="24"/>
                <w:szCs w:val="24"/>
              </w:rPr>
            </w:pPr>
            <w:r w:rsidRPr="00491D7A">
              <w:rPr>
                <w:sz w:val="24"/>
                <w:szCs w:val="24"/>
              </w:rPr>
              <w:t>Step 1 (Both):</w:t>
            </w:r>
          </w:p>
        </w:tc>
        <w:tc>
          <w:tcPr>
            <w:tcW w:w="6860" w:type="dxa"/>
            <w:vAlign w:val="center"/>
          </w:tcPr>
          <w:p w:rsidR="00B83225" w:rsidRPr="009917CF" w:rsidRDefault="00B83225" w:rsidP="00B83225">
            <w:pPr>
              <w:cnfStyle w:val="000000100000"/>
            </w:pPr>
            <w:r w:rsidRPr="009917CF">
              <w:t xml:space="preserve">IF </w:t>
            </w:r>
            <w:r w:rsidRPr="009917CF">
              <w:rPr>
                <w:b/>
                <w:bCs/>
              </w:rPr>
              <w:t>NOT</w:t>
            </w:r>
            <w:r w:rsidRPr="009917CF">
              <w:t xml:space="preserve"> VALID_PARAMS(</w:t>
            </w:r>
            <w:r w:rsidRPr="009917CF">
              <w:rPr>
                <w:b/>
                <w:bCs/>
                <w:i/>
                <w:iCs/>
              </w:rPr>
              <w:t>G,q,g</w:t>
            </w:r>
            <w:r w:rsidR="00C6084D" w:rsidRPr="00C6084D">
              <w:rPr>
                <w:b/>
                <w:bCs/>
                <w:i/>
                <w:iCs/>
                <w:vertAlign w:val="subscript"/>
              </w:rPr>
              <w:t>0</w:t>
            </w:r>
            <w:r w:rsidRPr="009917CF">
              <w:t>)</w:t>
            </w:r>
          </w:p>
          <w:p w:rsidR="00B83225" w:rsidRPr="00491D7A" w:rsidRDefault="00B83225" w:rsidP="00B83225">
            <w:pPr>
              <w:cnfStyle w:val="000000100000"/>
              <w:rPr>
                <w:rFonts w:cstheme="majorBidi"/>
              </w:rPr>
            </w:pPr>
            <w:r>
              <w:t xml:space="preserve">         REPORT ERROR and HALT</w:t>
            </w:r>
          </w:p>
        </w:tc>
      </w:tr>
      <w:tr w:rsidR="00B83225" w:rsidRPr="00491D7A" w:rsidTr="00B83225">
        <w:trPr>
          <w:cnfStyle w:val="000000010000"/>
          <w:trHeight w:val="467"/>
        </w:trPr>
        <w:tc>
          <w:tcPr>
            <w:cnfStyle w:val="001000000000"/>
            <w:tcW w:w="1668" w:type="dxa"/>
            <w:vAlign w:val="center"/>
          </w:tcPr>
          <w:p w:rsidR="00B83225" w:rsidRPr="00491D7A" w:rsidRDefault="00B83225" w:rsidP="00B83225">
            <w:pPr>
              <w:rPr>
                <w:sz w:val="24"/>
                <w:szCs w:val="24"/>
              </w:rPr>
            </w:pPr>
            <w:r>
              <w:rPr>
                <w:sz w:val="24"/>
                <w:szCs w:val="24"/>
              </w:rPr>
              <w:t>Step 2 (R):</w:t>
            </w:r>
          </w:p>
        </w:tc>
        <w:tc>
          <w:tcPr>
            <w:tcW w:w="6860" w:type="dxa"/>
            <w:vAlign w:val="center"/>
          </w:tcPr>
          <w:p w:rsidR="00B83225" w:rsidRPr="00491D7A" w:rsidRDefault="00B83225" w:rsidP="006D020D">
            <w:pPr>
              <w:tabs>
                <w:tab w:val="num" w:pos="2160"/>
              </w:tabs>
              <w:autoSpaceDE w:val="0"/>
              <w:autoSpaceDN w:val="0"/>
              <w:adjustRightInd w:val="0"/>
              <w:cnfStyle w:val="00000001000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00C6084D" w:rsidRPr="00C6084D">
              <w:rPr>
                <w:rFonts w:cstheme="majorBidi"/>
                <w:b/>
                <w:bCs/>
                <w:i/>
                <w:iCs/>
              </w:rPr>
              <w:t>y,</w:t>
            </w:r>
            <w:r>
              <w:rPr>
                <w:rFonts w:cs="CMMI8"/>
                <w:b/>
                <w:bCs/>
                <w:i/>
                <w:iCs/>
              </w:rPr>
              <w:sym w:font="Symbol" w:char="F061"/>
            </w:r>
            <w:r w:rsidR="00C6084D" w:rsidRPr="00C6084D">
              <w:rPr>
                <w:rFonts w:cs="CMMI8"/>
                <w:b/>
                <w:bCs/>
                <w:i/>
                <w:iCs/>
                <w:vertAlign w:val="subscript"/>
              </w:rPr>
              <w:t>0</w:t>
            </w:r>
            <w:r w:rsidR="006D020D" w:rsidRPr="00C6084D">
              <w:rPr>
                <w:rFonts w:cstheme="majorBidi"/>
                <w:b/>
                <w:bCs/>
                <w:i/>
                <w:iCs/>
              </w:rPr>
              <w:t>,</w:t>
            </w:r>
            <w:r w:rsidR="006D020D">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C6084D" w:rsidRDefault="00C6084D" w:rsidP="00C6084D">
            <w:pPr>
              <w:autoSpaceDE w:val="0"/>
              <w:autoSpaceDN w:val="0"/>
              <w:adjustRightInd w:val="0"/>
              <w:cnfStyle w:val="00000001000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C6084D" w:rsidRDefault="00B83225" w:rsidP="00C6084D">
            <w:pPr>
              <w:autoSpaceDE w:val="0"/>
              <w:autoSpaceDN w:val="0"/>
              <w:adjustRightInd w:val="0"/>
              <w:cnfStyle w:val="000000010000"/>
              <w:rPr>
                <w:rFonts w:cs="CMR8"/>
              </w:rPr>
            </w:pPr>
            <w:r w:rsidRPr="00491D7A">
              <w:rPr>
                <w:rFonts w:cs="CMR8"/>
              </w:rPr>
              <w:t xml:space="preserve">COMPUTE </w:t>
            </w:r>
          </w:p>
          <w:p w:rsidR="00C6084D" w:rsidRPr="00C6084D" w:rsidRDefault="00C6084D" w:rsidP="00E37DED">
            <w:pPr>
              <w:pStyle w:val="ListParagraph"/>
              <w:numPr>
                <w:ilvl w:val="1"/>
                <w:numId w:val="27"/>
              </w:numPr>
              <w:tabs>
                <w:tab w:val="clear" w:pos="1440"/>
              </w:tabs>
              <w:autoSpaceDE w:val="0"/>
              <w:autoSpaceDN w:val="0"/>
              <w:adjustRightInd w:val="0"/>
              <w:ind w:left="600"/>
              <w:cnfStyle w:val="00000001000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C6084D" w:rsidRPr="00C6084D" w:rsidRDefault="00C6084D" w:rsidP="00E37DED">
            <w:pPr>
              <w:pStyle w:val="ListParagraph"/>
              <w:numPr>
                <w:ilvl w:val="1"/>
                <w:numId w:val="27"/>
              </w:numPr>
              <w:autoSpaceDE w:val="0"/>
              <w:autoSpaceDN w:val="0"/>
              <w:adjustRightInd w:val="0"/>
              <w:ind w:left="600"/>
              <w:cnfStyle w:val="00000001000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C6084D" w:rsidRPr="00C6084D" w:rsidRDefault="00C6084D" w:rsidP="00E37DED">
            <w:pPr>
              <w:pStyle w:val="ListParagraph"/>
              <w:numPr>
                <w:ilvl w:val="1"/>
                <w:numId w:val="27"/>
              </w:numPr>
              <w:tabs>
                <w:tab w:val="clear" w:pos="1440"/>
              </w:tabs>
              <w:autoSpaceDE w:val="0"/>
              <w:autoSpaceDN w:val="0"/>
              <w:adjustRightInd w:val="0"/>
              <w:ind w:left="600"/>
              <w:cnfStyle w:val="00000001000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845B96" w:rsidRPr="00C6084D" w:rsidRDefault="006D020D" w:rsidP="00E37DED">
            <w:pPr>
              <w:pStyle w:val="ListParagraph"/>
              <w:numPr>
                <w:ilvl w:val="1"/>
                <w:numId w:val="27"/>
              </w:numPr>
              <w:tabs>
                <w:tab w:val="clear" w:pos="1440"/>
              </w:tabs>
              <w:autoSpaceDE w:val="0"/>
              <w:autoSpaceDN w:val="0"/>
              <w:adjustRightInd w:val="0"/>
              <w:ind w:left="600"/>
              <w:cnfStyle w:val="000000010000"/>
              <w:rPr>
                <w:rFonts w:cstheme="majorBidi"/>
                <w:b/>
                <w:bCs/>
              </w:rPr>
            </w:pPr>
            <w:r>
              <w:rPr>
                <w:rFonts w:cstheme="majorBidi"/>
                <w:b/>
                <w:bCs/>
                <w:i/>
                <w:iCs/>
              </w:rPr>
              <w:t>g</w:t>
            </w:r>
            <w:r w:rsidR="00845B96" w:rsidRPr="00C6084D">
              <w:rPr>
                <w:rFonts w:cstheme="majorBidi"/>
                <w:b/>
                <w:bCs/>
              </w:rPr>
              <w:t xml:space="preserve"> = (</w:t>
            </w:r>
            <w:r w:rsidR="00845B96" w:rsidRPr="00C6084D">
              <w:rPr>
                <w:rFonts w:cstheme="majorBidi"/>
                <w:b/>
                <w:bCs/>
                <w:i/>
                <w:iCs/>
              </w:rPr>
              <w:t>g</w:t>
            </w:r>
            <w:r>
              <w:rPr>
                <w:rFonts w:cstheme="majorBidi"/>
                <w:b/>
                <w:bCs/>
                <w:vertAlign w:val="subscript"/>
              </w:rPr>
              <w:sym w:font="Symbol" w:char="F073"/>
            </w:r>
            <w:r w:rsidR="00845B96" w:rsidRPr="00C6084D">
              <w:rPr>
                <w:rFonts w:cstheme="majorBidi"/>
                <w:b/>
                <w:bCs/>
              </w:rPr>
              <w:t>)</w:t>
            </w:r>
            <w:r w:rsidRPr="006D020D">
              <w:rPr>
                <w:rFonts w:cs="CMMI8"/>
                <w:b/>
                <w:bCs/>
                <w:i/>
                <w:iCs/>
                <w:vertAlign w:val="superscript"/>
              </w:rPr>
              <w:t>r</w:t>
            </w:r>
          </w:p>
          <w:p w:rsidR="00845B96" w:rsidRPr="00845B96" w:rsidRDefault="00845B96" w:rsidP="00E37DED">
            <w:pPr>
              <w:pStyle w:val="ListParagraph"/>
              <w:numPr>
                <w:ilvl w:val="1"/>
                <w:numId w:val="27"/>
              </w:numPr>
              <w:tabs>
                <w:tab w:val="clear" w:pos="1440"/>
              </w:tabs>
              <w:autoSpaceDE w:val="0"/>
              <w:autoSpaceDN w:val="0"/>
              <w:adjustRightInd w:val="0"/>
              <w:ind w:left="600"/>
              <w:cnfStyle w:val="000000010000"/>
              <w:rPr>
                <w:rFonts w:cstheme="majorBidi"/>
                <w:b/>
                <w:bCs/>
              </w:rPr>
            </w:pPr>
            <w:r w:rsidRPr="00C6084D">
              <w:rPr>
                <w:rFonts w:cstheme="majorBidi"/>
                <w:b/>
                <w:bCs/>
                <w:i/>
                <w:iCs/>
              </w:rPr>
              <w:t>h</w:t>
            </w:r>
            <w:r w:rsidRPr="00C6084D">
              <w:rPr>
                <w:rFonts w:cstheme="majorBidi"/>
                <w:b/>
                <w:bCs/>
              </w:rPr>
              <w:t xml:space="preserve"> = (</w:t>
            </w:r>
            <w:r w:rsidR="006D020D">
              <w:rPr>
                <w:rFonts w:cstheme="majorBidi"/>
                <w:b/>
                <w:bCs/>
                <w:i/>
                <w:iCs/>
              </w:rPr>
              <w:t>h</w:t>
            </w:r>
            <w:r w:rsidR="006D020D">
              <w:rPr>
                <w:rFonts w:cstheme="majorBidi"/>
                <w:b/>
                <w:bCs/>
                <w:vertAlign w:val="subscript"/>
              </w:rPr>
              <w:sym w:font="Symbol" w:char="F073"/>
            </w:r>
            <w:r w:rsidRPr="00C6084D">
              <w:rPr>
                <w:rFonts w:cstheme="majorBidi"/>
                <w:b/>
                <w:bCs/>
              </w:rPr>
              <w:t>)</w:t>
            </w:r>
            <w:r w:rsidR="006D020D">
              <w:rPr>
                <w:rFonts w:cs="CMMI8"/>
                <w:b/>
                <w:bCs/>
                <w:i/>
                <w:iCs/>
                <w:vertAlign w:val="superscript"/>
              </w:rPr>
              <w:t>r</w:t>
            </w:r>
          </w:p>
          <w:p w:rsidR="00B83225" w:rsidRPr="00C6084D" w:rsidRDefault="00B83225" w:rsidP="00C6084D">
            <w:pPr>
              <w:autoSpaceDE w:val="0"/>
              <w:autoSpaceDN w:val="0"/>
              <w:adjustRightInd w:val="0"/>
              <w:cnfStyle w:val="000000010000"/>
              <w:rPr>
                <w:rFonts w:cstheme="majorBidi"/>
              </w:rPr>
            </w:pPr>
            <w:r w:rsidRPr="00491D7A">
              <w:t xml:space="preserve">SEND </w:t>
            </w:r>
            <w:r w:rsidR="00C6084D" w:rsidRPr="00C6084D">
              <w:rPr>
                <w:rFonts w:cs="CMMI8"/>
                <w:b/>
                <w:bCs/>
              </w:rPr>
              <w:t>(</w:t>
            </w:r>
            <w:r w:rsidR="00C6084D">
              <w:rPr>
                <w:rFonts w:cs="CMMI8"/>
                <w:b/>
                <w:bCs/>
                <w:i/>
                <w:iCs/>
              </w:rPr>
              <w:t>g</w:t>
            </w:r>
            <w:r w:rsidR="00C6084D" w:rsidRPr="00C6084D">
              <w:rPr>
                <w:rFonts w:cs="CMMI8"/>
                <w:b/>
                <w:bCs/>
                <w:vertAlign w:val="subscript"/>
              </w:rPr>
              <w:t>1</w:t>
            </w:r>
            <w:r w:rsidR="00C6084D">
              <w:rPr>
                <w:rFonts w:cs="CMMI8"/>
                <w:b/>
                <w:bCs/>
                <w:i/>
                <w:iCs/>
              </w:rPr>
              <w:t>,h</w:t>
            </w:r>
            <w:r w:rsidR="00C6084D" w:rsidRPr="00C6084D">
              <w:rPr>
                <w:rFonts w:cs="CMMI8"/>
                <w:b/>
                <w:bCs/>
                <w:vertAlign w:val="subscript"/>
              </w:rPr>
              <w:t>0</w:t>
            </w:r>
            <w:r w:rsidR="00C6084D">
              <w:rPr>
                <w:rFonts w:cs="CMMI8"/>
                <w:b/>
                <w:bCs/>
                <w:i/>
                <w:iCs/>
              </w:rPr>
              <w:t>,h</w:t>
            </w:r>
            <w:r w:rsidR="00C6084D" w:rsidRPr="00C6084D">
              <w:rPr>
                <w:rFonts w:cs="CMMI8"/>
                <w:b/>
                <w:bCs/>
                <w:vertAlign w:val="subscript"/>
              </w:rPr>
              <w:t>1</w:t>
            </w:r>
            <w:r w:rsidR="00C6084D" w:rsidRPr="00C6084D">
              <w:rPr>
                <w:rFonts w:cs="CMMI8"/>
                <w:b/>
                <w:bCs/>
              </w:rPr>
              <w:t>)</w:t>
            </w:r>
            <w:r w:rsidR="006D020D">
              <w:rPr>
                <w:rFonts w:cstheme="majorBidi"/>
              </w:rPr>
              <w:t xml:space="preserve"> and </w:t>
            </w:r>
            <w:r w:rsidR="006D020D" w:rsidRPr="006D020D">
              <w:rPr>
                <w:rFonts w:cstheme="majorBidi"/>
                <w:b/>
                <w:bCs/>
              </w:rPr>
              <w:t>(</w:t>
            </w:r>
            <w:proofErr w:type="spellStart"/>
            <w:r w:rsidR="006D020D" w:rsidRPr="006D020D">
              <w:rPr>
                <w:rFonts w:cstheme="majorBidi"/>
                <w:b/>
                <w:bCs/>
                <w:i/>
                <w:iCs/>
              </w:rPr>
              <w:t>g,h</w:t>
            </w:r>
            <w:proofErr w:type="spellEnd"/>
            <w:r w:rsidR="006D020D" w:rsidRPr="006D020D">
              <w:rPr>
                <w:rFonts w:cstheme="majorBidi"/>
                <w:b/>
                <w:bCs/>
              </w:rPr>
              <w:t>)</w:t>
            </w:r>
            <w:r w:rsidR="006D020D">
              <w:rPr>
                <w:rFonts w:cstheme="majorBidi"/>
              </w:rPr>
              <w:t xml:space="preserve"> </w:t>
            </w:r>
            <w:r w:rsidRPr="00C6084D">
              <w:rPr>
                <w:rFonts w:cstheme="majorBidi"/>
              </w:rPr>
              <w:t>to S</w:t>
            </w:r>
          </w:p>
        </w:tc>
      </w:tr>
      <w:tr w:rsidR="00B83225" w:rsidRPr="00491D7A" w:rsidTr="00B83225">
        <w:trPr>
          <w:cnfStyle w:val="000000100000"/>
          <w:trHeight w:val="467"/>
        </w:trPr>
        <w:tc>
          <w:tcPr>
            <w:cnfStyle w:val="001000000000"/>
            <w:tcW w:w="1668" w:type="dxa"/>
            <w:vAlign w:val="center"/>
          </w:tcPr>
          <w:p w:rsidR="00B83225" w:rsidRDefault="00B83225" w:rsidP="00B83225">
            <w:pPr>
              <w:rPr>
                <w:sz w:val="24"/>
                <w:szCs w:val="24"/>
              </w:rPr>
            </w:pPr>
            <w:r>
              <w:rPr>
                <w:sz w:val="24"/>
                <w:szCs w:val="24"/>
              </w:rPr>
              <w:t>Step 3 (Both):</w:t>
            </w:r>
          </w:p>
        </w:tc>
        <w:tc>
          <w:tcPr>
            <w:tcW w:w="6860" w:type="dxa"/>
            <w:vAlign w:val="center"/>
          </w:tcPr>
          <w:p w:rsidR="00B83225" w:rsidRDefault="00B83225" w:rsidP="00845B96">
            <w:pPr>
              <w:tabs>
                <w:tab w:val="num" w:pos="2160"/>
              </w:tabs>
              <w:autoSpaceDE w:val="0"/>
              <w:autoSpaceDN w:val="0"/>
              <w:adjustRightInd w:val="0"/>
              <w:cnfStyle w:val="000000100000"/>
              <w:rPr>
                <w:rFonts w:cs="CMMI8"/>
              </w:rPr>
            </w:pPr>
            <w:r>
              <w:rPr>
                <w:rFonts w:cstheme="majorBidi"/>
              </w:rPr>
              <w:t>Run ZKPOK_FROM_SI</w:t>
            </w:r>
            <w:r w:rsidR="00845B96">
              <w:rPr>
                <w:rFonts w:cstheme="majorBidi"/>
              </w:rPr>
              <w:t>GMA with Sigma protocol SIGMA_DH</w:t>
            </w:r>
            <w:r>
              <w:rPr>
                <w:rFonts w:cstheme="majorBidi"/>
              </w:rPr>
              <w:t xml:space="preserve"> with R as the prover and S as the verifier. Use common input </w:t>
            </w:r>
            <w:r w:rsidR="00845B96" w:rsidRPr="00845B96">
              <w:rPr>
                <w:rFonts w:cstheme="majorBidi"/>
                <w:b/>
                <w:bCs/>
              </w:rPr>
              <w:t>(</w:t>
            </w:r>
            <w:r w:rsidR="00845B96">
              <w:rPr>
                <w:rFonts w:cstheme="majorBidi"/>
                <w:b/>
                <w:bCs/>
                <w:i/>
                <w:iCs/>
              </w:rPr>
              <w:t>g</w:t>
            </w:r>
            <w:r w:rsidR="00845B96" w:rsidRPr="00845B96">
              <w:rPr>
                <w:rFonts w:cstheme="majorBidi"/>
                <w:b/>
                <w:bCs/>
                <w:i/>
                <w:iCs/>
                <w:vertAlign w:val="subscript"/>
              </w:rPr>
              <w:t>0</w:t>
            </w:r>
            <w:proofErr w:type="gramStart"/>
            <w:r w:rsidR="00845B96">
              <w:rPr>
                <w:rFonts w:cstheme="majorBidi"/>
                <w:b/>
                <w:bCs/>
                <w:i/>
                <w:iCs/>
              </w:rPr>
              <w:t>,g</w:t>
            </w:r>
            <w:r w:rsidR="00845B96" w:rsidRPr="00845B96">
              <w:rPr>
                <w:rFonts w:cstheme="majorBidi"/>
                <w:b/>
                <w:bCs/>
                <w:i/>
                <w:iCs/>
                <w:vertAlign w:val="subscript"/>
              </w:rPr>
              <w:t>1</w:t>
            </w:r>
            <w:r w:rsidR="00845B96">
              <w:rPr>
                <w:rFonts w:cstheme="majorBidi"/>
                <w:b/>
                <w:bCs/>
                <w:i/>
                <w:iCs/>
              </w:rPr>
              <w:t>,h</w:t>
            </w:r>
            <w:r w:rsidR="00845B96" w:rsidRPr="00845B96">
              <w:rPr>
                <w:rFonts w:cstheme="majorBidi"/>
                <w:b/>
                <w:bCs/>
                <w:i/>
                <w:iCs/>
                <w:vertAlign w:val="subscript"/>
              </w:rPr>
              <w:t>0</w:t>
            </w:r>
            <w:r w:rsidR="00845B96">
              <w:rPr>
                <w:rFonts w:cstheme="majorBidi"/>
                <w:b/>
                <w:bCs/>
                <w:i/>
                <w:iCs/>
              </w:rPr>
              <w:t>,h</w:t>
            </w:r>
            <w:r w:rsidR="00845B96" w:rsidRPr="00845B96">
              <w:rPr>
                <w:rFonts w:cstheme="majorBidi"/>
                <w:b/>
                <w:bCs/>
                <w:i/>
                <w:iCs/>
                <w:vertAlign w:val="subscript"/>
              </w:rPr>
              <w:t>1</w:t>
            </w:r>
            <w:proofErr w:type="gramEnd"/>
            <w:r w:rsidR="00845B96">
              <w:rPr>
                <w:rFonts w:cstheme="majorBidi"/>
                <w:b/>
                <w:bCs/>
                <w:i/>
                <w:iCs/>
              </w:rPr>
              <w:t>/g</w:t>
            </w:r>
            <w:r w:rsidR="00845B96" w:rsidRPr="00845B96">
              <w:rPr>
                <w:rFonts w:cstheme="majorBidi"/>
                <w:b/>
                <w:bCs/>
                <w:i/>
                <w:iCs/>
                <w:vertAlign w:val="subscript"/>
              </w:rPr>
              <w:t>1</w:t>
            </w:r>
            <w:r w:rsidR="00845B96" w:rsidRPr="00845B96">
              <w:rPr>
                <w:rFonts w:cstheme="majorBidi"/>
                <w:b/>
                <w:bCs/>
              </w:rPr>
              <w:t>)</w:t>
            </w:r>
            <w:r>
              <w:rPr>
                <w:rFonts w:cstheme="majorBidi"/>
              </w:rPr>
              <w:t xml:space="preserve"> and private input for the prover </w:t>
            </w:r>
            <w:r w:rsidR="00845B96">
              <w:rPr>
                <w:rFonts w:cs="CMMI8"/>
                <w:b/>
                <w:bCs/>
                <w:i/>
                <w:iCs/>
              </w:rPr>
              <w:sym w:font="Symbol" w:char="F061"/>
            </w:r>
            <w:r w:rsidR="00845B96" w:rsidRPr="00C6084D">
              <w:rPr>
                <w:rFonts w:cs="CMMI8"/>
                <w:b/>
                <w:bCs/>
                <w:i/>
                <w:iCs/>
                <w:vertAlign w:val="subscript"/>
              </w:rPr>
              <w:t>0</w:t>
            </w:r>
            <w:r>
              <w:rPr>
                <w:rFonts w:cs="CMMI8"/>
              </w:rPr>
              <w:t>.</w:t>
            </w:r>
          </w:p>
          <w:p w:rsidR="00B83225" w:rsidRPr="00450110" w:rsidRDefault="00B83225" w:rsidP="00B83225">
            <w:pPr>
              <w:tabs>
                <w:tab w:val="num" w:pos="2160"/>
              </w:tabs>
              <w:autoSpaceDE w:val="0"/>
              <w:autoSpaceDN w:val="0"/>
              <w:adjustRightInd w:val="0"/>
              <w:cnfStyle w:val="000000100000"/>
              <w:rPr>
                <w:rFonts w:cstheme="majorBidi"/>
              </w:rPr>
            </w:pPr>
            <w:r>
              <w:rPr>
                <w:rFonts w:cs="CMMI8"/>
              </w:rPr>
              <w:t>If verifier-output is REJ, REPORT ERROR (cheat attempt) and HALT</w:t>
            </w:r>
          </w:p>
        </w:tc>
      </w:tr>
      <w:tr w:rsidR="00B83225" w:rsidRPr="00491D7A" w:rsidTr="00B83225">
        <w:trPr>
          <w:cnfStyle w:val="000000010000"/>
          <w:trHeight w:val="467"/>
        </w:trPr>
        <w:tc>
          <w:tcPr>
            <w:cnfStyle w:val="001000000000"/>
            <w:tcW w:w="1668" w:type="dxa"/>
            <w:vAlign w:val="center"/>
          </w:tcPr>
          <w:p w:rsidR="00B83225" w:rsidRPr="00491D7A" w:rsidRDefault="00B83225" w:rsidP="00B83225">
            <w:pPr>
              <w:rPr>
                <w:sz w:val="24"/>
                <w:szCs w:val="24"/>
              </w:rPr>
            </w:pPr>
            <w:r>
              <w:rPr>
                <w:sz w:val="24"/>
                <w:szCs w:val="24"/>
              </w:rPr>
              <w:t>Step 4</w:t>
            </w:r>
            <w:r w:rsidRPr="00491D7A">
              <w:rPr>
                <w:sz w:val="24"/>
                <w:szCs w:val="24"/>
              </w:rPr>
              <w:t xml:space="preserve">  (S):</w:t>
            </w:r>
          </w:p>
        </w:tc>
        <w:tc>
          <w:tcPr>
            <w:tcW w:w="6860" w:type="dxa"/>
            <w:vAlign w:val="center"/>
          </w:tcPr>
          <w:p w:rsidR="00B83225" w:rsidRDefault="006D020D" w:rsidP="00B83225">
            <w:pPr>
              <w:autoSpaceDE w:val="0"/>
              <w:autoSpaceDN w:val="0"/>
              <w:adjustRightInd w:val="0"/>
              <w:cnfStyle w:val="00000001000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6D020D" w:rsidRDefault="006D020D" w:rsidP="006D020D">
            <w:pPr>
              <w:autoSpaceDE w:val="0"/>
              <w:autoSpaceDN w:val="0"/>
              <w:adjustRightInd w:val="0"/>
              <w:cnfStyle w:val="00000001000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6D020D" w:rsidRPr="006D020D" w:rsidRDefault="006D020D" w:rsidP="002E7F64">
            <w:pPr>
              <w:autoSpaceDE w:val="0"/>
              <w:autoSpaceDN w:val="0"/>
              <w:adjustRightInd w:val="0"/>
              <w:cnfStyle w:val="000000010000"/>
            </w:pPr>
            <w:r>
              <w:lastRenderedPageBreak/>
              <w:t xml:space="preserve">COMPUTE </w:t>
            </w:r>
            <w:r w:rsidR="00852CD1">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sidR="002E7F64">
              <w:rPr>
                <w:rFonts w:cs="CMMI8"/>
                <w:b/>
                <w:bCs/>
                <w:i/>
                <w:iCs/>
              </w:rPr>
              <w:t>v</w:t>
            </w:r>
            <w:r w:rsidRPr="00491D7A">
              <w:rPr>
                <w:rFonts w:cs="CMMI6"/>
                <w:b/>
                <w:bCs/>
                <w:i/>
                <w:iCs/>
                <w:vertAlign w:val="subscript"/>
              </w:rPr>
              <w:t>0</w:t>
            </w:r>
            <w:r w:rsidRPr="00A003EE">
              <w:rPr>
                <w:rFonts w:cs="CMR8"/>
                <w:b/>
                <w:bCs/>
              </w:rPr>
              <w:t>)</w:t>
            </w:r>
          </w:p>
          <w:p w:rsidR="006D020D" w:rsidRPr="006D020D" w:rsidRDefault="006D020D" w:rsidP="00852CD1">
            <w:pPr>
              <w:autoSpaceDE w:val="0"/>
              <w:autoSpaceDN w:val="0"/>
              <w:adjustRightInd w:val="0"/>
              <w:cnfStyle w:val="000000010000"/>
            </w:pPr>
            <w:r>
              <w:t xml:space="preserve">COMPUTE </w:t>
            </w:r>
            <w:r w:rsidR="00852CD1">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002E7F64">
              <w:rPr>
                <w:rFonts w:cs="CMMI8"/>
                <w:b/>
                <w:bCs/>
                <w:i/>
                <w:iCs/>
              </w:rPr>
              <w:t>v</w:t>
            </w:r>
            <w:r>
              <w:rPr>
                <w:rFonts w:cs="CMMI6"/>
                <w:b/>
                <w:bCs/>
                <w:i/>
                <w:iCs/>
                <w:vertAlign w:val="subscript"/>
              </w:rPr>
              <w:t>1</w:t>
            </w:r>
            <w:r w:rsidRPr="00A003EE">
              <w:rPr>
                <w:rFonts w:cs="CMR8"/>
                <w:b/>
                <w:bCs/>
              </w:rPr>
              <w:t>)</w:t>
            </w:r>
          </w:p>
          <w:p w:rsidR="006D020D" w:rsidRDefault="006D020D" w:rsidP="00852CD1">
            <w:pPr>
              <w:autoSpaceDE w:val="0"/>
              <w:autoSpaceDN w:val="0"/>
              <w:adjustRightInd w:val="0"/>
              <w:cnfStyle w:val="00000001000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sidR="00852CD1">
              <w:rPr>
                <w:rFonts w:cs="CMR8"/>
                <w:b/>
                <w:bCs/>
                <w:i/>
                <w:iCs/>
              </w:rPr>
              <w:t>c</w:t>
            </w:r>
            <w:r w:rsidR="00852CD1"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00852CD1" w:rsidRPr="006D020D">
              <w:rPr>
                <w:rFonts w:cs="CMR8"/>
                <w:b/>
                <w:bCs/>
                <w:i/>
                <w:iCs/>
              </w:rPr>
              <w:t>,</w:t>
            </w:r>
            <w:r w:rsidR="00852CD1">
              <w:rPr>
                <w:rFonts w:cs="CMR8"/>
                <w:b/>
                <w:bCs/>
                <w:i/>
                <w:iCs/>
              </w:rPr>
              <w:t>c</w:t>
            </w:r>
            <w:r w:rsidR="00852CD1">
              <w:rPr>
                <w:rFonts w:cs="CMR8"/>
                <w:b/>
                <w:bCs/>
                <w:i/>
                <w:iCs/>
                <w:vertAlign w:val="subscript"/>
              </w:rPr>
              <w:t>1</w:t>
            </w:r>
            <w:r w:rsidRPr="006D020D">
              <w:rPr>
                <w:rFonts w:cs="CMR8"/>
                <w:b/>
                <w:bCs/>
              </w:rPr>
              <w:t>)</w:t>
            </w:r>
            <w:r>
              <w:rPr>
                <w:rFonts w:cs="CMR8"/>
              </w:rPr>
              <w:t xml:space="preserve"> to R</w:t>
            </w:r>
          </w:p>
          <w:p w:rsidR="00852CD1" w:rsidRPr="00491D7A" w:rsidRDefault="00852CD1" w:rsidP="00852CD1">
            <w:pPr>
              <w:autoSpaceDE w:val="0"/>
              <w:autoSpaceDN w:val="0"/>
              <w:adjustRightInd w:val="0"/>
              <w:cnfStyle w:val="000000010000"/>
              <w:rPr>
                <w:rFonts w:cs="CMR8"/>
              </w:rPr>
            </w:pPr>
            <w:r>
              <w:rPr>
                <w:rFonts w:cs="CMR8"/>
              </w:rPr>
              <w:t>OUTPUT nothing</w:t>
            </w:r>
          </w:p>
        </w:tc>
      </w:tr>
      <w:tr w:rsidR="00B83225" w:rsidRPr="00491D7A" w:rsidTr="00B83225">
        <w:trPr>
          <w:cnfStyle w:val="000000100000"/>
          <w:trHeight w:val="467"/>
        </w:trPr>
        <w:tc>
          <w:tcPr>
            <w:cnfStyle w:val="001000000000"/>
            <w:tcW w:w="1668" w:type="dxa"/>
            <w:vAlign w:val="center"/>
          </w:tcPr>
          <w:p w:rsidR="00B83225" w:rsidRPr="00491D7A" w:rsidRDefault="00B83225" w:rsidP="00B83225">
            <w:pPr>
              <w:rPr>
                <w:sz w:val="24"/>
                <w:szCs w:val="24"/>
              </w:rPr>
            </w:pPr>
            <w:r>
              <w:rPr>
                <w:sz w:val="24"/>
                <w:szCs w:val="24"/>
              </w:rPr>
              <w:lastRenderedPageBreak/>
              <w:t>Step 5</w:t>
            </w:r>
            <w:r w:rsidRPr="00491D7A">
              <w:rPr>
                <w:sz w:val="24"/>
                <w:szCs w:val="24"/>
              </w:rPr>
              <w:t xml:space="preserve">  (R):</w:t>
            </w:r>
          </w:p>
        </w:tc>
        <w:tc>
          <w:tcPr>
            <w:tcW w:w="6860" w:type="dxa"/>
            <w:vAlign w:val="center"/>
          </w:tcPr>
          <w:p w:rsidR="00852CD1" w:rsidRDefault="00852CD1" w:rsidP="00B83225">
            <w:pPr>
              <w:cnfStyle w:val="000000100000"/>
            </w:pPr>
            <w:r>
              <w:t xml:space="preserve">WAIT for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p w:rsidR="00B83225" w:rsidRPr="00491D7A" w:rsidRDefault="00B83225" w:rsidP="00B83225">
            <w:pPr>
              <w:cnfStyle w:val="000000100000"/>
            </w:pPr>
            <w:r w:rsidRPr="00491D7A">
              <w:t>IF  NOT</w:t>
            </w:r>
          </w:p>
          <w:p w:rsidR="00B83225" w:rsidRPr="00491D7A" w:rsidRDefault="006D020D" w:rsidP="006D020D">
            <w:pPr>
              <w:pStyle w:val="ListParagraph"/>
              <w:numPr>
                <w:ilvl w:val="0"/>
                <w:numId w:val="6"/>
              </w:numPr>
              <w:cnfStyle w:val="000000100000"/>
            </w:pPr>
            <w:r>
              <w:rPr>
                <w:rFonts w:cs="CMMI8"/>
                <w:b/>
                <w:bCs/>
                <w:i/>
                <w:iCs/>
              </w:rPr>
              <w:t>u</w:t>
            </w:r>
            <w:r w:rsidR="00B83225" w:rsidRPr="00491D7A">
              <w:rPr>
                <w:rFonts w:cs="CMR6"/>
                <w:b/>
                <w:bCs/>
                <w:vertAlign w:val="subscript"/>
              </w:rPr>
              <w:t>0</w:t>
            </w:r>
            <w:r w:rsidR="00B83225" w:rsidRPr="00491D7A">
              <w:rPr>
                <w:rFonts w:cs="CMMI8"/>
                <w:b/>
                <w:bCs/>
                <w:i/>
                <w:iCs/>
              </w:rPr>
              <w:t xml:space="preserve">, </w:t>
            </w:r>
            <w:r>
              <w:rPr>
                <w:rFonts w:cs="CMMI8"/>
                <w:b/>
                <w:bCs/>
                <w:i/>
                <w:iCs/>
              </w:rPr>
              <w:t>u</w:t>
            </w:r>
            <w:r w:rsidR="00B83225" w:rsidRPr="00491D7A">
              <w:rPr>
                <w:rFonts w:cs="CMR6"/>
                <w:b/>
                <w:bCs/>
                <w:vertAlign w:val="subscript"/>
              </w:rPr>
              <w:t>1</w:t>
            </w:r>
            <w:r w:rsidR="00B83225" w:rsidRPr="00491D7A">
              <w:rPr>
                <w:b/>
                <w:bCs/>
                <w:i/>
                <w:iCs/>
              </w:rPr>
              <w:t xml:space="preserve"> </w:t>
            </w:r>
            <w:r w:rsidR="00B83225" w:rsidRPr="00491D7A">
              <w:sym w:font="Symbol" w:char="F0CE"/>
            </w:r>
            <w:r w:rsidR="00B83225" w:rsidRPr="00491D7A">
              <w:rPr>
                <w:b/>
                <w:bCs/>
              </w:rPr>
              <w:t xml:space="preserve"> </w:t>
            </w:r>
            <w:r w:rsidR="00B83225" w:rsidRPr="00491D7A">
              <w:rPr>
                <w:b/>
                <w:bCs/>
                <w:i/>
                <w:iCs/>
              </w:rPr>
              <w:t>G</w:t>
            </w:r>
            <w:r w:rsidR="00B83225" w:rsidRPr="009C0AFB">
              <w:t>, AND</w:t>
            </w:r>
          </w:p>
          <w:p w:rsidR="00B83225" w:rsidRPr="009C0AFB" w:rsidRDefault="00852CD1" w:rsidP="00852CD1">
            <w:pPr>
              <w:pStyle w:val="ListParagraph"/>
              <w:numPr>
                <w:ilvl w:val="0"/>
                <w:numId w:val="6"/>
              </w:numPr>
              <w:cnfStyle w:val="000000100000"/>
            </w:pPr>
            <w:r>
              <w:rPr>
                <w:rFonts w:cs="CMMI8"/>
                <w:b/>
                <w:bCs/>
                <w:i/>
                <w:iCs/>
              </w:rPr>
              <w:t>c</w:t>
            </w:r>
            <w:r w:rsidR="00B83225" w:rsidRPr="00491D7A">
              <w:rPr>
                <w:rFonts w:cs="CMR6"/>
                <w:b/>
                <w:bCs/>
                <w:vertAlign w:val="subscript"/>
              </w:rPr>
              <w:t>0</w:t>
            </w:r>
            <w:r w:rsidR="00B83225" w:rsidRPr="00491D7A">
              <w:rPr>
                <w:rFonts w:cs="CMMI8"/>
                <w:b/>
                <w:bCs/>
                <w:i/>
                <w:iCs/>
              </w:rPr>
              <w:t xml:space="preserve">, </w:t>
            </w:r>
            <w:r>
              <w:rPr>
                <w:rFonts w:cs="CMMI8"/>
                <w:b/>
                <w:bCs/>
                <w:i/>
                <w:iCs/>
              </w:rPr>
              <w:t>c</w:t>
            </w:r>
            <w:r w:rsidR="00B83225" w:rsidRPr="00491D7A">
              <w:rPr>
                <w:rFonts w:cs="CMR6"/>
                <w:b/>
                <w:bCs/>
                <w:vertAlign w:val="subscript"/>
              </w:rPr>
              <w:t>1</w:t>
            </w:r>
            <w:r w:rsidR="00B83225" w:rsidRPr="00491D7A">
              <w:t xml:space="preserve"> </w:t>
            </w:r>
            <w:r w:rsidR="00B83225" w:rsidRPr="00491D7A">
              <w:rPr>
                <w:rFonts w:cs="CMMI8"/>
              </w:rPr>
              <w:t>are binary strings of the same length</w:t>
            </w:r>
          </w:p>
          <w:p w:rsidR="00B83225" w:rsidRPr="00491D7A" w:rsidRDefault="00B83225" w:rsidP="00B83225">
            <w:pPr>
              <w:cnfStyle w:val="000000100000"/>
            </w:pPr>
            <w:r>
              <w:t xml:space="preserve">      </w:t>
            </w:r>
            <w:r w:rsidRPr="00491D7A">
              <w:t>REPORT ERROR</w:t>
            </w:r>
          </w:p>
          <w:p w:rsidR="00B83225" w:rsidRPr="009C0AFB" w:rsidRDefault="00B83225" w:rsidP="00B83225">
            <w:pPr>
              <w:autoSpaceDE w:val="0"/>
              <w:autoSpaceDN w:val="0"/>
              <w:adjustRightInd w:val="0"/>
              <w:cnfStyle w:val="000000100000"/>
              <w:rPr>
                <w:rFonts w:cs="CMR8"/>
                <w:b/>
                <w:bCs/>
              </w:rPr>
            </w:pP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r w:rsidR="002E7F64" w:rsidRPr="00491D7A">
              <w:rPr>
                <w:rFonts w:cs="CMR8"/>
                <w:b/>
                <w:bCs/>
              </w:rPr>
              <w:t>(</w:t>
            </w:r>
            <w:proofErr w:type="spellStart"/>
            <w:r w:rsidR="002E7F64">
              <w:rPr>
                <w:rFonts w:cs="CMMI8"/>
                <w:b/>
                <w:bCs/>
                <w:i/>
                <w:iCs/>
              </w:rPr>
              <w:t>u</w:t>
            </w:r>
            <w:r w:rsidR="002E7F64" w:rsidRPr="00491D7A">
              <w:rPr>
                <w:rFonts w:cs="CMMI6"/>
                <w:b/>
                <w:bCs/>
                <w:i/>
                <w:iCs/>
                <w:vertAlign w:val="subscript"/>
              </w:rPr>
              <w:t>σ</w:t>
            </w:r>
            <w:proofErr w:type="spellEnd"/>
            <w:r w:rsidR="002E7F64" w:rsidRPr="00491D7A">
              <w:rPr>
                <w:rFonts w:cs="CMR8"/>
                <w:b/>
                <w:bCs/>
              </w:rPr>
              <w:t>)</w:t>
            </w:r>
            <w:r w:rsidR="002E7F64">
              <w:rPr>
                <w:rFonts w:cs="CMMI8"/>
                <w:b/>
                <w:bCs/>
                <w:i/>
                <w:iCs/>
                <w:vertAlign w:val="superscript"/>
              </w:rPr>
              <w:t>r</w:t>
            </w:r>
            <w:r w:rsidRPr="00491D7A">
              <w:rPr>
                <w:rFonts w:cs="CMR8"/>
                <w:b/>
                <w:bCs/>
              </w:rPr>
              <w:t>)</w:t>
            </w:r>
          </w:p>
        </w:tc>
      </w:tr>
    </w:tbl>
    <w:p w:rsidR="00B83225" w:rsidRPr="00491D7A" w:rsidRDefault="00B83225" w:rsidP="00B83225"/>
    <w:tbl>
      <w:tblPr>
        <w:tblStyle w:val="MediumShading1-Accent11"/>
        <w:tblW w:w="0" w:type="auto"/>
        <w:tblLook w:val="04A0"/>
      </w:tblPr>
      <w:tblGrid>
        <w:gridCol w:w="1668"/>
        <w:gridCol w:w="6860"/>
      </w:tblGrid>
      <w:tr w:rsidR="00B83225" w:rsidRPr="00491D7A" w:rsidTr="00B83225">
        <w:trPr>
          <w:cnfStyle w:val="100000000000"/>
          <w:trHeight w:val="467"/>
        </w:trPr>
        <w:tc>
          <w:tcPr>
            <w:cnfStyle w:val="001000000000"/>
            <w:tcW w:w="8528" w:type="dxa"/>
            <w:gridSpan w:val="2"/>
            <w:vAlign w:val="center"/>
          </w:tcPr>
          <w:p w:rsidR="00B83225" w:rsidRPr="00491D7A" w:rsidRDefault="00B83225" w:rsidP="00852CD1">
            <w:pPr>
              <w:jc w:val="center"/>
              <w:rPr>
                <w:b w:val="0"/>
                <w:bCs w:val="0"/>
                <w:sz w:val="24"/>
                <w:szCs w:val="24"/>
              </w:rPr>
            </w:pPr>
            <w:r>
              <w:rPr>
                <w:sz w:val="24"/>
                <w:szCs w:val="24"/>
              </w:rPr>
              <w:t xml:space="preserve">0T_DDH_ </w:t>
            </w:r>
            <w:r w:rsidR="00852CD1">
              <w:rPr>
                <w:sz w:val="24"/>
                <w:szCs w:val="24"/>
              </w:rPr>
              <w:t>FULLSIM</w:t>
            </w:r>
            <w:r w:rsidRPr="00491D7A">
              <w:rPr>
                <w:sz w:val="24"/>
                <w:szCs w:val="24"/>
              </w:rPr>
              <w:t xml:space="preserve"> Sender (S) Specification</w:t>
            </w:r>
          </w:p>
        </w:tc>
      </w:tr>
      <w:tr w:rsidR="00B83225" w:rsidRPr="00491D7A" w:rsidTr="00B83225">
        <w:trPr>
          <w:cnfStyle w:val="000000100000"/>
          <w:trHeight w:val="467"/>
        </w:trPr>
        <w:tc>
          <w:tcPr>
            <w:cnfStyle w:val="001000000000"/>
            <w:tcW w:w="1668" w:type="dxa"/>
            <w:vAlign w:val="center"/>
          </w:tcPr>
          <w:p w:rsidR="00B83225" w:rsidRPr="00491D7A" w:rsidRDefault="00B83225" w:rsidP="00B83225">
            <w:pPr>
              <w:rPr>
                <w:sz w:val="24"/>
                <w:szCs w:val="24"/>
              </w:rPr>
            </w:pPr>
            <w:r w:rsidRPr="00491D7A">
              <w:rPr>
                <w:sz w:val="24"/>
                <w:szCs w:val="24"/>
              </w:rPr>
              <w:t>Step 1:</w:t>
            </w:r>
          </w:p>
        </w:tc>
        <w:tc>
          <w:tcPr>
            <w:tcW w:w="6860" w:type="dxa"/>
            <w:vAlign w:val="center"/>
          </w:tcPr>
          <w:p w:rsidR="00852CD1" w:rsidRPr="009917CF" w:rsidRDefault="00852CD1" w:rsidP="00852CD1">
            <w:pPr>
              <w:cnfStyle w:val="00000010000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852CD1" w:rsidRDefault="00852CD1" w:rsidP="00852CD1">
            <w:pPr>
              <w:cnfStyle w:val="000000100000"/>
            </w:pPr>
            <w:r>
              <w:t xml:space="preserve">         REPORT ERROR and HALT</w:t>
            </w:r>
            <w:r w:rsidRPr="00491D7A">
              <w:t xml:space="preserve"> </w:t>
            </w:r>
          </w:p>
          <w:p w:rsidR="00B83225" w:rsidRPr="00491D7A" w:rsidRDefault="00B83225" w:rsidP="00852CD1">
            <w:pPr>
              <w:cnfStyle w:val="000000100000"/>
            </w:pPr>
            <w:r w:rsidRPr="00491D7A">
              <w:t>WAIT for message from R</w:t>
            </w:r>
          </w:p>
        </w:tc>
      </w:tr>
      <w:tr w:rsidR="00B83225" w:rsidRPr="00491D7A" w:rsidTr="00B83225">
        <w:trPr>
          <w:cnfStyle w:val="000000010000"/>
          <w:trHeight w:val="467"/>
        </w:trPr>
        <w:tc>
          <w:tcPr>
            <w:cnfStyle w:val="001000000000"/>
            <w:tcW w:w="1668" w:type="dxa"/>
            <w:vAlign w:val="center"/>
          </w:tcPr>
          <w:p w:rsidR="00B83225" w:rsidRPr="00491D7A" w:rsidRDefault="00B83225" w:rsidP="00B83225">
            <w:pPr>
              <w:rPr>
                <w:sz w:val="24"/>
                <w:szCs w:val="24"/>
              </w:rPr>
            </w:pPr>
            <w:r>
              <w:rPr>
                <w:sz w:val="24"/>
                <w:szCs w:val="24"/>
              </w:rPr>
              <w:t>Step 2:</w:t>
            </w:r>
          </w:p>
        </w:tc>
        <w:tc>
          <w:tcPr>
            <w:tcW w:w="6860" w:type="dxa"/>
            <w:vAlign w:val="center"/>
          </w:tcPr>
          <w:p w:rsidR="00B83225" w:rsidRDefault="00B83225" w:rsidP="00852CD1">
            <w:pPr>
              <w:tabs>
                <w:tab w:val="num" w:pos="2160"/>
              </w:tabs>
              <w:autoSpaceDE w:val="0"/>
              <w:autoSpaceDN w:val="0"/>
              <w:adjustRightInd w:val="0"/>
              <w:cnfStyle w:val="000000010000"/>
              <w:rPr>
                <w:rFonts w:cs="CMR8"/>
                <w:b/>
                <w:bCs/>
              </w:rPr>
            </w:pPr>
            <w:r w:rsidRPr="00491D7A">
              <w:rPr>
                <w:rFonts w:cs="CMR8"/>
              </w:rPr>
              <w:t xml:space="preserve">DENOTE the </w:t>
            </w:r>
            <w:r w:rsidR="00852CD1">
              <w:rPr>
                <w:rFonts w:cs="CMR8"/>
              </w:rPr>
              <w:t>values</w:t>
            </w:r>
            <w:r w:rsidRPr="00491D7A">
              <w:rPr>
                <w:rFonts w:cs="CMMI8"/>
                <w:i/>
                <w:iCs/>
              </w:rPr>
              <w:t xml:space="preserve"> </w:t>
            </w:r>
            <w:r w:rsidRPr="00491D7A">
              <w:rPr>
                <w:rFonts w:cs="CMR8"/>
              </w:rPr>
              <w:t>received</w:t>
            </w:r>
            <w:r w:rsidRPr="00491D7A">
              <w:rPr>
                <w:rFonts w:cs="CMMI8"/>
                <w:i/>
                <w:iCs/>
              </w:rPr>
              <w:t xml:space="preserve"> </w:t>
            </w:r>
            <w:r w:rsidRPr="00491D7A">
              <w:rPr>
                <w:rFonts w:cs="CMR8"/>
              </w:rPr>
              <w:t xml:space="preserve">by </w:t>
            </w:r>
            <w:r w:rsidR="00852CD1" w:rsidRPr="00C6084D">
              <w:rPr>
                <w:rFonts w:cs="CMMI8"/>
                <w:b/>
                <w:bCs/>
              </w:rPr>
              <w:t>(</w:t>
            </w:r>
            <w:r w:rsidR="00852CD1">
              <w:rPr>
                <w:rFonts w:cs="CMMI8"/>
                <w:b/>
                <w:bCs/>
                <w:i/>
                <w:iCs/>
              </w:rPr>
              <w:t>g</w:t>
            </w:r>
            <w:r w:rsidR="00852CD1" w:rsidRPr="00C6084D">
              <w:rPr>
                <w:rFonts w:cs="CMMI8"/>
                <w:b/>
                <w:bCs/>
                <w:vertAlign w:val="subscript"/>
              </w:rPr>
              <w:t>1</w:t>
            </w:r>
            <w:r w:rsidR="00852CD1">
              <w:rPr>
                <w:rFonts w:cs="CMMI8"/>
                <w:b/>
                <w:bCs/>
                <w:i/>
                <w:iCs/>
              </w:rPr>
              <w:t>,h</w:t>
            </w:r>
            <w:r w:rsidR="00852CD1" w:rsidRPr="00C6084D">
              <w:rPr>
                <w:rFonts w:cs="CMMI8"/>
                <w:b/>
                <w:bCs/>
                <w:vertAlign w:val="subscript"/>
              </w:rPr>
              <w:t>0</w:t>
            </w:r>
            <w:r w:rsidR="00852CD1">
              <w:rPr>
                <w:rFonts w:cs="CMMI8"/>
                <w:b/>
                <w:bCs/>
                <w:i/>
                <w:iCs/>
              </w:rPr>
              <w:t>,h</w:t>
            </w:r>
            <w:r w:rsidR="00852CD1" w:rsidRPr="00C6084D">
              <w:rPr>
                <w:rFonts w:cs="CMMI8"/>
                <w:b/>
                <w:bCs/>
                <w:vertAlign w:val="subscript"/>
              </w:rPr>
              <w:t>1</w:t>
            </w:r>
            <w:r w:rsidR="00852CD1" w:rsidRPr="00C6084D">
              <w:rPr>
                <w:rFonts w:cs="CMMI8"/>
                <w:b/>
                <w:bCs/>
              </w:rPr>
              <w:t>)</w:t>
            </w:r>
            <w:r w:rsidR="00852CD1">
              <w:rPr>
                <w:rFonts w:cstheme="majorBidi"/>
              </w:rPr>
              <w:t xml:space="preserve"> and </w:t>
            </w:r>
            <w:r w:rsidR="00852CD1" w:rsidRPr="006D020D">
              <w:rPr>
                <w:rFonts w:cstheme="majorBidi"/>
                <w:b/>
                <w:bCs/>
              </w:rPr>
              <w:t>(</w:t>
            </w:r>
            <w:proofErr w:type="spellStart"/>
            <w:r w:rsidR="00852CD1" w:rsidRPr="006D020D">
              <w:rPr>
                <w:rFonts w:cstheme="majorBidi"/>
                <w:b/>
                <w:bCs/>
                <w:i/>
                <w:iCs/>
              </w:rPr>
              <w:t>g,h</w:t>
            </w:r>
            <w:proofErr w:type="spellEnd"/>
            <w:r w:rsidR="00852CD1" w:rsidRPr="006D020D">
              <w:rPr>
                <w:rFonts w:cstheme="majorBidi"/>
                <w:b/>
                <w:bCs/>
              </w:rPr>
              <w:t>)</w:t>
            </w:r>
          </w:p>
          <w:p w:rsidR="00B83225" w:rsidRDefault="00B83225" w:rsidP="00852CD1">
            <w:pPr>
              <w:tabs>
                <w:tab w:val="num" w:pos="2160"/>
              </w:tabs>
              <w:autoSpaceDE w:val="0"/>
              <w:autoSpaceDN w:val="0"/>
              <w:adjustRightInd w:val="0"/>
              <w:cnfStyle w:val="000000010000"/>
              <w:rPr>
                <w:rFonts w:cs="CMMI8"/>
              </w:rPr>
            </w:pPr>
            <w:r>
              <w:rPr>
                <w:rFonts w:cstheme="majorBidi"/>
              </w:rPr>
              <w:t>Run</w:t>
            </w:r>
            <w:r w:rsidR="00852CD1">
              <w:rPr>
                <w:rFonts w:cstheme="majorBidi"/>
              </w:rPr>
              <w:t xml:space="preserve"> the verifier in</w:t>
            </w:r>
            <w:r>
              <w:rPr>
                <w:rFonts w:cstheme="majorBidi"/>
              </w:rPr>
              <w:t xml:space="preserve"> ZKPOK_FROM_SIGM</w:t>
            </w:r>
            <w:r w:rsidR="00852CD1">
              <w:rPr>
                <w:rFonts w:cstheme="majorBidi"/>
              </w:rPr>
              <w:t>A with Sigma protocol SIGMA_DH</w:t>
            </w:r>
            <w:r>
              <w:rPr>
                <w:rFonts w:cstheme="majorBidi"/>
              </w:rPr>
              <w:t xml:space="preserve">. Use common </w:t>
            </w:r>
            <w:r w:rsidR="00852CD1">
              <w:rPr>
                <w:rFonts w:cstheme="majorBidi"/>
              </w:rPr>
              <w:t xml:space="preserve">input </w:t>
            </w:r>
            <w:r w:rsidR="00852CD1" w:rsidRPr="00845B96">
              <w:rPr>
                <w:rFonts w:cstheme="majorBidi"/>
                <w:b/>
                <w:bCs/>
              </w:rPr>
              <w:t>(</w:t>
            </w:r>
            <w:r w:rsidR="00852CD1">
              <w:rPr>
                <w:rFonts w:cstheme="majorBidi"/>
                <w:b/>
                <w:bCs/>
                <w:i/>
                <w:iCs/>
              </w:rPr>
              <w:t>g</w:t>
            </w:r>
            <w:r w:rsidR="00852CD1" w:rsidRPr="00845B96">
              <w:rPr>
                <w:rFonts w:cstheme="majorBidi"/>
                <w:b/>
                <w:bCs/>
                <w:i/>
                <w:iCs/>
                <w:vertAlign w:val="subscript"/>
              </w:rPr>
              <w:t>0</w:t>
            </w:r>
            <w:proofErr w:type="gramStart"/>
            <w:r w:rsidR="00852CD1">
              <w:rPr>
                <w:rFonts w:cstheme="majorBidi"/>
                <w:b/>
                <w:bCs/>
                <w:i/>
                <w:iCs/>
              </w:rPr>
              <w:t>,g</w:t>
            </w:r>
            <w:r w:rsidR="00852CD1" w:rsidRPr="00845B96">
              <w:rPr>
                <w:rFonts w:cstheme="majorBidi"/>
                <w:b/>
                <w:bCs/>
                <w:i/>
                <w:iCs/>
                <w:vertAlign w:val="subscript"/>
              </w:rPr>
              <w:t>1</w:t>
            </w:r>
            <w:r w:rsidR="00852CD1">
              <w:rPr>
                <w:rFonts w:cstheme="majorBidi"/>
                <w:b/>
                <w:bCs/>
                <w:i/>
                <w:iCs/>
              </w:rPr>
              <w:t>,h</w:t>
            </w:r>
            <w:r w:rsidR="00852CD1" w:rsidRPr="00845B96">
              <w:rPr>
                <w:rFonts w:cstheme="majorBidi"/>
                <w:b/>
                <w:bCs/>
                <w:i/>
                <w:iCs/>
                <w:vertAlign w:val="subscript"/>
              </w:rPr>
              <w:t>0</w:t>
            </w:r>
            <w:r w:rsidR="00852CD1">
              <w:rPr>
                <w:rFonts w:cstheme="majorBidi"/>
                <w:b/>
                <w:bCs/>
                <w:i/>
                <w:iCs/>
              </w:rPr>
              <w:t>,h</w:t>
            </w:r>
            <w:r w:rsidR="00852CD1" w:rsidRPr="00845B96">
              <w:rPr>
                <w:rFonts w:cstheme="majorBidi"/>
                <w:b/>
                <w:bCs/>
                <w:i/>
                <w:iCs/>
                <w:vertAlign w:val="subscript"/>
              </w:rPr>
              <w:t>1</w:t>
            </w:r>
            <w:proofErr w:type="gramEnd"/>
            <w:r w:rsidR="00852CD1">
              <w:rPr>
                <w:rFonts w:cstheme="majorBidi"/>
                <w:b/>
                <w:bCs/>
                <w:i/>
                <w:iCs/>
              </w:rPr>
              <w:t>/g</w:t>
            </w:r>
            <w:r w:rsidR="00852CD1" w:rsidRPr="00845B96">
              <w:rPr>
                <w:rFonts w:cstheme="majorBidi"/>
                <w:b/>
                <w:bCs/>
                <w:i/>
                <w:iCs/>
                <w:vertAlign w:val="subscript"/>
              </w:rPr>
              <w:t>1</w:t>
            </w:r>
            <w:r w:rsidR="00852CD1" w:rsidRPr="00845B96">
              <w:rPr>
                <w:rFonts w:cstheme="majorBidi"/>
                <w:b/>
                <w:bCs/>
              </w:rPr>
              <w:t>)</w:t>
            </w:r>
            <w:r>
              <w:rPr>
                <w:rFonts w:cstheme="majorBidi"/>
              </w:rPr>
              <w:t>.</w:t>
            </w:r>
          </w:p>
          <w:p w:rsidR="00B83225" w:rsidRPr="009917CF" w:rsidRDefault="00B83225" w:rsidP="00B83225">
            <w:pPr>
              <w:cnfStyle w:val="000000010000"/>
            </w:pPr>
            <w:r>
              <w:rPr>
                <w:rFonts w:cs="CMMI8"/>
              </w:rPr>
              <w:t>If output is REJ, REPORT ERROR (cheat attempt) and HALT</w:t>
            </w:r>
          </w:p>
        </w:tc>
      </w:tr>
      <w:tr w:rsidR="00B83225" w:rsidRPr="00491D7A" w:rsidTr="00B83225">
        <w:trPr>
          <w:cnfStyle w:val="000000100000"/>
          <w:trHeight w:val="467"/>
        </w:trPr>
        <w:tc>
          <w:tcPr>
            <w:cnfStyle w:val="001000000000"/>
            <w:tcW w:w="1668" w:type="dxa"/>
            <w:vAlign w:val="center"/>
          </w:tcPr>
          <w:p w:rsidR="00B83225" w:rsidRPr="00491D7A" w:rsidRDefault="00B83225" w:rsidP="00B83225">
            <w:pPr>
              <w:rPr>
                <w:sz w:val="24"/>
                <w:szCs w:val="24"/>
              </w:rPr>
            </w:pPr>
            <w:r w:rsidRPr="00491D7A">
              <w:rPr>
                <w:sz w:val="24"/>
                <w:szCs w:val="24"/>
              </w:rPr>
              <w:t xml:space="preserve">Step </w:t>
            </w:r>
            <w:r>
              <w:rPr>
                <w:sz w:val="24"/>
                <w:szCs w:val="24"/>
              </w:rPr>
              <w:t>3</w:t>
            </w:r>
            <w:r w:rsidRPr="00491D7A">
              <w:rPr>
                <w:sz w:val="24"/>
                <w:szCs w:val="24"/>
              </w:rPr>
              <w:t>:</w:t>
            </w:r>
          </w:p>
        </w:tc>
        <w:tc>
          <w:tcPr>
            <w:tcW w:w="6860" w:type="dxa"/>
            <w:vAlign w:val="center"/>
          </w:tcPr>
          <w:p w:rsidR="00852CD1" w:rsidRDefault="00852CD1" w:rsidP="00852CD1">
            <w:pPr>
              <w:autoSpaceDE w:val="0"/>
              <w:autoSpaceDN w:val="0"/>
              <w:adjustRightInd w:val="0"/>
              <w:cnfStyle w:val="00000010000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852CD1" w:rsidRDefault="00852CD1" w:rsidP="00852CD1">
            <w:pPr>
              <w:autoSpaceDE w:val="0"/>
              <w:autoSpaceDN w:val="0"/>
              <w:adjustRightInd w:val="0"/>
              <w:cnfStyle w:val="00000010000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2E7F64" w:rsidRPr="006D020D" w:rsidRDefault="002E7F64" w:rsidP="002E7F64">
            <w:pPr>
              <w:autoSpaceDE w:val="0"/>
              <w:autoSpaceDN w:val="0"/>
              <w:adjustRightInd w:val="0"/>
              <w:cnfStyle w:val="00000010000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2E7F64" w:rsidRPr="006D020D" w:rsidRDefault="002E7F64" w:rsidP="002E7F64">
            <w:pPr>
              <w:autoSpaceDE w:val="0"/>
              <w:autoSpaceDN w:val="0"/>
              <w:adjustRightInd w:val="0"/>
              <w:cnfStyle w:val="00000010000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B83225" w:rsidRPr="002E7F64" w:rsidRDefault="002E7F64" w:rsidP="002E7F64">
            <w:pPr>
              <w:autoSpaceDE w:val="0"/>
              <w:autoSpaceDN w:val="0"/>
              <w:adjustRightInd w:val="0"/>
              <w:cnfStyle w:val="00000010000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tc>
      </w:tr>
      <w:tr w:rsidR="00B83225" w:rsidRPr="00491D7A" w:rsidTr="00B83225">
        <w:trPr>
          <w:cnfStyle w:val="000000010000"/>
          <w:trHeight w:val="467"/>
        </w:trPr>
        <w:tc>
          <w:tcPr>
            <w:cnfStyle w:val="001000000000"/>
            <w:tcW w:w="1668" w:type="dxa"/>
            <w:vAlign w:val="center"/>
          </w:tcPr>
          <w:p w:rsidR="00B83225" w:rsidRPr="00491D7A" w:rsidRDefault="00B83225" w:rsidP="00B83225">
            <w:pPr>
              <w:rPr>
                <w:sz w:val="24"/>
                <w:szCs w:val="24"/>
              </w:rPr>
            </w:pPr>
            <w:r>
              <w:rPr>
                <w:sz w:val="24"/>
                <w:szCs w:val="24"/>
              </w:rPr>
              <w:t>Step 4</w:t>
            </w:r>
            <w:r w:rsidRPr="00491D7A">
              <w:rPr>
                <w:sz w:val="24"/>
                <w:szCs w:val="24"/>
              </w:rPr>
              <w:t>:</w:t>
            </w:r>
          </w:p>
        </w:tc>
        <w:tc>
          <w:tcPr>
            <w:tcW w:w="6860" w:type="dxa"/>
            <w:vAlign w:val="center"/>
          </w:tcPr>
          <w:p w:rsidR="00B83225" w:rsidRPr="00491D7A" w:rsidRDefault="00B83225" w:rsidP="00B83225">
            <w:pPr>
              <w:cnfStyle w:val="000000010000"/>
            </w:pPr>
            <w:r>
              <w:t>OUTPUT</w:t>
            </w:r>
            <w:r w:rsidRPr="00491D7A">
              <w:t xml:space="preserve"> nothing</w:t>
            </w:r>
          </w:p>
        </w:tc>
      </w:tr>
    </w:tbl>
    <w:p w:rsidR="00B83225" w:rsidRPr="00491D7A" w:rsidRDefault="00B83225" w:rsidP="00B83225"/>
    <w:tbl>
      <w:tblPr>
        <w:tblStyle w:val="MediumShading1-Accent11"/>
        <w:tblW w:w="0" w:type="auto"/>
        <w:tblLook w:val="04A0"/>
      </w:tblPr>
      <w:tblGrid>
        <w:gridCol w:w="1668"/>
        <w:gridCol w:w="6860"/>
      </w:tblGrid>
      <w:tr w:rsidR="00B83225" w:rsidRPr="00491D7A" w:rsidTr="00B83225">
        <w:trPr>
          <w:cnfStyle w:val="100000000000"/>
          <w:trHeight w:val="467"/>
        </w:trPr>
        <w:tc>
          <w:tcPr>
            <w:cnfStyle w:val="001000000000"/>
            <w:tcW w:w="8528" w:type="dxa"/>
            <w:gridSpan w:val="2"/>
            <w:vAlign w:val="center"/>
          </w:tcPr>
          <w:p w:rsidR="00B83225" w:rsidRPr="00491D7A" w:rsidRDefault="00B83225" w:rsidP="00B760F7">
            <w:pPr>
              <w:jc w:val="center"/>
              <w:rPr>
                <w:b w:val="0"/>
                <w:bCs w:val="0"/>
                <w:sz w:val="24"/>
                <w:szCs w:val="24"/>
              </w:rPr>
            </w:pPr>
            <w:r>
              <w:rPr>
                <w:sz w:val="24"/>
                <w:szCs w:val="24"/>
              </w:rPr>
              <w:t xml:space="preserve">0T_DDH_ </w:t>
            </w:r>
            <w:r w:rsidR="00B760F7">
              <w:rPr>
                <w:sz w:val="24"/>
                <w:szCs w:val="24"/>
              </w:rPr>
              <w:t>FULLSIM</w:t>
            </w:r>
            <w:r w:rsidRPr="00491D7A">
              <w:rPr>
                <w:sz w:val="24"/>
                <w:szCs w:val="24"/>
              </w:rPr>
              <w:t xml:space="preserve"> Receiver (R) Specification</w:t>
            </w:r>
          </w:p>
        </w:tc>
      </w:tr>
      <w:tr w:rsidR="00B83225" w:rsidRPr="00491D7A" w:rsidTr="00B83225">
        <w:trPr>
          <w:cnfStyle w:val="000000100000"/>
          <w:trHeight w:val="467"/>
        </w:trPr>
        <w:tc>
          <w:tcPr>
            <w:cnfStyle w:val="001000000000"/>
            <w:tcW w:w="1668" w:type="dxa"/>
            <w:vAlign w:val="center"/>
          </w:tcPr>
          <w:p w:rsidR="00B83225" w:rsidRPr="00491D7A" w:rsidRDefault="00B83225" w:rsidP="00B83225">
            <w:pPr>
              <w:rPr>
                <w:sz w:val="24"/>
                <w:szCs w:val="24"/>
              </w:rPr>
            </w:pPr>
            <w:r w:rsidRPr="00491D7A">
              <w:rPr>
                <w:sz w:val="24"/>
                <w:szCs w:val="24"/>
              </w:rPr>
              <w:t>Step 1:</w:t>
            </w:r>
          </w:p>
        </w:tc>
        <w:tc>
          <w:tcPr>
            <w:tcW w:w="6860" w:type="dxa"/>
            <w:vAlign w:val="center"/>
          </w:tcPr>
          <w:p w:rsidR="00B83225" w:rsidRPr="009917CF" w:rsidRDefault="00B83225" w:rsidP="00B83225">
            <w:pPr>
              <w:cnfStyle w:val="000000100000"/>
            </w:pPr>
            <w:r w:rsidRPr="009917CF">
              <w:t xml:space="preserve">IF </w:t>
            </w:r>
            <w:r w:rsidRPr="009917CF">
              <w:rPr>
                <w:b/>
                <w:bCs/>
              </w:rPr>
              <w:t>NOT</w:t>
            </w:r>
            <w:r w:rsidRPr="009917CF">
              <w:t xml:space="preserve"> VALID_PARAMS(</w:t>
            </w:r>
            <w:r w:rsidRPr="009917CF">
              <w:rPr>
                <w:b/>
                <w:bCs/>
                <w:i/>
                <w:iCs/>
              </w:rPr>
              <w:t>G,q,g</w:t>
            </w:r>
            <w:r w:rsidR="00852CD1" w:rsidRPr="00852CD1">
              <w:rPr>
                <w:b/>
                <w:bCs/>
                <w:i/>
                <w:iCs/>
                <w:vertAlign w:val="subscript"/>
              </w:rPr>
              <w:t>0</w:t>
            </w:r>
            <w:r w:rsidRPr="009917CF">
              <w:t>)</w:t>
            </w:r>
          </w:p>
          <w:p w:rsidR="00B83225" w:rsidRDefault="00B83225" w:rsidP="00B83225">
            <w:pPr>
              <w:ind w:left="600"/>
              <w:cnfStyle w:val="000000100000"/>
            </w:pPr>
            <w:r>
              <w:t xml:space="preserve">    REPORT ERROR and HALT</w:t>
            </w:r>
          </w:p>
          <w:p w:rsidR="00852CD1" w:rsidRPr="00491D7A" w:rsidRDefault="00852CD1" w:rsidP="00852CD1">
            <w:pPr>
              <w:tabs>
                <w:tab w:val="num" w:pos="2160"/>
              </w:tabs>
              <w:autoSpaceDE w:val="0"/>
              <w:autoSpaceDN w:val="0"/>
              <w:adjustRightInd w:val="0"/>
              <w:cnfStyle w:val="00000010000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sidRPr="00C6084D">
              <w:rPr>
                <w:rFonts w:cstheme="majorBidi"/>
                <w:b/>
                <w:bCs/>
                <w:i/>
                <w:iCs/>
              </w:rPr>
              <w:t>,</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852CD1" w:rsidRDefault="00852CD1" w:rsidP="00852CD1">
            <w:pPr>
              <w:autoSpaceDE w:val="0"/>
              <w:autoSpaceDN w:val="0"/>
              <w:adjustRightInd w:val="0"/>
              <w:cnfStyle w:val="00000010000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852CD1" w:rsidRDefault="00852CD1" w:rsidP="00852CD1">
            <w:pPr>
              <w:autoSpaceDE w:val="0"/>
              <w:autoSpaceDN w:val="0"/>
              <w:adjustRightInd w:val="0"/>
              <w:cnfStyle w:val="000000100000"/>
              <w:rPr>
                <w:rFonts w:cs="CMR8"/>
              </w:rPr>
            </w:pPr>
            <w:r w:rsidRPr="00491D7A">
              <w:rPr>
                <w:rFonts w:cs="CMR8"/>
              </w:rPr>
              <w:t xml:space="preserve">COMPUTE </w:t>
            </w:r>
          </w:p>
          <w:p w:rsidR="00852CD1" w:rsidRPr="00C6084D" w:rsidRDefault="00852CD1" w:rsidP="00E37DED">
            <w:pPr>
              <w:pStyle w:val="ListParagraph"/>
              <w:numPr>
                <w:ilvl w:val="1"/>
                <w:numId w:val="26"/>
              </w:numPr>
              <w:tabs>
                <w:tab w:val="clear" w:pos="1440"/>
              </w:tabs>
              <w:autoSpaceDE w:val="0"/>
              <w:autoSpaceDN w:val="0"/>
              <w:adjustRightInd w:val="0"/>
              <w:ind w:left="600"/>
              <w:cnfStyle w:val="00000010000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852CD1" w:rsidRPr="00C6084D" w:rsidRDefault="00852CD1" w:rsidP="00E37DED">
            <w:pPr>
              <w:pStyle w:val="ListParagraph"/>
              <w:numPr>
                <w:ilvl w:val="1"/>
                <w:numId w:val="26"/>
              </w:numPr>
              <w:autoSpaceDE w:val="0"/>
              <w:autoSpaceDN w:val="0"/>
              <w:adjustRightInd w:val="0"/>
              <w:ind w:left="600"/>
              <w:cnfStyle w:val="00000010000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852CD1" w:rsidRPr="00C6084D" w:rsidRDefault="00852CD1" w:rsidP="00E37DED">
            <w:pPr>
              <w:pStyle w:val="ListParagraph"/>
              <w:numPr>
                <w:ilvl w:val="1"/>
                <w:numId w:val="26"/>
              </w:numPr>
              <w:tabs>
                <w:tab w:val="clear" w:pos="1440"/>
              </w:tabs>
              <w:autoSpaceDE w:val="0"/>
              <w:autoSpaceDN w:val="0"/>
              <w:adjustRightInd w:val="0"/>
              <w:ind w:left="600"/>
              <w:cnfStyle w:val="00000010000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852CD1" w:rsidRPr="00C6084D" w:rsidRDefault="00852CD1" w:rsidP="00E37DED">
            <w:pPr>
              <w:pStyle w:val="ListParagraph"/>
              <w:numPr>
                <w:ilvl w:val="1"/>
                <w:numId w:val="26"/>
              </w:numPr>
              <w:tabs>
                <w:tab w:val="clear" w:pos="1440"/>
              </w:tabs>
              <w:autoSpaceDE w:val="0"/>
              <w:autoSpaceDN w:val="0"/>
              <w:adjustRightInd w:val="0"/>
              <w:ind w:left="600"/>
              <w:cnfStyle w:val="000000100000"/>
              <w:rPr>
                <w:rFonts w:cstheme="majorBidi"/>
                <w:b/>
                <w:bCs/>
              </w:rPr>
            </w:pPr>
            <w:r>
              <w:rPr>
                <w:rFonts w:cstheme="majorBidi"/>
                <w:b/>
                <w:bCs/>
                <w:i/>
                <w:iCs/>
              </w:rPr>
              <w:t>g</w:t>
            </w:r>
            <w:r w:rsidRPr="00C6084D">
              <w:rPr>
                <w:rFonts w:cstheme="majorBidi"/>
                <w:b/>
                <w:bCs/>
              </w:rPr>
              <w:t xml:space="preserve"> = (</w:t>
            </w:r>
            <w:r w:rsidRPr="00C6084D">
              <w:rPr>
                <w:rFonts w:cstheme="majorBidi"/>
                <w:b/>
                <w:bCs/>
                <w:i/>
                <w:iCs/>
              </w:rPr>
              <w:t>g</w:t>
            </w:r>
            <w:r>
              <w:rPr>
                <w:rFonts w:cstheme="majorBidi"/>
                <w:b/>
                <w:bCs/>
                <w:vertAlign w:val="subscript"/>
              </w:rPr>
              <w:sym w:font="Symbol" w:char="F073"/>
            </w:r>
            <w:r w:rsidRPr="00C6084D">
              <w:rPr>
                <w:rFonts w:cstheme="majorBidi"/>
                <w:b/>
                <w:bCs/>
              </w:rPr>
              <w:t>)</w:t>
            </w:r>
            <w:r w:rsidRPr="006D020D">
              <w:rPr>
                <w:rFonts w:cs="CMMI8"/>
                <w:b/>
                <w:bCs/>
                <w:i/>
                <w:iCs/>
                <w:vertAlign w:val="superscript"/>
              </w:rPr>
              <w:t>r</w:t>
            </w:r>
          </w:p>
          <w:p w:rsidR="00852CD1" w:rsidRPr="00845B96" w:rsidRDefault="00852CD1" w:rsidP="00E37DED">
            <w:pPr>
              <w:pStyle w:val="ListParagraph"/>
              <w:numPr>
                <w:ilvl w:val="1"/>
                <w:numId w:val="26"/>
              </w:numPr>
              <w:tabs>
                <w:tab w:val="clear" w:pos="1440"/>
              </w:tabs>
              <w:autoSpaceDE w:val="0"/>
              <w:autoSpaceDN w:val="0"/>
              <w:adjustRightInd w:val="0"/>
              <w:ind w:left="600"/>
              <w:cnfStyle w:val="000000100000"/>
              <w:rPr>
                <w:rFonts w:cstheme="majorBidi"/>
                <w:b/>
                <w:bCs/>
              </w:rPr>
            </w:pPr>
            <w:r w:rsidRPr="00C6084D">
              <w:rPr>
                <w:rFonts w:cstheme="majorBidi"/>
                <w:b/>
                <w:bCs/>
                <w:i/>
                <w:iCs/>
              </w:rPr>
              <w:t>h</w:t>
            </w:r>
            <w:r w:rsidRPr="00C6084D">
              <w:rPr>
                <w:rFonts w:cstheme="majorBidi"/>
                <w:b/>
                <w:bCs/>
              </w:rPr>
              <w:t xml:space="preserve"> = (</w:t>
            </w:r>
            <w:r>
              <w:rPr>
                <w:rFonts w:cstheme="majorBidi"/>
                <w:b/>
                <w:bCs/>
                <w:i/>
                <w:iCs/>
              </w:rPr>
              <w:t>h</w:t>
            </w:r>
            <w:r>
              <w:rPr>
                <w:rFonts w:cstheme="majorBidi"/>
                <w:b/>
                <w:bCs/>
                <w:vertAlign w:val="subscript"/>
              </w:rPr>
              <w:sym w:font="Symbol" w:char="F073"/>
            </w:r>
            <w:r w:rsidRPr="00C6084D">
              <w:rPr>
                <w:rFonts w:cstheme="majorBidi"/>
                <w:b/>
                <w:bCs/>
              </w:rPr>
              <w:t>)</w:t>
            </w:r>
            <w:r>
              <w:rPr>
                <w:rFonts w:cs="CMMI8"/>
                <w:b/>
                <w:bCs/>
                <w:i/>
                <w:iCs/>
                <w:vertAlign w:val="superscript"/>
              </w:rPr>
              <w:t>r</w:t>
            </w:r>
          </w:p>
          <w:p w:rsidR="00B83225" w:rsidRPr="00491D7A" w:rsidRDefault="00852CD1" w:rsidP="00852CD1">
            <w:pPr>
              <w:cnfStyle w:val="000000100000"/>
            </w:pPr>
            <w:r w:rsidRPr="00491D7A">
              <w:t xml:space="preserve">SEND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r>
              <w:rPr>
                <w:rFonts w:cstheme="majorBidi"/>
              </w:rPr>
              <w:t xml:space="preserve"> and </w:t>
            </w:r>
            <w:r w:rsidRPr="006D020D">
              <w:rPr>
                <w:rFonts w:cstheme="majorBidi"/>
                <w:b/>
                <w:bCs/>
              </w:rPr>
              <w:t>(</w:t>
            </w:r>
            <w:proofErr w:type="spellStart"/>
            <w:r w:rsidRPr="006D020D">
              <w:rPr>
                <w:rFonts w:cstheme="majorBidi"/>
                <w:b/>
                <w:bCs/>
                <w:i/>
                <w:iCs/>
              </w:rPr>
              <w:t>g,h</w:t>
            </w:r>
            <w:proofErr w:type="spellEnd"/>
            <w:r w:rsidRPr="006D020D">
              <w:rPr>
                <w:rFonts w:cstheme="majorBidi"/>
                <w:b/>
                <w:bCs/>
              </w:rPr>
              <w:t>)</w:t>
            </w:r>
            <w:r>
              <w:rPr>
                <w:rFonts w:cstheme="majorBidi"/>
              </w:rPr>
              <w:t xml:space="preserve"> </w:t>
            </w:r>
            <w:r w:rsidRPr="00C6084D">
              <w:rPr>
                <w:rFonts w:cstheme="majorBidi"/>
              </w:rPr>
              <w:t>to S</w:t>
            </w:r>
          </w:p>
        </w:tc>
      </w:tr>
      <w:tr w:rsidR="00B83225" w:rsidRPr="00491D7A" w:rsidTr="00B83225">
        <w:trPr>
          <w:cnfStyle w:val="000000010000"/>
          <w:trHeight w:val="467"/>
        </w:trPr>
        <w:tc>
          <w:tcPr>
            <w:cnfStyle w:val="001000000000"/>
            <w:tcW w:w="1668" w:type="dxa"/>
            <w:vAlign w:val="center"/>
          </w:tcPr>
          <w:p w:rsidR="00B83225" w:rsidRPr="00491D7A" w:rsidRDefault="00B83225" w:rsidP="00B83225">
            <w:pPr>
              <w:rPr>
                <w:sz w:val="24"/>
                <w:szCs w:val="24"/>
              </w:rPr>
            </w:pPr>
            <w:r>
              <w:rPr>
                <w:sz w:val="24"/>
                <w:szCs w:val="24"/>
              </w:rPr>
              <w:t>Step 2:</w:t>
            </w:r>
          </w:p>
        </w:tc>
        <w:tc>
          <w:tcPr>
            <w:tcW w:w="6860" w:type="dxa"/>
            <w:vAlign w:val="center"/>
          </w:tcPr>
          <w:p w:rsidR="00B83225" w:rsidRPr="00642761" w:rsidRDefault="00B83225" w:rsidP="00852CD1">
            <w:pPr>
              <w:tabs>
                <w:tab w:val="num" w:pos="2160"/>
              </w:tabs>
              <w:autoSpaceDE w:val="0"/>
              <w:autoSpaceDN w:val="0"/>
              <w:adjustRightInd w:val="0"/>
              <w:cnfStyle w:val="000000010000"/>
              <w:rPr>
                <w:rFonts w:cs="CMMI8"/>
              </w:rPr>
            </w:pPr>
            <w:r>
              <w:rPr>
                <w:rFonts w:cstheme="majorBidi"/>
              </w:rPr>
              <w:t xml:space="preserve">Run </w:t>
            </w:r>
            <w:r w:rsidR="00852CD1">
              <w:rPr>
                <w:rFonts w:cstheme="majorBidi"/>
              </w:rPr>
              <w:t xml:space="preserve">the prover in </w:t>
            </w:r>
            <w:r>
              <w:rPr>
                <w:rFonts w:cstheme="majorBidi"/>
              </w:rPr>
              <w:t>ZKPOK_FROM_SIGMA with Sigma protocol SIGMA_D</w:t>
            </w:r>
            <w:r w:rsidR="00852CD1">
              <w:rPr>
                <w:rFonts w:cstheme="majorBidi"/>
              </w:rPr>
              <w:t>H</w:t>
            </w:r>
            <w:r>
              <w:rPr>
                <w:rFonts w:cstheme="majorBidi"/>
              </w:rPr>
              <w:t>. Use common input</w:t>
            </w:r>
            <w:r w:rsidR="00852CD1">
              <w:rPr>
                <w:rFonts w:cstheme="majorBidi"/>
              </w:rPr>
              <w:t xml:space="preserve"> </w:t>
            </w:r>
            <w:r w:rsidR="00852CD1" w:rsidRPr="00845B96">
              <w:rPr>
                <w:rFonts w:cstheme="majorBidi"/>
                <w:b/>
                <w:bCs/>
              </w:rPr>
              <w:t>(</w:t>
            </w:r>
            <w:r w:rsidR="00852CD1">
              <w:rPr>
                <w:rFonts w:cstheme="majorBidi"/>
                <w:b/>
                <w:bCs/>
                <w:i/>
                <w:iCs/>
              </w:rPr>
              <w:t>g</w:t>
            </w:r>
            <w:r w:rsidR="00852CD1" w:rsidRPr="00845B96">
              <w:rPr>
                <w:rFonts w:cstheme="majorBidi"/>
                <w:b/>
                <w:bCs/>
                <w:i/>
                <w:iCs/>
                <w:vertAlign w:val="subscript"/>
              </w:rPr>
              <w:t>0</w:t>
            </w:r>
            <w:proofErr w:type="gramStart"/>
            <w:r w:rsidR="00852CD1">
              <w:rPr>
                <w:rFonts w:cstheme="majorBidi"/>
                <w:b/>
                <w:bCs/>
                <w:i/>
                <w:iCs/>
              </w:rPr>
              <w:t>,g</w:t>
            </w:r>
            <w:r w:rsidR="00852CD1" w:rsidRPr="00845B96">
              <w:rPr>
                <w:rFonts w:cstheme="majorBidi"/>
                <w:b/>
                <w:bCs/>
                <w:i/>
                <w:iCs/>
                <w:vertAlign w:val="subscript"/>
              </w:rPr>
              <w:t>1</w:t>
            </w:r>
            <w:r w:rsidR="00852CD1">
              <w:rPr>
                <w:rFonts w:cstheme="majorBidi"/>
                <w:b/>
                <w:bCs/>
                <w:i/>
                <w:iCs/>
              </w:rPr>
              <w:t>,h</w:t>
            </w:r>
            <w:r w:rsidR="00852CD1" w:rsidRPr="00845B96">
              <w:rPr>
                <w:rFonts w:cstheme="majorBidi"/>
                <w:b/>
                <w:bCs/>
                <w:i/>
                <w:iCs/>
                <w:vertAlign w:val="subscript"/>
              </w:rPr>
              <w:t>0</w:t>
            </w:r>
            <w:r w:rsidR="00852CD1">
              <w:rPr>
                <w:rFonts w:cstheme="majorBidi"/>
                <w:b/>
                <w:bCs/>
                <w:i/>
                <w:iCs/>
              </w:rPr>
              <w:t>,h</w:t>
            </w:r>
            <w:r w:rsidR="00852CD1" w:rsidRPr="00845B96">
              <w:rPr>
                <w:rFonts w:cstheme="majorBidi"/>
                <w:b/>
                <w:bCs/>
                <w:i/>
                <w:iCs/>
                <w:vertAlign w:val="subscript"/>
              </w:rPr>
              <w:t>1</w:t>
            </w:r>
            <w:proofErr w:type="gramEnd"/>
            <w:r w:rsidR="00852CD1">
              <w:rPr>
                <w:rFonts w:cstheme="majorBidi"/>
                <w:b/>
                <w:bCs/>
                <w:i/>
                <w:iCs/>
              </w:rPr>
              <w:t>/g</w:t>
            </w:r>
            <w:r w:rsidR="00852CD1" w:rsidRPr="00845B96">
              <w:rPr>
                <w:rFonts w:cstheme="majorBidi"/>
                <w:b/>
                <w:bCs/>
                <w:i/>
                <w:iCs/>
                <w:vertAlign w:val="subscript"/>
              </w:rPr>
              <w:t>1</w:t>
            </w:r>
            <w:r w:rsidR="00852CD1" w:rsidRPr="00845B96">
              <w:rPr>
                <w:rFonts w:cstheme="majorBidi"/>
                <w:b/>
                <w:bCs/>
              </w:rPr>
              <w:t>)</w:t>
            </w:r>
            <w:r>
              <w:rPr>
                <w:rFonts w:cstheme="majorBidi"/>
              </w:rPr>
              <w:t xml:space="preserve"> and private input </w:t>
            </w:r>
            <w:r>
              <w:rPr>
                <w:rFonts w:cs="CMMI8"/>
                <w:b/>
                <w:bCs/>
                <w:i/>
                <w:iCs/>
              </w:rPr>
              <w:sym w:font="Symbol" w:char="F061"/>
            </w:r>
            <w:r w:rsidR="00852CD1" w:rsidRPr="00852CD1">
              <w:rPr>
                <w:rFonts w:cs="CMMI8"/>
                <w:b/>
                <w:bCs/>
                <w:i/>
                <w:iCs/>
                <w:vertAlign w:val="subscript"/>
              </w:rPr>
              <w:t>0</w:t>
            </w:r>
            <w:r>
              <w:rPr>
                <w:rFonts w:cs="CMMI8"/>
              </w:rPr>
              <w:t>.</w:t>
            </w:r>
          </w:p>
        </w:tc>
      </w:tr>
      <w:tr w:rsidR="00B83225" w:rsidRPr="00491D7A" w:rsidTr="00B83225">
        <w:trPr>
          <w:cnfStyle w:val="000000100000"/>
          <w:trHeight w:val="467"/>
        </w:trPr>
        <w:tc>
          <w:tcPr>
            <w:cnfStyle w:val="001000000000"/>
            <w:tcW w:w="1668" w:type="dxa"/>
            <w:vAlign w:val="center"/>
          </w:tcPr>
          <w:p w:rsidR="00B83225" w:rsidRDefault="00B83225" w:rsidP="00B83225">
            <w:pPr>
              <w:rPr>
                <w:sz w:val="24"/>
                <w:szCs w:val="24"/>
              </w:rPr>
            </w:pPr>
            <w:r>
              <w:rPr>
                <w:sz w:val="24"/>
                <w:szCs w:val="24"/>
              </w:rPr>
              <w:t>Step 3:</w:t>
            </w:r>
          </w:p>
        </w:tc>
        <w:tc>
          <w:tcPr>
            <w:tcW w:w="6860" w:type="dxa"/>
            <w:vAlign w:val="center"/>
          </w:tcPr>
          <w:p w:rsidR="00B83225" w:rsidRPr="00491D7A" w:rsidRDefault="00B83225" w:rsidP="00852CD1">
            <w:pPr>
              <w:tabs>
                <w:tab w:val="num" w:pos="2160"/>
              </w:tabs>
              <w:autoSpaceDE w:val="0"/>
              <w:autoSpaceDN w:val="0"/>
              <w:adjustRightInd w:val="0"/>
              <w:cnfStyle w:val="000000100000"/>
              <w:rPr>
                <w:rFonts w:cstheme="majorBidi"/>
              </w:rPr>
            </w:pPr>
            <w:r w:rsidRPr="00491D7A">
              <w:t>WAIT for message</w:t>
            </w:r>
            <w:r w:rsidR="00852CD1">
              <w:t>s</w:t>
            </w:r>
            <w:r w:rsidRPr="00491D7A">
              <w:t xml:space="preserve"> </w:t>
            </w:r>
            <w:r w:rsidR="00852CD1" w:rsidRPr="006D020D">
              <w:rPr>
                <w:rFonts w:cs="CMR8"/>
                <w:b/>
                <w:bCs/>
              </w:rPr>
              <w:t>(</w:t>
            </w:r>
            <w:r w:rsidR="00852CD1" w:rsidRPr="006D020D">
              <w:rPr>
                <w:rFonts w:cs="CMR8"/>
                <w:b/>
                <w:bCs/>
                <w:i/>
                <w:iCs/>
              </w:rPr>
              <w:t>u</w:t>
            </w:r>
            <w:r w:rsidR="00852CD1" w:rsidRPr="006D020D">
              <w:rPr>
                <w:rFonts w:cs="CMR8"/>
                <w:b/>
                <w:bCs/>
                <w:i/>
                <w:iCs/>
                <w:vertAlign w:val="subscript"/>
              </w:rPr>
              <w:t>0</w:t>
            </w:r>
            <w:r w:rsidR="00852CD1" w:rsidRPr="006D020D">
              <w:rPr>
                <w:rFonts w:cs="CMR8"/>
                <w:b/>
                <w:bCs/>
                <w:i/>
                <w:iCs/>
              </w:rPr>
              <w:t>,</w:t>
            </w:r>
            <w:r w:rsidR="00852CD1">
              <w:rPr>
                <w:rFonts w:cs="CMR8"/>
                <w:b/>
                <w:bCs/>
                <w:i/>
                <w:iCs/>
              </w:rPr>
              <w:t>c</w:t>
            </w:r>
            <w:r w:rsidR="00852CD1" w:rsidRPr="006D020D">
              <w:rPr>
                <w:rFonts w:cs="CMR8"/>
                <w:b/>
                <w:bCs/>
                <w:i/>
                <w:iCs/>
                <w:vertAlign w:val="subscript"/>
              </w:rPr>
              <w:t>0</w:t>
            </w:r>
            <w:r w:rsidR="00852CD1" w:rsidRPr="006D020D">
              <w:rPr>
                <w:rFonts w:cs="CMR8"/>
                <w:b/>
                <w:bCs/>
              </w:rPr>
              <w:t>)</w:t>
            </w:r>
            <w:r w:rsidR="00852CD1">
              <w:rPr>
                <w:rFonts w:cs="CMR8"/>
              </w:rPr>
              <w:t xml:space="preserve"> and </w:t>
            </w:r>
            <w:r w:rsidR="00852CD1" w:rsidRPr="006D020D">
              <w:rPr>
                <w:rFonts w:cs="CMR8"/>
                <w:b/>
                <w:bCs/>
              </w:rPr>
              <w:t>(</w:t>
            </w:r>
            <w:r w:rsidR="00852CD1" w:rsidRPr="006D020D">
              <w:rPr>
                <w:rFonts w:cs="CMR8"/>
                <w:b/>
                <w:bCs/>
                <w:i/>
                <w:iCs/>
              </w:rPr>
              <w:t>u</w:t>
            </w:r>
            <w:r w:rsidR="00852CD1" w:rsidRPr="006D020D">
              <w:rPr>
                <w:rFonts w:cs="CMR8"/>
                <w:b/>
                <w:bCs/>
                <w:i/>
                <w:iCs/>
                <w:vertAlign w:val="subscript"/>
              </w:rPr>
              <w:t>1</w:t>
            </w:r>
            <w:r w:rsidR="00852CD1" w:rsidRPr="006D020D">
              <w:rPr>
                <w:rFonts w:cs="CMR8"/>
                <w:b/>
                <w:bCs/>
                <w:i/>
                <w:iCs/>
              </w:rPr>
              <w:t>,</w:t>
            </w:r>
            <w:r w:rsidR="00852CD1">
              <w:rPr>
                <w:rFonts w:cs="CMR8"/>
                <w:b/>
                <w:bCs/>
                <w:i/>
                <w:iCs/>
              </w:rPr>
              <w:t>c</w:t>
            </w:r>
            <w:r w:rsidR="00852CD1">
              <w:rPr>
                <w:rFonts w:cs="CMR8"/>
                <w:b/>
                <w:bCs/>
                <w:i/>
                <w:iCs/>
                <w:vertAlign w:val="subscript"/>
              </w:rPr>
              <w:t>1</w:t>
            </w:r>
            <w:r w:rsidR="00852CD1" w:rsidRPr="006D020D">
              <w:rPr>
                <w:rFonts w:cs="CMR8"/>
                <w:b/>
                <w:bCs/>
              </w:rPr>
              <w:t>)</w:t>
            </w:r>
            <w:r w:rsidR="00852CD1">
              <w:rPr>
                <w:rFonts w:cs="CMR8"/>
              </w:rPr>
              <w:t xml:space="preserve"> from S</w:t>
            </w:r>
          </w:p>
        </w:tc>
      </w:tr>
      <w:tr w:rsidR="00B83225" w:rsidRPr="00491D7A" w:rsidTr="00B83225">
        <w:trPr>
          <w:cnfStyle w:val="000000010000"/>
          <w:trHeight w:val="467"/>
        </w:trPr>
        <w:tc>
          <w:tcPr>
            <w:cnfStyle w:val="001000000000"/>
            <w:tcW w:w="1668" w:type="dxa"/>
            <w:vAlign w:val="center"/>
          </w:tcPr>
          <w:p w:rsidR="00B83225" w:rsidRDefault="00B83225" w:rsidP="00B83225">
            <w:pPr>
              <w:rPr>
                <w:sz w:val="24"/>
                <w:szCs w:val="24"/>
              </w:rPr>
            </w:pPr>
            <w:r>
              <w:rPr>
                <w:sz w:val="24"/>
                <w:szCs w:val="24"/>
              </w:rPr>
              <w:t>Step 4:</w:t>
            </w:r>
          </w:p>
        </w:tc>
        <w:tc>
          <w:tcPr>
            <w:tcW w:w="6860" w:type="dxa"/>
            <w:vAlign w:val="center"/>
          </w:tcPr>
          <w:p w:rsidR="00852CD1" w:rsidRPr="00491D7A" w:rsidRDefault="00852CD1" w:rsidP="00852CD1">
            <w:pPr>
              <w:cnfStyle w:val="000000010000"/>
            </w:pPr>
            <w:r w:rsidRPr="00491D7A">
              <w:t>IF  NOT</w:t>
            </w:r>
          </w:p>
          <w:p w:rsidR="00852CD1" w:rsidRPr="00491D7A" w:rsidRDefault="00852CD1" w:rsidP="00852CD1">
            <w:pPr>
              <w:pStyle w:val="ListParagraph"/>
              <w:numPr>
                <w:ilvl w:val="0"/>
                <w:numId w:val="6"/>
              </w:numPr>
              <w:cnfStyle w:val="00000001000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852CD1" w:rsidRPr="009C0AFB" w:rsidRDefault="00852CD1" w:rsidP="00852CD1">
            <w:pPr>
              <w:pStyle w:val="ListParagraph"/>
              <w:numPr>
                <w:ilvl w:val="0"/>
                <w:numId w:val="6"/>
              </w:numPr>
              <w:cnfStyle w:val="00000001000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852CD1" w:rsidRDefault="00852CD1" w:rsidP="00852CD1">
            <w:pPr>
              <w:cnfStyle w:val="000000010000"/>
            </w:pPr>
            <w:r>
              <w:t xml:space="preserve">      </w:t>
            </w:r>
            <w:r w:rsidRPr="00491D7A">
              <w:t>REPORT ERROR</w:t>
            </w:r>
          </w:p>
          <w:p w:rsidR="00B83225" w:rsidRPr="00491D7A" w:rsidRDefault="002E7F64" w:rsidP="002E7F64">
            <w:pPr>
              <w:cnfStyle w:val="000000010000"/>
              <w:rPr>
                <w:rFonts w:cstheme="majorBidi"/>
              </w:rPr>
            </w:pPr>
            <w:r>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r w:rsidRPr="00491D7A">
              <w:rPr>
                <w:rFonts w:cs="CMR8"/>
                <w:b/>
                <w:bCs/>
              </w:rPr>
              <w:t>(</w:t>
            </w:r>
            <w:proofErr w:type="spellStart"/>
            <w:r>
              <w:rPr>
                <w:rFonts w:cs="CMMI8"/>
                <w:b/>
                <w:bCs/>
                <w:i/>
                <w:iCs/>
              </w:rPr>
              <w:t>u</w:t>
            </w:r>
            <w:r w:rsidRPr="00491D7A">
              <w:rPr>
                <w:rFonts w:cs="CMMI6"/>
                <w:b/>
                <w:bCs/>
                <w:i/>
                <w:iCs/>
                <w:vertAlign w:val="subscript"/>
              </w:rPr>
              <w:t>σ</w:t>
            </w:r>
            <w:proofErr w:type="spellEnd"/>
            <w:r w:rsidRPr="00491D7A">
              <w:rPr>
                <w:rFonts w:cs="CMR8"/>
                <w:b/>
                <w:bCs/>
              </w:rPr>
              <w:t>)</w:t>
            </w:r>
            <w:r>
              <w:rPr>
                <w:rFonts w:cs="CMMI8"/>
                <w:b/>
                <w:bCs/>
                <w:i/>
                <w:iCs/>
                <w:vertAlign w:val="superscript"/>
              </w:rPr>
              <w:t>r</w:t>
            </w:r>
            <w:r w:rsidRPr="00491D7A">
              <w:rPr>
                <w:rFonts w:cs="CMR8"/>
                <w:b/>
                <w:bCs/>
              </w:rPr>
              <w:t>)</w:t>
            </w:r>
          </w:p>
        </w:tc>
      </w:tr>
    </w:tbl>
    <w:p w:rsidR="00B760F7" w:rsidRPr="00491D7A" w:rsidRDefault="00B760F7" w:rsidP="00B760F7">
      <w:pPr>
        <w:pStyle w:val="Heading2"/>
        <w:bidi w:val="0"/>
      </w:pPr>
      <w:bookmarkStart w:id="48" w:name="_Toc277574610"/>
      <w:r>
        <w:lastRenderedPageBreak/>
        <w:t xml:space="preserve">Oblivious Transfer with Full Simulation – ROM </w:t>
      </w:r>
      <w:r w:rsidRPr="00B83225">
        <w:rPr>
          <w:rFonts w:ascii="Courier New" w:hAnsi="Courier New" w:cs="Courier New"/>
          <w:sz w:val="22"/>
          <w:szCs w:val="22"/>
        </w:rPr>
        <w:t>(OT_DDH_</w:t>
      </w:r>
      <w:r>
        <w:rPr>
          <w:rFonts w:ascii="Courier New" w:hAnsi="Courier New" w:cs="Courier New"/>
          <w:sz w:val="22"/>
          <w:szCs w:val="22"/>
        </w:rPr>
        <w:t>FULLSIM_ROM</w:t>
      </w:r>
      <w:r w:rsidRPr="00B83225">
        <w:rPr>
          <w:rFonts w:ascii="Courier New" w:hAnsi="Courier New" w:cs="Courier New"/>
          <w:sz w:val="22"/>
          <w:szCs w:val="22"/>
        </w:rPr>
        <w:t>)</w:t>
      </w:r>
      <w:bookmarkEnd w:id="48"/>
    </w:p>
    <w:p w:rsidR="00B760F7" w:rsidRPr="00B83225" w:rsidRDefault="00B760F7" w:rsidP="00001B0F">
      <w:pPr>
        <w:spacing w:after="0"/>
      </w:pPr>
      <w:r>
        <w:t xml:space="preserve">The protocol below uses the function </w:t>
      </w:r>
      <w:proofErr w:type="gramStart"/>
      <w:r w:rsidRPr="006D020D">
        <w:rPr>
          <w:b/>
          <w:bCs/>
        </w:rPr>
        <w:t>RAND(</w:t>
      </w:r>
      <w:proofErr w:type="spellStart"/>
      <w:proofErr w:type="gramEnd"/>
      <w:r w:rsidRPr="006D020D">
        <w:rPr>
          <w:b/>
          <w:bCs/>
        </w:rPr>
        <w:t>w,x,y,z</w:t>
      </w:r>
      <w:proofErr w:type="spellEnd"/>
      <w:r w:rsidRPr="006D020D">
        <w:rPr>
          <w:b/>
          <w:bCs/>
        </w:rPr>
        <w:t>)</w:t>
      </w:r>
      <w:r>
        <w:t xml:space="preserve"> defined </w:t>
      </w:r>
      <w:r w:rsidR="00001B0F">
        <w:t>for OT_DDH_FULLSIM</w:t>
      </w:r>
      <w:r>
        <w:t>.</w:t>
      </w:r>
    </w:p>
    <w:tbl>
      <w:tblPr>
        <w:tblStyle w:val="MediumShading1-Accent11"/>
        <w:tblW w:w="0" w:type="auto"/>
        <w:tblLook w:val="04A0"/>
      </w:tblPr>
      <w:tblGrid>
        <w:gridCol w:w="2376"/>
        <w:gridCol w:w="6152"/>
      </w:tblGrid>
      <w:tr w:rsidR="00B760F7" w:rsidRPr="00491D7A" w:rsidTr="00B760F7">
        <w:trPr>
          <w:cnfStyle w:val="100000000000"/>
          <w:trHeight w:val="467"/>
        </w:trPr>
        <w:tc>
          <w:tcPr>
            <w:cnfStyle w:val="001000000000"/>
            <w:tcW w:w="2376" w:type="dxa"/>
            <w:vAlign w:val="center"/>
          </w:tcPr>
          <w:p w:rsidR="00B760F7" w:rsidRPr="00491D7A" w:rsidRDefault="00B760F7" w:rsidP="00B760F7">
            <w:pPr>
              <w:rPr>
                <w:sz w:val="24"/>
                <w:szCs w:val="24"/>
              </w:rPr>
            </w:pPr>
            <w:r w:rsidRPr="00491D7A">
              <w:rPr>
                <w:sz w:val="24"/>
                <w:szCs w:val="24"/>
              </w:rPr>
              <w:t>Protocol Name:</w:t>
            </w:r>
          </w:p>
        </w:tc>
        <w:tc>
          <w:tcPr>
            <w:tcW w:w="6152" w:type="dxa"/>
            <w:vAlign w:val="center"/>
          </w:tcPr>
          <w:p w:rsidR="00B760F7" w:rsidRPr="00491D7A" w:rsidRDefault="00B760F7" w:rsidP="00B760F7">
            <w:pPr>
              <w:cnfStyle w:val="100000000000"/>
            </w:pPr>
            <w:r w:rsidRPr="00491D7A">
              <w:rPr>
                <w:sz w:val="24"/>
                <w:szCs w:val="24"/>
              </w:rPr>
              <w:t xml:space="preserve">Oblivious Transfer with </w:t>
            </w:r>
            <w:r>
              <w:rPr>
                <w:sz w:val="24"/>
                <w:szCs w:val="24"/>
              </w:rPr>
              <w:t>full</w:t>
            </w:r>
            <w:r w:rsidRPr="00491D7A">
              <w:rPr>
                <w:sz w:val="24"/>
                <w:szCs w:val="24"/>
              </w:rPr>
              <w:t xml:space="preserve"> simulation</w:t>
            </w:r>
          </w:p>
        </w:tc>
      </w:tr>
      <w:tr w:rsidR="00B760F7" w:rsidRPr="00491D7A" w:rsidTr="00B760F7">
        <w:trPr>
          <w:cnfStyle w:val="000000100000"/>
          <w:trHeight w:val="467"/>
        </w:trPr>
        <w:tc>
          <w:tcPr>
            <w:cnfStyle w:val="001000000000"/>
            <w:tcW w:w="2376" w:type="dxa"/>
            <w:vAlign w:val="center"/>
          </w:tcPr>
          <w:p w:rsidR="00B760F7" w:rsidRPr="00491D7A" w:rsidRDefault="00B760F7" w:rsidP="00B760F7">
            <w:pPr>
              <w:rPr>
                <w:sz w:val="24"/>
                <w:szCs w:val="24"/>
              </w:rPr>
            </w:pPr>
            <w:r w:rsidRPr="00491D7A">
              <w:rPr>
                <w:sz w:val="24"/>
                <w:szCs w:val="24"/>
              </w:rPr>
              <w:t>Protocol Reference:</w:t>
            </w:r>
          </w:p>
        </w:tc>
        <w:tc>
          <w:tcPr>
            <w:tcW w:w="6152" w:type="dxa"/>
            <w:vAlign w:val="center"/>
          </w:tcPr>
          <w:p w:rsidR="00B760F7" w:rsidRPr="00491D7A" w:rsidRDefault="00B760F7" w:rsidP="00B760F7">
            <w:pPr>
              <w:cnfStyle w:val="000000100000"/>
            </w:pPr>
            <w:r w:rsidRPr="00491D7A">
              <w:t>OT_</w:t>
            </w:r>
            <w:r>
              <w:t>DDH_FULLSIM_ROM</w:t>
            </w:r>
          </w:p>
        </w:tc>
      </w:tr>
      <w:tr w:rsidR="00B760F7" w:rsidRPr="00491D7A" w:rsidTr="00B760F7">
        <w:trPr>
          <w:cnfStyle w:val="000000010000"/>
          <w:trHeight w:val="467"/>
        </w:trPr>
        <w:tc>
          <w:tcPr>
            <w:cnfStyle w:val="001000000000"/>
            <w:tcW w:w="2376" w:type="dxa"/>
            <w:vAlign w:val="center"/>
          </w:tcPr>
          <w:p w:rsidR="00B760F7" w:rsidRPr="00491D7A" w:rsidRDefault="00B760F7" w:rsidP="00B760F7">
            <w:pPr>
              <w:rPr>
                <w:sz w:val="24"/>
                <w:szCs w:val="24"/>
              </w:rPr>
            </w:pPr>
            <w:r w:rsidRPr="00491D7A">
              <w:rPr>
                <w:sz w:val="24"/>
                <w:szCs w:val="24"/>
              </w:rPr>
              <w:t>Protocol Type:</w:t>
            </w:r>
          </w:p>
        </w:tc>
        <w:tc>
          <w:tcPr>
            <w:tcW w:w="6152" w:type="dxa"/>
            <w:vAlign w:val="center"/>
          </w:tcPr>
          <w:p w:rsidR="00B760F7" w:rsidRPr="00491D7A" w:rsidRDefault="00B760F7" w:rsidP="00B760F7">
            <w:pPr>
              <w:cnfStyle w:val="000000010000"/>
            </w:pPr>
            <w:r w:rsidRPr="00491D7A">
              <w:t>Oblivious Transfer Protocol</w:t>
            </w:r>
          </w:p>
        </w:tc>
      </w:tr>
      <w:tr w:rsidR="00B760F7" w:rsidRPr="00491D7A" w:rsidTr="00B760F7">
        <w:trPr>
          <w:cnfStyle w:val="000000100000"/>
          <w:trHeight w:val="467"/>
        </w:trPr>
        <w:tc>
          <w:tcPr>
            <w:cnfStyle w:val="001000000000"/>
            <w:tcW w:w="2376" w:type="dxa"/>
            <w:vAlign w:val="center"/>
          </w:tcPr>
          <w:p w:rsidR="00B760F7" w:rsidRPr="00491D7A" w:rsidRDefault="00B760F7" w:rsidP="00B760F7">
            <w:pPr>
              <w:rPr>
                <w:sz w:val="24"/>
                <w:szCs w:val="24"/>
              </w:rPr>
            </w:pPr>
            <w:r w:rsidRPr="00491D7A">
              <w:rPr>
                <w:sz w:val="24"/>
                <w:szCs w:val="24"/>
              </w:rPr>
              <w:t>Protocol Description:</w:t>
            </w:r>
          </w:p>
        </w:tc>
        <w:tc>
          <w:tcPr>
            <w:tcW w:w="6152" w:type="dxa"/>
            <w:vAlign w:val="center"/>
          </w:tcPr>
          <w:p w:rsidR="00B760F7" w:rsidRPr="00491D7A" w:rsidRDefault="00B760F7" w:rsidP="00B760F7">
            <w:pPr>
              <w:cnfStyle w:val="000000100000"/>
            </w:pPr>
            <w:r>
              <w:t>A two-round oblivious transfer based on the DDH assumption that achieves full simulation in the random oracle model</w:t>
            </w:r>
          </w:p>
        </w:tc>
      </w:tr>
      <w:tr w:rsidR="00B760F7" w:rsidRPr="00491D7A" w:rsidTr="00B760F7">
        <w:trPr>
          <w:cnfStyle w:val="000000010000"/>
          <w:trHeight w:val="467"/>
        </w:trPr>
        <w:tc>
          <w:tcPr>
            <w:cnfStyle w:val="001000000000"/>
            <w:tcW w:w="2376" w:type="dxa"/>
            <w:vAlign w:val="center"/>
          </w:tcPr>
          <w:p w:rsidR="00B760F7" w:rsidRPr="00491D7A" w:rsidRDefault="00B760F7" w:rsidP="00B760F7">
            <w:pPr>
              <w:rPr>
                <w:sz w:val="24"/>
                <w:szCs w:val="24"/>
              </w:rPr>
            </w:pPr>
            <w:r w:rsidRPr="00491D7A">
              <w:rPr>
                <w:sz w:val="24"/>
                <w:szCs w:val="24"/>
              </w:rPr>
              <w:t>References:</w:t>
            </w:r>
          </w:p>
        </w:tc>
        <w:tc>
          <w:tcPr>
            <w:tcW w:w="6152" w:type="dxa"/>
            <w:vAlign w:val="center"/>
          </w:tcPr>
          <w:p w:rsidR="00B760F7" w:rsidRPr="00491D7A" w:rsidRDefault="00B760F7" w:rsidP="00B760F7">
            <w:pPr>
              <w:cnfStyle w:val="000000010000"/>
            </w:pPr>
            <w:r>
              <w:t>Protocol 7.5.1</w:t>
            </w:r>
            <w:r w:rsidRPr="00491D7A">
              <w:t xml:space="preserve"> page </w:t>
            </w:r>
            <w:r>
              <w:t>201</w:t>
            </w:r>
            <w:r w:rsidRPr="00491D7A">
              <w:t xml:space="preserve"> of </w:t>
            </w:r>
            <w:proofErr w:type="spellStart"/>
            <w:r w:rsidRPr="00491D7A">
              <w:t>Hazay</w:t>
            </w:r>
            <w:proofErr w:type="spellEnd"/>
            <w:r w:rsidRPr="00491D7A">
              <w:t>-Lindell</w:t>
            </w:r>
            <w:proofErr w:type="gramStart"/>
            <w:r>
              <w:t>;</w:t>
            </w:r>
            <w:proofErr w:type="gramEnd"/>
            <w:r>
              <w:t xml:space="preserve"> this is the protocol of [PVW] adapted to the stand-alone setting and using a Fiat-Shamir proof instead of interactive zero-knowledge.</w:t>
            </w:r>
          </w:p>
        </w:tc>
      </w:tr>
    </w:tbl>
    <w:p w:rsidR="00B760F7" w:rsidRPr="00491D7A" w:rsidRDefault="00B760F7" w:rsidP="00B760F7"/>
    <w:tbl>
      <w:tblPr>
        <w:tblStyle w:val="MediumShading1-Accent11"/>
        <w:tblW w:w="0" w:type="auto"/>
        <w:tblLook w:val="04A0"/>
      </w:tblPr>
      <w:tblGrid>
        <w:gridCol w:w="2376"/>
        <w:gridCol w:w="6152"/>
      </w:tblGrid>
      <w:tr w:rsidR="00B760F7" w:rsidRPr="00491D7A" w:rsidTr="00B760F7">
        <w:trPr>
          <w:cnfStyle w:val="100000000000"/>
          <w:trHeight w:val="467"/>
        </w:trPr>
        <w:tc>
          <w:tcPr>
            <w:cnfStyle w:val="001000000000"/>
            <w:tcW w:w="8528" w:type="dxa"/>
            <w:gridSpan w:val="2"/>
            <w:vAlign w:val="center"/>
          </w:tcPr>
          <w:p w:rsidR="00B760F7" w:rsidRPr="00491D7A" w:rsidRDefault="00B760F7" w:rsidP="00B760F7">
            <w:pPr>
              <w:jc w:val="center"/>
              <w:rPr>
                <w:b w:val="0"/>
                <w:bCs w:val="0"/>
                <w:sz w:val="24"/>
                <w:szCs w:val="24"/>
              </w:rPr>
            </w:pPr>
            <w:r>
              <w:rPr>
                <w:sz w:val="24"/>
                <w:szCs w:val="24"/>
              </w:rPr>
              <w:t xml:space="preserve">0T_DDH_FULLSIM_ROM </w:t>
            </w:r>
            <w:r w:rsidRPr="00491D7A">
              <w:rPr>
                <w:sz w:val="24"/>
                <w:szCs w:val="24"/>
              </w:rPr>
              <w:t>Protocol Parameters</w:t>
            </w:r>
          </w:p>
        </w:tc>
      </w:tr>
      <w:tr w:rsidR="00B760F7" w:rsidRPr="00491D7A" w:rsidTr="00B760F7">
        <w:trPr>
          <w:cnfStyle w:val="000000100000"/>
          <w:trHeight w:val="467"/>
        </w:trPr>
        <w:tc>
          <w:tcPr>
            <w:cnfStyle w:val="001000000000"/>
            <w:tcW w:w="2376" w:type="dxa"/>
            <w:vAlign w:val="center"/>
          </w:tcPr>
          <w:p w:rsidR="00B760F7" w:rsidRPr="00491D7A" w:rsidRDefault="00B760F7" w:rsidP="00B760F7">
            <w:pPr>
              <w:rPr>
                <w:sz w:val="24"/>
                <w:szCs w:val="24"/>
              </w:rPr>
            </w:pPr>
            <w:r w:rsidRPr="00491D7A">
              <w:rPr>
                <w:sz w:val="24"/>
                <w:szCs w:val="24"/>
              </w:rPr>
              <w:t>Parties’ Identities:</w:t>
            </w:r>
          </w:p>
        </w:tc>
        <w:tc>
          <w:tcPr>
            <w:tcW w:w="6152" w:type="dxa"/>
            <w:vAlign w:val="center"/>
          </w:tcPr>
          <w:p w:rsidR="00B760F7" w:rsidRPr="00491D7A" w:rsidRDefault="00B760F7" w:rsidP="00B760F7">
            <w:pPr>
              <w:cnfStyle w:val="000000100000"/>
            </w:pPr>
            <w:r w:rsidRPr="00491D7A">
              <w:t>Sender (S) and Receiver (R)</w:t>
            </w:r>
          </w:p>
        </w:tc>
      </w:tr>
      <w:tr w:rsidR="00B760F7" w:rsidRPr="00491D7A" w:rsidTr="00B760F7">
        <w:trPr>
          <w:cnfStyle w:val="000000010000"/>
          <w:trHeight w:val="467"/>
        </w:trPr>
        <w:tc>
          <w:tcPr>
            <w:cnfStyle w:val="001000000000"/>
            <w:tcW w:w="2376" w:type="dxa"/>
            <w:vAlign w:val="center"/>
          </w:tcPr>
          <w:p w:rsidR="00B760F7" w:rsidRPr="00491D7A" w:rsidRDefault="00B760F7" w:rsidP="00B760F7">
            <w:pPr>
              <w:rPr>
                <w:sz w:val="24"/>
                <w:szCs w:val="24"/>
              </w:rPr>
            </w:pPr>
            <w:r w:rsidRPr="00491D7A">
              <w:rPr>
                <w:sz w:val="24"/>
                <w:szCs w:val="24"/>
              </w:rPr>
              <w:t>Parties’ Inputs:</w:t>
            </w:r>
          </w:p>
        </w:tc>
        <w:tc>
          <w:tcPr>
            <w:tcW w:w="6152" w:type="dxa"/>
            <w:vAlign w:val="center"/>
          </w:tcPr>
          <w:p w:rsidR="00B760F7" w:rsidRPr="00491D7A" w:rsidRDefault="00B760F7" w:rsidP="00B760F7">
            <w:pPr>
              <w:pStyle w:val="ListParagraph"/>
              <w:numPr>
                <w:ilvl w:val="0"/>
                <w:numId w:val="2"/>
              </w:numPr>
              <w:ind w:left="318" w:hanging="284"/>
              <w:cnfStyle w:val="000000010000"/>
            </w:pPr>
            <w:r w:rsidRPr="00491D7A">
              <w:t>Common input: (</w:t>
            </w:r>
            <w:r w:rsidRPr="00491D7A">
              <w:rPr>
                <w:b/>
                <w:bCs/>
                <w:i/>
                <w:iCs/>
              </w:rPr>
              <w:t>G,q,g</w:t>
            </w:r>
            <w:r w:rsidRPr="00C6084D">
              <w:rPr>
                <w:b/>
                <w:bCs/>
                <w:i/>
                <w:iCs/>
                <w:vertAlign w:val="subscript"/>
              </w:rPr>
              <w:t>0</w:t>
            </w:r>
            <w:r w:rsidRPr="00491D7A">
              <w:t>) where (</w:t>
            </w:r>
            <w:r w:rsidRPr="00491D7A">
              <w:rPr>
                <w:b/>
                <w:bCs/>
                <w:i/>
                <w:iCs/>
              </w:rPr>
              <w:t>G,q,g</w:t>
            </w:r>
            <w:r w:rsidRPr="00C6084D">
              <w:rPr>
                <w:b/>
                <w:bCs/>
                <w:i/>
                <w:iCs/>
                <w:vertAlign w:val="subscript"/>
              </w:rPr>
              <w:t>0</w:t>
            </w:r>
            <w:r w:rsidRPr="00491D7A">
              <w:t xml:space="preserve">) is a DLOG description </w:t>
            </w:r>
          </w:p>
          <w:p w:rsidR="00B760F7" w:rsidRPr="00491D7A" w:rsidRDefault="00B760F7" w:rsidP="00B760F7">
            <w:pPr>
              <w:pStyle w:val="ListParagraph"/>
              <w:numPr>
                <w:ilvl w:val="0"/>
                <w:numId w:val="2"/>
              </w:numPr>
              <w:ind w:left="318" w:hanging="284"/>
              <w:cnfStyle w:val="00000001000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B760F7" w:rsidRPr="00491D7A" w:rsidRDefault="00B760F7" w:rsidP="00B760F7">
            <w:pPr>
              <w:pStyle w:val="ListParagraph"/>
              <w:numPr>
                <w:ilvl w:val="0"/>
                <w:numId w:val="2"/>
              </w:numPr>
              <w:ind w:left="318" w:hanging="284"/>
              <w:cnfStyle w:val="00000001000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B760F7" w:rsidRPr="00491D7A" w:rsidTr="00B760F7">
        <w:trPr>
          <w:cnfStyle w:val="000000100000"/>
          <w:trHeight w:val="467"/>
        </w:trPr>
        <w:tc>
          <w:tcPr>
            <w:cnfStyle w:val="001000000000"/>
            <w:tcW w:w="2376" w:type="dxa"/>
            <w:vAlign w:val="center"/>
          </w:tcPr>
          <w:p w:rsidR="00B760F7" w:rsidRPr="00491D7A" w:rsidRDefault="00B760F7" w:rsidP="00B760F7">
            <w:pPr>
              <w:rPr>
                <w:sz w:val="24"/>
                <w:szCs w:val="24"/>
              </w:rPr>
            </w:pPr>
            <w:r w:rsidRPr="00491D7A">
              <w:rPr>
                <w:sz w:val="24"/>
                <w:szCs w:val="24"/>
              </w:rPr>
              <w:t>Parties’ Outputs:</w:t>
            </w:r>
          </w:p>
        </w:tc>
        <w:tc>
          <w:tcPr>
            <w:tcW w:w="6152" w:type="dxa"/>
            <w:vAlign w:val="center"/>
          </w:tcPr>
          <w:p w:rsidR="00B760F7" w:rsidRPr="00491D7A" w:rsidRDefault="00B760F7" w:rsidP="00B760F7">
            <w:pPr>
              <w:pStyle w:val="ListParagraph"/>
              <w:numPr>
                <w:ilvl w:val="0"/>
                <w:numId w:val="3"/>
              </w:numPr>
              <w:ind w:left="318" w:hanging="284"/>
              <w:cnfStyle w:val="000000100000"/>
            </w:pPr>
            <w:r w:rsidRPr="00491D7A">
              <w:t>S: nothing</w:t>
            </w:r>
          </w:p>
          <w:p w:rsidR="00B760F7" w:rsidRPr="00491D7A" w:rsidRDefault="00B760F7" w:rsidP="00B760F7">
            <w:pPr>
              <w:pStyle w:val="ListParagraph"/>
              <w:numPr>
                <w:ilvl w:val="0"/>
                <w:numId w:val="3"/>
              </w:numPr>
              <w:ind w:left="318" w:hanging="284"/>
              <w:cnfStyle w:val="000000100000"/>
            </w:pPr>
            <w:r w:rsidRPr="00491D7A">
              <w:t xml:space="preserve">R: </w:t>
            </w:r>
            <w:r w:rsidRPr="00491D7A">
              <w:rPr>
                <w:rFonts w:cs="CMMI8"/>
                <w:b/>
                <w:bCs/>
                <w:i/>
                <w:iCs/>
              </w:rPr>
              <w:t xml:space="preserve"> </w:t>
            </w:r>
            <w:proofErr w:type="spellStart"/>
            <w:r w:rsidRPr="00491D7A">
              <w:rPr>
                <w:rFonts w:cs="CMMI8"/>
                <w:b/>
                <w:bCs/>
                <w:i/>
                <w:iCs/>
              </w:rPr>
              <w:t>x</w:t>
            </w:r>
            <w:r w:rsidRPr="00491D7A">
              <w:rPr>
                <w:rFonts w:cs="CMMI6"/>
                <w:b/>
                <w:bCs/>
                <w:i/>
                <w:iCs/>
                <w:vertAlign w:val="subscript"/>
              </w:rPr>
              <w:t>σ</w:t>
            </w:r>
            <w:proofErr w:type="spellEnd"/>
          </w:p>
        </w:tc>
      </w:tr>
    </w:tbl>
    <w:p w:rsidR="00B760F7" w:rsidRDefault="00B760F7" w:rsidP="00B760F7">
      <w:pPr>
        <w:spacing w:after="0"/>
      </w:pPr>
    </w:p>
    <w:tbl>
      <w:tblPr>
        <w:tblStyle w:val="MediumShading1-Accent11"/>
        <w:tblW w:w="0" w:type="auto"/>
        <w:tblLook w:val="04A0"/>
      </w:tblPr>
      <w:tblGrid>
        <w:gridCol w:w="1668"/>
        <w:gridCol w:w="6860"/>
      </w:tblGrid>
      <w:tr w:rsidR="00B760F7" w:rsidRPr="00491D7A" w:rsidTr="00B760F7">
        <w:trPr>
          <w:cnfStyle w:val="100000000000"/>
          <w:trHeight w:val="467"/>
        </w:trPr>
        <w:tc>
          <w:tcPr>
            <w:cnfStyle w:val="001000000000"/>
            <w:tcW w:w="8528" w:type="dxa"/>
            <w:gridSpan w:val="2"/>
            <w:vAlign w:val="center"/>
          </w:tcPr>
          <w:p w:rsidR="00B760F7" w:rsidRPr="00491D7A" w:rsidRDefault="00B760F7" w:rsidP="00B760F7">
            <w:pPr>
              <w:jc w:val="center"/>
              <w:rPr>
                <w:b w:val="0"/>
                <w:bCs w:val="0"/>
                <w:sz w:val="24"/>
                <w:szCs w:val="24"/>
              </w:rPr>
            </w:pPr>
            <w:r>
              <w:rPr>
                <w:sz w:val="24"/>
                <w:szCs w:val="24"/>
              </w:rPr>
              <w:t xml:space="preserve">0T_DDH_FULLSIM_ROM </w:t>
            </w:r>
            <w:r w:rsidRPr="00491D7A">
              <w:rPr>
                <w:sz w:val="24"/>
                <w:szCs w:val="24"/>
              </w:rPr>
              <w:t>Protocol Specification</w:t>
            </w:r>
          </w:p>
        </w:tc>
      </w:tr>
      <w:tr w:rsidR="00B760F7" w:rsidRPr="00491D7A" w:rsidTr="00B760F7">
        <w:trPr>
          <w:cnfStyle w:val="000000100000"/>
          <w:trHeight w:val="467"/>
        </w:trPr>
        <w:tc>
          <w:tcPr>
            <w:cnfStyle w:val="001000000000"/>
            <w:tcW w:w="1668" w:type="dxa"/>
            <w:vAlign w:val="center"/>
          </w:tcPr>
          <w:p w:rsidR="00B760F7" w:rsidRPr="00491D7A" w:rsidRDefault="00B760F7" w:rsidP="00B760F7">
            <w:pPr>
              <w:rPr>
                <w:sz w:val="24"/>
                <w:szCs w:val="24"/>
              </w:rPr>
            </w:pPr>
            <w:r w:rsidRPr="00491D7A">
              <w:rPr>
                <w:sz w:val="24"/>
                <w:szCs w:val="24"/>
              </w:rPr>
              <w:t>Step 1 (Both):</w:t>
            </w:r>
          </w:p>
        </w:tc>
        <w:tc>
          <w:tcPr>
            <w:tcW w:w="6860" w:type="dxa"/>
            <w:vAlign w:val="center"/>
          </w:tcPr>
          <w:p w:rsidR="00B760F7" w:rsidRPr="009917CF" w:rsidRDefault="00B760F7" w:rsidP="00B760F7">
            <w:pPr>
              <w:cnfStyle w:val="00000010000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B760F7" w:rsidRPr="00491D7A" w:rsidRDefault="00B760F7" w:rsidP="00B760F7">
            <w:pPr>
              <w:cnfStyle w:val="000000100000"/>
              <w:rPr>
                <w:rFonts w:cstheme="majorBidi"/>
              </w:rPr>
            </w:pPr>
            <w:r>
              <w:t xml:space="preserve">         REPORT ERROR and HALT</w:t>
            </w:r>
          </w:p>
        </w:tc>
      </w:tr>
      <w:tr w:rsidR="00B760F7" w:rsidRPr="00491D7A" w:rsidTr="00B760F7">
        <w:trPr>
          <w:cnfStyle w:val="000000010000"/>
          <w:trHeight w:val="467"/>
        </w:trPr>
        <w:tc>
          <w:tcPr>
            <w:cnfStyle w:val="001000000000"/>
            <w:tcW w:w="1668" w:type="dxa"/>
            <w:vAlign w:val="center"/>
          </w:tcPr>
          <w:p w:rsidR="00B760F7" w:rsidRPr="00491D7A" w:rsidRDefault="00B760F7" w:rsidP="00B760F7">
            <w:pPr>
              <w:rPr>
                <w:sz w:val="24"/>
                <w:szCs w:val="24"/>
              </w:rPr>
            </w:pPr>
            <w:r>
              <w:rPr>
                <w:sz w:val="24"/>
                <w:szCs w:val="24"/>
              </w:rPr>
              <w:t>Step 2 (R):</w:t>
            </w:r>
          </w:p>
        </w:tc>
        <w:tc>
          <w:tcPr>
            <w:tcW w:w="6860" w:type="dxa"/>
            <w:vAlign w:val="center"/>
          </w:tcPr>
          <w:p w:rsidR="00B760F7" w:rsidRPr="00491D7A" w:rsidRDefault="00B760F7" w:rsidP="00B760F7">
            <w:pPr>
              <w:tabs>
                <w:tab w:val="num" w:pos="2160"/>
              </w:tabs>
              <w:autoSpaceDE w:val="0"/>
              <w:autoSpaceDN w:val="0"/>
              <w:adjustRightInd w:val="0"/>
              <w:cnfStyle w:val="00000001000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sidRPr="00C6084D">
              <w:rPr>
                <w:rFonts w:cstheme="majorBidi"/>
                <w:b/>
                <w:bCs/>
                <w:i/>
                <w:iCs/>
              </w:rPr>
              <w:t>,</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B760F7" w:rsidRDefault="00B760F7" w:rsidP="00B760F7">
            <w:pPr>
              <w:autoSpaceDE w:val="0"/>
              <w:autoSpaceDN w:val="0"/>
              <w:adjustRightInd w:val="0"/>
              <w:cnfStyle w:val="00000001000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B760F7" w:rsidRDefault="00B760F7" w:rsidP="00B760F7">
            <w:pPr>
              <w:autoSpaceDE w:val="0"/>
              <w:autoSpaceDN w:val="0"/>
              <w:adjustRightInd w:val="0"/>
              <w:cnfStyle w:val="000000010000"/>
              <w:rPr>
                <w:rFonts w:cs="CMR8"/>
              </w:rPr>
            </w:pPr>
            <w:r w:rsidRPr="00491D7A">
              <w:rPr>
                <w:rFonts w:cs="CMR8"/>
              </w:rPr>
              <w:t xml:space="preserve">COMPUTE </w:t>
            </w:r>
          </w:p>
          <w:p w:rsidR="00B760F7" w:rsidRPr="00C6084D" w:rsidRDefault="00B760F7" w:rsidP="00E37DED">
            <w:pPr>
              <w:pStyle w:val="ListParagraph"/>
              <w:numPr>
                <w:ilvl w:val="1"/>
                <w:numId w:val="28"/>
              </w:numPr>
              <w:tabs>
                <w:tab w:val="clear" w:pos="1440"/>
              </w:tabs>
              <w:autoSpaceDE w:val="0"/>
              <w:autoSpaceDN w:val="0"/>
              <w:adjustRightInd w:val="0"/>
              <w:ind w:left="600" w:hanging="283"/>
              <w:cnfStyle w:val="00000001000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B760F7" w:rsidRPr="00C6084D" w:rsidRDefault="00B760F7" w:rsidP="00E37DED">
            <w:pPr>
              <w:pStyle w:val="ListParagraph"/>
              <w:numPr>
                <w:ilvl w:val="1"/>
                <w:numId w:val="28"/>
              </w:numPr>
              <w:autoSpaceDE w:val="0"/>
              <w:autoSpaceDN w:val="0"/>
              <w:adjustRightInd w:val="0"/>
              <w:ind w:left="600" w:hanging="283"/>
              <w:cnfStyle w:val="00000001000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B760F7" w:rsidRPr="00C6084D" w:rsidRDefault="00B760F7" w:rsidP="00E37DED">
            <w:pPr>
              <w:pStyle w:val="ListParagraph"/>
              <w:numPr>
                <w:ilvl w:val="1"/>
                <w:numId w:val="28"/>
              </w:numPr>
              <w:autoSpaceDE w:val="0"/>
              <w:autoSpaceDN w:val="0"/>
              <w:adjustRightInd w:val="0"/>
              <w:ind w:left="600" w:hanging="283"/>
              <w:cnfStyle w:val="00000001000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B760F7" w:rsidRPr="00C6084D" w:rsidRDefault="00B760F7" w:rsidP="00E37DED">
            <w:pPr>
              <w:pStyle w:val="ListParagraph"/>
              <w:numPr>
                <w:ilvl w:val="1"/>
                <w:numId w:val="28"/>
              </w:numPr>
              <w:autoSpaceDE w:val="0"/>
              <w:autoSpaceDN w:val="0"/>
              <w:adjustRightInd w:val="0"/>
              <w:ind w:left="600" w:hanging="283"/>
              <w:cnfStyle w:val="000000010000"/>
              <w:rPr>
                <w:rFonts w:cstheme="majorBidi"/>
                <w:b/>
                <w:bCs/>
              </w:rPr>
            </w:pPr>
            <w:r>
              <w:rPr>
                <w:rFonts w:cstheme="majorBidi"/>
                <w:b/>
                <w:bCs/>
                <w:i/>
                <w:iCs/>
              </w:rPr>
              <w:t>g</w:t>
            </w:r>
            <w:r w:rsidRPr="00C6084D">
              <w:rPr>
                <w:rFonts w:cstheme="majorBidi"/>
                <w:b/>
                <w:bCs/>
              </w:rPr>
              <w:t xml:space="preserve"> = (</w:t>
            </w:r>
            <w:r w:rsidRPr="00C6084D">
              <w:rPr>
                <w:rFonts w:cstheme="majorBidi"/>
                <w:b/>
                <w:bCs/>
                <w:i/>
                <w:iCs/>
              </w:rPr>
              <w:t>g</w:t>
            </w:r>
            <w:r>
              <w:rPr>
                <w:rFonts w:cstheme="majorBidi"/>
                <w:b/>
                <w:bCs/>
                <w:vertAlign w:val="subscript"/>
              </w:rPr>
              <w:sym w:font="Symbol" w:char="F073"/>
            </w:r>
            <w:r w:rsidRPr="00C6084D">
              <w:rPr>
                <w:rFonts w:cstheme="majorBidi"/>
                <w:b/>
                <w:bCs/>
              </w:rPr>
              <w:t>)</w:t>
            </w:r>
            <w:r w:rsidRPr="006D020D">
              <w:rPr>
                <w:rFonts w:cs="CMMI8"/>
                <w:b/>
                <w:bCs/>
                <w:i/>
                <w:iCs/>
                <w:vertAlign w:val="superscript"/>
              </w:rPr>
              <w:t>r</w:t>
            </w:r>
          </w:p>
          <w:p w:rsidR="00B760F7" w:rsidRPr="00845B96" w:rsidRDefault="00B760F7" w:rsidP="00E37DED">
            <w:pPr>
              <w:pStyle w:val="ListParagraph"/>
              <w:numPr>
                <w:ilvl w:val="1"/>
                <w:numId w:val="28"/>
              </w:numPr>
              <w:autoSpaceDE w:val="0"/>
              <w:autoSpaceDN w:val="0"/>
              <w:adjustRightInd w:val="0"/>
              <w:ind w:left="600" w:hanging="283"/>
              <w:cnfStyle w:val="000000010000"/>
              <w:rPr>
                <w:rFonts w:cstheme="majorBidi"/>
                <w:b/>
                <w:bCs/>
              </w:rPr>
            </w:pPr>
            <w:r w:rsidRPr="00C6084D">
              <w:rPr>
                <w:rFonts w:cstheme="majorBidi"/>
                <w:b/>
                <w:bCs/>
                <w:i/>
                <w:iCs/>
              </w:rPr>
              <w:t>h</w:t>
            </w:r>
            <w:r w:rsidRPr="00C6084D">
              <w:rPr>
                <w:rFonts w:cstheme="majorBidi"/>
                <w:b/>
                <w:bCs/>
              </w:rPr>
              <w:t xml:space="preserve"> = (</w:t>
            </w:r>
            <w:r>
              <w:rPr>
                <w:rFonts w:cstheme="majorBidi"/>
                <w:b/>
                <w:bCs/>
                <w:i/>
                <w:iCs/>
              </w:rPr>
              <w:t>h</w:t>
            </w:r>
            <w:r>
              <w:rPr>
                <w:rFonts w:cstheme="majorBidi"/>
                <w:b/>
                <w:bCs/>
                <w:vertAlign w:val="subscript"/>
              </w:rPr>
              <w:sym w:font="Symbol" w:char="F073"/>
            </w:r>
            <w:r w:rsidRPr="00C6084D">
              <w:rPr>
                <w:rFonts w:cstheme="majorBidi"/>
                <w:b/>
                <w:bCs/>
              </w:rPr>
              <w:t>)</w:t>
            </w:r>
            <w:r>
              <w:rPr>
                <w:rFonts w:cs="CMMI8"/>
                <w:b/>
                <w:bCs/>
                <w:i/>
                <w:iCs/>
                <w:vertAlign w:val="superscript"/>
              </w:rPr>
              <w:t>r</w:t>
            </w:r>
          </w:p>
          <w:p w:rsidR="00B760F7" w:rsidRDefault="00B760F7" w:rsidP="00B760F7">
            <w:pPr>
              <w:tabs>
                <w:tab w:val="num" w:pos="2160"/>
              </w:tabs>
              <w:autoSpaceDE w:val="0"/>
              <w:autoSpaceDN w:val="0"/>
              <w:adjustRightInd w:val="0"/>
              <w:cnfStyle w:val="000000010000"/>
            </w:pPr>
            <w:r>
              <w:rPr>
                <w:rFonts w:cstheme="majorBidi"/>
              </w:rPr>
              <w:t xml:space="preserve">Run ZKPOK_FS_SIGMA with Sigma protocol SIGMA_DH using common input </w:t>
            </w:r>
            <w:r w:rsidRPr="00845B96">
              <w:rPr>
                <w:rFonts w:cstheme="majorBidi"/>
                <w:b/>
                <w:bCs/>
              </w:rPr>
              <w:t>(</w:t>
            </w:r>
            <w:r>
              <w:rPr>
                <w:rFonts w:cstheme="majorBidi"/>
                <w:b/>
                <w:bCs/>
                <w:i/>
                <w:iCs/>
              </w:rPr>
              <w:t>g</w:t>
            </w:r>
            <w:r w:rsidRPr="00845B96">
              <w:rPr>
                <w:rFonts w:cstheme="majorBidi"/>
                <w:b/>
                <w:bCs/>
                <w:i/>
                <w:iCs/>
                <w:vertAlign w:val="subscript"/>
              </w:rPr>
              <w:t>0</w:t>
            </w:r>
            <w:proofErr w:type="gramStart"/>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proofErr w:type="gramEnd"/>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 xml:space="preserve"> and private input </w:t>
            </w:r>
            <w:r>
              <w:rPr>
                <w:rFonts w:cs="CMMI8"/>
                <w:b/>
                <w:bCs/>
                <w:i/>
                <w:iCs/>
              </w:rPr>
              <w:sym w:font="Symbol" w:char="F061"/>
            </w:r>
            <w:r w:rsidRPr="00C6084D">
              <w:rPr>
                <w:rFonts w:cs="CMMI8"/>
                <w:b/>
                <w:bCs/>
                <w:i/>
                <w:iCs/>
                <w:vertAlign w:val="subscript"/>
              </w:rPr>
              <w:t>0</w:t>
            </w:r>
            <w:r>
              <w:rPr>
                <w:rFonts w:cs="CMMI8"/>
              </w:rPr>
              <w:t xml:space="preserve">. Let </w:t>
            </w:r>
            <w:proofErr w:type="spellStart"/>
            <w:r w:rsidRPr="00B760F7">
              <w:rPr>
                <w:rFonts w:cs="CMMI8"/>
                <w:b/>
                <w:bCs/>
                <w:i/>
                <w:iCs/>
              </w:rPr>
              <w:t>t</w:t>
            </w:r>
            <w:r w:rsidRPr="00B760F7">
              <w:rPr>
                <w:rFonts w:cs="CMMI8"/>
                <w:b/>
                <w:bCs/>
                <w:i/>
                <w:iCs/>
                <w:vertAlign w:val="subscript"/>
              </w:rPr>
              <w:t>P</w:t>
            </w:r>
            <w:proofErr w:type="spellEnd"/>
            <w:r>
              <w:rPr>
                <w:rFonts w:cs="CMMI8"/>
              </w:rPr>
              <w:t xml:space="preserve"> denote the resulting proof transcript.</w:t>
            </w:r>
          </w:p>
          <w:p w:rsidR="00B760F7" w:rsidRPr="00C6084D" w:rsidRDefault="00B760F7" w:rsidP="00B760F7">
            <w:pPr>
              <w:autoSpaceDE w:val="0"/>
              <w:autoSpaceDN w:val="0"/>
              <w:adjustRightInd w:val="0"/>
              <w:cnfStyle w:val="000000010000"/>
              <w:rPr>
                <w:rFonts w:cstheme="majorBidi"/>
              </w:rPr>
            </w:pPr>
            <w:r w:rsidRPr="00491D7A">
              <w:t xml:space="preserve">SEND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r>
              <w:rPr>
                <w:rFonts w:cs="CMMI8"/>
                <w:b/>
                <w:bCs/>
              </w:rPr>
              <w:t>,</w:t>
            </w:r>
            <w:r>
              <w:rPr>
                <w:rFonts w:cstheme="majorBidi"/>
              </w:rPr>
              <w:t xml:space="preserve"> </w:t>
            </w:r>
            <w:r w:rsidRPr="006D020D">
              <w:rPr>
                <w:rFonts w:cstheme="majorBidi"/>
                <w:b/>
                <w:bCs/>
              </w:rPr>
              <w:t>(</w:t>
            </w:r>
            <w:proofErr w:type="spellStart"/>
            <w:r w:rsidRPr="006D020D">
              <w:rPr>
                <w:rFonts w:cstheme="majorBidi"/>
                <w:b/>
                <w:bCs/>
                <w:i/>
                <w:iCs/>
              </w:rPr>
              <w:t>g,h</w:t>
            </w:r>
            <w:proofErr w:type="spellEnd"/>
            <w:r w:rsidRPr="006D020D">
              <w:rPr>
                <w:rFonts w:cstheme="majorBidi"/>
                <w:b/>
                <w:bCs/>
              </w:rPr>
              <w:t>)</w:t>
            </w:r>
            <w:r>
              <w:rPr>
                <w:rFonts w:cstheme="majorBidi"/>
                <w:b/>
                <w:bCs/>
              </w:rPr>
              <w:t xml:space="preserve"> </w:t>
            </w:r>
            <w:r>
              <w:rPr>
                <w:rFonts w:cstheme="majorBidi"/>
              </w:rPr>
              <w:t xml:space="preserve">and </w:t>
            </w:r>
            <w:proofErr w:type="spellStart"/>
            <w:r w:rsidRPr="00B760F7">
              <w:rPr>
                <w:rFonts w:cs="CMMI8"/>
                <w:b/>
                <w:bCs/>
                <w:i/>
                <w:iCs/>
              </w:rPr>
              <w:t>t</w:t>
            </w:r>
            <w:r w:rsidRPr="00B760F7">
              <w:rPr>
                <w:rFonts w:cs="CMMI8"/>
                <w:b/>
                <w:bCs/>
                <w:i/>
                <w:iCs/>
                <w:vertAlign w:val="subscript"/>
              </w:rPr>
              <w:t>P</w:t>
            </w:r>
            <w:proofErr w:type="spellEnd"/>
            <w:r>
              <w:rPr>
                <w:rFonts w:cstheme="majorBidi"/>
              </w:rPr>
              <w:t xml:space="preserve">  </w:t>
            </w:r>
            <w:r w:rsidRPr="00C6084D">
              <w:rPr>
                <w:rFonts w:cstheme="majorBidi"/>
              </w:rPr>
              <w:t>to S</w:t>
            </w:r>
          </w:p>
        </w:tc>
      </w:tr>
      <w:tr w:rsidR="00B760F7" w:rsidRPr="00491D7A" w:rsidTr="00B760F7">
        <w:trPr>
          <w:cnfStyle w:val="000000100000"/>
          <w:trHeight w:val="467"/>
        </w:trPr>
        <w:tc>
          <w:tcPr>
            <w:cnfStyle w:val="001000000000"/>
            <w:tcW w:w="1668" w:type="dxa"/>
            <w:vAlign w:val="center"/>
          </w:tcPr>
          <w:p w:rsidR="00B760F7" w:rsidRPr="00491D7A" w:rsidRDefault="00B760F7" w:rsidP="00B760F7">
            <w:pPr>
              <w:rPr>
                <w:sz w:val="24"/>
                <w:szCs w:val="24"/>
              </w:rPr>
            </w:pPr>
            <w:r>
              <w:rPr>
                <w:sz w:val="24"/>
                <w:szCs w:val="24"/>
              </w:rPr>
              <w:t>Step 3</w:t>
            </w:r>
            <w:r w:rsidRPr="00491D7A">
              <w:rPr>
                <w:sz w:val="24"/>
                <w:szCs w:val="24"/>
              </w:rPr>
              <w:t xml:space="preserve">  (S):</w:t>
            </w:r>
          </w:p>
        </w:tc>
        <w:tc>
          <w:tcPr>
            <w:tcW w:w="6860" w:type="dxa"/>
            <w:vAlign w:val="center"/>
          </w:tcPr>
          <w:p w:rsidR="00B760F7" w:rsidRDefault="00B760F7" w:rsidP="00B760F7">
            <w:pPr>
              <w:autoSpaceDE w:val="0"/>
              <w:autoSpaceDN w:val="0"/>
              <w:adjustRightInd w:val="0"/>
              <w:cnfStyle w:val="000000100000"/>
              <w:rPr>
                <w:rFonts w:cs="CMMI8"/>
              </w:rPr>
            </w:pPr>
            <w:r>
              <w:rPr>
                <w:rFonts w:cs="CMMI8"/>
              </w:rPr>
              <w:t xml:space="preserve">Verify </w:t>
            </w:r>
            <w:proofErr w:type="spellStart"/>
            <w:r w:rsidRPr="00B760F7">
              <w:rPr>
                <w:rFonts w:cs="CMMI8"/>
                <w:b/>
                <w:bCs/>
                <w:i/>
                <w:iCs/>
              </w:rPr>
              <w:t>t</w:t>
            </w:r>
            <w:r w:rsidRPr="00B760F7">
              <w:rPr>
                <w:rFonts w:cs="CMMI8"/>
                <w:b/>
                <w:bCs/>
                <w:i/>
                <w:iCs/>
                <w:vertAlign w:val="subscript"/>
              </w:rPr>
              <w:t>P</w:t>
            </w:r>
            <w:proofErr w:type="spellEnd"/>
            <w:r>
              <w:rPr>
                <w:rFonts w:cs="CMMI8"/>
              </w:rPr>
              <w:t xml:space="preserve"> using common input </w:t>
            </w:r>
            <w:r w:rsidRPr="00845B96">
              <w:rPr>
                <w:rFonts w:cstheme="majorBidi"/>
                <w:b/>
                <w:bCs/>
              </w:rPr>
              <w:t>(</w:t>
            </w:r>
            <w:r>
              <w:rPr>
                <w:rFonts w:cstheme="majorBidi"/>
                <w:b/>
                <w:bCs/>
                <w:i/>
                <w:iCs/>
              </w:rPr>
              <w:t>g</w:t>
            </w:r>
            <w:r w:rsidRPr="00845B96">
              <w:rPr>
                <w:rFonts w:cstheme="majorBidi"/>
                <w:b/>
                <w:bCs/>
                <w:i/>
                <w:iCs/>
                <w:vertAlign w:val="subscript"/>
              </w:rPr>
              <w:t>0</w:t>
            </w:r>
            <w:proofErr w:type="gramStart"/>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proofErr w:type="gramEnd"/>
            <w:r>
              <w:rPr>
                <w:rFonts w:cstheme="majorBidi"/>
                <w:b/>
                <w:bCs/>
                <w:i/>
                <w:iCs/>
              </w:rPr>
              <w:t>/g</w:t>
            </w:r>
            <w:r w:rsidRPr="00845B96">
              <w:rPr>
                <w:rFonts w:cstheme="majorBidi"/>
                <w:b/>
                <w:bCs/>
                <w:i/>
                <w:iCs/>
                <w:vertAlign w:val="subscript"/>
              </w:rPr>
              <w:t>1</w:t>
            </w:r>
            <w:r w:rsidRPr="00845B96">
              <w:rPr>
                <w:rFonts w:cstheme="majorBidi"/>
                <w:b/>
                <w:bCs/>
              </w:rPr>
              <w:t>)</w:t>
            </w:r>
            <w:r>
              <w:rPr>
                <w:rFonts w:cs="CMMI8"/>
              </w:rPr>
              <w:t>.</w:t>
            </w:r>
          </w:p>
          <w:p w:rsidR="00B760F7" w:rsidRDefault="00B760F7" w:rsidP="00B760F7">
            <w:pPr>
              <w:autoSpaceDE w:val="0"/>
              <w:autoSpaceDN w:val="0"/>
              <w:adjustRightInd w:val="0"/>
              <w:cnfStyle w:val="000000100000"/>
            </w:pPr>
            <w:r>
              <w:rPr>
                <w:rFonts w:cs="CMMI8"/>
              </w:rPr>
              <w:t>If verifier-output is REJ, REPORT ERROR (cheat attempt) and HALT</w:t>
            </w:r>
          </w:p>
          <w:p w:rsidR="00B760F7" w:rsidRDefault="00B760F7" w:rsidP="00B760F7">
            <w:pPr>
              <w:autoSpaceDE w:val="0"/>
              <w:autoSpaceDN w:val="0"/>
              <w:adjustRightInd w:val="0"/>
              <w:cnfStyle w:val="00000010000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B760F7" w:rsidRDefault="00B760F7" w:rsidP="00B760F7">
            <w:pPr>
              <w:autoSpaceDE w:val="0"/>
              <w:autoSpaceDN w:val="0"/>
              <w:adjustRightInd w:val="0"/>
              <w:cnfStyle w:val="00000010000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B760F7" w:rsidRPr="006D020D" w:rsidRDefault="00B760F7" w:rsidP="00B760F7">
            <w:pPr>
              <w:autoSpaceDE w:val="0"/>
              <w:autoSpaceDN w:val="0"/>
              <w:adjustRightInd w:val="0"/>
              <w:cnfStyle w:val="00000010000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B760F7" w:rsidRPr="006D020D" w:rsidRDefault="00B760F7" w:rsidP="00B760F7">
            <w:pPr>
              <w:autoSpaceDE w:val="0"/>
              <w:autoSpaceDN w:val="0"/>
              <w:adjustRightInd w:val="0"/>
              <w:cnfStyle w:val="00000010000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B760F7" w:rsidRDefault="00B760F7" w:rsidP="00B760F7">
            <w:pPr>
              <w:autoSpaceDE w:val="0"/>
              <w:autoSpaceDN w:val="0"/>
              <w:adjustRightInd w:val="0"/>
              <w:cnfStyle w:val="00000010000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p w:rsidR="00B760F7" w:rsidRPr="00491D7A" w:rsidRDefault="00B760F7" w:rsidP="00B760F7">
            <w:pPr>
              <w:autoSpaceDE w:val="0"/>
              <w:autoSpaceDN w:val="0"/>
              <w:adjustRightInd w:val="0"/>
              <w:cnfStyle w:val="000000100000"/>
              <w:rPr>
                <w:rFonts w:cs="CMR8"/>
              </w:rPr>
            </w:pPr>
            <w:r>
              <w:rPr>
                <w:rFonts w:cs="CMR8"/>
              </w:rPr>
              <w:t>OUTPUT nothing</w:t>
            </w:r>
          </w:p>
        </w:tc>
      </w:tr>
      <w:tr w:rsidR="00B760F7" w:rsidRPr="00491D7A" w:rsidTr="00B760F7">
        <w:trPr>
          <w:cnfStyle w:val="000000010000"/>
          <w:trHeight w:val="467"/>
        </w:trPr>
        <w:tc>
          <w:tcPr>
            <w:cnfStyle w:val="001000000000"/>
            <w:tcW w:w="1668" w:type="dxa"/>
            <w:vAlign w:val="center"/>
          </w:tcPr>
          <w:p w:rsidR="00B760F7" w:rsidRPr="00491D7A" w:rsidRDefault="00B760F7" w:rsidP="00B760F7">
            <w:pPr>
              <w:rPr>
                <w:sz w:val="24"/>
                <w:szCs w:val="24"/>
              </w:rPr>
            </w:pPr>
            <w:r>
              <w:rPr>
                <w:sz w:val="24"/>
                <w:szCs w:val="24"/>
              </w:rPr>
              <w:lastRenderedPageBreak/>
              <w:t>Step 4</w:t>
            </w:r>
            <w:r w:rsidRPr="00491D7A">
              <w:rPr>
                <w:sz w:val="24"/>
                <w:szCs w:val="24"/>
              </w:rPr>
              <w:t xml:space="preserve">  (R):</w:t>
            </w:r>
          </w:p>
        </w:tc>
        <w:tc>
          <w:tcPr>
            <w:tcW w:w="6860" w:type="dxa"/>
            <w:vAlign w:val="center"/>
          </w:tcPr>
          <w:p w:rsidR="00B760F7" w:rsidRDefault="00B760F7" w:rsidP="00B760F7">
            <w:pPr>
              <w:cnfStyle w:val="000000010000"/>
            </w:pPr>
            <w:r>
              <w:t xml:space="preserve">WAIT for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p w:rsidR="00B760F7" w:rsidRPr="00491D7A" w:rsidRDefault="00B760F7" w:rsidP="00B760F7">
            <w:pPr>
              <w:cnfStyle w:val="000000010000"/>
            </w:pPr>
            <w:r w:rsidRPr="00491D7A">
              <w:t>IF  NOT</w:t>
            </w:r>
          </w:p>
          <w:p w:rsidR="00B760F7" w:rsidRPr="00491D7A" w:rsidRDefault="00B760F7" w:rsidP="00B760F7">
            <w:pPr>
              <w:pStyle w:val="ListParagraph"/>
              <w:numPr>
                <w:ilvl w:val="0"/>
                <w:numId w:val="6"/>
              </w:numPr>
              <w:cnfStyle w:val="00000001000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B760F7" w:rsidRPr="009C0AFB" w:rsidRDefault="00B760F7" w:rsidP="00B760F7">
            <w:pPr>
              <w:pStyle w:val="ListParagraph"/>
              <w:numPr>
                <w:ilvl w:val="0"/>
                <w:numId w:val="6"/>
              </w:numPr>
              <w:cnfStyle w:val="00000001000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B760F7" w:rsidRPr="00491D7A" w:rsidRDefault="00B760F7" w:rsidP="00B760F7">
            <w:pPr>
              <w:cnfStyle w:val="000000010000"/>
            </w:pPr>
            <w:r>
              <w:t xml:space="preserve">      </w:t>
            </w:r>
            <w:r w:rsidRPr="00491D7A">
              <w:t>REPORT ERROR</w:t>
            </w:r>
          </w:p>
          <w:p w:rsidR="00B760F7" w:rsidRPr="009C0AFB" w:rsidRDefault="00B760F7" w:rsidP="00B760F7">
            <w:pPr>
              <w:autoSpaceDE w:val="0"/>
              <w:autoSpaceDN w:val="0"/>
              <w:adjustRightInd w:val="0"/>
              <w:cnfStyle w:val="000000010000"/>
              <w:rPr>
                <w:rFonts w:cs="CMR8"/>
                <w:b/>
                <w:bCs/>
              </w:rPr>
            </w:pP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r w:rsidRPr="00491D7A">
              <w:rPr>
                <w:rFonts w:cs="CMR8"/>
                <w:b/>
                <w:bCs/>
              </w:rPr>
              <w:t>(</w:t>
            </w:r>
            <w:proofErr w:type="spellStart"/>
            <w:r>
              <w:rPr>
                <w:rFonts w:cs="CMMI8"/>
                <w:b/>
                <w:bCs/>
                <w:i/>
                <w:iCs/>
              </w:rPr>
              <w:t>u</w:t>
            </w:r>
            <w:r w:rsidRPr="00491D7A">
              <w:rPr>
                <w:rFonts w:cs="CMMI6"/>
                <w:b/>
                <w:bCs/>
                <w:i/>
                <w:iCs/>
                <w:vertAlign w:val="subscript"/>
              </w:rPr>
              <w:t>σ</w:t>
            </w:r>
            <w:proofErr w:type="spellEnd"/>
            <w:r w:rsidRPr="00491D7A">
              <w:rPr>
                <w:rFonts w:cs="CMR8"/>
                <w:b/>
                <w:bCs/>
              </w:rPr>
              <w:t>)</w:t>
            </w:r>
            <w:r>
              <w:rPr>
                <w:rFonts w:cs="CMMI8"/>
                <w:b/>
                <w:bCs/>
                <w:i/>
                <w:iCs/>
                <w:vertAlign w:val="superscript"/>
              </w:rPr>
              <w:t>r</w:t>
            </w:r>
            <w:r w:rsidRPr="00491D7A">
              <w:rPr>
                <w:rFonts w:cs="CMR8"/>
                <w:b/>
                <w:bCs/>
              </w:rPr>
              <w:t>)</w:t>
            </w:r>
          </w:p>
        </w:tc>
      </w:tr>
    </w:tbl>
    <w:p w:rsidR="00B760F7" w:rsidRPr="00491D7A" w:rsidRDefault="00B760F7" w:rsidP="00B760F7"/>
    <w:tbl>
      <w:tblPr>
        <w:tblStyle w:val="MediumShading1-Accent11"/>
        <w:tblW w:w="0" w:type="auto"/>
        <w:tblLook w:val="04A0"/>
      </w:tblPr>
      <w:tblGrid>
        <w:gridCol w:w="1668"/>
        <w:gridCol w:w="6860"/>
      </w:tblGrid>
      <w:tr w:rsidR="00B760F7" w:rsidRPr="00491D7A" w:rsidTr="00B760F7">
        <w:trPr>
          <w:cnfStyle w:val="100000000000"/>
          <w:trHeight w:val="467"/>
        </w:trPr>
        <w:tc>
          <w:tcPr>
            <w:cnfStyle w:val="001000000000"/>
            <w:tcW w:w="8528" w:type="dxa"/>
            <w:gridSpan w:val="2"/>
            <w:vAlign w:val="center"/>
          </w:tcPr>
          <w:p w:rsidR="00B760F7" w:rsidRPr="00491D7A" w:rsidRDefault="00B760F7" w:rsidP="00B760F7">
            <w:pPr>
              <w:jc w:val="center"/>
              <w:rPr>
                <w:b w:val="0"/>
                <w:bCs w:val="0"/>
                <w:sz w:val="24"/>
                <w:szCs w:val="24"/>
              </w:rPr>
            </w:pPr>
            <w:r>
              <w:rPr>
                <w:sz w:val="24"/>
                <w:szCs w:val="24"/>
              </w:rPr>
              <w:t>0T_DDH_ FULLSIM_ROM</w:t>
            </w:r>
            <w:r w:rsidRPr="00491D7A">
              <w:rPr>
                <w:sz w:val="24"/>
                <w:szCs w:val="24"/>
              </w:rPr>
              <w:t xml:space="preserve"> Sender (S) Specification</w:t>
            </w:r>
          </w:p>
        </w:tc>
      </w:tr>
      <w:tr w:rsidR="00B760F7" w:rsidRPr="00491D7A" w:rsidTr="00B760F7">
        <w:trPr>
          <w:cnfStyle w:val="000000100000"/>
          <w:trHeight w:val="467"/>
        </w:trPr>
        <w:tc>
          <w:tcPr>
            <w:cnfStyle w:val="001000000000"/>
            <w:tcW w:w="1668" w:type="dxa"/>
            <w:vAlign w:val="center"/>
          </w:tcPr>
          <w:p w:rsidR="00B760F7" w:rsidRPr="00491D7A" w:rsidRDefault="00B760F7" w:rsidP="00B760F7">
            <w:pPr>
              <w:rPr>
                <w:sz w:val="24"/>
                <w:szCs w:val="24"/>
              </w:rPr>
            </w:pPr>
            <w:r w:rsidRPr="00491D7A">
              <w:rPr>
                <w:sz w:val="24"/>
                <w:szCs w:val="24"/>
              </w:rPr>
              <w:t>Step 1:</w:t>
            </w:r>
          </w:p>
        </w:tc>
        <w:tc>
          <w:tcPr>
            <w:tcW w:w="6860" w:type="dxa"/>
            <w:vAlign w:val="center"/>
          </w:tcPr>
          <w:p w:rsidR="00B760F7" w:rsidRPr="009917CF" w:rsidRDefault="00B760F7" w:rsidP="00B760F7">
            <w:pPr>
              <w:cnfStyle w:val="00000010000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B760F7" w:rsidRDefault="00B760F7" w:rsidP="00B760F7">
            <w:pPr>
              <w:cnfStyle w:val="000000100000"/>
            </w:pPr>
            <w:r>
              <w:t xml:space="preserve">         REPORT ERROR and HALT</w:t>
            </w:r>
            <w:r w:rsidRPr="00491D7A">
              <w:t xml:space="preserve"> </w:t>
            </w:r>
          </w:p>
          <w:p w:rsidR="00B760F7" w:rsidRPr="00491D7A" w:rsidRDefault="00B760F7" w:rsidP="00B760F7">
            <w:pPr>
              <w:cnfStyle w:val="000000100000"/>
            </w:pPr>
            <w:r w:rsidRPr="00491D7A">
              <w:t>WAIT for message from R</w:t>
            </w:r>
          </w:p>
        </w:tc>
      </w:tr>
      <w:tr w:rsidR="00B760F7" w:rsidRPr="00491D7A" w:rsidTr="00B760F7">
        <w:trPr>
          <w:cnfStyle w:val="000000010000"/>
          <w:trHeight w:val="467"/>
        </w:trPr>
        <w:tc>
          <w:tcPr>
            <w:cnfStyle w:val="001000000000"/>
            <w:tcW w:w="1668" w:type="dxa"/>
            <w:vAlign w:val="center"/>
          </w:tcPr>
          <w:p w:rsidR="00B760F7" w:rsidRPr="00491D7A" w:rsidRDefault="00B760F7" w:rsidP="00B760F7">
            <w:pPr>
              <w:rPr>
                <w:sz w:val="24"/>
                <w:szCs w:val="24"/>
              </w:rPr>
            </w:pPr>
            <w:r>
              <w:rPr>
                <w:sz w:val="24"/>
                <w:szCs w:val="24"/>
              </w:rPr>
              <w:t>Step 2:</w:t>
            </w:r>
          </w:p>
        </w:tc>
        <w:tc>
          <w:tcPr>
            <w:tcW w:w="6860" w:type="dxa"/>
            <w:vAlign w:val="center"/>
          </w:tcPr>
          <w:p w:rsidR="00B760F7" w:rsidRDefault="00B760F7" w:rsidP="00B760F7">
            <w:pPr>
              <w:tabs>
                <w:tab w:val="num" w:pos="2160"/>
              </w:tabs>
              <w:autoSpaceDE w:val="0"/>
              <w:autoSpaceDN w:val="0"/>
              <w:adjustRightInd w:val="0"/>
              <w:cnfStyle w:val="000000010000"/>
              <w:rPr>
                <w:rFonts w:cs="CMR8"/>
                <w:b/>
                <w:bCs/>
              </w:rPr>
            </w:pPr>
            <w:r w:rsidRPr="00491D7A">
              <w:rPr>
                <w:rFonts w:cs="CMR8"/>
              </w:rPr>
              <w:t xml:space="preserve">DENOTE the </w:t>
            </w:r>
            <w:r>
              <w:rPr>
                <w:rFonts w:cs="CMR8"/>
              </w:rPr>
              <w:t>values</w:t>
            </w:r>
            <w:r w:rsidRPr="00491D7A">
              <w:rPr>
                <w:rFonts w:cs="CMMI8"/>
                <w:i/>
                <w:iCs/>
              </w:rPr>
              <w:t xml:space="preserve"> </w:t>
            </w:r>
            <w:r w:rsidRPr="00491D7A">
              <w:rPr>
                <w:rFonts w:cs="CMR8"/>
              </w:rPr>
              <w:t>received</w:t>
            </w:r>
            <w:r w:rsidRPr="00491D7A">
              <w:rPr>
                <w:rFonts w:cs="CMMI8"/>
                <w:i/>
                <w:iCs/>
              </w:rPr>
              <w:t xml:space="preserve"> </w:t>
            </w:r>
            <w:r w:rsidRPr="00491D7A">
              <w:rPr>
                <w:rFonts w:cs="CMR8"/>
              </w:rPr>
              <w:t xml:space="preserve">by </w:t>
            </w:r>
            <w:r w:rsidRPr="00C6084D">
              <w:rPr>
                <w:rFonts w:cs="CMMI8"/>
                <w:b/>
                <w:bCs/>
              </w:rPr>
              <w:t>(</w:t>
            </w:r>
            <w:r>
              <w:rPr>
                <w:rFonts w:cs="CMMI8"/>
                <w:b/>
                <w:bCs/>
                <w:i/>
                <w:iCs/>
              </w:rPr>
              <w:t>g</w:t>
            </w:r>
            <w:r w:rsidRPr="00C6084D">
              <w:rPr>
                <w:rFonts w:cs="CMMI8"/>
                <w:b/>
                <w:bCs/>
                <w:vertAlign w:val="subscript"/>
              </w:rPr>
              <w:t>1</w:t>
            </w:r>
            <w:proofErr w:type="gramStart"/>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proofErr w:type="gramEnd"/>
            <w:r w:rsidRPr="00C6084D">
              <w:rPr>
                <w:rFonts w:cs="CMMI8"/>
                <w:b/>
                <w:bCs/>
              </w:rPr>
              <w:t>)</w:t>
            </w:r>
            <w:r>
              <w:rPr>
                <w:rFonts w:cs="CMMI8"/>
                <w:b/>
                <w:bCs/>
              </w:rPr>
              <w:t>,</w:t>
            </w:r>
            <w:r>
              <w:rPr>
                <w:rFonts w:cstheme="majorBidi"/>
              </w:rPr>
              <w:t xml:space="preserve"> </w:t>
            </w:r>
            <w:r w:rsidRPr="006D020D">
              <w:rPr>
                <w:rFonts w:cstheme="majorBidi"/>
                <w:b/>
                <w:bCs/>
              </w:rPr>
              <w:t>(</w:t>
            </w:r>
            <w:proofErr w:type="spellStart"/>
            <w:r w:rsidRPr="006D020D">
              <w:rPr>
                <w:rFonts w:cstheme="majorBidi"/>
                <w:b/>
                <w:bCs/>
                <w:i/>
                <w:iCs/>
              </w:rPr>
              <w:t>g,h</w:t>
            </w:r>
            <w:proofErr w:type="spellEnd"/>
            <w:r w:rsidRPr="006D020D">
              <w:rPr>
                <w:rFonts w:cstheme="majorBidi"/>
                <w:b/>
                <w:bCs/>
              </w:rPr>
              <w:t>)</w:t>
            </w:r>
            <w:r>
              <w:rPr>
                <w:rFonts w:cstheme="majorBidi"/>
                <w:b/>
                <w:bCs/>
              </w:rPr>
              <w:t xml:space="preserve"> </w:t>
            </w:r>
            <w:r>
              <w:rPr>
                <w:rFonts w:cstheme="majorBidi"/>
              </w:rPr>
              <w:t xml:space="preserve">and </w:t>
            </w:r>
            <w:proofErr w:type="spellStart"/>
            <w:r w:rsidRPr="00B760F7">
              <w:rPr>
                <w:rFonts w:cs="CMMI8"/>
                <w:b/>
                <w:bCs/>
                <w:i/>
                <w:iCs/>
              </w:rPr>
              <w:t>t</w:t>
            </w:r>
            <w:r w:rsidRPr="00B760F7">
              <w:rPr>
                <w:rFonts w:cs="CMMI8"/>
                <w:b/>
                <w:bCs/>
                <w:i/>
                <w:iCs/>
                <w:vertAlign w:val="subscript"/>
              </w:rPr>
              <w:t>P</w:t>
            </w:r>
            <w:proofErr w:type="spellEnd"/>
            <w:r>
              <w:rPr>
                <w:rFonts w:cstheme="majorBidi"/>
              </w:rPr>
              <w:t xml:space="preserve"> .</w:t>
            </w:r>
          </w:p>
          <w:p w:rsidR="00B760F7" w:rsidRDefault="00B760F7" w:rsidP="00B760F7">
            <w:pPr>
              <w:autoSpaceDE w:val="0"/>
              <w:autoSpaceDN w:val="0"/>
              <w:adjustRightInd w:val="0"/>
              <w:cnfStyle w:val="000000010000"/>
              <w:rPr>
                <w:rFonts w:cs="CMMI8"/>
              </w:rPr>
            </w:pPr>
            <w:r>
              <w:rPr>
                <w:rFonts w:cs="CMMI8"/>
              </w:rPr>
              <w:t xml:space="preserve">Verify </w:t>
            </w:r>
            <w:proofErr w:type="spellStart"/>
            <w:r w:rsidRPr="00B760F7">
              <w:rPr>
                <w:rFonts w:cs="CMMI8"/>
                <w:b/>
                <w:bCs/>
                <w:i/>
                <w:iCs/>
              </w:rPr>
              <w:t>t</w:t>
            </w:r>
            <w:r w:rsidRPr="00B760F7">
              <w:rPr>
                <w:rFonts w:cs="CMMI8"/>
                <w:b/>
                <w:bCs/>
                <w:i/>
                <w:iCs/>
                <w:vertAlign w:val="subscript"/>
              </w:rPr>
              <w:t>P</w:t>
            </w:r>
            <w:proofErr w:type="spellEnd"/>
            <w:r>
              <w:rPr>
                <w:rFonts w:cs="CMMI8"/>
              </w:rPr>
              <w:t xml:space="preserve"> using common input </w:t>
            </w:r>
            <w:r w:rsidRPr="00845B96">
              <w:rPr>
                <w:rFonts w:cstheme="majorBidi"/>
                <w:b/>
                <w:bCs/>
              </w:rPr>
              <w:t>(</w:t>
            </w:r>
            <w:r>
              <w:rPr>
                <w:rFonts w:cstheme="majorBidi"/>
                <w:b/>
                <w:bCs/>
                <w:i/>
                <w:iCs/>
              </w:rPr>
              <w:t>g</w:t>
            </w:r>
            <w:r w:rsidRPr="00845B96">
              <w:rPr>
                <w:rFonts w:cstheme="majorBidi"/>
                <w:b/>
                <w:bCs/>
                <w:i/>
                <w:iCs/>
                <w:vertAlign w:val="subscript"/>
              </w:rPr>
              <w:t>0</w:t>
            </w:r>
            <w:proofErr w:type="gramStart"/>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proofErr w:type="gramEnd"/>
            <w:r>
              <w:rPr>
                <w:rFonts w:cstheme="majorBidi"/>
                <w:b/>
                <w:bCs/>
                <w:i/>
                <w:iCs/>
              </w:rPr>
              <w:t>/g</w:t>
            </w:r>
            <w:r w:rsidRPr="00845B96">
              <w:rPr>
                <w:rFonts w:cstheme="majorBidi"/>
                <w:b/>
                <w:bCs/>
                <w:i/>
                <w:iCs/>
                <w:vertAlign w:val="subscript"/>
              </w:rPr>
              <w:t>1</w:t>
            </w:r>
            <w:r w:rsidRPr="00845B96">
              <w:rPr>
                <w:rFonts w:cstheme="majorBidi"/>
                <w:b/>
                <w:bCs/>
              </w:rPr>
              <w:t>)</w:t>
            </w:r>
            <w:r>
              <w:rPr>
                <w:rFonts w:cs="CMMI8"/>
              </w:rPr>
              <w:t>.</w:t>
            </w:r>
          </w:p>
          <w:p w:rsidR="00B760F7" w:rsidRDefault="00B760F7" w:rsidP="00B760F7">
            <w:pPr>
              <w:cnfStyle w:val="000000010000"/>
              <w:rPr>
                <w:rFonts w:cs="CMMI8"/>
              </w:rPr>
            </w:pPr>
            <w:r>
              <w:rPr>
                <w:rFonts w:cs="CMMI8"/>
              </w:rPr>
              <w:t>If output is REJ, REPORT ERROR (cheat attempt) and HALT</w:t>
            </w:r>
          </w:p>
          <w:p w:rsidR="00B760F7" w:rsidRDefault="00B760F7" w:rsidP="00B760F7">
            <w:pPr>
              <w:autoSpaceDE w:val="0"/>
              <w:autoSpaceDN w:val="0"/>
              <w:adjustRightInd w:val="0"/>
              <w:cnfStyle w:val="00000001000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B760F7" w:rsidRDefault="00B760F7" w:rsidP="00B760F7">
            <w:pPr>
              <w:autoSpaceDE w:val="0"/>
              <w:autoSpaceDN w:val="0"/>
              <w:adjustRightInd w:val="0"/>
              <w:cnfStyle w:val="00000001000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B760F7" w:rsidRPr="006D020D" w:rsidRDefault="00B760F7" w:rsidP="00B760F7">
            <w:pPr>
              <w:autoSpaceDE w:val="0"/>
              <w:autoSpaceDN w:val="0"/>
              <w:adjustRightInd w:val="0"/>
              <w:cnfStyle w:val="00000001000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B760F7" w:rsidRPr="006D020D" w:rsidRDefault="00B760F7" w:rsidP="00B760F7">
            <w:pPr>
              <w:autoSpaceDE w:val="0"/>
              <w:autoSpaceDN w:val="0"/>
              <w:adjustRightInd w:val="0"/>
              <w:cnfStyle w:val="00000001000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B760F7" w:rsidRPr="009917CF" w:rsidRDefault="00B760F7" w:rsidP="00B760F7">
            <w:pPr>
              <w:cnfStyle w:val="000000010000"/>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tc>
      </w:tr>
      <w:tr w:rsidR="00B760F7" w:rsidRPr="00491D7A" w:rsidTr="00B760F7">
        <w:trPr>
          <w:cnfStyle w:val="000000100000"/>
          <w:trHeight w:val="467"/>
        </w:trPr>
        <w:tc>
          <w:tcPr>
            <w:cnfStyle w:val="001000000000"/>
            <w:tcW w:w="1668" w:type="dxa"/>
            <w:vAlign w:val="center"/>
          </w:tcPr>
          <w:p w:rsidR="00B760F7" w:rsidRPr="00491D7A" w:rsidRDefault="00B760F7" w:rsidP="00B760F7">
            <w:pPr>
              <w:rPr>
                <w:sz w:val="24"/>
                <w:szCs w:val="24"/>
              </w:rPr>
            </w:pPr>
            <w:r>
              <w:rPr>
                <w:sz w:val="24"/>
                <w:szCs w:val="24"/>
              </w:rPr>
              <w:t>Step 3</w:t>
            </w:r>
            <w:r w:rsidRPr="00491D7A">
              <w:rPr>
                <w:sz w:val="24"/>
                <w:szCs w:val="24"/>
              </w:rPr>
              <w:t>:</w:t>
            </w:r>
          </w:p>
        </w:tc>
        <w:tc>
          <w:tcPr>
            <w:tcW w:w="6860" w:type="dxa"/>
            <w:vAlign w:val="center"/>
          </w:tcPr>
          <w:p w:rsidR="00B760F7" w:rsidRPr="00491D7A" w:rsidRDefault="00B760F7" w:rsidP="00B760F7">
            <w:pPr>
              <w:cnfStyle w:val="000000100000"/>
            </w:pPr>
            <w:r>
              <w:t>OUTPUT</w:t>
            </w:r>
            <w:r w:rsidRPr="00491D7A">
              <w:t xml:space="preserve"> nothing</w:t>
            </w:r>
          </w:p>
        </w:tc>
      </w:tr>
    </w:tbl>
    <w:p w:rsidR="00B760F7" w:rsidRPr="00491D7A" w:rsidRDefault="00B760F7" w:rsidP="00B760F7"/>
    <w:tbl>
      <w:tblPr>
        <w:tblStyle w:val="MediumShading1-Accent11"/>
        <w:tblW w:w="0" w:type="auto"/>
        <w:tblLook w:val="04A0"/>
      </w:tblPr>
      <w:tblGrid>
        <w:gridCol w:w="1668"/>
        <w:gridCol w:w="6860"/>
      </w:tblGrid>
      <w:tr w:rsidR="00B760F7" w:rsidRPr="00491D7A" w:rsidTr="00B760F7">
        <w:trPr>
          <w:cnfStyle w:val="100000000000"/>
          <w:trHeight w:val="467"/>
        </w:trPr>
        <w:tc>
          <w:tcPr>
            <w:cnfStyle w:val="001000000000"/>
            <w:tcW w:w="8528" w:type="dxa"/>
            <w:gridSpan w:val="2"/>
            <w:vAlign w:val="center"/>
          </w:tcPr>
          <w:p w:rsidR="00B760F7" w:rsidRPr="00491D7A" w:rsidRDefault="00B760F7" w:rsidP="00744815">
            <w:pPr>
              <w:jc w:val="center"/>
              <w:rPr>
                <w:b w:val="0"/>
                <w:bCs w:val="0"/>
                <w:sz w:val="24"/>
                <w:szCs w:val="24"/>
              </w:rPr>
            </w:pPr>
            <w:r>
              <w:rPr>
                <w:sz w:val="24"/>
                <w:szCs w:val="24"/>
              </w:rPr>
              <w:t xml:space="preserve">0T_DDH_ </w:t>
            </w:r>
            <w:r w:rsidR="00744815">
              <w:rPr>
                <w:sz w:val="24"/>
                <w:szCs w:val="24"/>
              </w:rPr>
              <w:t>FULLSIM_ROM</w:t>
            </w:r>
            <w:r w:rsidRPr="00491D7A">
              <w:rPr>
                <w:sz w:val="24"/>
                <w:szCs w:val="24"/>
              </w:rPr>
              <w:t xml:space="preserve"> Receiver (R) Specification</w:t>
            </w:r>
          </w:p>
        </w:tc>
      </w:tr>
      <w:tr w:rsidR="00B760F7" w:rsidRPr="00491D7A" w:rsidTr="00B760F7">
        <w:trPr>
          <w:cnfStyle w:val="000000100000"/>
          <w:trHeight w:val="467"/>
        </w:trPr>
        <w:tc>
          <w:tcPr>
            <w:cnfStyle w:val="001000000000"/>
            <w:tcW w:w="1668" w:type="dxa"/>
            <w:vAlign w:val="center"/>
          </w:tcPr>
          <w:p w:rsidR="00B760F7" w:rsidRPr="00491D7A" w:rsidRDefault="00B760F7" w:rsidP="00B760F7">
            <w:pPr>
              <w:rPr>
                <w:sz w:val="24"/>
                <w:szCs w:val="24"/>
              </w:rPr>
            </w:pPr>
            <w:r w:rsidRPr="00491D7A">
              <w:rPr>
                <w:sz w:val="24"/>
                <w:szCs w:val="24"/>
              </w:rPr>
              <w:t>Step 1:</w:t>
            </w:r>
          </w:p>
        </w:tc>
        <w:tc>
          <w:tcPr>
            <w:tcW w:w="6860" w:type="dxa"/>
            <w:vAlign w:val="center"/>
          </w:tcPr>
          <w:p w:rsidR="00B760F7" w:rsidRPr="009917CF" w:rsidRDefault="00B760F7" w:rsidP="00B760F7">
            <w:pPr>
              <w:cnfStyle w:val="000000100000"/>
            </w:pPr>
            <w:r w:rsidRPr="009917CF">
              <w:t xml:space="preserve">IF </w:t>
            </w:r>
            <w:r w:rsidRPr="009917CF">
              <w:rPr>
                <w:b/>
                <w:bCs/>
              </w:rPr>
              <w:t>NOT</w:t>
            </w:r>
            <w:r w:rsidRPr="009917CF">
              <w:t xml:space="preserve"> VALID_PARAMS(</w:t>
            </w:r>
            <w:r w:rsidRPr="009917CF">
              <w:rPr>
                <w:b/>
                <w:bCs/>
                <w:i/>
                <w:iCs/>
              </w:rPr>
              <w:t>G,q,g</w:t>
            </w:r>
            <w:r w:rsidRPr="00852CD1">
              <w:rPr>
                <w:b/>
                <w:bCs/>
                <w:i/>
                <w:iCs/>
                <w:vertAlign w:val="subscript"/>
              </w:rPr>
              <w:t>0</w:t>
            </w:r>
            <w:r w:rsidRPr="009917CF">
              <w:t>)</w:t>
            </w:r>
          </w:p>
          <w:p w:rsidR="00B760F7" w:rsidRDefault="00B760F7" w:rsidP="00B760F7">
            <w:pPr>
              <w:ind w:left="600"/>
              <w:cnfStyle w:val="000000100000"/>
            </w:pPr>
            <w:r>
              <w:t xml:space="preserve">    REPORT ERROR and HALT</w:t>
            </w:r>
          </w:p>
          <w:p w:rsidR="00B760F7" w:rsidRPr="00491D7A" w:rsidRDefault="00B760F7" w:rsidP="00B760F7">
            <w:pPr>
              <w:tabs>
                <w:tab w:val="num" w:pos="2160"/>
              </w:tabs>
              <w:autoSpaceDE w:val="0"/>
              <w:autoSpaceDN w:val="0"/>
              <w:adjustRightInd w:val="0"/>
              <w:cnfStyle w:val="00000010000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sidRPr="00C6084D">
              <w:rPr>
                <w:rFonts w:cstheme="majorBidi"/>
                <w:b/>
                <w:bCs/>
                <w:i/>
                <w:iCs/>
              </w:rPr>
              <w:t>,</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B760F7" w:rsidRDefault="00B760F7" w:rsidP="00B760F7">
            <w:pPr>
              <w:autoSpaceDE w:val="0"/>
              <w:autoSpaceDN w:val="0"/>
              <w:adjustRightInd w:val="0"/>
              <w:cnfStyle w:val="00000010000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B760F7" w:rsidRDefault="00B760F7" w:rsidP="00B760F7">
            <w:pPr>
              <w:autoSpaceDE w:val="0"/>
              <w:autoSpaceDN w:val="0"/>
              <w:adjustRightInd w:val="0"/>
              <w:cnfStyle w:val="000000100000"/>
              <w:rPr>
                <w:rFonts w:cs="CMR8"/>
              </w:rPr>
            </w:pPr>
            <w:r w:rsidRPr="00491D7A">
              <w:rPr>
                <w:rFonts w:cs="CMR8"/>
              </w:rPr>
              <w:t xml:space="preserve">COMPUTE </w:t>
            </w:r>
          </w:p>
          <w:p w:rsidR="00B760F7" w:rsidRPr="00C6084D" w:rsidRDefault="00B760F7" w:rsidP="00E37DED">
            <w:pPr>
              <w:pStyle w:val="ListParagraph"/>
              <w:numPr>
                <w:ilvl w:val="1"/>
                <w:numId w:val="26"/>
              </w:numPr>
              <w:tabs>
                <w:tab w:val="clear" w:pos="1440"/>
              </w:tabs>
              <w:autoSpaceDE w:val="0"/>
              <w:autoSpaceDN w:val="0"/>
              <w:adjustRightInd w:val="0"/>
              <w:ind w:left="600"/>
              <w:cnfStyle w:val="00000010000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B760F7" w:rsidRPr="00C6084D" w:rsidRDefault="00B760F7" w:rsidP="00E37DED">
            <w:pPr>
              <w:pStyle w:val="ListParagraph"/>
              <w:numPr>
                <w:ilvl w:val="1"/>
                <w:numId w:val="26"/>
              </w:numPr>
              <w:autoSpaceDE w:val="0"/>
              <w:autoSpaceDN w:val="0"/>
              <w:adjustRightInd w:val="0"/>
              <w:ind w:left="600"/>
              <w:cnfStyle w:val="00000010000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B760F7" w:rsidRPr="00C6084D" w:rsidRDefault="00B760F7" w:rsidP="00E37DED">
            <w:pPr>
              <w:pStyle w:val="ListParagraph"/>
              <w:numPr>
                <w:ilvl w:val="1"/>
                <w:numId w:val="26"/>
              </w:numPr>
              <w:tabs>
                <w:tab w:val="clear" w:pos="1440"/>
              </w:tabs>
              <w:autoSpaceDE w:val="0"/>
              <w:autoSpaceDN w:val="0"/>
              <w:adjustRightInd w:val="0"/>
              <w:ind w:left="600"/>
              <w:cnfStyle w:val="00000010000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B760F7" w:rsidRPr="00C6084D" w:rsidRDefault="00B760F7" w:rsidP="00E37DED">
            <w:pPr>
              <w:pStyle w:val="ListParagraph"/>
              <w:numPr>
                <w:ilvl w:val="1"/>
                <w:numId w:val="26"/>
              </w:numPr>
              <w:tabs>
                <w:tab w:val="clear" w:pos="1440"/>
              </w:tabs>
              <w:autoSpaceDE w:val="0"/>
              <w:autoSpaceDN w:val="0"/>
              <w:adjustRightInd w:val="0"/>
              <w:ind w:left="600"/>
              <w:cnfStyle w:val="000000100000"/>
              <w:rPr>
                <w:rFonts w:cstheme="majorBidi"/>
                <w:b/>
                <w:bCs/>
              </w:rPr>
            </w:pPr>
            <w:r>
              <w:rPr>
                <w:rFonts w:cstheme="majorBidi"/>
                <w:b/>
                <w:bCs/>
                <w:i/>
                <w:iCs/>
              </w:rPr>
              <w:t>g</w:t>
            </w:r>
            <w:r w:rsidRPr="00C6084D">
              <w:rPr>
                <w:rFonts w:cstheme="majorBidi"/>
                <w:b/>
                <w:bCs/>
              </w:rPr>
              <w:t xml:space="preserve"> = (</w:t>
            </w:r>
            <w:r w:rsidRPr="00C6084D">
              <w:rPr>
                <w:rFonts w:cstheme="majorBidi"/>
                <w:b/>
                <w:bCs/>
                <w:i/>
                <w:iCs/>
              </w:rPr>
              <w:t>g</w:t>
            </w:r>
            <w:r>
              <w:rPr>
                <w:rFonts w:cstheme="majorBidi"/>
                <w:b/>
                <w:bCs/>
                <w:vertAlign w:val="subscript"/>
              </w:rPr>
              <w:sym w:font="Symbol" w:char="F073"/>
            </w:r>
            <w:r w:rsidRPr="00C6084D">
              <w:rPr>
                <w:rFonts w:cstheme="majorBidi"/>
                <w:b/>
                <w:bCs/>
              </w:rPr>
              <w:t>)</w:t>
            </w:r>
            <w:r w:rsidRPr="006D020D">
              <w:rPr>
                <w:rFonts w:cs="CMMI8"/>
                <w:b/>
                <w:bCs/>
                <w:i/>
                <w:iCs/>
                <w:vertAlign w:val="superscript"/>
              </w:rPr>
              <w:t>r</w:t>
            </w:r>
          </w:p>
          <w:p w:rsidR="00B760F7" w:rsidRPr="00845B96" w:rsidRDefault="00B760F7" w:rsidP="00E37DED">
            <w:pPr>
              <w:pStyle w:val="ListParagraph"/>
              <w:numPr>
                <w:ilvl w:val="1"/>
                <w:numId w:val="26"/>
              </w:numPr>
              <w:tabs>
                <w:tab w:val="clear" w:pos="1440"/>
              </w:tabs>
              <w:autoSpaceDE w:val="0"/>
              <w:autoSpaceDN w:val="0"/>
              <w:adjustRightInd w:val="0"/>
              <w:ind w:left="600"/>
              <w:cnfStyle w:val="000000100000"/>
              <w:rPr>
                <w:rFonts w:cstheme="majorBidi"/>
                <w:b/>
                <w:bCs/>
              </w:rPr>
            </w:pPr>
            <w:r w:rsidRPr="00C6084D">
              <w:rPr>
                <w:rFonts w:cstheme="majorBidi"/>
                <w:b/>
                <w:bCs/>
                <w:i/>
                <w:iCs/>
              </w:rPr>
              <w:t>h</w:t>
            </w:r>
            <w:r w:rsidRPr="00C6084D">
              <w:rPr>
                <w:rFonts w:cstheme="majorBidi"/>
                <w:b/>
                <w:bCs/>
              </w:rPr>
              <w:t xml:space="preserve"> = (</w:t>
            </w:r>
            <w:r>
              <w:rPr>
                <w:rFonts w:cstheme="majorBidi"/>
                <w:b/>
                <w:bCs/>
                <w:i/>
                <w:iCs/>
              </w:rPr>
              <w:t>h</w:t>
            </w:r>
            <w:r>
              <w:rPr>
                <w:rFonts w:cstheme="majorBidi"/>
                <w:b/>
                <w:bCs/>
                <w:vertAlign w:val="subscript"/>
              </w:rPr>
              <w:sym w:font="Symbol" w:char="F073"/>
            </w:r>
            <w:r w:rsidRPr="00C6084D">
              <w:rPr>
                <w:rFonts w:cstheme="majorBidi"/>
                <w:b/>
                <w:bCs/>
              </w:rPr>
              <w:t>)</w:t>
            </w:r>
            <w:r>
              <w:rPr>
                <w:rFonts w:cs="CMMI8"/>
                <w:b/>
                <w:bCs/>
                <w:i/>
                <w:iCs/>
                <w:vertAlign w:val="superscript"/>
              </w:rPr>
              <w:t>r</w:t>
            </w:r>
          </w:p>
          <w:p w:rsidR="00B760F7" w:rsidRDefault="00B760F7" w:rsidP="00B760F7">
            <w:pPr>
              <w:tabs>
                <w:tab w:val="num" w:pos="2160"/>
              </w:tabs>
              <w:autoSpaceDE w:val="0"/>
              <w:autoSpaceDN w:val="0"/>
              <w:adjustRightInd w:val="0"/>
              <w:cnfStyle w:val="000000100000"/>
            </w:pPr>
            <w:r>
              <w:rPr>
                <w:rFonts w:cstheme="majorBidi"/>
              </w:rPr>
              <w:t xml:space="preserve">Run ZKPOK_FS_SIGMA with Sigma protocol SIGMA_DH using common input </w:t>
            </w:r>
            <w:r w:rsidRPr="00845B96">
              <w:rPr>
                <w:rFonts w:cstheme="majorBidi"/>
                <w:b/>
                <w:bCs/>
              </w:rPr>
              <w:t>(</w:t>
            </w:r>
            <w:r>
              <w:rPr>
                <w:rFonts w:cstheme="majorBidi"/>
                <w:b/>
                <w:bCs/>
                <w:i/>
                <w:iCs/>
              </w:rPr>
              <w:t>g</w:t>
            </w:r>
            <w:r w:rsidRPr="00845B96">
              <w:rPr>
                <w:rFonts w:cstheme="majorBidi"/>
                <w:b/>
                <w:bCs/>
                <w:i/>
                <w:iCs/>
                <w:vertAlign w:val="subscript"/>
              </w:rPr>
              <w:t>0</w:t>
            </w:r>
            <w:proofErr w:type="gramStart"/>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proofErr w:type="gramEnd"/>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 xml:space="preserve"> and private input </w:t>
            </w:r>
            <w:r>
              <w:rPr>
                <w:rFonts w:cs="CMMI8"/>
                <w:b/>
                <w:bCs/>
                <w:i/>
                <w:iCs/>
              </w:rPr>
              <w:sym w:font="Symbol" w:char="F061"/>
            </w:r>
            <w:r w:rsidRPr="00C6084D">
              <w:rPr>
                <w:rFonts w:cs="CMMI8"/>
                <w:b/>
                <w:bCs/>
                <w:i/>
                <w:iCs/>
                <w:vertAlign w:val="subscript"/>
              </w:rPr>
              <w:t>0</w:t>
            </w:r>
            <w:r>
              <w:rPr>
                <w:rFonts w:cs="CMMI8"/>
              </w:rPr>
              <w:t xml:space="preserve">. Let </w:t>
            </w:r>
            <w:proofErr w:type="spellStart"/>
            <w:r w:rsidRPr="00B760F7">
              <w:rPr>
                <w:rFonts w:cs="CMMI8"/>
                <w:b/>
                <w:bCs/>
                <w:i/>
                <w:iCs/>
              </w:rPr>
              <w:t>t</w:t>
            </w:r>
            <w:r w:rsidRPr="00B760F7">
              <w:rPr>
                <w:rFonts w:cs="CMMI8"/>
                <w:b/>
                <w:bCs/>
                <w:i/>
                <w:iCs/>
                <w:vertAlign w:val="subscript"/>
              </w:rPr>
              <w:t>P</w:t>
            </w:r>
            <w:proofErr w:type="spellEnd"/>
            <w:r>
              <w:rPr>
                <w:rFonts w:cs="CMMI8"/>
              </w:rPr>
              <w:t xml:space="preserve"> denote the resulting proof transcript.</w:t>
            </w:r>
          </w:p>
          <w:p w:rsidR="00B760F7" w:rsidRPr="00491D7A" w:rsidRDefault="00B760F7" w:rsidP="00B760F7">
            <w:pPr>
              <w:cnfStyle w:val="000000100000"/>
            </w:pPr>
            <w:r w:rsidRPr="00491D7A">
              <w:t xml:space="preserve">SEND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r>
              <w:rPr>
                <w:rFonts w:cs="CMMI8"/>
                <w:b/>
                <w:bCs/>
              </w:rPr>
              <w:t>,</w:t>
            </w:r>
            <w:r>
              <w:rPr>
                <w:rFonts w:cstheme="majorBidi"/>
              </w:rPr>
              <w:t xml:space="preserve"> </w:t>
            </w:r>
            <w:r w:rsidRPr="006D020D">
              <w:rPr>
                <w:rFonts w:cstheme="majorBidi"/>
                <w:b/>
                <w:bCs/>
              </w:rPr>
              <w:t>(</w:t>
            </w:r>
            <w:proofErr w:type="spellStart"/>
            <w:r w:rsidRPr="006D020D">
              <w:rPr>
                <w:rFonts w:cstheme="majorBidi"/>
                <w:b/>
                <w:bCs/>
                <w:i/>
                <w:iCs/>
              </w:rPr>
              <w:t>g,h</w:t>
            </w:r>
            <w:proofErr w:type="spellEnd"/>
            <w:r w:rsidRPr="006D020D">
              <w:rPr>
                <w:rFonts w:cstheme="majorBidi"/>
                <w:b/>
                <w:bCs/>
              </w:rPr>
              <w:t>)</w:t>
            </w:r>
            <w:r>
              <w:rPr>
                <w:rFonts w:cstheme="majorBidi"/>
                <w:b/>
                <w:bCs/>
              </w:rPr>
              <w:t xml:space="preserve"> </w:t>
            </w:r>
            <w:r>
              <w:rPr>
                <w:rFonts w:cstheme="majorBidi"/>
              </w:rPr>
              <w:t xml:space="preserve">and </w:t>
            </w:r>
            <w:proofErr w:type="spellStart"/>
            <w:r w:rsidRPr="00B760F7">
              <w:rPr>
                <w:rFonts w:cs="CMMI8"/>
                <w:b/>
                <w:bCs/>
                <w:i/>
                <w:iCs/>
              </w:rPr>
              <w:t>t</w:t>
            </w:r>
            <w:r w:rsidRPr="00B760F7">
              <w:rPr>
                <w:rFonts w:cs="CMMI8"/>
                <w:b/>
                <w:bCs/>
                <w:i/>
                <w:iCs/>
                <w:vertAlign w:val="subscript"/>
              </w:rPr>
              <w:t>P</w:t>
            </w:r>
            <w:proofErr w:type="spellEnd"/>
            <w:r>
              <w:rPr>
                <w:rFonts w:cstheme="majorBidi"/>
              </w:rPr>
              <w:t xml:space="preserve">  </w:t>
            </w:r>
            <w:r w:rsidRPr="00C6084D">
              <w:rPr>
                <w:rFonts w:cstheme="majorBidi"/>
              </w:rPr>
              <w:t>to S</w:t>
            </w:r>
          </w:p>
        </w:tc>
      </w:tr>
      <w:tr w:rsidR="00B760F7" w:rsidRPr="00491D7A" w:rsidTr="00B760F7">
        <w:trPr>
          <w:cnfStyle w:val="000000010000"/>
          <w:trHeight w:val="467"/>
        </w:trPr>
        <w:tc>
          <w:tcPr>
            <w:cnfStyle w:val="001000000000"/>
            <w:tcW w:w="1668" w:type="dxa"/>
            <w:vAlign w:val="center"/>
          </w:tcPr>
          <w:p w:rsidR="00B760F7" w:rsidRDefault="00B760F7" w:rsidP="00B760F7">
            <w:pPr>
              <w:rPr>
                <w:sz w:val="24"/>
                <w:szCs w:val="24"/>
              </w:rPr>
            </w:pPr>
            <w:r>
              <w:rPr>
                <w:sz w:val="24"/>
                <w:szCs w:val="24"/>
              </w:rPr>
              <w:t>Step 2:</w:t>
            </w:r>
          </w:p>
        </w:tc>
        <w:tc>
          <w:tcPr>
            <w:tcW w:w="6860" w:type="dxa"/>
            <w:vAlign w:val="center"/>
          </w:tcPr>
          <w:p w:rsidR="00B760F7" w:rsidRPr="00491D7A" w:rsidRDefault="00B760F7" w:rsidP="00B760F7">
            <w:pPr>
              <w:tabs>
                <w:tab w:val="num" w:pos="2160"/>
              </w:tabs>
              <w:autoSpaceDE w:val="0"/>
              <w:autoSpaceDN w:val="0"/>
              <w:adjustRightInd w:val="0"/>
              <w:cnfStyle w:val="000000010000"/>
              <w:rPr>
                <w:rFonts w:cstheme="majorBidi"/>
              </w:rPr>
            </w:pPr>
            <w:r w:rsidRPr="00491D7A">
              <w:t>WAIT for message</w:t>
            </w:r>
            <w:r>
              <w:t>s</w:t>
            </w:r>
            <w:r w:rsidRPr="00491D7A">
              <w:t xml:space="preserve">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tc>
      </w:tr>
      <w:tr w:rsidR="00B760F7" w:rsidRPr="00491D7A" w:rsidTr="00B760F7">
        <w:trPr>
          <w:cnfStyle w:val="000000100000"/>
          <w:trHeight w:val="467"/>
        </w:trPr>
        <w:tc>
          <w:tcPr>
            <w:cnfStyle w:val="001000000000"/>
            <w:tcW w:w="1668" w:type="dxa"/>
            <w:vAlign w:val="center"/>
          </w:tcPr>
          <w:p w:rsidR="00B760F7" w:rsidRDefault="00B760F7" w:rsidP="00B760F7">
            <w:pPr>
              <w:rPr>
                <w:sz w:val="24"/>
                <w:szCs w:val="24"/>
              </w:rPr>
            </w:pPr>
            <w:r>
              <w:rPr>
                <w:sz w:val="24"/>
                <w:szCs w:val="24"/>
              </w:rPr>
              <w:t>Step 3:</w:t>
            </w:r>
          </w:p>
        </w:tc>
        <w:tc>
          <w:tcPr>
            <w:tcW w:w="6860" w:type="dxa"/>
            <w:vAlign w:val="center"/>
          </w:tcPr>
          <w:p w:rsidR="00B760F7" w:rsidRPr="00491D7A" w:rsidRDefault="00B760F7" w:rsidP="00B760F7">
            <w:pPr>
              <w:cnfStyle w:val="000000100000"/>
            </w:pPr>
            <w:r w:rsidRPr="00491D7A">
              <w:t>IF  NOT</w:t>
            </w:r>
          </w:p>
          <w:p w:rsidR="00B760F7" w:rsidRPr="00491D7A" w:rsidRDefault="00B760F7" w:rsidP="00B760F7">
            <w:pPr>
              <w:pStyle w:val="ListParagraph"/>
              <w:numPr>
                <w:ilvl w:val="0"/>
                <w:numId w:val="6"/>
              </w:numPr>
              <w:cnfStyle w:val="00000010000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B760F7" w:rsidRPr="009C0AFB" w:rsidRDefault="00B760F7" w:rsidP="00B760F7">
            <w:pPr>
              <w:pStyle w:val="ListParagraph"/>
              <w:numPr>
                <w:ilvl w:val="0"/>
                <w:numId w:val="6"/>
              </w:numPr>
              <w:cnfStyle w:val="00000010000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B760F7" w:rsidRDefault="00B760F7" w:rsidP="00B760F7">
            <w:pPr>
              <w:cnfStyle w:val="000000100000"/>
            </w:pPr>
            <w:r>
              <w:t xml:space="preserve">      </w:t>
            </w:r>
            <w:r w:rsidRPr="00491D7A">
              <w:t>REPORT ERROR</w:t>
            </w:r>
          </w:p>
          <w:p w:rsidR="00B760F7" w:rsidRPr="00491D7A" w:rsidRDefault="00B760F7" w:rsidP="00B760F7">
            <w:pPr>
              <w:cnfStyle w:val="000000100000"/>
              <w:rPr>
                <w:rFonts w:cstheme="majorBidi"/>
              </w:rPr>
            </w:pPr>
            <w:r>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r w:rsidRPr="00491D7A">
              <w:rPr>
                <w:rFonts w:cs="CMR8"/>
                <w:b/>
                <w:bCs/>
              </w:rPr>
              <w:t>(</w:t>
            </w:r>
            <w:proofErr w:type="spellStart"/>
            <w:r>
              <w:rPr>
                <w:rFonts w:cs="CMMI8"/>
                <w:b/>
                <w:bCs/>
                <w:i/>
                <w:iCs/>
              </w:rPr>
              <w:t>u</w:t>
            </w:r>
            <w:r w:rsidRPr="00491D7A">
              <w:rPr>
                <w:rFonts w:cs="CMMI6"/>
                <w:b/>
                <w:bCs/>
                <w:i/>
                <w:iCs/>
                <w:vertAlign w:val="subscript"/>
              </w:rPr>
              <w:t>σ</w:t>
            </w:r>
            <w:proofErr w:type="spellEnd"/>
            <w:r w:rsidRPr="00491D7A">
              <w:rPr>
                <w:rFonts w:cs="CMR8"/>
                <w:b/>
                <w:bCs/>
              </w:rPr>
              <w:t>)</w:t>
            </w:r>
            <w:r>
              <w:rPr>
                <w:rFonts w:cs="CMMI8"/>
                <w:b/>
                <w:bCs/>
                <w:i/>
                <w:iCs/>
                <w:vertAlign w:val="superscript"/>
              </w:rPr>
              <w:t>r</w:t>
            </w:r>
            <w:r w:rsidRPr="00491D7A">
              <w:rPr>
                <w:rFonts w:cs="CMR8"/>
                <w:b/>
                <w:bCs/>
              </w:rPr>
              <w:t>)</w:t>
            </w:r>
          </w:p>
        </w:tc>
      </w:tr>
    </w:tbl>
    <w:p w:rsidR="00B83225" w:rsidRPr="00491D7A" w:rsidRDefault="00B83225" w:rsidP="00B83225"/>
    <w:p w:rsidR="0097193E" w:rsidRPr="00491D7A" w:rsidRDefault="0097193E" w:rsidP="004A30C1"/>
    <w:p w:rsidR="006806DA" w:rsidRPr="00491D7A" w:rsidRDefault="006806DA" w:rsidP="004A30C1">
      <w:r w:rsidRPr="00491D7A">
        <w:br w:type="page"/>
      </w:r>
    </w:p>
    <w:p w:rsidR="00744815" w:rsidRPr="00491D7A" w:rsidRDefault="00744815" w:rsidP="00744815">
      <w:pPr>
        <w:pStyle w:val="Heading2"/>
        <w:bidi w:val="0"/>
      </w:pPr>
      <w:bookmarkStart w:id="49" w:name="_Toc277574611"/>
      <w:r>
        <w:lastRenderedPageBreak/>
        <w:t>Oblivious Transfer with UC Security</w:t>
      </w:r>
      <w:r w:rsidR="00B126B5">
        <w:t xml:space="preserve"> – DDH</w:t>
      </w:r>
      <w:r>
        <w:t xml:space="preserve"> </w:t>
      </w:r>
      <w:r w:rsidRPr="00B83225">
        <w:rPr>
          <w:rFonts w:ascii="Courier New" w:hAnsi="Courier New" w:cs="Courier New"/>
          <w:sz w:val="22"/>
          <w:szCs w:val="22"/>
        </w:rPr>
        <w:t>(OT_DDH_</w:t>
      </w:r>
      <w:r>
        <w:rPr>
          <w:rFonts w:ascii="Courier New" w:hAnsi="Courier New" w:cs="Courier New"/>
          <w:sz w:val="22"/>
          <w:szCs w:val="22"/>
        </w:rPr>
        <w:t>UC_PVW</w:t>
      </w:r>
      <w:r w:rsidRPr="00B83225">
        <w:rPr>
          <w:rFonts w:ascii="Courier New" w:hAnsi="Courier New" w:cs="Courier New"/>
          <w:sz w:val="22"/>
          <w:szCs w:val="22"/>
        </w:rPr>
        <w:t>)</w:t>
      </w:r>
      <w:bookmarkEnd w:id="49"/>
    </w:p>
    <w:p w:rsidR="00B126B5" w:rsidRDefault="00B126B5" w:rsidP="00744815">
      <w:pPr>
        <w:spacing w:after="0"/>
      </w:pPr>
    </w:p>
    <w:p w:rsidR="00744815" w:rsidRDefault="00744815" w:rsidP="00001B0F">
      <w:pPr>
        <w:spacing w:after="0"/>
        <w:jc w:val="both"/>
      </w:pPr>
      <w:r>
        <w:t xml:space="preserve">The protocol below uses the function </w:t>
      </w:r>
      <w:proofErr w:type="gramStart"/>
      <w:r w:rsidRPr="006D020D">
        <w:rPr>
          <w:b/>
          <w:bCs/>
        </w:rPr>
        <w:t>RAND(</w:t>
      </w:r>
      <w:proofErr w:type="spellStart"/>
      <w:proofErr w:type="gramEnd"/>
      <w:r w:rsidRPr="006D020D">
        <w:rPr>
          <w:b/>
          <w:bCs/>
        </w:rPr>
        <w:t>w,x,y,z</w:t>
      </w:r>
      <w:proofErr w:type="spellEnd"/>
      <w:r w:rsidRPr="006D020D">
        <w:rPr>
          <w:b/>
          <w:bCs/>
        </w:rPr>
        <w:t>)</w:t>
      </w:r>
      <w:r>
        <w:t xml:space="preserve"> defined </w:t>
      </w:r>
      <w:r w:rsidR="00001B0F">
        <w:t>for OT_DDH_FULLSIM</w:t>
      </w:r>
      <w:r>
        <w:t>.</w:t>
      </w:r>
      <w:r w:rsidR="00B126B5">
        <w:t xml:space="preserve"> Note that we do not check the discrete log parameters in this protocol because they are part of the common reference string and thus </w:t>
      </w:r>
      <w:proofErr w:type="gramStart"/>
      <w:r w:rsidR="00B126B5">
        <w:t>are assumed to be reliably chosen</w:t>
      </w:r>
      <w:proofErr w:type="gramEnd"/>
      <w:r w:rsidR="00B126B5">
        <w:t>.</w:t>
      </w:r>
    </w:p>
    <w:p w:rsidR="00B126B5" w:rsidRPr="00B83225" w:rsidRDefault="00B126B5" w:rsidP="00744815">
      <w:pPr>
        <w:spacing w:after="0"/>
      </w:pPr>
    </w:p>
    <w:tbl>
      <w:tblPr>
        <w:tblStyle w:val="MediumShading1-Accent11"/>
        <w:tblW w:w="0" w:type="auto"/>
        <w:tblLook w:val="04A0"/>
      </w:tblPr>
      <w:tblGrid>
        <w:gridCol w:w="2376"/>
        <w:gridCol w:w="6152"/>
      </w:tblGrid>
      <w:tr w:rsidR="00744815" w:rsidRPr="00491D7A" w:rsidTr="00057C9E">
        <w:trPr>
          <w:cnfStyle w:val="100000000000"/>
          <w:trHeight w:val="467"/>
        </w:trPr>
        <w:tc>
          <w:tcPr>
            <w:cnfStyle w:val="001000000000"/>
            <w:tcW w:w="2376" w:type="dxa"/>
            <w:vAlign w:val="center"/>
          </w:tcPr>
          <w:p w:rsidR="00744815" w:rsidRPr="00491D7A" w:rsidRDefault="00744815" w:rsidP="00057C9E">
            <w:pPr>
              <w:rPr>
                <w:sz w:val="24"/>
                <w:szCs w:val="24"/>
              </w:rPr>
            </w:pPr>
            <w:r w:rsidRPr="00491D7A">
              <w:rPr>
                <w:sz w:val="24"/>
                <w:szCs w:val="24"/>
              </w:rPr>
              <w:t>Protocol Name:</w:t>
            </w:r>
          </w:p>
        </w:tc>
        <w:tc>
          <w:tcPr>
            <w:tcW w:w="6152" w:type="dxa"/>
            <w:vAlign w:val="center"/>
          </w:tcPr>
          <w:p w:rsidR="00744815" w:rsidRPr="00491D7A" w:rsidRDefault="00744815" w:rsidP="00744815">
            <w:pPr>
              <w:cnfStyle w:val="100000000000"/>
            </w:pPr>
            <w:r w:rsidRPr="00491D7A">
              <w:rPr>
                <w:sz w:val="24"/>
                <w:szCs w:val="24"/>
              </w:rPr>
              <w:t xml:space="preserve">Oblivious Transfer with </w:t>
            </w:r>
            <w:r>
              <w:rPr>
                <w:sz w:val="24"/>
                <w:szCs w:val="24"/>
              </w:rPr>
              <w:t>UC Security</w:t>
            </w:r>
          </w:p>
        </w:tc>
      </w:tr>
      <w:tr w:rsidR="00744815" w:rsidRPr="00491D7A" w:rsidTr="00057C9E">
        <w:trPr>
          <w:cnfStyle w:val="000000100000"/>
          <w:trHeight w:val="467"/>
        </w:trPr>
        <w:tc>
          <w:tcPr>
            <w:cnfStyle w:val="001000000000"/>
            <w:tcW w:w="2376" w:type="dxa"/>
            <w:vAlign w:val="center"/>
          </w:tcPr>
          <w:p w:rsidR="00744815" w:rsidRPr="00491D7A" w:rsidRDefault="00744815" w:rsidP="00057C9E">
            <w:pPr>
              <w:rPr>
                <w:sz w:val="24"/>
                <w:szCs w:val="24"/>
              </w:rPr>
            </w:pPr>
            <w:r w:rsidRPr="00491D7A">
              <w:rPr>
                <w:sz w:val="24"/>
                <w:szCs w:val="24"/>
              </w:rPr>
              <w:t>Protocol Reference:</w:t>
            </w:r>
          </w:p>
        </w:tc>
        <w:tc>
          <w:tcPr>
            <w:tcW w:w="6152" w:type="dxa"/>
            <w:vAlign w:val="center"/>
          </w:tcPr>
          <w:p w:rsidR="00744815" w:rsidRPr="00491D7A" w:rsidRDefault="00744815" w:rsidP="00744815">
            <w:pPr>
              <w:cnfStyle w:val="000000100000"/>
            </w:pPr>
            <w:r w:rsidRPr="00491D7A">
              <w:t>OT_</w:t>
            </w:r>
            <w:r>
              <w:t>DDH_UC_PVW</w:t>
            </w:r>
          </w:p>
        </w:tc>
      </w:tr>
      <w:tr w:rsidR="00744815" w:rsidRPr="00491D7A" w:rsidTr="00057C9E">
        <w:trPr>
          <w:cnfStyle w:val="000000010000"/>
          <w:trHeight w:val="467"/>
        </w:trPr>
        <w:tc>
          <w:tcPr>
            <w:cnfStyle w:val="001000000000"/>
            <w:tcW w:w="2376" w:type="dxa"/>
            <w:vAlign w:val="center"/>
          </w:tcPr>
          <w:p w:rsidR="00744815" w:rsidRPr="00491D7A" w:rsidRDefault="00744815" w:rsidP="00057C9E">
            <w:pPr>
              <w:rPr>
                <w:sz w:val="24"/>
                <w:szCs w:val="24"/>
              </w:rPr>
            </w:pPr>
            <w:r w:rsidRPr="00491D7A">
              <w:rPr>
                <w:sz w:val="24"/>
                <w:szCs w:val="24"/>
              </w:rPr>
              <w:t>Protocol Type:</w:t>
            </w:r>
          </w:p>
        </w:tc>
        <w:tc>
          <w:tcPr>
            <w:tcW w:w="6152" w:type="dxa"/>
            <w:vAlign w:val="center"/>
          </w:tcPr>
          <w:p w:rsidR="00744815" w:rsidRPr="00491D7A" w:rsidRDefault="00744815" w:rsidP="00057C9E">
            <w:pPr>
              <w:cnfStyle w:val="000000010000"/>
            </w:pPr>
            <w:r w:rsidRPr="00491D7A">
              <w:t>Oblivious Transfer Protocol</w:t>
            </w:r>
          </w:p>
        </w:tc>
      </w:tr>
      <w:tr w:rsidR="00744815" w:rsidRPr="00491D7A" w:rsidTr="00057C9E">
        <w:trPr>
          <w:cnfStyle w:val="000000100000"/>
          <w:trHeight w:val="467"/>
        </w:trPr>
        <w:tc>
          <w:tcPr>
            <w:cnfStyle w:val="001000000000"/>
            <w:tcW w:w="2376" w:type="dxa"/>
            <w:vAlign w:val="center"/>
          </w:tcPr>
          <w:p w:rsidR="00744815" w:rsidRPr="00491D7A" w:rsidRDefault="00744815" w:rsidP="00057C9E">
            <w:pPr>
              <w:rPr>
                <w:sz w:val="24"/>
                <w:szCs w:val="24"/>
              </w:rPr>
            </w:pPr>
            <w:r w:rsidRPr="00491D7A">
              <w:rPr>
                <w:sz w:val="24"/>
                <w:szCs w:val="24"/>
              </w:rPr>
              <w:t>Protocol Description:</w:t>
            </w:r>
          </w:p>
        </w:tc>
        <w:tc>
          <w:tcPr>
            <w:tcW w:w="6152" w:type="dxa"/>
            <w:vAlign w:val="center"/>
          </w:tcPr>
          <w:p w:rsidR="00744815" w:rsidRPr="00491D7A" w:rsidRDefault="00744815" w:rsidP="00744815">
            <w:pPr>
              <w:cnfStyle w:val="000000100000"/>
            </w:pPr>
            <w:proofErr w:type="gramStart"/>
            <w:r>
              <w:t>A two-round oblivious transfer based on the DDH assumption that achieves UC security in the common reference string model.</w:t>
            </w:r>
            <w:proofErr w:type="gramEnd"/>
          </w:p>
        </w:tc>
      </w:tr>
      <w:tr w:rsidR="00744815" w:rsidRPr="00491D7A" w:rsidTr="00057C9E">
        <w:trPr>
          <w:cnfStyle w:val="000000010000"/>
          <w:trHeight w:val="467"/>
        </w:trPr>
        <w:tc>
          <w:tcPr>
            <w:cnfStyle w:val="001000000000"/>
            <w:tcW w:w="2376" w:type="dxa"/>
            <w:vAlign w:val="center"/>
          </w:tcPr>
          <w:p w:rsidR="00744815" w:rsidRPr="00491D7A" w:rsidRDefault="00744815" w:rsidP="00057C9E">
            <w:pPr>
              <w:rPr>
                <w:sz w:val="24"/>
                <w:szCs w:val="24"/>
              </w:rPr>
            </w:pPr>
            <w:r w:rsidRPr="00491D7A">
              <w:rPr>
                <w:sz w:val="24"/>
                <w:szCs w:val="24"/>
              </w:rPr>
              <w:t>References:</w:t>
            </w:r>
          </w:p>
        </w:tc>
        <w:tc>
          <w:tcPr>
            <w:tcW w:w="6152" w:type="dxa"/>
            <w:vAlign w:val="center"/>
          </w:tcPr>
          <w:p w:rsidR="00744815" w:rsidRPr="00491D7A" w:rsidRDefault="00744815" w:rsidP="00744815">
            <w:pPr>
              <w:cnfStyle w:val="000000010000"/>
            </w:pPr>
            <w:r>
              <w:t xml:space="preserve">This is the protocol of </w:t>
            </w:r>
            <w:proofErr w:type="spellStart"/>
            <w:r>
              <w:t>Peikert</w:t>
            </w:r>
            <w:proofErr w:type="spellEnd"/>
            <w:r>
              <w:t xml:space="preserve">, </w:t>
            </w:r>
            <w:proofErr w:type="spellStart"/>
            <w:r>
              <w:t>Vaikuntanathan</w:t>
            </w:r>
            <w:proofErr w:type="spellEnd"/>
            <w:r>
              <w:t xml:space="preserve"> and Waters (CRYPTO 2008) for achieving UC-secure OT.</w:t>
            </w:r>
          </w:p>
        </w:tc>
      </w:tr>
    </w:tbl>
    <w:p w:rsidR="00744815" w:rsidRPr="00491D7A" w:rsidRDefault="00744815" w:rsidP="00744815"/>
    <w:tbl>
      <w:tblPr>
        <w:tblStyle w:val="MediumShading1-Accent11"/>
        <w:tblW w:w="0" w:type="auto"/>
        <w:tblLook w:val="04A0"/>
      </w:tblPr>
      <w:tblGrid>
        <w:gridCol w:w="2376"/>
        <w:gridCol w:w="6152"/>
      </w:tblGrid>
      <w:tr w:rsidR="00744815" w:rsidRPr="00491D7A" w:rsidTr="00057C9E">
        <w:trPr>
          <w:cnfStyle w:val="100000000000"/>
          <w:trHeight w:val="467"/>
        </w:trPr>
        <w:tc>
          <w:tcPr>
            <w:cnfStyle w:val="001000000000"/>
            <w:tcW w:w="8528" w:type="dxa"/>
            <w:gridSpan w:val="2"/>
            <w:vAlign w:val="center"/>
          </w:tcPr>
          <w:p w:rsidR="00744815" w:rsidRPr="00491D7A" w:rsidRDefault="00744815" w:rsidP="00840B3E">
            <w:pPr>
              <w:jc w:val="center"/>
              <w:rPr>
                <w:b w:val="0"/>
                <w:bCs w:val="0"/>
                <w:sz w:val="24"/>
                <w:szCs w:val="24"/>
              </w:rPr>
            </w:pPr>
            <w:r>
              <w:rPr>
                <w:sz w:val="24"/>
                <w:szCs w:val="24"/>
              </w:rPr>
              <w:t>0T_DDH_</w:t>
            </w:r>
            <w:r w:rsidR="00840B3E">
              <w:rPr>
                <w:sz w:val="24"/>
                <w:szCs w:val="24"/>
              </w:rPr>
              <w:t>UC_PVW</w:t>
            </w:r>
            <w:r>
              <w:rPr>
                <w:sz w:val="24"/>
                <w:szCs w:val="24"/>
              </w:rPr>
              <w:t xml:space="preserve"> </w:t>
            </w:r>
            <w:r w:rsidRPr="00491D7A">
              <w:rPr>
                <w:sz w:val="24"/>
                <w:szCs w:val="24"/>
              </w:rPr>
              <w:t>Protocol Parameters</w:t>
            </w:r>
          </w:p>
        </w:tc>
      </w:tr>
      <w:tr w:rsidR="00744815" w:rsidRPr="00491D7A" w:rsidTr="00057C9E">
        <w:trPr>
          <w:cnfStyle w:val="000000100000"/>
          <w:trHeight w:val="467"/>
        </w:trPr>
        <w:tc>
          <w:tcPr>
            <w:cnfStyle w:val="001000000000"/>
            <w:tcW w:w="2376" w:type="dxa"/>
            <w:vAlign w:val="center"/>
          </w:tcPr>
          <w:p w:rsidR="00744815" w:rsidRPr="00491D7A" w:rsidRDefault="00744815" w:rsidP="00057C9E">
            <w:pPr>
              <w:rPr>
                <w:sz w:val="24"/>
                <w:szCs w:val="24"/>
              </w:rPr>
            </w:pPr>
            <w:r w:rsidRPr="00491D7A">
              <w:rPr>
                <w:sz w:val="24"/>
                <w:szCs w:val="24"/>
              </w:rPr>
              <w:t>Parties’ Identities:</w:t>
            </w:r>
          </w:p>
        </w:tc>
        <w:tc>
          <w:tcPr>
            <w:tcW w:w="6152" w:type="dxa"/>
            <w:vAlign w:val="center"/>
          </w:tcPr>
          <w:p w:rsidR="00744815" w:rsidRPr="00491D7A" w:rsidRDefault="00744815" w:rsidP="00057C9E">
            <w:pPr>
              <w:cnfStyle w:val="000000100000"/>
            </w:pPr>
            <w:r w:rsidRPr="00491D7A">
              <w:t>Sender (S) and Receiver (R)</w:t>
            </w:r>
          </w:p>
        </w:tc>
      </w:tr>
      <w:tr w:rsidR="00744815" w:rsidRPr="00491D7A" w:rsidTr="00057C9E">
        <w:trPr>
          <w:cnfStyle w:val="000000010000"/>
          <w:trHeight w:val="467"/>
        </w:trPr>
        <w:tc>
          <w:tcPr>
            <w:cnfStyle w:val="001000000000"/>
            <w:tcW w:w="2376" w:type="dxa"/>
            <w:vAlign w:val="center"/>
          </w:tcPr>
          <w:p w:rsidR="00744815" w:rsidRPr="00491D7A" w:rsidRDefault="00744815" w:rsidP="00057C9E">
            <w:pPr>
              <w:rPr>
                <w:sz w:val="24"/>
                <w:szCs w:val="24"/>
              </w:rPr>
            </w:pPr>
            <w:r w:rsidRPr="00491D7A">
              <w:rPr>
                <w:sz w:val="24"/>
                <w:szCs w:val="24"/>
              </w:rPr>
              <w:t>Parties’ Inputs:</w:t>
            </w:r>
          </w:p>
        </w:tc>
        <w:tc>
          <w:tcPr>
            <w:tcW w:w="6152" w:type="dxa"/>
            <w:vAlign w:val="center"/>
          </w:tcPr>
          <w:p w:rsidR="00744815" w:rsidRPr="00491D7A" w:rsidRDefault="00744815" w:rsidP="00B126B5">
            <w:pPr>
              <w:pStyle w:val="ListParagraph"/>
              <w:numPr>
                <w:ilvl w:val="0"/>
                <w:numId w:val="2"/>
              </w:numPr>
              <w:ind w:left="318" w:hanging="284"/>
              <w:cnfStyle w:val="000000010000"/>
            </w:pPr>
            <w:r w:rsidRPr="00491D7A">
              <w:t>Common input:</w:t>
            </w:r>
            <w:r w:rsidR="00B126B5">
              <w:t xml:space="preserve"> a</w:t>
            </w:r>
            <w:r>
              <w:t xml:space="preserve"> </w:t>
            </w:r>
            <w:r w:rsidRPr="00744815">
              <w:rPr>
                <w:b/>
                <w:bCs/>
              </w:rPr>
              <w:t>common reference string</w:t>
            </w:r>
            <w:r>
              <w:rPr>
                <w:b/>
                <w:bCs/>
              </w:rPr>
              <w:t xml:space="preserve"> </w:t>
            </w:r>
            <w:r w:rsidR="00B126B5">
              <w:t xml:space="preserve">composed of a DLOG description </w:t>
            </w:r>
            <w:r w:rsidR="00B126B5" w:rsidRPr="00491D7A">
              <w:t>(</w:t>
            </w:r>
            <w:r w:rsidR="00B126B5" w:rsidRPr="00491D7A">
              <w:rPr>
                <w:b/>
                <w:bCs/>
                <w:i/>
                <w:iCs/>
              </w:rPr>
              <w:t>G</w:t>
            </w:r>
            <w:proofErr w:type="gramStart"/>
            <w:r w:rsidR="00B126B5" w:rsidRPr="00491D7A">
              <w:rPr>
                <w:b/>
                <w:bCs/>
                <w:i/>
                <w:iCs/>
              </w:rPr>
              <w:t>,q,g</w:t>
            </w:r>
            <w:r w:rsidR="00B126B5" w:rsidRPr="00C6084D">
              <w:rPr>
                <w:b/>
                <w:bCs/>
                <w:i/>
                <w:iCs/>
                <w:vertAlign w:val="subscript"/>
              </w:rPr>
              <w:t>0</w:t>
            </w:r>
            <w:proofErr w:type="gramEnd"/>
            <w:r w:rsidR="00B126B5" w:rsidRPr="00491D7A">
              <w:t xml:space="preserve">) </w:t>
            </w:r>
            <w:r w:rsidR="00B126B5">
              <w:t xml:space="preserve">and </w:t>
            </w:r>
            <w:r>
              <w:rPr>
                <w:b/>
                <w:bCs/>
              </w:rPr>
              <w:t>(g</w:t>
            </w:r>
            <w:r w:rsidRPr="00840B3E">
              <w:rPr>
                <w:b/>
                <w:bCs/>
                <w:vertAlign w:val="subscript"/>
              </w:rPr>
              <w:t>0</w:t>
            </w:r>
            <w:r>
              <w:rPr>
                <w:b/>
                <w:bCs/>
              </w:rPr>
              <w:t>,g</w:t>
            </w:r>
            <w:r w:rsidRPr="00840B3E">
              <w:rPr>
                <w:b/>
                <w:bCs/>
                <w:vertAlign w:val="subscript"/>
              </w:rPr>
              <w:t>1</w:t>
            </w:r>
            <w:r>
              <w:rPr>
                <w:b/>
                <w:bCs/>
              </w:rPr>
              <w:t>,h</w:t>
            </w:r>
            <w:r w:rsidRPr="00840B3E">
              <w:rPr>
                <w:b/>
                <w:bCs/>
                <w:vertAlign w:val="subscript"/>
              </w:rPr>
              <w:t>0</w:t>
            </w:r>
            <w:r>
              <w:rPr>
                <w:b/>
                <w:bCs/>
              </w:rPr>
              <w:t>,h</w:t>
            </w:r>
            <w:r w:rsidRPr="00840B3E">
              <w:rPr>
                <w:b/>
                <w:bCs/>
                <w:vertAlign w:val="subscript"/>
              </w:rPr>
              <w:t>1</w:t>
            </w:r>
            <w:r>
              <w:rPr>
                <w:b/>
                <w:bCs/>
              </w:rPr>
              <w:t>)</w:t>
            </w:r>
            <w:r w:rsidR="00840B3E">
              <w:rPr>
                <w:b/>
                <w:bCs/>
              </w:rPr>
              <w:t xml:space="preserve"> </w:t>
            </w:r>
            <w:r w:rsidR="00840B3E">
              <w:t xml:space="preserve">which is a randomly chosen non-DDH </w:t>
            </w:r>
            <w:proofErr w:type="spellStart"/>
            <w:r w:rsidR="00840B3E">
              <w:t>tuple</w:t>
            </w:r>
            <w:proofErr w:type="spellEnd"/>
            <w:r w:rsidR="00840B3E">
              <w:t>.</w:t>
            </w:r>
            <w:r w:rsidRPr="00491D7A">
              <w:t xml:space="preserve"> </w:t>
            </w:r>
          </w:p>
          <w:p w:rsidR="00744815" w:rsidRPr="00491D7A" w:rsidRDefault="00744815" w:rsidP="00057C9E">
            <w:pPr>
              <w:pStyle w:val="ListParagraph"/>
              <w:numPr>
                <w:ilvl w:val="0"/>
                <w:numId w:val="2"/>
              </w:numPr>
              <w:ind w:left="318" w:hanging="284"/>
              <w:cnfStyle w:val="00000001000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744815" w:rsidRPr="00491D7A" w:rsidRDefault="00744815" w:rsidP="00057C9E">
            <w:pPr>
              <w:pStyle w:val="ListParagraph"/>
              <w:numPr>
                <w:ilvl w:val="0"/>
                <w:numId w:val="2"/>
              </w:numPr>
              <w:ind w:left="318" w:hanging="284"/>
              <w:cnfStyle w:val="00000001000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744815" w:rsidRPr="00491D7A" w:rsidTr="00057C9E">
        <w:trPr>
          <w:cnfStyle w:val="000000100000"/>
          <w:trHeight w:val="467"/>
        </w:trPr>
        <w:tc>
          <w:tcPr>
            <w:cnfStyle w:val="001000000000"/>
            <w:tcW w:w="2376" w:type="dxa"/>
            <w:vAlign w:val="center"/>
          </w:tcPr>
          <w:p w:rsidR="00744815" w:rsidRPr="00491D7A" w:rsidRDefault="00744815" w:rsidP="00057C9E">
            <w:pPr>
              <w:rPr>
                <w:sz w:val="24"/>
                <w:szCs w:val="24"/>
              </w:rPr>
            </w:pPr>
            <w:r w:rsidRPr="00491D7A">
              <w:rPr>
                <w:sz w:val="24"/>
                <w:szCs w:val="24"/>
              </w:rPr>
              <w:t>Parties’ Outputs:</w:t>
            </w:r>
          </w:p>
        </w:tc>
        <w:tc>
          <w:tcPr>
            <w:tcW w:w="6152" w:type="dxa"/>
            <w:vAlign w:val="center"/>
          </w:tcPr>
          <w:p w:rsidR="00744815" w:rsidRPr="00491D7A" w:rsidRDefault="00744815" w:rsidP="00057C9E">
            <w:pPr>
              <w:pStyle w:val="ListParagraph"/>
              <w:numPr>
                <w:ilvl w:val="0"/>
                <w:numId w:val="3"/>
              </w:numPr>
              <w:ind w:left="318" w:hanging="284"/>
              <w:cnfStyle w:val="000000100000"/>
            </w:pPr>
            <w:r w:rsidRPr="00491D7A">
              <w:t>S: nothing</w:t>
            </w:r>
          </w:p>
          <w:p w:rsidR="00744815" w:rsidRPr="00491D7A" w:rsidRDefault="00744815" w:rsidP="00057C9E">
            <w:pPr>
              <w:pStyle w:val="ListParagraph"/>
              <w:numPr>
                <w:ilvl w:val="0"/>
                <w:numId w:val="3"/>
              </w:numPr>
              <w:ind w:left="318" w:hanging="284"/>
              <w:cnfStyle w:val="000000100000"/>
            </w:pPr>
            <w:r w:rsidRPr="00491D7A">
              <w:t xml:space="preserve">R: </w:t>
            </w:r>
            <w:r w:rsidRPr="00491D7A">
              <w:rPr>
                <w:rFonts w:cs="CMMI8"/>
                <w:b/>
                <w:bCs/>
                <w:i/>
                <w:iCs/>
              </w:rPr>
              <w:t xml:space="preserve"> </w:t>
            </w:r>
            <w:proofErr w:type="spellStart"/>
            <w:r w:rsidRPr="00491D7A">
              <w:rPr>
                <w:rFonts w:cs="CMMI8"/>
                <w:b/>
                <w:bCs/>
                <w:i/>
                <w:iCs/>
              </w:rPr>
              <w:t>x</w:t>
            </w:r>
            <w:r w:rsidRPr="00491D7A">
              <w:rPr>
                <w:rFonts w:cs="CMMI6"/>
                <w:b/>
                <w:bCs/>
                <w:i/>
                <w:iCs/>
                <w:vertAlign w:val="subscript"/>
              </w:rPr>
              <w:t>σ</w:t>
            </w:r>
            <w:proofErr w:type="spellEnd"/>
          </w:p>
        </w:tc>
      </w:tr>
    </w:tbl>
    <w:p w:rsidR="00744815" w:rsidRDefault="00744815" w:rsidP="00744815">
      <w:pPr>
        <w:spacing w:after="0"/>
      </w:pPr>
    </w:p>
    <w:p w:rsidR="00B126B5" w:rsidRDefault="00B126B5" w:rsidP="00744815">
      <w:pPr>
        <w:spacing w:after="0"/>
      </w:pPr>
    </w:p>
    <w:tbl>
      <w:tblPr>
        <w:tblStyle w:val="MediumShading1-Accent11"/>
        <w:tblW w:w="0" w:type="auto"/>
        <w:tblLook w:val="04A0"/>
      </w:tblPr>
      <w:tblGrid>
        <w:gridCol w:w="1668"/>
        <w:gridCol w:w="6860"/>
      </w:tblGrid>
      <w:tr w:rsidR="00744815" w:rsidRPr="00491D7A" w:rsidTr="00057C9E">
        <w:trPr>
          <w:cnfStyle w:val="100000000000"/>
          <w:trHeight w:val="467"/>
        </w:trPr>
        <w:tc>
          <w:tcPr>
            <w:cnfStyle w:val="001000000000"/>
            <w:tcW w:w="8528" w:type="dxa"/>
            <w:gridSpan w:val="2"/>
            <w:vAlign w:val="center"/>
          </w:tcPr>
          <w:p w:rsidR="00744815" w:rsidRPr="00491D7A" w:rsidRDefault="00744815" w:rsidP="00840B3E">
            <w:pPr>
              <w:jc w:val="center"/>
              <w:rPr>
                <w:b w:val="0"/>
                <w:bCs w:val="0"/>
                <w:sz w:val="24"/>
                <w:szCs w:val="24"/>
              </w:rPr>
            </w:pPr>
            <w:r>
              <w:rPr>
                <w:sz w:val="24"/>
                <w:szCs w:val="24"/>
              </w:rPr>
              <w:t>0T_DDH_</w:t>
            </w:r>
            <w:r w:rsidR="00840B3E">
              <w:rPr>
                <w:sz w:val="24"/>
                <w:szCs w:val="24"/>
              </w:rPr>
              <w:t>UC_PVW</w:t>
            </w:r>
            <w:r>
              <w:rPr>
                <w:sz w:val="24"/>
                <w:szCs w:val="24"/>
              </w:rPr>
              <w:t xml:space="preserve"> </w:t>
            </w:r>
            <w:r w:rsidRPr="00491D7A">
              <w:rPr>
                <w:sz w:val="24"/>
                <w:szCs w:val="24"/>
              </w:rPr>
              <w:t>Protocol Specification</w:t>
            </w:r>
          </w:p>
        </w:tc>
      </w:tr>
      <w:tr w:rsidR="00744815" w:rsidRPr="00491D7A" w:rsidTr="00057C9E">
        <w:trPr>
          <w:cnfStyle w:val="000000100000"/>
          <w:trHeight w:val="467"/>
        </w:trPr>
        <w:tc>
          <w:tcPr>
            <w:cnfStyle w:val="001000000000"/>
            <w:tcW w:w="1668" w:type="dxa"/>
            <w:vAlign w:val="center"/>
          </w:tcPr>
          <w:p w:rsidR="00744815" w:rsidRPr="00491D7A" w:rsidRDefault="00840B3E" w:rsidP="00057C9E">
            <w:pPr>
              <w:rPr>
                <w:sz w:val="24"/>
                <w:szCs w:val="24"/>
              </w:rPr>
            </w:pPr>
            <w:r>
              <w:rPr>
                <w:sz w:val="24"/>
                <w:szCs w:val="24"/>
              </w:rPr>
              <w:t>Step 1</w:t>
            </w:r>
            <w:r w:rsidR="00744815">
              <w:rPr>
                <w:sz w:val="24"/>
                <w:szCs w:val="24"/>
              </w:rPr>
              <w:t xml:space="preserve"> (R):</w:t>
            </w:r>
          </w:p>
        </w:tc>
        <w:tc>
          <w:tcPr>
            <w:tcW w:w="6860" w:type="dxa"/>
            <w:vAlign w:val="center"/>
          </w:tcPr>
          <w:p w:rsidR="00744815" w:rsidRPr="00491D7A" w:rsidRDefault="00744815" w:rsidP="00840B3E">
            <w:pPr>
              <w:tabs>
                <w:tab w:val="num" w:pos="2160"/>
              </w:tabs>
              <w:autoSpaceDE w:val="0"/>
              <w:autoSpaceDN w:val="0"/>
              <w:adjustRightInd w:val="0"/>
              <w:cnfStyle w:val="000000100000"/>
              <w:rPr>
                <w:rFonts w:cstheme="majorBidi"/>
                <w:b/>
                <w:bCs/>
              </w:rPr>
            </w:pPr>
            <w:r w:rsidRPr="00491D7A">
              <w:rPr>
                <w:rFonts w:cstheme="majorBidi"/>
              </w:rPr>
              <w:t>SAMPLE</w:t>
            </w:r>
            <w:r w:rsidR="00840B3E">
              <w:rPr>
                <w:rFonts w:cstheme="majorBidi"/>
              </w:rPr>
              <w:t xml:space="preserve"> a</w:t>
            </w:r>
            <w:r w:rsidRPr="00491D7A">
              <w:rPr>
                <w:rFonts w:cstheme="majorBidi"/>
                <w:i/>
                <w:iCs/>
              </w:rPr>
              <w:t xml:space="preserve"> </w:t>
            </w:r>
            <w:r w:rsidR="00840B3E">
              <w:rPr>
                <w:rFonts w:cstheme="majorBidi"/>
              </w:rPr>
              <w:t>random value</w:t>
            </w:r>
            <w:r>
              <w:rPr>
                <w:rFonts w:cstheme="majorBidi"/>
              </w:rPr>
              <w:t xml:space="preserve"> </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744815" w:rsidRPr="00840B3E" w:rsidRDefault="00744815" w:rsidP="00840B3E">
            <w:pPr>
              <w:autoSpaceDE w:val="0"/>
              <w:autoSpaceDN w:val="0"/>
              <w:adjustRightInd w:val="0"/>
              <w:cnfStyle w:val="000000100000"/>
              <w:rPr>
                <w:rFonts w:cs="CMR8"/>
              </w:rPr>
            </w:pPr>
            <w:r w:rsidRPr="00491D7A">
              <w:rPr>
                <w:rFonts w:cs="CMR8"/>
              </w:rPr>
              <w:t xml:space="preserve">COMPUTE </w:t>
            </w:r>
            <w:r w:rsidRPr="00840B3E">
              <w:rPr>
                <w:rFonts w:cstheme="majorBidi"/>
                <w:b/>
                <w:bCs/>
                <w:i/>
                <w:iCs/>
              </w:rPr>
              <w:t>g</w:t>
            </w:r>
            <w:r w:rsidRPr="00840B3E">
              <w:rPr>
                <w:rFonts w:cstheme="majorBidi"/>
                <w:b/>
                <w:bCs/>
              </w:rPr>
              <w:t xml:space="preserve"> = (</w:t>
            </w:r>
            <w:r w:rsidRPr="00840B3E">
              <w:rPr>
                <w:rFonts w:cstheme="majorBidi"/>
                <w:b/>
                <w:bCs/>
                <w:i/>
                <w:iCs/>
              </w:rPr>
              <w:t>g</w:t>
            </w:r>
            <w:r>
              <w:rPr>
                <w:vertAlign w:val="subscript"/>
              </w:rPr>
              <w:sym w:font="Symbol" w:char="F073"/>
            </w:r>
            <w:r w:rsidRPr="00840B3E">
              <w:rPr>
                <w:rFonts w:cstheme="majorBidi"/>
                <w:b/>
                <w:bCs/>
              </w:rPr>
              <w:t>)</w:t>
            </w:r>
            <w:r w:rsidRPr="00840B3E">
              <w:rPr>
                <w:rFonts w:cs="CMMI8"/>
                <w:b/>
                <w:bCs/>
                <w:i/>
                <w:iCs/>
                <w:vertAlign w:val="superscript"/>
              </w:rPr>
              <w:t>r</w:t>
            </w:r>
            <w:r w:rsidR="00840B3E">
              <w:rPr>
                <w:rFonts w:cs="CMR8"/>
              </w:rPr>
              <w:t xml:space="preserve"> and </w:t>
            </w:r>
            <w:r w:rsidRPr="00840B3E">
              <w:rPr>
                <w:rFonts w:cstheme="majorBidi"/>
                <w:b/>
                <w:bCs/>
                <w:i/>
                <w:iCs/>
              </w:rPr>
              <w:t>h</w:t>
            </w:r>
            <w:r w:rsidRPr="00840B3E">
              <w:rPr>
                <w:rFonts w:cstheme="majorBidi"/>
                <w:b/>
                <w:bCs/>
              </w:rPr>
              <w:t xml:space="preserve"> = (</w:t>
            </w:r>
            <w:r w:rsidRPr="00840B3E">
              <w:rPr>
                <w:rFonts w:cstheme="majorBidi"/>
                <w:b/>
                <w:bCs/>
                <w:i/>
                <w:iCs/>
              </w:rPr>
              <w:t>h</w:t>
            </w:r>
            <w:r>
              <w:rPr>
                <w:vertAlign w:val="subscript"/>
              </w:rPr>
              <w:sym w:font="Symbol" w:char="F073"/>
            </w:r>
            <w:r w:rsidRPr="00840B3E">
              <w:rPr>
                <w:rFonts w:cstheme="majorBidi"/>
                <w:b/>
                <w:bCs/>
              </w:rPr>
              <w:t>)</w:t>
            </w:r>
            <w:r w:rsidRPr="00840B3E">
              <w:rPr>
                <w:rFonts w:cs="CMMI8"/>
                <w:b/>
                <w:bCs/>
                <w:i/>
                <w:iCs/>
                <w:vertAlign w:val="superscript"/>
              </w:rPr>
              <w:t>r</w:t>
            </w:r>
          </w:p>
          <w:p w:rsidR="00744815" w:rsidRPr="00C6084D" w:rsidRDefault="00744815" w:rsidP="00840B3E">
            <w:pPr>
              <w:autoSpaceDE w:val="0"/>
              <w:autoSpaceDN w:val="0"/>
              <w:adjustRightInd w:val="0"/>
              <w:cnfStyle w:val="000000100000"/>
              <w:rPr>
                <w:rFonts w:cstheme="majorBidi"/>
              </w:rPr>
            </w:pPr>
            <w:r w:rsidRPr="00491D7A">
              <w:t xml:space="preserve">SEND </w:t>
            </w:r>
            <w:r w:rsidRPr="006D020D">
              <w:rPr>
                <w:rFonts w:cstheme="majorBidi"/>
                <w:b/>
                <w:bCs/>
              </w:rPr>
              <w:t>(</w:t>
            </w:r>
            <w:proofErr w:type="spellStart"/>
            <w:r w:rsidRPr="006D020D">
              <w:rPr>
                <w:rFonts w:cstheme="majorBidi"/>
                <w:b/>
                <w:bCs/>
                <w:i/>
                <w:iCs/>
              </w:rPr>
              <w:t>g,h</w:t>
            </w:r>
            <w:proofErr w:type="spellEnd"/>
            <w:r w:rsidRPr="006D020D">
              <w:rPr>
                <w:rFonts w:cstheme="majorBidi"/>
                <w:b/>
                <w:bCs/>
              </w:rPr>
              <w:t>)</w:t>
            </w:r>
            <w:r>
              <w:rPr>
                <w:rFonts w:cstheme="majorBidi"/>
              </w:rPr>
              <w:t xml:space="preserve"> </w:t>
            </w:r>
            <w:r w:rsidRPr="00C6084D">
              <w:rPr>
                <w:rFonts w:cstheme="majorBidi"/>
              </w:rPr>
              <w:t>to S</w:t>
            </w:r>
          </w:p>
        </w:tc>
      </w:tr>
      <w:tr w:rsidR="00744815" w:rsidRPr="00491D7A" w:rsidTr="00057C9E">
        <w:trPr>
          <w:cnfStyle w:val="000000010000"/>
          <w:trHeight w:val="467"/>
        </w:trPr>
        <w:tc>
          <w:tcPr>
            <w:cnfStyle w:val="001000000000"/>
            <w:tcW w:w="1668" w:type="dxa"/>
            <w:vAlign w:val="center"/>
          </w:tcPr>
          <w:p w:rsidR="00744815" w:rsidRPr="00491D7A" w:rsidRDefault="00840B3E" w:rsidP="00057C9E">
            <w:pPr>
              <w:rPr>
                <w:sz w:val="24"/>
                <w:szCs w:val="24"/>
              </w:rPr>
            </w:pPr>
            <w:r>
              <w:rPr>
                <w:sz w:val="24"/>
                <w:szCs w:val="24"/>
              </w:rPr>
              <w:t xml:space="preserve">Step 2 </w:t>
            </w:r>
            <w:r w:rsidR="00744815" w:rsidRPr="00491D7A">
              <w:rPr>
                <w:sz w:val="24"/>
                <w:szCs w:val="24"/>
              </w:rPr>
              <w:t>(S):</w:t>
            </w:r>
          </w:p>
        </w:tc>
        <w:tc>
          <w:tcPr>
            <w:tcW w:w="6860" w:type="dxa"/>
            <w:vAlign w:val="center"/>
          </w:tcPr>
          <w:p w:rsidR="00744815" w:rsidRDefault="00744815" w:rsidP="00057C9E">
            <w:pPr>
              <w:autoSpaceDE w:val="0"/>
              <w:autoSpaceDN w:val="0"/>
              <w:adjustRightInd w:val="0"/>
              <w:cnfStyle w:val="00000001000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744815" w:rsidRDefault="00744815" w:rsidP="00057C9E">
            <w:pPr>
              <w:autoSpaceDE w:val="0"/>
              <w:autoSpaceDN w:val="0"/>
              <w:adjustRightInd w:val="0"/>
              <w:cnfStyle w:val="00000001000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744815" w:rsidRPr="006D020D" w:rsidRDefault="00744815" w:rsidP="00057C9E">
            <w:pPr>
              <w:autoSpaceDE w:val="0"/>
              <w:autoSpaceDN w:val="0"/>
              <w:adjustRightInd w:val="0"/>
              <w:cnfStyle w:val="00000001000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744815" w:rsidRPr="006D020D" w:rsidRDefault="00744815" w:rsidP="00057C9E">
            <w:pPr>
              <w:autoSpaceDE w:val="0"/>
              <w:autoSpaceDN w:val="0"/>
              <w:adjustRightInd w:val="0"/>
              <w:cnfStyle w:val="00000001000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744815" w:rsidRDefault="00744815" w:rsidP="00057C9E">
            <w:pPr>
              <w:autoSpaceDE w:val="0"/>
              <w:autoSpaceDN w:val="0"/>
              <w:adjustRightInd w:val="0"/>
              <w:cnfStyle w:val="00000001000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p w:rsidR="00744815" w:rsidRPr="00491D7A" w:rsidRDefault="00744815" w:rsidP="00057C9E">
            <w:pPr>
              <w:autoSpaceDE w:val="0"/>
              <w:autoSpaceDN w:val="0"/>
              <w:adjustRightInd w:val="0"/>
              <w:cnfStyle w:val="000000010000"/>
              <w:rPr>
                <w:rFonts w:cs="CMR8"/>
              </w:rPr>
            </w:pPr>
            <w:r>
              <w:rPr>
                <w:rFonts w:cs="CMR8"/>
              </w:rPr>
              <w:t>OUTPUT nothing</w:t>
            </w:r>
          </w:p>
        </w:tc>
      </w:tr>
      <w:tr w:rsidR="00744815" w:rsidRPr="00491D7A" w:rsidTr="00057C9E">
        <w:trPr>
          <w:cnfStyle w:val="000000100000"/>
          <w:trHeight w:val="467"/>
        </w:trPr>
        <w:tc>
          <w:tcPr>
            <w:cnfStyle w:val="001000000000"/>
            <w:tcW w:w="1668" w:type="dxa"/>
            <w:vAlign w:val="center"/>
          </w:tcPr>
          <w:p w:rsidR="00744815" w:rsidRPr="00491D7A" w:rsidRDefault="00840B3E" w:rsidP="00057C9E">
            <w:pPr>
              <w:rPr>
                <w:sz w:val="24"/>
                <w:szCs w:val="24"/>
              </w:rPr>
            </w:pPr>
            <w:r>
              <w:rPr>
                <w:sz w:val="24"/>
                <w:szCs w:val="24"/>
              </w:rPr>
              <w:t xml:space="preserve">Step 3 </w:t>
            </w:r>
            <w:r w:rsidR="00744815" w:rsidRPr="00491D7A">
              <w:rPr>
                <w:sz w:val="24"/>
                <w:szCs w:val="24"/>
              </w:rPr>
              <w:t>(R):</w:t>
            </w:r>
          </w:p>
        </w:tc>
        <w:tc>
          <w:tcPr>
            <w:tcW w:w="6860" w:type="dxa"/>
            <w:vAlign w:val="center"/>
          </w:tcPr>
          <w:p w:rsidR="00744815" w:rsidRDefault="00744815" w:rsidP="00057C9E">
            <w:pPr>
              <w:cnfStyle w:val="000000100000"/>
            </w:pPr>
            <w:r>
              <w:t xml:space="preserve">WAIT for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p w:rsidR="00744815" w:rsidRPr="00491D7A" w:rsidRDefault="00744815" w:rsidP="00057C9E">
            <w:pPr>
              <w:cnfStyle w:val="000000100000"/>
            </w:pPr>
            <w:r w:rsidRPr="00491D7A">
              <w:t>IF  NOT</w:t>
            </w:r>
          </w:p>
          <w:p w:rsidR="00744815" w:rsidRPr="00491D7A" w:rsidRDefault="00744815" w:rsidP="00057C9E">
            <w:pPr>
              <w:pStyle w:val="ListParagraph"/>
              <w:numPr>
                <w:ilvl w:val="0"/>
                <w:numId w:val="6"/>
              </w:numPr>
              <w:cnfStyle w:val="00000010000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744815" w:rsidRPr="009C0AFB" w:rsidRDefault="00744815" w:rsidP="00057C9E">
            <w:pPr>
              <w:pStyle w:val="ListParagraph"/>
              <w:numPr>
                <w:ilvl w:val="0"/>
                <w:numId w:val="6"/>
              </w:numPr>
              <w:cnfStyle w:val="00000010000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744815" w:rsidRPr="00491D7A" w:rsidRDefault="00744815" w:rsidP="00057C9E">
            <w:pPr>
              <w:cnfStyle w:val="000000100000"/>
            </w:pPr>
            <w:r>
              <w:t xml:space="preserve">      </w:t>
            </w:r>
            <w:r w:rsidRPr="00491D7A">
              <w:t>REPORT ERROR</w:t>
            </w:r>
          </w:p>
          <w:p w:rsidR="00744815" w:rsidRPr="009C0AFB" w:rsidRDefault="00744815" w:rsidP="00057C9E">
            <w:pPr>
              <w:autoSpaceDE w:val="0"/>
              <w:autoSpaceDN w:val="0"/>
              <w:adjustRightInd w:val="0"/>
              <w:cnfStyle w:val="000000100000"/>
              <w:rPr>
                <w:rFonts w:cs="CMR8"/>
                <w:b/>
                <w:bCs/>
              </w:rPr>
            </w:pP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r w:rsidRPr="00491D7A">
              <w:rPr>
                <w:rFonts w:cs="CMR8"/>
                <w:b/>
                <w:bCs/>
              </w:rPr>
              <w:t>(</w:t>
            </w:r>
            <w:proofErr w:type="spellStart"/>
            <w:r>
              <w:rPr>
                <w:rFonts w:cs="CMMI8"/>
                <w:b/>
                <w:bCs/>
                <w:i/>
                <w:iCs/>
              </w:rPr>
              <w:t>u</w:t>
            </w:r>
            <w:r w:rsidRPr="00491D7A">
              <w:rPr>
                <w:rFonts w:cs="CMMI6"/>
                <w:b/>
                <w:bCs/>
                <w:i/>
                <w:iCs/>
                <w:vertAlign w:val="subscript"/>
              </w:rPr>
              <w:t>σ</w:t>
            </w:r>
            <w:proofErr w:type="spellEnd"/>
            <w:r w:rsidRPr="00491D7A">
              <w:rPr>
                <w:rFonts w:cs="CMR8"/>
                <w:b/>
                <w:bCs/>
              </w:rPr>
              <w:t>)</w:t>
            </w:r>
            <w:r>
              <w:rPr>
                <w:rFonts w:cs="CMMI8"/>
                <w:b/>
                <w:bCs/>
                <w:i/>
                <w:iCs/>
                <w:vertAlign w:val="superscript"/>
              </w:rPr>
              <w:t>r</w:t>
            </w:r>
            <w:r w:rsidRPr="00491D7A">
              <w:rPr>
                <w:rFonts w:cs="CMR8"/>
                <w:b/>
                <w:bCs/>
              </w:rPr>
              <w:t>)</w:t>
            </w:r>
          </w:p>
        </w:tc>
      </w:tr>
    </w:tbl>
    <w:p w:rsidR="00744815" w:rsidRDefault="00744815" w:rsidP="00744815"/>
    <w:p w:rsidR="00B126B5" w:rsidRPr="00491D7A" w:rsidRDefault="00B126B5" w:rsidP="00744815"/>
    <w:tbl>
      <w:tblPr>
        <w:tblStyle w:val="MediumShading1-Accent11"/>
        <w:tblW w:w="0" w:type="auto"/>
        <w:tblLook w:val="04A0"/>
      </w:tblPr>
      <w:tblGrid>
        <w:gridCol w:w="1668"/>
        <w:gridCol w:w="6860"/>
      </w:tblGrid>
      <w:tr w:rsidR="00744815" w:rsidRPr="00491D7A" w:rsidTr="00057C9E">
        <w:trPr>
          <w:cnfStyle w:val="100000000000"/>
          <w:trHeight w:val="467"/>
        </w:trPr>
        <w:tc>
          <w:tcPr>
            <w:cnfStyle w:val="001000000000"/>
            <w:tcW w:w="8528" w:type="dxa"/>
            <w:gridSpan w:val="2"/>
            <w:vAlign w:val="center"/>
          </w:tcPr>
          <w:p w:rsidR="00744815" w:rsidRPr="00491D7A" w:rsidRDefault="00840B3E" w:rsidP="00840B3E">
            <w:pPr>
              <w:jc w:val="center"/>
              <w:rPr>
                <w:b w:val="0"/>
                <w:bCs w:val="0"/>
                <w:sz w:val="24"/>
                <w:szCs w:val="24"/>
              </w:rPr>
            </w:pPr>
            <w:r>
              <w:rPr>
                <w:sz w:val="24"/>
                <w:szCs w:val="24"/>
              </w:rPr>
              <w:lastRenderedPageBreak/>
              <w:t>0T_DDH_ UC_PVW</w:t>
            </w:r>
            <w:r w:rsidR="00744815" w:rsidRPr="00491D7A">
              <w:rPr>
                <w:sz w:val="24"/>
                <w:szCs w:val="24"/>
              </w:rPr>
              <w:t xml:space="preserve"> Sender (S) Specification</w:t>
            </w:r>
          </w:p>
        </w:tc>
      </w:tr>
      <w:tr w:rsidR="00744815" w:rsidRPr="00491D7A" w:rsidTr="00057C9E">
        <w:trPr>
          <w:cnfStyle w:val="000000100000"/>
          <w:trHeight w:val="467"/>
        </w:trPr>
        <w:tc>
          <w:tcPr>
            <w:cnfStyle w:val="001000000000"/>
            <w:tcW w:w="1668" w:type="dxa"/>
            <w:vAlign w:val="center"/>
          </w:tcPr>
          <w:p w:rsidR="00744815" w:rsidRPr="00491D7A" w:rsidRDefault="00744815" w:rsidP="00057C9E">
            <w:pPr>
              <w:rPr>
                <w:sz w:val="24"/>
                <w:szCs w:val="24"/>
              </w:rPr>
            </w:pPr>
            <w:r w:rsidRPr="00491D7A">
              <w:rPr>
                <w:sz w:val="24"/>
                <w:szCs w:val="24"/>
              </w:rPr>
              <w:t>Step 1:</w:t>
            </w:r>
          </w:p>
        </w:tc>
        <w:tc>
          <w:tcPr>
            <w:tcW w:w="6860" w:type="dxa"/>
            <w:vAlign w:val="center"/>
          </w:tcPr>
          <w:p w:rsidR="00744815" w:rsidRPr="00491D7A" w:rsidRDefault="00744815" w:rsidP="00057C9E">
            <w:pPr>
              <w:cnfStyle w:val="000000100000"/>
            </w:pPr>
            <w:r w:rsidRPr="00491D7A">
              <w:t xml:space="preserve">WAIT for message </w:t>
            </w:r>
            <w:r w:rsidR="00B126B5" w:rsidRPr="006D020D">
              <w:rPr>
                <w:rFonts w:cstheme="majorBidi"/>
                <w:b/>
                <w:bCs/>
              </w:rPr>
              <w:t>(</w:t>
            </w:r>
            <w:proofErr w:type="spellStart"/>
            <w:r w:rsidR="00B126B5" w:rsidRPr="006D020D">
              <w:rPr>
                <w:rFonts w:cstheme="majorBidi"/>
                <w:b/>
                <w:bCs/>
                <w:i/>
                <w:iCs/>
              </w:rPr>
              <w:t>g,h</w:t>
            </w:r>
            <w:proofErr w:type="spellEnd"/>
            <w:r w:rsidR="00B126B5" w:rsidRPr="006D020D">
              <w:rPr>
                <w:rFonts w:cstheme="majorBidi"/>
                <w:b/>
                <w:bCs/>
              </w:rPr>
              <w:t>)</w:t>
            </w:r>
            <w:r w:rsidR="00B126B5">
              <w:rPr>
                <w:rFonts w:cstheme="majorBidi"/>
                <w:b/>
                <w:bCs/>
              </w:rPr>
              <w:t xml:space="preserve"> </w:t>
            </w:r>
            <w:r w:rsidRPr="00491D7A">
              <w:t>from R</w:t>
            </w:r>
          </w:p>
        </w:tc>
      </w:tr>
      <w:tr w:rsidR="00744815" w:rsidRPr="00491D7A" w:rsidTr="00057C9E">
        <w:trPr>
          <w:cnfStyle w:val="000000010000"/>
          <w:trHeight w:val="467"/>
        </w:trPr>
        <w:tc>
          <w:tcPr>
            <w:cnfStyle w:val="001000000000"/>
            <w:tcW w:w="1668" w:type="dxa"/>
            <w:vAlign w:val="center"/>
          </w:tcPr>
          <w:p w:rsidR="00744815" w:rsidRPr="00491D7A" w:rsidRDefault="00744815" w:rsidP="00057C9E">
            <w:pPr>
              <w:rPr>
                <w:sz w:val="24"/>
                <w:szCs w:val="24"/>
              </w:rPr>
            </w:pPr>
            <w:r>
              <w:rPr>
                <w:sz w:val="24"/>
                <w:szCs w:val="24"/>
              </w:rPr>
              <w:t>Step 2:</w:t>
            </w:r>
          </w:p>
        </w:tc>
        <w:tc>
          <w:tcPr>
            <w:tcW w:w="6860" w:type="dxa"/>
            <w:vAlign w:val="center"/>
          </w:tcPr>
          <w:p w:rsidR="00B126B5" w:rsidRDefault="00B126B5" w:rsidP="00B126B5">
            <w:pPr>
              <w:autoSpaceDE w:val="0"/>
              <w:autoSpaceDN w:val="0"/>
              <w:adjustRightInd w:val="0"/>
              <w:cnfStyle w:val="00000001000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B126B5" w:rsidRDefault="00B126B5" w:rsidP="00B126B5">
            <w:pPr>
              <w:autoSpaceDE w:val="0"/>
              <w:autoSpaceDN w:val="0"/>
              <w:adjustRightInd w:val="0"/>
              <w:cnfStyle w:val="00000001000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B126B5" w:rsidRPr="006D020D" w:rsidRDefault="00B126B5" w:rsidP="00B126B5">
            <w:pPr>
              <w:autoSpaceDE w:val="0"/>
              <w:autoSpaceDN w:val="0"/>
              <w:adjustRightInd w:val="0"/>
              <w:cnfStyle w:val="00000001000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B126B5" w:rsidRPr="006D020D" w:rsidRDefault="00B126B5" w:rsidP="00B126B5">
            <w:pPr>
              <w:autoSpaceDE w:val="0"/>
              <w:autoSpaceDN w:val="0"/>
              <w:adjustRightInd w:val="0"/>
              <w:cnfStyle w:val="00000001000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B126B5" w:rsidRDefault="00B126B5" w:rsidP="00B126B5">
            <w:pPr>
              <w:autoSpaceDE w:val="0"/>
              <w:autoSpaceDN w:val="0"/>
              <w:adjustRightInd w:val="0"/>
              <w:cnfStyle w:val="00000001000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p w:rsidR="00744815" w:rsidRPr="009917CF" w:rsidRDefault="00B126B5" w:rsidP="00B126B5">
            <w:pPr>
              <w:cnfStyle w:val="000000010000"/>
            </w:pPr>
            <w:r>
              <w:rPr>
                <w:rFonts w:cs="CMR8"/>
              </w:rPr>
              <w:t>OUTPUT nothing</w:t>
            </w:r>
          </w:p>
        </w:tc>
      </w:tr>
      <w:tr w:rsidR="00744815" w:rsidRPr="00491D7A" w:rsidTr="00057C9E">
        <w:trPr>
          <w:cnfStyle w:val="000000100000"/>
          <w:trHeight w:val="467"/>
        </w:trPr>
        <w:tc>
          <w:tcPr>
            <w:cnfStyle w:val="001000000000"/>
            <w:tcW w:w="1668" w:type="dxa"/>
            <w:vAlign w:val="center"/>
          </w:tcPr>
          <w:p w:rsidR="00744815" w:rsidRPr="00491D7A" w:rsidRDefault="00744815" w:rsidP="00057C9E">
            <w:pPr>
              <w:rPr>
                <w:sz w:val="24"/>
                <w:szCs w:val="24"/>
              </w:rPr>
            </w:pPr>
            <w:r>
              <w:rPr>
                <w:sz w:val="24"/>
                <w:szCs w:val="24"/>
              </w:rPr>
              <w:t>Step 3</w:t>
            </w:r>
            <w:r w:rsidRPr="00491D7A">
              <w:rPr>
                <w:sz w:val="24"/>
                <w:szCs w:val="24"/>
              </w:rPr>
              <w:t>:</w:t>
            </w:r>
          </w:p>
        </w:tc>
        <w:tc>
          <w:tcPr>
            <w:tcW w:w="6860" w:type="dxa"/>
            <w:vAlign w:val="center"/>
          </w:tcPr>
          <w:p w:rsidR="00744815" w:rsidRPr="00491D7A" w:rsidRDefault="00744815" w:rsidP="00057C9E">
            <w:pPr>
              <w:cnfStyle w:val="000000100000"/>
            </w:pPr>
            <w:r>
              <w:t>OUTPUT</w:t>
            </w:r>
            <w:r w:rsidRPr="00491D7A">
              <w:t xml:space="preserve"> nothing</w:t>
            </w:r>
          </w:p>
        </w:tc>
      </w:tr>
    </w:tbl>
    <w:p w:rsidR="00744815" w:rsidRPr="00491D7A" w:rsidRDefault="00744815" w:rsidP="00744815"/>
    <w:tbl>
      <w:tblPr>
        <w:tblStyle w:val="MediumShading1-Accent11"/>
        <w:tblW w:w="0" w:type="auto"/>
        <w:tblLook w:val="04A0"/>
      </w:tblPr>
      <w:tblGrid>
        <w:gridCol w:w="1668"/>
        <w:gridCol w:w="6860"/>
      </w:tblGrid>
      <w:tr w:rsidR="00744815" w:rsidRPr="00491D7A" w:rsidTr="00057C9E">
        <w:trPr>
          <w:cnfStyle w:val="100000000000"/>
          <w:trHeight w:val="467"/>
        </w:trPr>
        <w:tc>
          <w:tcPr>
            <w:cnfStyle w:val="001000000000"/>
            <w:tcW w:w="8528" w:type="dxa"/>
            <w:gridSpan w:val="2"/>
            <w:vAlign w:val="center"/>
          </w:tcPr>
          <w:p w:rsidR="00744815" w:rsidRPr="00491D7A" w:rsidRDefault="00744815" w:rsidP="00015CB6">
            <w:pPr>
              <w:jc w:val="center"/>
              <w:rPr>
                <w:b w:val="0"/>
                <w:bCs w:val="0"/>
                <w:sz w:val="24"/>
                <w:szCs w:val="24"/>
              </w:rPr>
            </w:pPr>
            <w:r>
              <w:rPr>
                <w:sz w:val="24"/>
                <w:szCs w:val="24"/>
              </w:rPr>
              <w:t xml:space="preserve">0T_DDH_ </w:t>
            </w:r>
            <w:r w:rsidR="00015CB6">
              <w:rPr>
                <w:sz w:val="24"/>
                <w:szCs w:val="24"/>
              </w:rPr>
              <w:t>UC</w:t>
            </w:r>
            <w:r>
              <w:rPr>
                <w:sz w:val="24"/>
                <w:szCs w:val="24"/>
              </w:rPr>
              <w:t>_</w:t>
            </w:r>
            <w:r w:rsidR="00015CB6">
              <w:rPr>
                <w:sz w:val="24"/>
                <w:szCs w:val="24"/>
              </w:rPr>
              <w:t>PVW</w:t>
            </w:r>
            <w:r w:rsidRPr="00491D7A">
              <w:rPr>
                <w:sz w:val="24"/>
                <w:szCs w:val="24"/>
              </w:rPr>
              <w:t xml:space="preserve"> Receiver (R) Specification</w:t>
            </w:r>
          </w:p>
        </w:tc>
      </w:tr>
      <w:tr w:rsidR="00744815" w:rsidRPr="00491D7A" w:rsidTr="00057C9E">
        <w:trPr>
          <w:cnfStyle w:val="000000100000"/>
          <w:trHeight w:val="467"/>
        </w:trPr>
        <w:tc>
          <w:tcPr>
            <w:cnfStyle w:val="001000000000"/>
            <w:tcW w:w="1668" w:type="dxa"/>
            <w:vAlign w:val="center"/>
          </w:tcPr>
          <w:p w:rsidR="00744815" w:rsidRPr="00491D7A" w:rsidRDefault="00744815" w:rsidP="00057C9E">
            <w:pPr>
              <w:rPr>
                <w:sz w:val="24"/>
                <w:szCs w:val="24"/>
              </w:rPr>
            </w:pPr>
            <w:r w:rsidRPr="00491D7A">
              <w:rPr>
                <w:sz w:val="24"/>
                <w:szCs w:val="24"/>
              </w:rPr>
              <w:t>Step 1:</w:t>
            </w:r>
          </w:p>
        </w:tc>
        <w:tc>
          <w:tcPr>
            <w:tcW w:w="6860" w:type="dxa"/>
            <w:vAlign w:val="center"/>
          </w:tcPr>
          <w:p w:rsidR="00B126B5" w:rsidRPr="00491D7A" w:rsidRDefault="00B126B5" w:rsidP="00B126B5">
            <w:pPr>
              <w:tabs>
                <w:tab w:val="num" w:pos="2160"/>
              </w:tabs>
              <w:autoSpaceDE w:val="0"/>
              <w:autoSpaceDN w:val="0"/>
              <w:adjustRightInd w:val="0"/>
              <w:cnfStyle w:val="000000100000"/>
              <w:rPr>
                <w:rFonts w:cstheme="majorBidi"/>
                <w:b/>
                <w:bCs/>
              </w:rPr>
            </w:pPr>
            <w:r w:rsidRPr="00491D7A">
              <w:rPr>
                <w:rFonts w:cstheme="majorBidi"/>
              </w:rPr>
              <w:t>SAMPLE</w:t>
            </w:r>
            <w:r>
              <w:rPr>
                <w:rFonts w:cstheme="majorBidi"/>
              </w:rPr>
              <w:t xml:space="preserve"> a</w:t>
            </w:r>
            <w:r w:rsidRPr="00491D7A">
              <w:rPr>
                <w:rFonts w:cstheme="majorBidi"/>
                <w:i/>
                <w:iCs/>
              </w:rPr>
              <w:t xml:space="preserve"> </w:t>
            </w:r>
            <w:r>
              <w:rPr>
                <w:rFonts w:cstheme="majorBidi"/>
              </w:rPr>
              <w:t xml:space="preserve">random value </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B126B5" w:rsidRPr="00840B3E" w:rsidRDefault="00B126B5" w:rsidP="00B126B5">
            <w:pPr>
              <w:autoSpaceDE w:val="0"/>
              <w:autoSpaceDN w:val="0"/>
              <w:adjustRightInd w:val="0"/>
              <w:cnfStyle w:val="000000100000"/>
              <w:rPr>
                <w:rFonts w:cs="CMR8"/>
              </w:rPr>
            </w:pPr>
            <w:r w:rsidRPr="00491D7A">
              <w:rPr>
                <w:rFonts w:cs="CMR8"/>
              </w:rPr>
              <w:t xml:space="preserve">COMPUTE </w:t>
            </w:r>
            <w:r w:rsidRPr="00840B3E">
              <w:rPr>
                <w:rFonts w:cstheme="majorBidi"/>
                <w:b/>
                <w:bCs/>
                <w:i/>
                <w:iCs/>
              </w:rPr>
              <w:t>g</w:t>
            </w:r>
            <w:r w:rsidRPr="00840B3E">
              <w:rPr>
                <w:rFonts w:cstheme="majorBidi"/>
                <w:b/>
                <w:bCs/>
              </w:rPr>
              <w:t xml:space="preserve"> = (</w:t>
            </w:r>
            <w:r w:rsidRPr="00840B3E">
              <w:rPr>
                <w:rFonts w:cstheme="majorBidi"/>
                <w:b/>
                <w:bCs/>
                <w:i/>
                <w:iCs/>
              </w:rPr>
              <w:t>g</w:t>
            </w:r>
            <w:r>
              <w:rPr>
                <w:vertAlign w:val="subscript"/>
              </w:rPr>
              <w:sym w:font="Symbol" w:char="F073"/>
            </w:r>
            <w:r w:rsidRPr="00840B3E">
              <w:rPr>
                <w:rFonts w:cstheme="majorBidi"/>
                <w:b/>
                <w:bCs/>
              </w:rPr>
              <w:t>)</w:t>
            </w:r>
            <w:r w:rsidRPr="00840B3E">
              <w:rPr>
                <w:rFonts w:cs="CMMI8"/>
                <w:b/>
                <w:bCs/>
                <w:i/>
                <w:iCs/>
                <w:vertAlign w:val="superscript"/>
              </w:rPr>
              <w:t>r</w:t>
            </w:r>
            <w:r>
              <w:rPr>
                <w:rFonts w:cs="CMR8"/>
              </w:rPr>
              <w:t xml:space="preserve"> and </w:t>
            </w:r>
            <w:r w:rsidRPr="00840B3E">
              <w:rPr>
                <w:rFonts w:cstheme="majorBidi"/>
                <w:b/>
                <w:bCs/>
                <w:i/>
                <w:iCs/>
              </w:rPr>
              <w:t>h</w:t>
            </w:r>
            <w:r w:rsidRPr="00840B3E">
              <w:rPr>
                <w:rFonts w:cstheme="majorBidi"/>
                <w:b/>
                <w:bCs/>
              </w:rPr>
              <w:t xml:space="preserve"> = (</w:t>
            </w:r>
            <w:r w:rsidRPr="00840B3E">
              <w:rPr>
                <w:rFonts w:cstheme="majorBidi"/>
                <w:b/>
                <w:bCs/>
                <w:i/>
                <w:iCs/>
              </w:rPr>
              <w:t>h</w:t>
            </w:r>
            <w:r>
              <w:rPr>
                <w:vertAlign w:val="subscript"/>
              </w:rPr>
              <w:sym w:font="Symbol" w:char="F073"/>
            </w:r>
            <w:r w:rsidRPr="00840B3E">
              <w:rPr>
                <w:rFonts w:cstheme="majorBidi"/>
                <w:b/>
                <w:bCs/>
              </w:rPr>
              <w:t>)</w:t>
            </w:r>
            <w:r w:rsidRPr="00840B3E">
              <w:rPr>
                <w:rFonts w:cs="CMMI8"/>
                <w:b/>
                <w:bCs/>
                <w:i/>
                <w:iCs/>
                <w:vertAlign w:val="superscript"/>
              </w:rPr>
              <w:t>r</w:t>
            </w:r>
          </w:p>
          <w:p w:rsidR="00744815" w:rsidRPr="00491D7A" w:rsidRDefault="00B126B5" w:rsidP="00B126B5">
            <w:pPr>
              <w:cnfStyle w:val="000000100000"/>
            </w:pPr>
            <w:r w:rsidRPr="00491D7A">
              <w:t xml:space="preserve">SEND </w:t>
            </w:r>
            <w:r w:rsidRPr="006D020D">
              <w:rPr>
                <w:rFonts w:cstheme="majorBidi"/>
                <w:b/>
                <w:bCs/>
              </w:rPr>
              <w:t>(</w:t>
            </w:r>
            <w:proofErr w:type="spellStart"/>
            <w:r w:rsidRPr="006D020D">
              <w:rPr>
                <w:rFonts w:cstheme="majorBidi"/>
                <w:b/>
                <w:bCs/>
                <w:i/>
                <w:iCs/>
              </w:rPr>
              <w:t>g,h</w:t>
            </w:r>
            <w:proofErr w:type="spellEnd"/>
            <w:r w:rsidRPr="006D020D">
              <w:rPr>
                <w:rFonts w:cstheme="majorBidi"/>
                <w:b/>
                <w:bCs/>
              </w:rPr>
              <w:t>)</w:t>
            </w:r>
            <w:r>
              <w:rPr>
                <w:rFonts w:cstheme="majorBidi"/>
              </w:rPr>
              <w:t xml:space="preserve"> </w:t>
            </w:r>
            <w:r w:rsidRPr="00C6084D">
              <w:rPr>
                <w:rFonts w:cstheme="majorBidi"/>
              </w:rPr>
              <w:t>to S</w:t>
            </w:r>
          </w:p>
        </w:tc>
      </w:tr>
      <w:tr w:rsidR="00744815" w:rsidRPr="00491D7A" w:rsidTr="00057C9E">
        <w:trPr>
          <w:cnfStyle w:val="000000010000"/>
          <w:trHeight w:val="467"/>
        </w:trPr>
        <w:tc>
          <w:tcPr>
            <w:cnfStyle w:val="001000000000"/>
            <w:tcW w:w="1668" w:type="dxa"/>
            <w:vAlign w:val="center"/>
          </w:tcPr>
          <w:p w:rsidR="00744815" w:rsidRDefault="00744815" w:rsidP="00057C9E">
            <w:pPr>
              <w:rPr>
                <w:sz w:val="24"/>
                <w:szCs w:val="24"/>
              </w:rPr>
            </w:pPr>
            <w:r>
              <w:rPr>
                <w:sz w:val="24"/>
                <w:szCs w:val="24"/>
              </w:rPr>
              <w:t>Step 2:</w:t>
            </w:r>
          </w:p>
        </w:tc>
        <w:tc>
          <w:tcPr>
            <w:tcW w:w="6860" w:type="dxa"/>
            <w:vAlign w:val="center"/>
          </w:tcPr>
          <w:p w:rsidR="00744815" w:rsidRPr="00491D7A" w:rsidRDefault="00744815" w:rsidP="00057C9E">
            <w:pPr>
              <w:tabs>
                <w:tab w:val="num" w:pos="2160"/>
              </w:tabs>
              <w:autoSpaceDE w:val="0"/>
              <w:autoSpaceDN w:val="0"/>
              <w:adjustRightInd w:val="0"/>
              <w:cnfStyle w:val="000000010000"/>
              <w:rPr>
                <w:rFonts w:cstheme="majorBidi"/>
              </w:rPr>
            </w:pPr>
            <w:r w:rsidRPr="00491D7A">
              <w:t>WAIT for message</w:t>
            </w:r>
            <w:r>
              <w:t>s</w:t>
            </w:r>
            <w:r w:rsidRPr="00491D7A">
              <w:t xml:space="preserve">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tc>
      </w:tr>
      <w:tr w:rsidR="00744815" w:rsidRPr="00491D7A" w:rsidTr="00057C9E">
        <w:trPr>
          <w:cnfStyle w:val="000000100000"/>
          <w:trHeight w:val="467"/>
        </w:trPr>
        <w:tc>
          <w:tcPr>
            <w:cnfStyle w:val="001000000000"/>
            <w:tcW w:w="1668" w:type="dxa"/>
            <w:vAlign w:val="center"/>
          </w:tcPr>
          <w:p w:rsidR="00744815" w:rsidRDefault="00744815" w:rsidP="00057C9E">
            <w:pPr>
              <w:rPr>
                <w:sz w:val="24"/>
                <w:szCs w:val="24"/>
              </w:rPr>
            </w:pPr>
            <w:r>
              <w:rPr>
                <w:sz w:val="24"/>
                <w:szCs w:val="24"/>
              </w:rPr>
              <w:t>Step 3:</w:t>
            </w:r>
          </w:p>
        </w:tc>
        <w:tc>
          <w:tcPr>
            <w:tcW w:w="6860" w:type="dxa"/>
            <w:vAlign w:val="center"/>
          </w:tcPr>
          <w:p w:rsidR="00744815" w:rsidRPr="00491D7A" w:rsidRDefault="00744815" w:rsidP="00057C9E">
            <w:pPr>
              <w:cnfStyle w:val="000000100000"/>
            </w:pPr>
            <w:r w:rsidRPr="00491D7A">
              <w:t>IF  NOT</w:t>
            </w:r>
          </w:p>
          <w:p w:rsidR="00744815" w:rsidRPr="00491D7A" w:rsidRDefault="00744815" w:rsidP="00057C9E">
            <w:pPr>
              <w:pStyle w:val="ListParagraph"/>
              <w:numPr>
                <w:ilvl w:val="0"/>
                <w:numId w:val="6"/>
              </w:numPr>
              <w:cnfStyle w:val="00000010000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744815" w:rsidRPr="009C0AFB" w:rsidRDefault="00744815" w:rsidP="00057C9E">
            <w:pPr>
              <w:pStyle w:val="ListParagraph"/>
              <w:numPr>
                <w:ilvl w:val="0"/>
                <w:numId w:val="6"/>
              </w:numPr>
              <w:cnfStyle w:val="00000010000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744815" w:rsidRDefault="00744815" w:rsidP="00057C9E">
            <w:pPr>
              <w:cnfStyle w:val="000000100000"/>
            </w:pPr>
            <w:r>
              <w:t xml:space="preserve">      </w:t>
            </w:r>
            <w:r w:rsidRPr="00491D7A">
              <w:t>REPORT ERROR</w:t>
            </w:r>
          </w:p>
          <w:p w:rsidR="00744815" w:rsidRPr="00491D7A" w:rsidRDefault="00744815" w:rsidP="00057C9E">
            <w:pPr>
              <w:cnfStyle w:val="000000100000"/>
              <w:rPr>
                <w:rFonts w:cstheme="majorBidi"/>
              </w:rPr>
            </w:pPr>
            <w:r>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r w:rsidRPr="00491D7A">
              <w:rPr>
                <w:rFonts w:cs="CMR8"/>
                <w:b/>
                <w:bCs/>
              </w:rPr>
              <w:t>(</w:t>
            </w:r>
            <w:proofErr w:type="spellStart"/>
            <w:r>
              <w:rPr>
                <w:rFonts w:cs="CMMI8"/>
                <w:b/>
                <w:bCs/>
                <w:i/>
                <w:iCs/>
              </w:rPr>
              <w:t>u</w:t>
            </w:r>
            <w:r w:rsidRPr="00491D7A">
              <w:rPr>
                <w:rFonts w:cs="CMMI6"/>
                <w:b/>
                <w:bCs/>
                <w:i/>
                <w:iCs/>
                <w:vertAlign w:val="subscript"/>
              </w:rPr>
              <w:t>σ</w:t>
            </w:r>
            <w:proofErr w:type="spellEnd"/>
            <w:r w:rsidRPr="00491D7A">
              <w:rPr>
                <w:rFonts w:cs="CMR8"/>
                <w:b/>
                <w:bCs/>
              </w:rPr>
              <w:t>)</w:t>
            </w:r>
            <w:r>
              <w:rPr>
                <w:rFonts w:cs="CMMI8"/>
                <w:b/>
                <w:bCs/>
                <w:i/>
                <w:iCs/>
                <w:vertAlign w:val="superscript"/>
              </w:rPr>
              <w:t>r</w:t>
            </w:r>
            <w:r w:rsidRPr="00491D7A">
              <w:rPr>
                <w:rFonts w:cs="CMR8"/>
                <w:b/>
                <w:bCs/>
              </w:rPr>
              <w:t>)</w:t>
            </w:r>
          </w:p>
        </w:tc>
      </w:tr>
    </w:tbl>
    <w:p w:rsidR="00521217" w:rsidRPr="00491D7A" w:rsidRDefault="00521217" w:rsidP="004A30C1"/>
    <w:p w:rsidR="00A16E3F" w:rsidRPr="00491D7A" w:rsidRDefault="00A16E3F" w:rsidP="004A30C1">
      <w:r w:rsidRPr="00491D7A">
        <w:br w:type="page"/>
      </w:r>
    </w:p>
    <w:p w:rsidR="00B126B5" w:rsidRPr="00491D7A" w:rsidRDefault="00B126B5" w:rsidP="00B126B5">
      <w:pPr>
        <w:pStyle w:val="Heading2"/>
        <w:bidi w:val="0"/>
      </w:pPr>
      <w:bookmarkStart w:id="50" w:name="_Toc277574612"/>
      <w:r>
        <w:lastRenderedPageBreak/>
        <w:t>Oblivious Transfer with UC Security – N-</w:t>
      </w:r>
      <w:proofErr w:type="spellStart"/>
      <w:r>
        <w:t>Residuosity</w:t>
      </w:r>
      <w:proofErr w:type="spellEnd"/>
      <w:r>
        <w:t xml:space="preserve"> </w:t>
      </w:r>
      <w:r>
        <w:rPr>
          <w:rFonts w:ascii="Courier New" w:hAnsi="Courier New" w:cs="Courier New"/>
          <w:sz w:val="22"/>
          <w:szCs w:val="22"/>
        </w:rPr>
        <w:t>(OT_NRES</w:t>
      </w:r>
      <w:r w:rsidRPr="00B83225">
        <w:rPr>
          <w:rFonts w:ascii="Courier New" w:hAnsi="Courier New" w:cs="Courier New"/>
          <w:sz w:val="22"/>
          <w:szCs w:val="22"/>
        </w:rPr>
        <w:t>_</w:t>
      </w:r>
      <w:r>
        <w:rPr>
          <w:rFonts w:ascii="Courier New" w:hAnsi="Courier New" w:cs="Courier New"/>
          <w:sz w:val="22"/>
          <w:szCs w:val="22"/>
        </w:rPr>
        <w:t>UC_PVW</w:t>
      </w:r>
      <w:r w:rsidRPr="00B83225">
        <w:rPr>
          <w:rFonts w:ascii="Courier New" w:hAnsi="Courier New" w:cs="Courier New"/>
          <w:sz w:val="22"/>
          <w:szCs w:val="22"/>
        </w:rPr>
        <w:t>)</w:t>
      </w:r>
      <w:bookmarkEnd w:id="50"/>
    </w:p>
    <w:p w:rsidR="00B126B5" w:rsidRDefault="00B126B5" w:rsidP="00B126B5">
      <w:pPr>
        <w:spacing w:after="0"/>
      </w:pPr>
    </w:p>
    <w:tbl>
      <w:tblPr>
        <w:tblStyle w:val="MediumShading1-Accent11"/>
        <w:tblW w:w="0" w:type="auto"/>
        <w:tblLook w:val="04A0"/>
      </w:tblPr>
      <w:tblGrid>
        <w:gridCol w:w="2376"/>
        <w:gridCol w:w="6152"/>
      </w:tblGrid>
      <w:tr w:rsidR="00B126B5" w:rsidRPr="00491D7A" w:rsidTr="00057C9E">
        <w:trPr>
          <w:cnfStyle w:val="100000000000"/>
          <w:trHeight w:val="467"/>
        </w:trPr>
        <w:tc>
          <w:tcPr>
            <w:cnfStyle w:val="001000000000"/>
            <w:tcW w:w="2376" w:type="dxa"/>
            <w:vAlign w:val="center"/>
          </w:tcPr>
          <w:p w:rsidR="00B126B5" w:rsidRPr="00491D7A" w:rsidRDefault="00B126B5" w:rsidP="00057C9E">
            <w:pPr>
              <w:rPr>
                <w:sz w:val="24"/>
                <w:szCs w:val="24"/>
              </w:rPr>
            </w:pPr>
            <w:r w:rsidRPr="00491D7A">
              <w:rPr>
                <w:sz w:val="24"/>
                <w:szCs w:val="24"/>
              </w:rPr>
              <w:t>Protocol Name:</w:t>
            </w:r>
          </w:p>
        </w:tc>
        <w:tc>
          <w:tcPr>
            <w:tcW w:w="6152" w:type="dxa"/>
            <w:vAlign w:val="center"/>
          </w:tcPr>
          <w:p w:rsidR="00B126B5" w:rsidRPr="00491D7A" w:rsidRDefault="00B126B5" w:rsidP="00057C9E">
            <w:pPr>
              <w:cnfStyle w:val="100000000000"/>
            </w:pPr>
            <w:r w:rsidRPr="00491D7A">
              <w:rPr>
                <w:sz w:val="24"/>
                <w:szCs w:val="24"/>
              </w:rPr>
              <w:t xml:space="preserve">Oblivious Transfer with </w:t>
            </w:r>
            <w:r>
              <w:rPr>
                <w:sz w:val="24"/>
                <w:szCs w:val="24"/>
              </w:rPr>
              <w:t>UC Security</w:t>
            </w:r>
          </w:p>
        </w:tc>
      </w:tr>
      <w:tr w:rsidR="00B126B5" w:rsidRPr="00491D7A" w:rsidTr="00057C9E">
        <w:trPr>
          <w:cnfStyle w:val="000000100000"/>
          <w:trHeight w:val="467"/>
        </w:trPr>
        <w:tc>
          <w:tcPr>
            <w:cnfStyle w:val="001000000000"/>
            <w:tcW w:w="2376" w:type="dxa"/>
            <w:vAlign w:val="center"/>
          </w:tcPr>
          <w:p w:rsidR="00B126B5" w:rsidRPr="00491D7A" w:rsidRDefault="00B126B5" w:rsidP="00057C9E">
            <w:pPr>
              <w:rPr>
                <w:sz w:val="24"/>
                <w:szCs w:val="24"/>
              </w:rPr>
            </w:pPr>
            <w:r w:rsidRPr="00491D7A">
              <w:rPr>
                <w:sz w:val="24"/>
                <w:szCs w:val="24"/>
              </w:rPr>
              <w:t>Protocol Reference:</w:t>
            </w:r>
          </w:p>
        </w:tc>
        <w:tc>
          <w:tcPr>
            <w:tcW w:w="6152" w:type="dxa"/>
            <w:vAlign w:val="center"/>
          </w:tcPr>
          <w:p w:rsidR="00B126B5" w:rsidRPr="00491D7A" w:rsidRDefault="00B126B5" w:rsidP="00057C9E">
            <w:pPr>
              <w:cnfStyle w:val="000000100000"/>
            </w:pPr>
            <w:r w:rsidRPr="00491D7A">
              <w:t>OT_</w:t>
            </w:r>
            <w:r>
              <w:t>DDH_UC_PVW</w:t>
            </w:r>
          </w:p>
        </w:tc>
      </w:tr>
      <w:tr w:rsidR="00B126B5" w:rsidRPr="00491D7A" w:rsidTr="00057C9E">
        <w:trPr>
          <w:cnfStyle w:val="000000010000"/>
          <w:trHeight w:val="467"/>
        </w:trPr>
        <w:tc>
          <w:tcPr>
            <w:cnfStyle w:val="001000000000"/>
            <w:tcW w:w="2376" w:type="dxa"/>
            <w:vAlign w:val="center"/>
          </w:tcPr>
          <w:p w:rsidR="00B126B5" w:rsidRPr="00491D7A" w:rsidRDefault="00B126B5" w:rsidP="00057C9E">
            <w:pPr>
              <w:rPr>
                <w:sz w:val="24"/>
                <w:szCs w:val="24"/>
              </w:rPr>
            </w:pPr>
            <w:r w:rsidRPr="00491D7A">
              <w:rPr>
                <w:sz w:val="24"/>
                <w:szCs w:val="24"/>
              </w:rPr>
              <w:t>Protocol Type:</w:t>
            </w:r>
          </w:p>
        </w:tc>
        <w:tc>
          <w:tcPr>
            <w:tcW w:w="6152" w:type="dxa"/>
            <w:vAlign w:val="center"/>
          </w:tcPr>
          <w:p w:rsidR="00B126B5" w:rsidRPr="00491D7A" w:rsidRDefault="00B126B5" w:rsidP="00057C9E">
            <w:pPr>
              <w:cnfStyle w:val="000000010000"/>
            </w:pPr>
            <w:r w:rsidRPr="00491D7A">
              <w:t>Oblivious Transfer Protocol</w:t>
            </w:r>
          </w:p>
        </w:tc>
      </w:tr>
      <w:tr w:rsidR="00B126B5" w:rsidRPr="00491D7A" w:rsidTr="00057C9E">
        <w:trPr>
          <w:cnfStyle w:val="000000100000"/>
          <w:trHeight w:val="467"/>
        </w:trPr>
        <w:tc>
          <w:tcPr>
            <w:cnfStyle w:val="001000000000"/>
            <w:tcW w:w="2376" w:type="dxa"/>
            <w:vAlign w:val="center"/>
          </w:tcPr>
          <w:p w:rsidR="00B126B5" w:rsidRPr="00491D7A" w:rsidRDefault="00B126B5" w:rsidP="00057C9E">
            <w:pPr>
              <w:rPr>
                <w:sz w:val="24"/>
                <w:szCs w:val="24"/>
              </w:rPr>
            </w:pPr>
            <w:r w:rsidRPr="00491D7A">
              <w:rPr>
                <w:sz w:val="24"/>
                <w:szCs w:val="24"/>
              </w:rPr>
              <w:t>Protocol Description:</w:t>
            </w:r>
          </w:p>
        </w:tc>
        <w:tc>
          <w:tcPr>
            <w:tcW w:w="6152" w:type="dxa"/>
            <w:vAlign w:val="center"/>
          </w:tcPr>
          <w:p w:rsidR="00B126B5" w:rsidRPr="00491D7A" w:rsidRDefault="00B126B5" w:rsidP="00B126B5">
            <w:pPr>
              <w:cnfStyle w:val="000000100000"/>
            </w:pPr>
            <w:proofErr w:type="gramStart"/>
            <w:r>
              <w:t>A two-round oblivious transfer based on the N-</w:t>
            </w:r>
            <w:proofErr w:type="spellStart"/>
            <w:r>
              <w:t>residuosity</w:t>
            </w:r>
            <w:proofErr w:type="spellEnd"/>
            <w:r>
              <w:t xml:space="preserve"> assumption that achieves UC security in the common reference string model.</w:t>
            </w:r>
            <w:proofErr w:type="gramEnd"/>
          </w:p>
        </w:tc>
      </w:tr>
      <w:tr w:rsidR="00B126B5" w:rsidRPr="00491D7A" w:rsidTr="00057C9E">
        <w:trPr>
          <w:cnfStyle w:val="000000010000"/>
          <w:trHeight w:val="467"/>
        </w:trPr>
        <w:tc>
          <w:tcPr>
            <w:cnfStyle w:val="001000000000"/>
            <w:tcW w:w="2376" w:type="dxa"/>
            <w:vAlign w:val="center"/>
          </w:tcPr>
          <w:p w:rsidR="00B126B5" w:rsidRPr="00491D7A" w:rsidRDefault="00B126B5" w:rsidP="00057C9E">
            <w:pPr>
              <w:rPr>
                <w:sz w:val="24"/>
                <w:szCs w:val="24"/>
              </w:rPr>
            </w:pPr>
            <w:r w:rsidRPr="00491D7A">
              <w:rPr>
                <w:sz w:val="24"/>
                <w:szCs w:val="24"/>
              </w:rPr>
              <w:t>References:</w:t>
            </w:r>
          </w:p>
        </w:tc>
        <w:tc>
          <w:tcPr>
            <w:tcW w:w="6152" w:type="dxa"/>
            <w:vAlign w:val="center"/>
          </w:tcPr>
          <w:p w:rsidR="00B126B5" w:rsidRPr="00491D7A" w:rsidRDefault="00B126B5" w:rsidP="00057C9E">
            <w:pPr>
              <w:cnfStyle w:val="000000010000"/>
            </w:pPr>
            <w:r>
              <w:t xml:space="preserve">This is the protocol of </w:t>
            </w:r>
            <w:proofErr w:type="spellStart"/>
            <w:r>
              <w:t>Peikert</w:t>
            </w:r>
            <w:proofErr w:type="spellEnd"/>
            <w:r>
              <w:t xml:space="preserve">, </w:t>
            </w:r>
            <w:proofErr w:type="spellStart"/>
            <w:r>
              <w:t>Vaikuntanathan</w:t>
            </w:r>
            <w:proofErr w:type="spellEnd"/>
            <w:r>
              <w:t xml:space="preserve"> and Waters (CRYPTO 2008) for achieving UC-secure OT.</w:t>
            </w:r>
          </w:p>
        </w:tc>
      </w:tr>
    </w:tbl>
    <w:p w:rsidR="00B126B5" w:rsidRPr="00491D7A" w:rsidRDefault="00B126B5" w:rsidP="00B126B5"/>
    <w:tbl>
      <w:tblPr>
        <w:tblStyle w:val="MediumShading1-Accent11"/>
        <w:tblW w:w="0" w:type="auto"/>
        <w:tblLook w:val="04A0"/>
      </w:tblPr>
      <w:tblGrid>
        <w:gridCol w:w="2376"/>
        <w:gridCol w:w="6152"/>
      </w:tblGrid>
      <w:tr w:rsidR="00B126B5" w:rsidRPr="00491D7A" w:rsidTr="00057C9E">
        <w:trPr>
          <w:cnfStyle w:val="100000000000"/>
          <w:trHeight w:val="467"/>
        </w:trPr>
        <w:tc>
          <w:tcPr>
            <w:cnfStyle w:val="001000000000"/>
            <w:tcW w:w="8528" w:type="dxa"/>
            <w:gridSpan w:val="2"/>
            <w:vAlign w:val="center"/>
          </w:tcPr>
          <w:p w:rsidR="00B126B5" w:rsidRPr="00491D7A" w:rsidRDefault="00B126B5" w:rsidP="00B126B5">
            <w:pPr>
              <w:jc w:val="center"/>
              <w:rPr>
                <w:b w:val="0"/>
                <w:bCs w:val="0"/>
                <w:sz w:val="24"/>
                <w:szCs w:val="24"/>
              </w:rPr>
            </w:pPr>
            <w:r>
              <w:rPr>
                <w:sz w:val="24"/>
                <w:szCs w:val="24"/>
              </w:rPr>
              <w:t xml:space="preserve">0T_NRES_UC_PVW </w:t>
            </w:r>
            <w:r w:rsidRPr="00491D7A">
              <w:rPr>
                <w:sz w:val="24"/>
                <w:szCs w:val="24"/>
              </w:rPr>
              <w:t>Protocol Parameters</w:t>
            </w:r>
          </w:p>
        </w:tc>
      </w:tr>
      <w:tr w:rsidR="00B126B5" w:rsidRPr="00491D7A" w:rsidTr="00057C9E">
        <w:trPr>
          <w:cnfStyle w:val="000000100000"/>
          <w:trHeight w:val="467"/>
        </w:trPr>
        <w:tc>
          <w:tcPr>
            <w:cnfStyle w:val="001000000000"/>
            <w:tcW w:w="2376" w:type="dxa"/>
            <w:vAlign w:val="center"/>
          </w:tcPr>
          <w:p w:rsidR="00B126B5" w:rsidRPr="00491D7A" w:rsidRDefault="00B126B5" w:rsidP="00057C9E">
            <w:pPr>
              <w:rPr>
                <w:sz w:val="24"/>
                <w:szCs w:val="24"/>
              </w:rPr>
            </w:pPr>
            <w:r w:rsidRPr="00491D7A">
              <w:rPr>
                <w:sz w:val="24"/>
                <w:szCs w:val="24"/>
              </w:rPr>
              <w:t>Parties’ Identities:</w:t>
            </w:r>
          </w:p>
        </w:tc>
        <w:tc>
          <w:tcPr>
            <w:tcW w:w="6152" w:type="dxa"/>
            <w:vAlign w:val="center"/>
          </w:tcPr>
          <w:p w:rsidR="00B126B5" w:rsidRPr="00491D7A" w:rsidRDefault="00B126B5" w:rsidP="00057C9E">
            <w:pPr>
              <w:cnfStyle w:val="000000100000"/>
            </w:pPr>
            <w:r w:rsidRPr="00491D7A">
              <w:t>Sender (S) and Receiver (R)</w:t>
            </w:r>
          </w:p>
        </w:tc>
      </w:tr>
      <w:tr w:rsidR="00B126B5" w:rsidRPr="00491D7A" w:rsidTr="00057C9E">
        <w:trPr>
          <w:cnfStyle w:val="000000010000"/>
          <w:trHeight w:val="467"/>
        </w:trPr>
        <w:tc>
          <w:tcPr>
            <w:cnfStyle w:val="001000000000"/>
            <w:tcW w:w="2376" w:type="dxa"/>
            <w:vAlign w:val="center"/>
          </w:tcPr>
          <w:p w:rsidR="00B126B5" w:rsidRPr="00491D7A" w:rsidRDefault="00B126B5" w:rsidP="00057C9E">
            <w:pPr>
              <w:rPr>
                <w:sz w:val="24"/>
                <w:szCs w:val="24"/>
              </w:rPr>
            </w:pPr>
            <w:r w:rsidRPr="00491D7A">
              <w:rPr>
                <w:sz w:val="24"/>
                <w:szCs w:val="24"/>
              </w:rPr>
              <w:t>Parties’ Inputs:</w:t>
            </w:r>
          </w:p>
        </w:tc>
        <w:tc>
          <w:tcPr>
            <w:tcW w:w="6152" w:type="dxa"/>
            <w:vAlign w:val="center"/>
          </w:tcPr>
          <w:p w:rsidR="00B126B5" w:rsidRPr="00491D7A" w:rsidRDefault="00B126B5" w:rsidP="00B126B5">
            <w:pPr>
              <w:pStyle w:val="ListParagraph"/>
              <w:numPr>
                <w:ilvl w:val="0"/>
                <w:numId w:val="2"/>
              </w:numPr>
              <w:ind w:left="318" w:hanging="284"/>
              <w:cnfStyle w:val="000000010000"/>
            </w:pPr>
            <w:r w:rsidRPr="00491D7A">
              <w:t>Common input:</w:t>
            </w:r>
            <w:r>
              <w:t xml:space="preserve"> a </w:t>
            </w:r>
            <w:r w:rsidRPr="00744815">
              <w:rPr>
                <w:b/>
                <w:bCs/>
              </w:rPr>
              <w:t>common reference string</w:t>
            </w:r>
            <w:r>
              <w:rPr>
                <w:b/>
                <w:bCs/>
              </w:rPr>
              <w:t xml:space="preserve"> </w:t>
            </w:r>
            <w:r>
              <w:t>composed of XXXX</w:t>
            </w:r>
          </w:p>
          <w:p w:rsidR="00B126B5" w:rsidRPr="00491D7A" w:rsidRDefault="00B126B5" w:rsidP="00057C9E">
            <w:pPr>
              <w:pStyle w:val="ListParagraph"/>
              <w:numPr>
                <w:ilvl w:val="0"/>
                <w:numId w:val="2"/>
              </w:numPr>
              <w:ind w:left="318" w:hanging="284"/>
              <w:cnfStyle w:val="00000001000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B126B5" w:rsidRPr="00491D7A" w:rsidRDefault="00B126B5" w:rsidP="00057C9E">
            <w:pPr>
              <w:pStyle w:val="ListParagraph"/>
              <w:numPr>
                <w:ilvl w:val="0"/>
                <w:numId w:val="2"/>
              </w:numPr>
              <w:ind w:left="318" w:hanging="284"/>
              <w:cnfStyle w:val="00000001000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B126B5" w:rsidRPr="00491D7A" w:rsidTr="00057C9E">
        <w:trPr>
          <w:cnfStyle w:val="000000100000"/>
          <w:trHeight w:val="467"/>
        </w:trPr>
        <w:tc>
          <w:tcPr>
            <w:cnfStyle w:val="001000000000"/>
            <w:tcW w:w="2376" w:type="dxa"/>
            <w:vAlign w:val="center"/>
          </w:tcPr>
          <w:p w:rsidR="00B126B5" w:rsidRPr="00491D7A" w:rsidRDefault="00B126B5" w:rsidP="00057C9E">
            <w:pPr>
              <w:rPr>
                <w:sz w:val="24"/>
                <w:szCs w:val="24"/>
              </w:rPr>
            </w:pPr>
            <w:r w:rsidRPr="00491D7A">
              <w:rPr>
                <w:sz w:val="24"/>
                <w:szCs w:val="24"/>
              </w:rPr>
              <w:t>Parties’ Outputs:</w:t>
            </w:r>
          </w:p>
        </w:tc>
        <w:tc>
          <w:tcPr>
            <w:tcW w:w="6152" w:type="dxa"/>
            <w:vAlign w:val="center"/>
          </w:tcPr>
          <w:p w:rsidR="00B126B5" w:rsidRPr="00491D7A" w:rsidRDefault="00B126B5" w:rsidP="00057C9E">
            <w:pPr>
              <w:pStyle w:val="ListParagraph"/>
              <w:numPr>
                <w:ilvl w:val="0"/>
                <w:numId w:val="3"/>
              </w:numPr>
              <w:ind w:left="318" w:hanging="284"/>
              <w:cnfStyle w:val="000000100000"/>
            </w:pPr>
            <w:r w:rsidRPr="00491D7A">
              <w:t>S: nothing</w:t>
            </w:r>
          </w:p>
          <w:p w:rsidR="00B126B5" w:rsidRPr="00491D7A" w:rsidRDefault="00B126B5" w:rsidP="00057C9E">
            <w:pPr>
              <w:pStyle w:val="ListParagraph"/>
              <w:numPr>
                <w:ilvl w:val="0"/>
                <w:numId w:val="3"/>
              </w:numPr>
              <w:ind w:left="318" w:hanging="284"/>
              <w:cnfStyle w:val="000000100000"/>
            </w:pPr>
            <w:r w:rsidRPr="00491D7A">
              <w:t xml:space="preserve">R: </w:t>
            </w:r>
            <w:r w:rsidRPr="00491D7A">
              <w:rPr>
                <w:rFonts w:cs="CMMI8"/>
                <w:b/>
                <w:bCs/>
                <w:i/>
                <w:iCs/>
              </w:rPr>
              <w:t xml:space="preserve"> </w:t>
            </w:r>
            <w:proofErr w:type="spellStart"/>
            <w:r w:rsidRPr="00491D7A">
              <w:rPr>
                <w:rFonts w:cs="CMMI8"/>
                <w:b/>
                <w:bCs/>
                <w:i/>
                <w:iCs/>
              </w:rPr>
              <w:t>x</w:t>
            </w:r>
            <w:r w:rsidRPr="00491D7A">
              <w:rPr>
                <w:rFonts w:cs="CMMI6"/>
                <w:b/>
                <w:bCs/>
                <w:i/>
                <w:iCs/>
                <w:vertAlign w:val="subscript"/>
              </w:rPr>
              <w:t>σ</w:t>
            </w:r>
            <w:proofErr w:type="spellEnd"/>
          </w:p>
        </w:tc>
      </w:tr>
    </w:tbl>
    <w:p w:rsidR="00B126B5" w:rsidRDefault="00B126B5" w:rsidP="00B126B5">
      <w:pPr>
        <w:spacing w:after="0"/>
      </w:pPr>
    </w:p>
    <w:p w:rsidR="00B126B5" w:rsidRDefault="00B126B5" w:rsidP="00B126B5">
      <w:pPr>
        <w:spacing w:after="0"/>
      </w:pPr>
    </w:p>
    <w:tbl>
      <w:tblPr>
        <w:tblStyle w:val="MediumShading1-Accent11"/>
        <w:tblW w:w="0" w:type="auto"/>
        <w:tblLook w:val="04A0"/>
      </w:tblPr>
      <w:tblGrid>
        <w:gridCol w:w="1668"/>
        <w:gridCol w:w="6860"/>
      </w:tblGrid>
      <w:tr w:rsidR="00B126B5" w:rsidRPr="00491D7A" w:rsidTr="00057C9E">
        <w:trPr>
          <w:cnfStyle w:val="100000000000"/>
          <w:trHeight w:val="467"/>
        </w:trPr>
        <w:tc>
          <w:tcPr>
            <w:cnfStyle w:val="001000000000"/>
            <w:tcW w:w="8528" w:type="dxa"/>
            <w:gridSpan w:val="2"/>
            <w:vAlign w:val="center"/>
          </w:tcPr>
          <w:p w:rsidR="00B126B5" w:rsidRPr="00491D7A" w:rsidRDefault="00015CB6" w:rsidP="00057C9E">
            <w:pPr>
              <w:jc w:val="center"/>
              <w:rPr>
                <w:b w:val="0"/>
                <w:bCs w:val="0"/>
                <w:sz w:val="24"/>
                <w:szCs w:val="24"/>
              </w:rPr>
            </w:pPr>
            <w:r>
              <w:rPr>
                <w:sz w:val="24"/>
                <w:szCs w:val="24"/>
              </w:rPr>
              <w:t>0T_NRES</w:t>
            </w:r>
            <w:r w:rsidR="00B126B5">
              <w:rPr>
                <w:sz w:val="24"/>
                <w:szCs w:val="24"/>
              </w:rPr>
              <w:t xml:space="preserve">_UC_PVW </w:t>
            </w:r>
            <w:r w:rsidR="00B126B5" w:rsidRPr="00491D7A">
              <w:rPr>
                <w:sz w:val="24"/>
                <w:szCs w:val="24"/>
              </w:rPr>
              <w:t>Protocol Specification</w:t>
            </w:r>
          </w:p>
        </w:tc>
      </w:tr>
      <w:tr w:rsidR="00B126B5" w:rsidRPr="00491D7A" w:rsidTr="00057C9E">
        <w:trPr>
          <w:cnfStyle w:val="000000100000"/>
          <w:trHeight w:val="467"/>
        </w:trPr>
        <w:tc>
          <w:tcPr>
            <w:cnfStyle w:val="001000000000"/>
            <w:tcW w:w="1668" w:type="dxa"/>
            <w:vAlign w:val="center"/>
          </w:tcPr>
          <w:p w:rsidR="00B126B5" w:rsidRPr="00491D7A" w:rsidRDefault="00B126B5" w:rsidP="00057C9E">
            <w:pPr>
              <w:rPr>
                <w:sz w:val="24"/>
                <w:szCs w:val="24"/>
              </w:rPr>
            </w:pPr>
            <w:r>
              <w:rPr>
                <w:sz w:val="24"/>
                <w:szCs w:val="24"/>
              </w:rPr>
              <w:t>Step 1 (R):</w:t>
            </w:r>
          </w:p>
        </w:tc>
        <w:tc>
          <w:tcPr>
            <w:tcW w:w="6860" w:type="dxa"/>
            <w:vAlign w:val="center"/>
          </w:tcPr>
          <w:p w:rsidR="00B126B5" w:rsidRPr="00C6084D" w:rsidRDefault="00B126B5" w:rsidP="00057C9E">
            <w:pPr>
              <w:autoSpaceDE w:val="0"/>
              <w:autoSpaceDN w:val="0"/>
              <w:adjustRightInd w:val="0"/>
              <w:cnfStyle w:val="000000100000"/>
              <w:rPr>
                <w:rFonts w:cstheme="majorBidi"/>
              </w:rPr>
            </w:pPr>
          </w:p>
        </w:tc>
      </w:tr>
      <w:tr w:rsidR="00B126B5" w:rsidRPr="00491D7A" w:rsidTr="00057C9E">
        <w:trPr>
          <w:cnfStyle w:val="000000010000"/>
          <w:trHeight w:val="467"/>
        </w:trPr>
        <w:tc>
          <w:tcPr>
            <w:cnfStyle w:val="001000000000"/>
            <w:tcW w:w="1668" w:type="dxa"/>
            <w:vAlign w:val="center"/>
          </w:tcPr>
          <w:p w:rsidR="00B126B5" w:rsidRPr="00491D7A" w:rsidRDefault="00B126B5" w:rsidP="00057C9E">
            <w:pPr>
              <w:rPr>
                <w:sz w:val="24"/>
                <w:szCs w:val="24"/>
              </w:rPr>
            </w:pPr>
            <w:r>
              <w:rPr>
                <w:sz w:val="24"/>
                <w:szCs w:val="24"/>
              </w:rPr>
              <w:t xml:space="preserve">Step 2 </w:t>
            </w:r>
            <w:r w:rsidRPr="00491D7A">
              <w:rPr>
                <w:sz w:val="24"/>
                <w:szCs w:val="24"/>
              </w:rPr>
              <w:t>(S):</w:t>
            </w:r>
          </w:p>
        </w:tc>
        <w:tc>
          <w:tcPr>
            <w:tcW w:w="6860" w:type="dxa"/>
            <w:vAlign w:val="center"/>
          </w:tcPr>
          <w:p w:rsidR="00B126B5" w:rsidRPr="00491D7A" w:rsidRDefault="00B126B5" w:rsidP="00057C9E">
            <w:pPr>
              <w:autoSpaceDE w:val="0"/>
              <w:autoSpaceDN w:val="0"/>
              <w:adjustRightInd w:val="0"/>
              <w:cnfStyle w:val="000000010000"/>
              <w:rPr>
                <w:rFonts w:cs="CMR8"/>
              </w:rPr>
            </w:pPr>
          </w:p>
        </w:tc>
      </w:tr>
      <w:tr w:rsidR="00B126B5" w:rsidRPr="00491D7A" w:rsidTr="00057C9E">
        <w:trPr>
          <w:cnfStyle w:val="000000100000"/>
          <w:trHeight w:val="467"/>
        </w:trPr>
        <w:tc>
          <w:tcPr>
            <w:cnfStyle w:val="001000000000"/>
            <w:tcW w:w="1668" w:type="dxa"/>
            <w:vAlign w:val="center"/>
          </w:tcPr>
          <w:p w:rsidR="00B126B5" w:rsidRPr="00491D7A" w:rsidRDefault="00B126B5" w:rsidP="00057C9E">
            <w:pPr>
              <w:rPr>
                <w:sz w:val="24"/>
                <w:szCs w:val="24"/>
              </w:rPr>
            </w:pPr>
            <w:r>
              <w:rPr>
                <w:sz w:val="24"/>
                <w:szCs w:val="24"/>
              </w:rPr>
              <w:t xml:space="preserve">Step 3 </w:t>
            </w:r>
            <w:r w:rsidRPr="00491D7A">
              <w:rPr>
                <w:sz w:val="24"/>
                <w:szCs w:val="24"/>
              </w:rPr>
              <w:t>(R):</w:t>
            </w:r>
          </w:p>
        </w:tc>
        <w:tc>
          <w:tcPr>
            <w:tcW w:w="6860" w:type="dxa"/>
            <w:vAlign w:val="center"/>
          </w:tcPr>
          <w:p w:rsidR="00B126B5" w:rsidRPr="009C0AFB" w:rsidRDefault="00B126B5" w:rsidP="00057C9E">
            <w:pPr>
              <w:autoSpaceDE w:val="0"/>
              <w:autoSpaceDN w:val="0"/>
              <w:adjustRightInd w:val="0"/>
              <w:cnfStyle w:val="000000100000"/>
              <w:rPr>
                <w:rFonts w:cs="CMR8"/>
                <w:b/>
                <w:bCs/>
              </w:rPr>
            </w:pPr>
          </w:p>
        </w:tc>
      </w:tr>
    </w:tbl>
    <w:p w:rsidR="00B126B5" w:rsidRPr="00491D7A" w:rsidRDefault="00B126B5" w:rsidP="00B126B5"/>
    <w:tbl>
      <w:tblPr>
        <w:tblStyle w:val="MediumShading1-Accent11"/>
        <w:tblW w:w="0" w:type="auto"/>
        <w:tblLook w:val="04A0"/>
      </w:tblPr>
      <w:tblGrid>
        <w:gridCol w:w="1668"/>
        <w:gridCol w:w="6860"/>
      </w:tblGrid>
      <w:tr w:rsidR="00B126B5" w:rsidRPr="00491D7A" w:rsidTr="00057C9E">
        <w:trPr>
          <w:cnfStyle w:val="100000000000"/>
          <w:trHeight w:val="467"/>
        </w:trPr>
        <w:tc>
          <w:tcPr>
            <w:cnfStyle w:val="001000000000"/>
            <w:tcW w:w="8528" w:type="dxa"/>
            <w:gridSpan w:val="2"/>
            <w:vAlign w:val="center"/>
          </w:tcPr>
          <w:p w:rsidR="00B126B5" w:rsidRPr="00491D7A" w:rsidRDefault="00015CB6" w:rsidP="00057C9E">
            <w:pPr>
              <w:jc w:val="center"/>
              <w:rPr>
                <w:b w:val="0"/>
                <w:bCs w:val="0"/>
                <w:sz w:val="24"/>
                <w:szCs w:val="24"/>
              </w:rPr>
            </w:pPr>
            <w:r>
              <w:rPr>
                <w:sz w:val="24"/>
                <w:szCs w:val="24"/>
              </w:rPr>
              <w:t>0T_NRES</w:t>
            </w:r>
            <w:r w:rsidR="00B126B5">
              <w:rPr>
                <w:sz w:val="24"/>
                <w:szCs w:val="24"/>
              </w:rPr>
              <w:t>_ UC_PVW</w:t>
            </w:r>
            <w:r w:rsidR="00B126B5" w:rsidRPr="00491D7A">
              <w:rPr>
                <w:sz w:val="24"/>
                <w:szCs w:val="24"/>
              </w:rPr>
              <w:t xml:space="preserve"> Sender (S) Specification</w:t>
            </w:r>
          </w:p>
        </w:tc>
      </w:tr>
      <w:tr w:rsidR="00B126B5" w:rsidRPr="00491D7A" w:rsidTr="00057C9E">
        <w:trPr>
          <w:cnfStyle w:val="000000100000"/>
          <w:trHeight w:val="467"/>
        </w:trPr>
        <w:tc>
          <w:tcPr>
            <w:cnfStyle w:val="001000000000"/>
            <w:tcW w:w="1668" w:type="dxa"/>
            <w:vAlign w:val="center"/>
          </w:tcPr>
          <w:p w:rsidR="00B126B5" w:rsidRPr="00491D7A" w:rsidRDefault="00B126B5" w:rsidP="00057C9E">
            <w:pPr>
              <w:rPr>
                <w:sz w:val="24"/>
                <w:szCs w:val="24"/>
              </w:rPr>
            </w:pPr>
            <w:r w:rsidRPr="00491D7A">
              <w:rPr>
                <w:sz w:val="24"/>
                <w:szCs w:val="24"/>
              </w:rPr>
              <w:t>Step 1:</w:t>
            </w:r>
          </w:p>
        </w:tc>
        <w:tc>
          <w:tcPr>
            <w:tcW w:w="6860" w:type="dxa"/>
            <w:vAlign w:val="center"/>
          </w:tcPr>
          <w:p w:rsidR="00B126B5" w:rsidRPr="00491D7A" w:rsidRDefault="00B126B5" w:rsidP="00B126B5">
            <w:pPr>
              <w:cnfStyle w:val="000000100000"/>
            </w:pPr>
            <w:r w:rsidRPr="00491D7A">
              <w:t xml:space="preserve">WAIT for message </w:t>
            </w:r>
            <w:r>
              <w:rPr>
                <w:rFonts w:cstheme="majorBidi"/>
                <w:b/>
                <w:bCs/>
              </w:rPr>
              <w:t xml:space="preserve">XXX </w:t>
            </w:r>
            <w:r w:rsidRPr="00491D7A">
              <w:t>from R</w:t>
            </w:r>
          </w:p>
        </w:tc>
      </w:tr>
      <w:tr w:rsidR="00B126B5" w:rsidRPr="00491D7A" w:rsidTr="00057C9E">
        <w:trPr>
          <w:cnfStyle w:val="000000010000"/>
          <w:trHeight w:val="467"/>
        </w:trPr>
        <w:tc>
          <w:tcPr>
            <w:cnfStyle w:val="001000000000"/>
            <w:tcW w:w="1668" w:type="dxa"/>
            <w:vAlign w:val="center"/>
          </w:tcPr>
          <w:p w:rsidR="00B126B5" w:rsidRPr="00491D7A" w:rsidRDefault="00B126B5" w:rsidP="00057C9E">
            <w:pPr>
              <w:rPr>
                <w:sz w:val="24"/>
                <w:szCs w:val="24"/>
              </w:rPr>
            </w:pPr>
            <w:r>
              <w:rPr>
                <w:sz w:val="24"/>
                <w:szCs w:val="24"/>
              </w:rPr>
              <w:t>Step 2:</w:t>
            </w:r>
          </w:p>
        </w:tc>
        <w:tc>
          <w:tcPr>
            <w:tcW w:w="6860" w:type="dxa"/>
            <w:vAlign w:val="center"/>
          </w:tcPr>
          <w:p w:rsidR="00B126B5" w:rsidRPr="009917CF" w:rsidRDefault="00B126B5" w:rsidP="00057C9E">
            <w:pPr>
              <w:cnfStyle w:val="000000010000"/>
            </w:pPr>
          </w:p>
        </w:tc>
      </w:tr>
      <w:tr w:rsidR="00B126B5" w:rsidRPr="00491D7A" w:rsidTr="00057C9E">
        <w:trPr>
          <w:cnfStyle w:val="000000100000"/>
          <w:trHeight w:val="467"/>
        </w:trPr>
        <w:tc>
          <w:tcPr>
            <w:cnfStyle w:val="001000000000"/>
            <w:tcW w:w="1668" w:type="dxa"/>
            <w:vAlign w:val="center"/>
          </w:tcPr>
          <w:p w:rsidR="00B126B5" w:rsidRPr="00491D7A" w:rsidRDefault="00B126B5" w:rsidP="00057C9E">
            <w:pPr>
              <w:rPr>
                <w:sz w:val="24"/>
                <w:szCs w:val="24"/>
              </w:rPr>
            </w:pPr>
            <w:r>
              <w:rPr>
                <w:sz w:val="24"/>
                <w:szCs w:val="24"/>
              </w:rPr>
              <w:t>Step 3</w:t>
            </w:r>
            <w:r w:rsidRPr="00491D7A">
              <w:rPr>
                <w:sz w:val="24"/>
                <w:szCs w:val="24"/>
              </w:rPr>
              <w:t>:</w:t>
            </w:r>
          </w:p>
        </w:tc>
        <w:tc>
          <w:tcPr>
            <w:tcW w:w="6860" w:type="dxa"/>
            <w:vAlign w:val="center"/>
          </w:tcPr>
          <w:p w:rsidR="00B126B5" w:rsidRPr="00491D7A" w:rsidRDefault="00B126B5" w:rsidP="00057C9E">
            <w:pPr>
              <w:cnfStyle w:val="000000100000"/>
            </w:pPr>
            <w:r>
              <w:t>OUTPUT</w:t>
            </w:r>
            <w:r w:rsidRPr="00491D7A">
              <w:t xml:space="preserve"> nothing</w:t>
            </w:r>
          </w:p>
        </w:tc>
      </w:tr>
    </w:tbl>
    <w:p w:rsidR="00B126B5" w:rsidRPr="00491D7A" w:rsidRDefault="00B126B5" w:rsidP="00B126B5"/>
    <w:tbl>
      <w:tblPr>
        <w:tblStyle w:val="MediumShading1-Accent11"/>
        <w:tblW w:w="0" w:type="auto"/>
        <w:tblLook w:val="04A0"/>
      </w:tblPr>
      <w:tblGrid>
        <w:gridCol w:w="1668"/>
        <w:gridCol w:w="6860"/>
      </w:tblGrid>
      <w:tr w:rsidR="00B126B5" w:rsidRPr="00491D7A" w:rsidTr="00057C9E">
        <w:trPr>
          <w:cnfStyle w:val="100000000000"/>
          <w:trHeight w:val="467"/>
        </w:trPr>
        <w:tc>
          <w:tcPr>
            <w:cnfStyle w:val="001000000000"/>
            <w:tcW w:w="8528" w:type="dxa"/>
            <w:gridSpan w:val="2"/>
            <w:vAlign w:val="center"/>
          </w:tcPr>
          <w:p w:rsidR="00B126B5" w:rsidRPr="00491D7A" w:rsidRDefault="00015CB6" w:rsidP="00015CB6">
            <w:pPr>
              <w:jc w:val="center"/>
              <w:rPr>
                <w:b w:val="0"/>
                <w:bCs w:val="0"/>
                <w:sz w:val="24"/>
                <w:szCs w:val="24"/>
              </w:rPr>
            </w:pPr>
            <w:r>
              <w:rPr>
                <w:sz w:val="24"/>
                <w:szCs w:val="24"/>
              </w:rPr>
              <w:t>0T_NRES</w:t>
            </w:r>
            <w:r w:rsidR="00B126B5">
              <w:rPr>
                <w:sz w:val="24"/>
                <w:szCs w:val="24"/>
              </w:rPr>
              <w:t xml:space="preserve">_ </w:t>
            </w:r>
            <w:r>
              <w:rPr>
                <w:sz w:val="24"/>
                <w:szCs w:val="24"/>
              </w:rPr>
              <w:t>UC</w:t>
            </w:r>
            <w:r w:rsidR="00B126B5">
              <w:rPr>
                <w:sz w:val="24"/>
                <w:szCs w:val="24"/>
              </w:rPr>
              <w:t>_</w:t>
            </w:r>
            <w:r>
              <w:rPr>
                <w:sz w:val="24"/>
                <w:szCs w:val="24"/>
              </w:rPr>
              <w:t>PVW</w:t>
            </w:r>
            <w:r w:rsidR="00B126B5" w:rsidRPr="00491D7A">
              <w:rPr>
                <w:sz w:val="24"/>
                <w:szCs w:val="24"/>
              </w:rPr>
              <w:t xml:space="preserve"> Receiver (R) Specification</w:t>
            </w:r>
          </w:p>
        </w:tc>
      </w:tr>
      <w:tr w:rsidR="00B126B5" w:rsidRPr="00491D7A" w:rsidTr="00057C9E">
        <w:trPr>
          <w:cnfStyle w:val="000000100000"/>
          <w:trHeight w:val="467"/>
        </w:trPr>
        <w:tc>
          <w:tcPr>
            <w:cnfStyle w:val="001000000000"/>
            <w:tcW w:w="1668" w:type="dxa"/>
            <w:vAlign w:val="center"/>
          </w:tcPr>
          <w:p w:rsidR="00B126B5" w:rsidRPr="00491D7A" w:rsidRDefault="00B126B5" w:rsidP="00057C9E">
            <w:pPr>
              <w:rPr>
                <w:sz w:val="24"/>
                <w:szCs w:val="24"/>
              </w:rPr>
            </w:pPr>
            <w:r w:rsidRPr="00491D7A">
              <w:rPr>
                <w:sz w:val="24"/>
                <w:szCs w:val="24"/>
              </w:rPr>
              <w:t>Step 1:</w:t>
            </w:r>
          </w:p>
        </w:tc>
        <w:tc>
          <w:tcPr>
            <w:tcW w:w="6860" w:type="dxa"/>
            <w:vAlign w:val="center"/>
          </w:tcPr>
          <w:p w:rsidR="00B126B5" w:rsidRPr="00491D7A" w:rsidRDefault="00B126B5" w:rsidP="00057C9E">
            <w:pPr>
              <w:cnfStyle w:val="000000100000"/>
            </w:pPr>
          </w:p>
        </w:tc>
      </w:tr>
      <w:tr w:rsidR="00B126B5" w:rsidRPr="00491D7A" w:rsidTr="00057C9E">
        <w:trPr>
          <w:cnfStyle w:val="000000010000"/>
          <w:trHeight w:val="467"/>
        </w:trPr>
        <w:tc>
          <w:tcPr>
            <w:cnfStyle w:val="001000000000"/>
            <w:tcW w:w="1668" w:type="dxa"/>
            <w:vAlign w:val="center"/>
          </w:tcPr>
          <w:p w:rsidR="00B126B5" w:rsidRDefault="00B126B5" w:rsidP="00057C9E">
            <w:pPr>
              <w:rPr>
                <w:sz w:val="24"/>
                <w:szCs w:val="24"/>
              </w:rPr>
            </w:pPr>
            <w:r>
              <w:rPr>
                <w:sz w:val="24"/>
                <w:szCs w:val="24"/>
              </w:rPr>
              <w:lastRenderedPageBreak/>
              <w:t>Step 2:</w:t>
            </w:r>
          </w:p>
        </w:tc>
        <w:tc>
          <w:tcPr>
            <w:tcW w:w="6860" w:type="dxa"/>
            <w:vAlign w:val="center"/>
          </w:tcPr>
          <w:p w:rsidR="00B126B5" w:rsidRPr="00491D7A" w:rsidRDefault="00B126B5" w:rsidP="00B126B5">
            <w:pPr>
              <w:tabs>
                <w:tab w:val="num" w:pos="2160"/>
              </w:tabs>
              <w:autoSpaceDE w:val="0"/>
              <w:autoSpaceDN w:val="0"/>
              <w:adjustRightInd w:val="0"/>
              <w:cnfStyle w:val="000000010000"/>
              <w:rPr>
                <w:rFonts w:cstheme="majorBidi"/>
              </w:rPr>
            </w:pPr>
            <w:r w:rsidRPr="00491D7A">
              <w:t>WAIT for message</w:t>
            </w:r>
            <w:r>
              <w:t>s</w:t>
            </w:r>
            <w:r w:rsidRPr="00491D7A">
              <w:t xml:space="preserve"> </w:t>
            </w:r>
            <w:r>
              <w:rPr>
                <w:rFonts w:cs="CMR8"/>
                <w:b/>
                <w:bCs/>
              </w:rPr>
              <w:t>XXX</w:t>
            </w:r>
            <w:r>
              <w:rPr>
                <w:rFonts w:cs="CMR8"/>
              </w:rPr>
              <w:t xml:space="preserve"> and </w:t>
            </w:r>
            <w:r>
              <w:rPr>
                <w:rFonts w:cs="CMR8"/>
                <w:b/>
                <w:bCs/>
              </w:rPr>
              <w:t>XXX</w:t>
            </w:r>
            <w:r>
              <w:rPr>
                <w:rFonts w:cs="CMR8"/>
              </w:rPr>
              <w:t xml:space="preserve"> from S</w:t>
            </w:r>
          </w:p>
        </w:tc>
      </w:tr>
      <w:tr w:rsidR="00B126B5" w:rsidRPr="00491D7A" w:rsidTr="00057C9E">
        <w:trPr>
          <w:cnfStyle w:val="000000100000"/>
          <w:trHeight w:val="467"/>
        </w:trPr>
        <w:tc>
          <w:tcPr>
            <w:cnfStyle w:val="001000000000"/>
            <w:tcW w:w="1668" w:type="dxa"/>
            <w:vAlign w:val="center"/>
          </w:tcPr>
          <w:p w:rsidR="00B126B5" w:rsidRDefault="00B126B5" w:rsidP="00057C9E">
            <w:pPr>
              <w:rPr>
                <w:sz w:val="24"/>
                <w:szCs w:val="24"/>
              </w:rPr>
            </w:pPr>
            <w:r>
              <w:rPr>
                <w:sz w:val="24"/>
                <w:szCs w:val="24"/>
              </w:rPr>
              <w:t>Step 3:</w:t>
            </w:r>
          </w:p>
        </w:tc>
        <w:tc>
          <w:tcPr>
            <w:tcW w:w="6860" w:type="dxa"/>
            <w:vAlign w:val="center"/>
          </w:tcPr>
          <w:p w:rsidR="00B126B5" w:rsidRPr="00491D7A" w:rsidRDefault="00B126B5" w:rsidP="00057C9E">
            <w:pPr>
              <w:cnfStyle w:val="000000100000"/>
              <w:rPr>
                <w:rFonts w:cstheme="majorBidi"/>
              </w:rPr>
            </w:pPr>
          </w:p>
        </w:tc>
      </w:tr>
    </w:tbl>
    <w:p w:rsidR="00B126B5" w:rsidRPr="00491D7A" w:rsidRDefault="00B126B5" w:rsidP="00B126B5"/>
    <w:p w:rsidR="006806DA" w:rsidRPr="00491D7A" w:rsidRDefault="006806DA" w:rsidP="004A30C1"/>
    <w:p w:rsidR="00B126B5" w:rsidRDefault="00B126B5">
      <w:pPr>
        <w:rPr>
          <w:rFonts w:asciiTheme="majorHAnsi" w:eastAsia="Times New Roman" w:hAnsiTheme="majorHAnsi" w:cstheme="majorBidi"/>
          <w:b/>
          <w:bCs/>
          <w:color w:val="365F91" w:themeColor="accent1" w:themeShade="BF"/>
          <w:sz w:val="28"/>
          <w:szCs w:val="28"/>
        </w:rPr>
      </w:pPr>
      <w:r>
        <w:rPr>
          <w:rFonts w:eastAsia="Times New Roman"/>
        </w:rPr>
        <w:br w:type="page"/>
      </w:r>
    </w:p>
    <w:p w:rsidR="00001B0F" w:rsidRDefault="00A16E3F" w:rsidP="00001B0F">
      <w:pPr>
        <w:pStyle w:val="Heading1"/>
        <w:rPr>
          <w:rFonts w:eastAsia="Times New Roman"/>
        </w:rPr>
      </w:pPr>
      <w:bookmarkStart w:id="51" w:name="_Toc277574613"/>
      <w:r w:rsidRPr="00491D7A">
        <w:rPr>
          <w:rFonts w:eastAsia="Times New Roman"/>
        </w:rPr>
        <w:lastRenderedPageBreak/>
        <w:t xml:space="preserve">Batch </w:t>
      </w:r>
      <w:r w:rsidRPr="008A1D59">
        <w:t>Oblivious</w:t>
      </w:r>
      <w:r w:rsidRPr="00491D7A">
        <w:rPr>
          <w:rFonts w:eastAsia="Times New Roman"/>
        </w:rPr>
        <w:t xml:space="preserve"> Transfer</w:t>
      </w:r>
      <w:bookmarkEnd w:id="51"/>
    </w:p>
    <w:p w:rsidR="00001B0F" w:rsidRDefault="00001B0F" w:rsidP="00001B0F">
      <w:pPr>
        <w:pStyle w:val="Heading2"/>
        <w:bidi w:val="0"/>
        <w:rPr>
          <w:rFonts w:ascii="Courier New" w:hAnsi="Courier New" w:cs="Courier New"/>
          <w:sz w:val="22"/>
          <w:szCs w:val="22"/>
        </w:rPr>
      </w:pPr>
      <w:bookmarkStart w:id="52" w:name="_Toc277574614"/>
      <w:r>
        <w:t xml:space="preserve">Batch OT – Full Simulation from DDH </w:t>
      </w:r>
      <w:r w:rsidRPr="00B83225">
        <w:rPr>
          <w:rFonts w:ascii="Courier New" w:hAnsi="Courier New" w:cs="Courier New"/>
          <w:sz w:val="22"/>
          <w:szCs w:val="22"/>
        </w:rPr>
        <w:t>(OT_DDH_</w:t>
      </w:r>
      <w:r>
        <w:rPr>
          <w:rFonts w:ascii="Courier New" w:hAnsi="Courier New" w:cs="Courier New"/>
          <w:sz w:val="22"/>
          <w:szCs w:val="22"/>
        </w:rPr>
        <w:t>FULLSIM_BATCH</w:t>
      </w:r>
      <w:r w:rsidRPr="00B83225">
        <w:rPr>
          <w:rFonts w:ascii="Courier New" w:hAnsi="Courier New" w:cs="Courier New"/>
          <w:sz w:val="22"/>
          <w:szCs w:val="22"/>
        </w:rPr>
        <w:t>)</w:t>
      </w:r>
      <w:bookmarkEnd w:id="52"/>
    </w:p>
    <w:p w:rsidR="00015CB6" w:rsidRPr="00015CB6" w:rsidRDefault="00015CB6" w:rsidP="00015CB6"/>
    <w:p w:rsidR="00015CB6" w:rsidRDefault="00001B0F" w:rsidP="00244B05">
      <w:r>
        <w:t xml:space="preserve">The protocol below uses the function </w:t>
      </w:r>
      <w:proofErr w:type="gramStart"/>
      <w:r w:rsidRPr="006D020D">
        <w:rPr>
          <w:b/>
          <w:bCs/>
        </w:rPr>
        <w:t>RAND(</w:t>
      </w:r>
      <w:proofErr w:type="spellStart"/>
      <w:proofErr w:type="gramEnd"/>
      <w:r w:rsidRPr="006D020D">
        <w:rPr>
          <w:b/>
          <w:bCs/>
        </w:rPr>
        <w:t>w,x,y,z</w:t>
      </w:r>
      <w:proofErr w:type="spellEnd"/>
      <w:r w:rsidRPr="006D020D">
        <w:rPr>
          <w:b/>
          <w:bCs/>
        </w:rPr>
        <w:t>)</w:t>
      </w:r>
      <w:r>
        <w:t xml:space="preserve"> defined for OT_DDH_FULLSIM</w:t>
      </w:r>
      <w:r w:rsidR="00244B05">
        <w:t>.</w:t>
      </w:r>
    </w:p>
    <w:p w:rsidR="00244B05" w:rsidRPr="00B83225" w:rsidRDefault="00244B05" w:rsidP="00244B05"/>
    <w:tbl>
      <w:tblPr>
        <w:tblStyle w:val="MediumShading1-Accent11"/>
        <w:tblW w:w="0" w:type="auto"/>
        <w:tblLook w:val="04A0"/>
      </w:tblPr>
      <w:tblGrid>
        <w:gridCol w:w="2376"/>
        <w:gridCol w:w="6152"/>
      </w:tblGrid>
      <w:tr w:rsidR="00001B0F" w:rsidRPr="00491D7A" w:rsidTr="00057C9E">
        <w:trPr>
          <w:cnfStyle w:val="100000000000"/>
          <w:trHeight w:val="467"/>
        </w:trPr>
        <w:tc>
          <w:tcPr>
            <w:cnfStyle w:val="001000000000"/>
            <w:tcW w:w="2376" w:type="dxa"/>
            <w:vAlign w:val="center"/>
          </w:tcPr>
          <w:p w:rsidR="00001B0F" w:rsidRPr="00491D7A" w:rsidRDefault="00001B0F" w:rsidP="00057C9E">
            <w:pPr>
              <w:rPr>
                <w:sz w:val="24"/>
                <w:szCs w:val="24"/>
              </w:rPr>
            </w:pPr>
            <w:r w:rsidRPr="00491D7A">
              <w:rPr>
                <w:sz w:val="24"/>
                <w:szCs w:val="24"/>
              </w:rPr>
              <w:t>Protocol Name:</w:t>
            </w:r>
          </w:p>
        </w:tc>
        <w:tc>
          <w:tcPr>
            <w:tcW w:w="6152" w:type="dxa"/>
            <w:vAlign w:val="center"/>
          </w:tcPr>
          <w:p w:rsidR="00001B0F" w:rsidRPr="00491D7A" w:rsidRDefault="00001B0F" w:rsidP="00057C9E">
            <w:pPr>
              <w:cnfStyle w:val="100000000000"/>
            </w:pPr>
            <w:r w:rsidRPr="00491D7A">
              <w:rPr>
                <w:sz w:val="24"/>
                <w:szCs w:val="24"/>
              </w:rPr>
              <w:t xml:space="preserve">Oblivious Transfer with </w:t>
            </w:r>
            <w:r>
              <w:rPr>
                <w:sz w:val="24"/>
                <w:szCs w:val="24"/>
              </w:rPr>
              <w:t>full</w:t>
            </w:r>
            <w:r w:rsidRPr="00491D7A">
              <w:rPr>
                <w:sz w:val="24"/>
                <w:szCs w:val="24"/>
              </w:rPr>
              <w:t xml:space="preserve"> simulation</w:t>
            </w:r>
          </w:p>
        </w:tc>
      </w:tr>
      <w:tr w:rsidR="00001B0F" w:rsidRPr="00491D7A" w:rsidTr="00057C9E">
        <w:trPr>
          <w:cnfStyle w:val="000000100000"/>
          <w:trHeight w:val="467"/>
        </w:trPr>
        <w:tc>
          <w:tcPr>
            <w:cnfStyle w:val="001000000000"/>
            <w:tcW w:w="2376" w:type="dxa"/>
            <w:vAlign w:val="center"/>
          </w:tcPr>
          <w:p w:rsidR="00001B0F" w:rsidRPr="00491D7A" w:rsidRDefault="00001B0F" w:rsidP="00057C9E">
            <w:pPr>
              <w:rPr>
                <w:sz w:val="24"/>
                <w:szCs w:val="24"/>
              </w:rPr>
            </w:pPr>
            <w:r w:rsidRPr="00491D7A">
              <w:rPr>
                <w:sz w:val="24"/>
                <w:szCs w:val="24"/>
              </w:rPr>
              <w:t>Protocol Reference:</w:t>
            </w:r>
          </w:p>
        </w:tc>
        <w:tc>
          <w:tcPr>
            <w:tcW w:w="6152" w:type="dxa"/>
            <w:vAlign w:val="center"/>
          </w:tcPr>
          <w:p w:rsidR="00001B0F" w:rsidRPr="00491D7A" w:rsidRDefault="00001B0F" w:rsidP="00057C9E">
            <w:pPr>
              <w:cnfStyle w:val="000000100000"/>
            </w:pPr>
            <w:r w:rsidRPr="00491D7A">
              <w:t>OT_</w:t>
            </w:r>
            <w:r>
              <w:t>DDH_FULLSIM_BATCH</w:t>
            </w:r>
          </w:p>
        </w:tc>
      </w:tr>
      <w:tr w:rsidR="00001B0F" w:rsidRPr="00491D7A" w:rsidTr="00057C9E">
        <w:trPr>
          <w:cnfStyle w:val="000000010000"/>
          <w:trHeight w:val="467"/>
        </w:trPr>
        <w:tc>
          <w:tcPr>
            <w:cnfStyle w:val="001000000000"/>
            <w:tcW w:w="2376" w:type="dxa"/>
            <w:vAlign w:val="center"/>
          </w:tcPr>
          <w:p w:rsidR="00001B0F" w:rsidRPr="00491D7A" w:rsidRDefault="00001B0F" w:rsidP="00057C9E">
            <w:pPr>
              <w:rPr>
                <w:sz w:val="24"/>
                <w:szCs w:val="24"/>
              </w:rPr>
            </w:pPr>
            <w:r w:rsidRPr="00491D7A">
              <w:rPr>
                <w:sz w:val="24"/>
                <w:szCs w:val="24"/>
              </w:rPr>
              <w:t>Protocol Type:</w:t>
            </w:r>
          </w:p>
        </w:tc>
        <w:tc>
          <w:tcPr>
            <w:tcW w:w="6152" w:type="dxa"/>
            <w:vAlign w:val="center"/>
          </w:tcPr>
          <w:p w:rsidR="00001B0F" w:rsidRPr="00491D7A" w:rsidRDefault="00244B05" w:rsidP="00057C9E">
            <w:pPr>
              <w:cnfStyle w:val="000000010000"/>
            </w:pPr>
            <w:r>
              <w:t xml:space="preserve">Batch </w:t>
            </w:r>
            <w:r w:rsidR="00001B0F" w:rsidRPr="00491D7A">
              <w:t>Oblivious Transfer Protocol</w:t>
            </w:r>
          </w:p>
        </w:tc>
      </w:tr>
      <w:tr w:rsidR="00001B0F" w:rsidRPr="00491D7A" w:rsidTr="00057C9E">
        <w:trPr>
          <w:cnfStyle w:val="000000100000"/>
          <w:trHeight w:val="467"/>
        </w:trPr>
        <w:tc>
          <w:tcPr>
            <w:cnfStyle w:val="001000000000"/>
            <w:tcW w:w="2376" w:type="dxa"/>
            <w:vAlign w:val="center"/>
          </w:tcPr>
          <w:p w:rsidR="00001B0F" w:rsidRPr="00491D7A" w:rsidRDefault="00001B0F" w:rsidP="00057C9E">
            <w:pPr>
              <w:rPr>
                <w:sz w:val="24"/>
                <w:szCs w:val="24"/>
              </w:rPr>
            </w:pPr>
            <w:r w:rsidRPr="00491D7A">
              <w:rPr>
                <w:sz w:val="24"/>
                <w:szCs w:val="24"/>
              </w:rPr>
              <w:t>Protocol Description:</w:t>
            </w:r>
          </w:p>
        </w:tc>
        <w:tc>
          <w:tcPr>
            <w:tcW w:w="6152" w:type="dxa"/>
            <w:vAlign w:val="center"/>
          </w:tcPr>
          <w:p w:rsidR="00001B0F" w:rsidRPr="00491D7A" w:rsidRDefault="00244B05" w:rsidP="00244B05">
            <w:pPr>
              <w:cnfStyle w:val="000000100000"/>
            </w:pPr>
            <w:r>
              <w:t>Batch o</w:t>
            </w:r>
            <w:r w:rsidR="00001B0F">
              <w:t>blivious transfer based on the DDH assumption that achieves full simulation</w:t>
            </w:r>
            <w:r>
              <w:t>. In batch oblivious transfer, the parties run an initialization phase and then can carry out concrete OTs later whenever they have new inputs and wish to carry out an OT.</w:t>
            </w:r>
          </w:p>
        </w:tc>
      </w:tr>
      <w:tr w:rsidR="00001B0F" w:rsidRPr="00491D7A" w:rsidTr="00057C9E">
        <w:trPr>
          <w:cnfStyle w:val="000000010000"/>
          <w:trHeight w:val="467"/>
        </w:trPr>
        <w:tc>
          <w:tcPr>
            <w:cnfStyle w:val="001000000000"/>
            <w:tcW w:w="2376" w:type="dxa"/>
            <w:vAlign w:val="center"/>
          </w:tcPr>
          <w:p w:rsidR="00001B0F" w:rsidRPr="00491D7A" w:rsidRDefault="00001B0F" w:rsidP="00057C9E">
            <w:pPr>
              <w:rPr>
                <w:sz w:val="24"/>
                <w:szCs w:val="24"/>
              </w:rPr>
            </w:pPr>
            <w:r w:rsidRPr="00491D7A">
              <w:rPr>
                <w:sz w:val="24"/>
                <w:szCs w:val="24"/>
              </w:rPr>
              <w:t>References:</w:t>
            </w:r>
          </w:p>
        </w:tc>
        <w:tc>
          <w:tcPr>
            <w:tcW w:w="6152" w:type="dxa"/>
            <w:vAlign w:val="center"/>
          </w:tcPr>
          <w:p w:rsidR="00001B0F" w:rsidRPr="00491D7A" w:rsidRDefault="00001B0F" w:rsidP="00057C9E">
            <w:pPr>
              <w:cnfStyle w:val="000000010000"/>
            </w:pPr>
            <w:r>
              <w:t>Protocol 7.5.1</w:t>
            </w:r>
            <w:r w:rsidRPr="00491D7A">
              <w:t xml:space="preserve"> page </w:t>
            </w:r>
            <w:r>
              <w:t>201</w:t>
            </w:r>
            <w:r w:rsidRPr="00491D7A">
              <w:t xml:space="preserve"> of </w:t>
            </w:r>
            <w:proofErr w:type="spellStart"/>
            <w:r w:rsidRPr="00491D7A">
              <w:t>Hazay</w:t>
            </w:r>
            <w:proofErr w:type="spellEnd"/>
            <w:r w:rsidRPr="00491D7A">
              <w:t>-Lindell</w:t>
            </w:r>
            <w:r>
              <w:t>; this is the protocol of [PVW] adapted to the stand-alone setting</w:t>
            </w:r>
          </w:p>
        </w:tc>
      </w:tr>
    </w:tbl>
    <w:p w:rsidR="00001B0F" w:rsidRPr="00491D7A" w:rsidRDefault="00001B0F" w:rsidP="00001B0F"/>
    <w:tbl>
      <w:tblPr>
        <w:tblStyle w:val="MediumShading1-Accent11"/>
        <w:tblW w:w="0" w:type="auto"/>
        <w:tblLook w:val="04A0"/>
      </w:tblPr>
      <w:tblGrid>
        <w:gridCol w:w="2376"/>
        <w:gridCol w:w="6152"/>
      </w:tblGrid>
      <w:tr w:rsidR="00001B0F" w:rsidRPr="00491D7A" w:rsidTr="00057C9E">
        <w:trPr>
          <w:cnfStyle w:val="100000000000"/>
          <w:trHeight w:val="467"/>
        </w:trPr>
        <w:tc>
          <w:tcPr>
            <w:cnfStyle w:val="001000000000"/>
            <w:tcW w:w="8528" w:type="dxa"/>
            <w:gridSpan w:val="2"/>
            <w:vAlign w:val="center"/>
          </w:tcPr>
          <w:p w:rsidR="00001B0F" w:rsidRPr="00491D7A" w:rsidRDefault="00001B0F" w:rsidP="00057C9E">
            <w:pPr>
              <w:jc w:val="center"/>
              <w:rPr>
                <w:b w:val="0"/>
                <w:bCs w:val="0"/>
                <w:sz w:val="24"/>
                <w:szCs w:val="24"/>
              </w:rPr>
            </w:pPr>
            <w:r>
              <w:rPr>
                <w:sz w:val="24"/>
                <w:szCs w:val="24"/>
              </w:rPr>
              <w:t>0T_DDH_FULLSIM</w:t>
            </w:r>
            <w:r w:rsidR="00244B05">
              <w:rPr>
                <w:sz w:val="24"/>
                <w:szCs w:val="24"/>
              </w:rPr>
              <w:t>_BATCH</w:t>
            </w:r>
            <w:r>
              <w:rPr>
                <w:sz w:val="24"/>
                <w:szCs w:val="24"/>
              </w:rPr>
              <w:t xml:space="preserve"> </w:t>
            </w:r>
            <w:r w:rsidRPr="00491D7A">
              <w:rPr>
                <w:sz w:val="24"/>
                <w:szCs w:val="24"/>
              </w:rPr>
              <w:t>Protocol Parameters</w:t>
            </w:r>
          </w:p>
        </w:tc>
      </w:tr>
      <w:tr w:rsidR="00001B0F" w:rsidRPr="00491D7A" w:rsidTr="00057C9E">
        <w:trPr>
          <w:cnfStyle w:val="000000100000"/>
          <w:trHeight w:val="467"/>
        </w:trPr>
        <w:tc>
          <w:tcPr>
            <w:cnfStyle w:val="001000000000"/>
            <w:tcW w:w="2376" w:type="dxa"/>
            <w:vAlign w:val="center"/>
          </w:tcPr>
          <w:p w:rsidR="00001B0F" w:rsidRPr="00491D7A" w:rsidRDefault="00001B0F" w:rsidP="00057C9E">
            <w:pPr>
              <w:rPr>
                <w:sz w:val="24"/>
                <w:szCs w:val="24"/>
              </w:rPr>
            </w:pPr>
            <w:r w:rsidRPr="00491D7A">
              <w:rPr>
                <w:sz w:val="24"/>
                <w:szCs w:val="24"/>
              </w:rPr>
              <w:t>Parties’ Identities:</w:t>
            </w:r>
          </w:p>
        </w:tc>
        <w:tc>
          <w:tcPr>
            <w:tcW w:w="6152" w:type="dxa"/>
            <w:vAlign w:val="center"/>
          </w:tcPr>
          <w:p w:rsidR="00001B0F" w:rsidRPr="00491D7A" w:rsidRDefault="00001B0F" w:rsidP="00057C9E">
            <w:pPr>
              <w:cnfStyle w:val="000000100000"/>
            </w:pPr>
            <w:r w:rsidRPr="00491D7A">
              <w:t>Sender (S) and Receiver (R)</w:t>
            </w:r>
          </w:p>
        </w:tc>
      </w:tr>
      <w:tr w:rsidR="00001B0F" w:rsidRPr="00491D7A" w:rsidTr="00057C9E">
        <w:trPr>
          <w:cnfStyle w:val="000000010000"/>
          <w:trHeight w:val="467"/>
        </w:trPr>
        <w:tc>
          <w:tcPr>
            <w:cnfStyle w:val="001000000000"/>
            <w:tcW w:w="2376" w:type="dxa"/>
            <w:vAlign w:val="center"/>
          </w:tcPr>
          <w:p w:rsidR="00001B0F" w:rsidRPr="00491D7A" w:rsidRDefault="00001B0F" w:rsidP="00057C9E">
            <w:pPr>
              <w:rPr>
                <w:sz w:val="24"/>
                <w:szCs w:val="24"/>
              </w:rPr>
            </w:pPr>
            <w:r w:rsidRPr="00491D7A">
              <w:rPr>
                <w:sz w:val="24"/>
                <w:szCs w:val="24"/>
              </w:rPr>
              <w:t>Parties’ Inputs:</w:t>
            </w:r>
          </w:p>
        </w:tc>
        <w:tc>
          <w:tcPr>
            <w:tcW w:w="6152" w:type="dxa"/>
            <w:vAlign w:val="center"/>
          </w:tcPr>
          <w:p w:rsidR="00001B0F" w:rsidRPr="00491D7A" w:rsidRDefault="00001B0F" w:rsidP="00057C9E">
            <w:pPr>
              <w:pStyle w:val="ListParagraph"/>
              <w:numPr>
                <w:ilvl w:val="0"/>
                <w:numId w:val="2"/>
              </w:numPr>
              <w:ind w:left="318" w:hanging="284"/>
              <w:cnfStyle w:val="000000010000"/>
            </w:pPr>
            <w:r w:rsidRPr="00491D7A">
              <w:t>Common input: (</w:t>
            </w:r>
            <w:r w:rsidRPr="00491D7A">
              <w:rPr>
                <w:b/>
                <w:bCs/>
                <w:i/>
                <w:iCs/>
              </w:rPr>
              <w:t>G,q,g</w:t>
            </w:r>
            <w:r w:rsidRPr="00C6084D">
              <w:rPr>
                <w:b/>
                <w:bCs/>
                <w:i/>
                <w:iCs/>
                <w:vertAlign w:val="subscript"/>
              </w:rPr>
              <w:t>0</w:t>
            </w:r>
            <w:r w:rsidRPr="00491D7A">
              <w:t>) where (</w:t>
            </w:r>
            <w:r w:rsidRPr="00491D7A">
              <w:rPr>
                <w:b/>
                <w:bCs/>
                <w:i/>
                <w:iCs/>
              </w:rPr>
              <w:t>G,q,g</w:t>
            </w:r>
            <w:r w:rsidRPr="00C6084D">
              <w:rPr>
                <w:b/>
                <w:bCs/>
                <w:i/>
                <w:iCs/>
                <w:vertAlign w:val="subscript"/>
              </w:rPr>
              <w:t>0</w:t>
            </w:r>
            <w:r w:rsidRPr="00491D7A">
              <w:t xml:space="preserve">) is a DLOG description </w:t>
            </w:r>
          </w:p>
          <w:p w:rsidR="00001B0F" w:rsidRPr="00491D7A" w:rsidRDefault="00001B0F" w:rsidP="00057C9E">
            <w:pPr>
              <w:pStyle w:val="ListParagraph"/>
              <w:numPr>
                <w:ilvl w:val="0"/>
                <w:numId w:val="2"/>
              </w:numPr>
              <w:ind w:left="318" w:hanging="284"/>
              <w:cnfStyle w:val="000000010000"/>
            </w:pPr>
            <w:r w:rsidRPr="00491D7A">
              <w:t>S’s private input</w:t>
            </w:r>
            <w:r w:rsidR="007F26F7">
              <w:t>s</w:t>
            </w:r>
            <w:r w:rsidRPr="00491D7A">
              <w:t>:</w:t>
            </w:r>
            <w:r w:rsidR="007F26F7">
              <w:t xml:space="preserve"> a series of inputs</w:t>
            </w:r>
            <w:r w:rsidRPr="00491D7A">
              <w:t xml:space="preserve">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001B0F" w:rsidRPr="00491D7A" w:rsidRDefault="00001B0F" w:rsidP="00057C9E">
            <w:pPr>
              <w:pStyle w:val="ListParagraph"/>
              <w:numPr>
                <w:ilvl w:val="0"/>
                <w:numId w:val="2"/>
              </w:numPr>
              <w:ind w:left="318" w:hanging="284"/>
              <w:cnfStyle w:val="000000010000"/>
            </w:pPr>
            <w:r w:rsidRPr="00491D7A">
              <w:t>R's private input</w:t>
            </w:r>
            <w:r w:rsidR="007F26F7">
              <w:t>s</w:t>
            </w:r>
            <w:r w:rsidRPr="00491D7A">
              <w:t xml:space="preserve">: </w:t>
            </w:r>
            <w:r w:rsidRPr="00491D7A">
              <w:rPr>
                <w:rFonts w:cs="CMR8"/>
              </w:rPr>
              <w:t>a</w:t>
            </w:r>
            <w:r w:rsidR="007F26F7">
              <w:rPr>
                <w:rFonts w:cs="CMR8"/>
              </w:rPr>
              <w:t xml:space="preserve"> series of</w:t>
            </w:r>
            <w:r w:rsidRPr="00491D7A">
              <w:rPr>
                <w:rFonts w:cs="CMR8"/>
              </w:rPr>
              <w:t xml:space="preserve"> bit</w:t>
            </w:r>
            <w:r w:rsidR="007F26F7">
              <w:rPr>
                <w:rFonts w:cs="CMR8"/>
              </w:rPr>
              <w:t>s</w:t>
            </w:r>
            <w:r w:rsidRPr="00491D7A">
              <w:rPr>
                <w:rFonts w:cs="CMR8"/>
              </w:rPr>
              <w:t xml:space="preserve">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001B0F" w:rsidRPr="00491D7A" w:rsidTr="00057C9E">
        <w:trPr>
          <w:cnfStyle w:val="000000100000"/>
          <w:trHeight w:val="467"/>
        </w:trPr>
        <w:tc>
          <w:tcPr>
            <w:cnfStyle w:val="001000000000"/>
            <w:tcW w:w="2376" w:type="dxa"/>
            <w:vAlign w:val="center"/>
          </w:tcPr>
          <w:p w:rsidR="00001B0F" w:rsidRPr="00491D7A" w:rsidRDefault="00001B0F" w:rsidP="00057C9E">
            <w:pPr>
              <w:rPr>
                <w:sz w:val="24"/>
                <w:szCs w:val="24"/>
              </w:rPr>
            </w:pPr>
            <w:r w:rsidRPr="00491D7A">
              <w:rPr>
                <w:sz w:val="24"/>
                <w:szCs w:val="24"/>
              </w:rPr>
              <w:t>Parties’ Outputs:</w:t>
            </w:r>
          </w:p>
        </w:tc>
        <w:tc>
          <w:tcPr>
            <w:tcW w:w="6152" w:type="dxa"/>
            <w:vAlign w:val="center"/>
          </w:tcPr>
          <w:p w:rsidR="00001B0F" w:rsidRPr="00491D7A" w:rsidRDefault="00001B0F" w:rsidP="00057C9E">
            <w:pPr>
              <w:pStyle w:val="ListParagraph"/>
              <w:numPr>
                <w:ilvl w:val="0"/>
                <w:numId w:val="3"/>
              </w:numPr>
              <w:ind w:left="318" w:hanging="284"/>
              <w:cnfStyle w:val="000000100000"/>
            </w:pPr>
            <w:r w:rsidRPr="00491D7A">
              <w:t>S: nothing</w:t>
            </w:r>
          </w:p>
          <w:p w:rsidR="00001B0F" w:rsidRPr="00491D7A" w:rsidRDefault="00001B0F" w:rsidP="00057C9E">
            <w:pPr>
              <w:pStyle w:val="ListParagraph"/>
              <w:numPr>
                <w:ilvl w:val="0"/>
                <w:numId w:val="3"/>
              </w:numPr>
              <w:ind w:left="318" w:hanging="284"/>
              <w:cnfStyle w:val="000000100000"/>
            </w:pPr>
            <w:r w:rsidRPr="00491D7A">
              <w:t xml:space="preserve">R: </w:t>
            </w:r>
            <w:r w:rsidRPr="00491D7A">
              <w:rPr>
                <w:rFonts w:cs="CMMI8"/>
                <w:b/>
                <w:bCs/>
                <w:i/>
                <w:iCs/>
              </w:rPr>
              <w:t xml:space="preserve"> </w:t>
            </w:r>
            <w:proofErr w:type="spellStart"/>
            <w:r w:rsidRPr="00491D7A">
              <w:rPr>
                <w:rFonts w:cs="CMMI8"/>
                <w:b/>
                <w:bCs/>
                <w:i/>
                <w:iCs/>
              </w:rPr>
              <w:t>x</w:t>
            </w:r>
            <w:r w:rsidRPr="00491D7A">
              <w:rPr>
                <w:rFonts w:cs="CMMI6"/>
                <w:b/>
                <w:bCs/>
                <w:i/>
                <w:iCs/>
                <w:vertAlign w:val="subscript"/>
              </w:rPr>
              <w:t>σ</w:t>
            </w:r>
            <w:proofErr w:type="spellEnd"/>
          </w:p>
        </w:tc>
      </w:tr>
    </w:tbl>
    <w:p w:rsidR="00001B0F" w:rsidRDefault="00001B0F" w:rsidP="00001B0F"/>
    <w:tbl>
      <w:tblPr>
        <w:tblStyle w:val="MediumShading1-Accent11"/>
        <w:tblW w:w="0" w:type="auto"/>
        <w:tblLook w:val="04A0"/>
      </w:tblPr>
      <w:tblGrid>
        <w:gridCol w:w="1668"/>
        <w:gridCol w:w="6860"/>
      </w:tblGrid>
      <w:tr w:rsidR="00001B0F" w:rsidRPr="00491D7A" w:rsidTr="00057C9E">
        <w:trPr>
          <w:cnfStyle w:val="100000000000"/>
          <w:trHeight w:val="467"/>
        </w:trPr>
        <w:tc>
          <w:tcPr>
            <w:cnfStyle w:val="001000000000"/>
            <w:tcW w:w="8528" w:type="dxa"/>
            <w:gridSpan w:val="2"/>
            <w:vAlign w:val="center"/>
          </w:tcPr>
          <w:p w:rsidR="00001B0F" w:rsidRPr="00491D7A" w:rsidRDefault="00001B0F" w:rsidP="00057C9E">
            <w:pPr>
              <w:jc w:val="center"/>
              <w:rPr>
                <w:b w:val="0"/>
                <w:bCs w:val="0"/>
                <w:sz w:val="24"/>
                <w:szCs w:val="24"/>
              </w:rPr>
            </w:pPr>
            <w:r>
              <w:rPr>
                <w:sz w:val="24"/>
                <w:szCs w:val="24"/>
              </w:rPr>
              <w:t>0T_DDH_FULLSIM</w:t>
            </w:r>
            <w:r w:rsidR="00244B05">
              <w:rPr>
                <w:sz w:val="24"/>
                <w:szCs w:val="24"/>
              </w:rPr>
              <w:t>_BATCH</w:t>
            </w:r>
            <w:r>
              <w:rPr>
                <w:sz w:val="24"/>
                <w:szCs w:val="24"/>
              </w:rPr>
              <w:t xml:space="preserve"> </w:t>
            </w:r>
            <w:r w:rsidRPr="00491D7A">
              <w:rPr>
                <w:sz w:val="24"/>
                <w:szCs w:val="24"/>
              </w:rPr>
              <w:t>Protocol Specification</w:t>
            </w:r>
          </w:p>
        </w:tc>
      </w:tr>
      <w:tr w:rsidR="007F26F7" w:rsidRPr="00491D7A" w:rsidTr="00057C9E">
        <w:trPr>
          <w:cnfStyle w:val="000000100000"/>
          <w:trHeight w:val="467"/>
        </w:trPr>
        <w:tc>
          <w:tcPr>
            <w:cnfStyle w:val="001000000000"/>
            <w:tcW w:w="8528" w:type="dxa"/>
            <w:gridSpan w:val="2"/>
            <w:vAlign w:val="center"/>
          </w:tcPr>
          <w:p w:rsidR="007F26F7" w:rsidRPr="00491D7A" w:rsidRDefault="007F26F7" w:rsidP="00015CB6">
            <w:pPr>
              <w:jc w:val="center"/>
              <w:rPr>
                <w:rFonts w:cstheme="majorBidi"/>
              </w:rPr>
            </w:pPr>
            <w:r>
              <w:rPr>
                <w:rFonts w:cstheme="majorBidi"/>
              </w:rPr>
              <w:t>Initialization Phase</w:t>
            </w:r>
          </w:p>
        </w:tc>
      </w:tr>
      <w:tr w:rsidR="007F26F7" w:rsidRPr="00491D7A" w:rsidTr="00057C9E">
        <w:trPr>
          <w:cnfStyle w:val="000000010000"/>
          <w:trHeight w:val="467"/>
        </w:trPr>
        <w:tc>
          <w:tcPr>
            <w:cnfStyle w:val="001000000000"/>
            <w:tcW w:w="1668" w:type="dxa"/>
            <w:vAlign w:val="center"/>
          </w:tcPr>
          <w:p w:rsidR="007F26F7" w:rsidRPr="00491D7A" w:rsidRDefault="00015CB6" w:rsidP="00057C9E">
            <w:pPr>
              <w:rPr>
                <w:sz w:val="24"/>
                <w:szCs w:val="24"/>
              </w:rPr>
            </w:pPr>
            <w:r>
              <w:rPr>
                <w:sz w:val="24"/>
                <w:szCs w:val="24"/>
              </w:rPr>
              <w:t>Step 1 (Both</w:t>
            </w:r>
            <w:r w:rsidR="007F26F7">
              <w:rPr>
                <w:sz w:val="24"/>
                <w:szCs w:val="24"/>
              </w:rPr>
              <w:t>):</w:t>
            </w:r>
          </w:p>
        </w:tc>
        <w:tc>
          <w:tcPr>
            <w:tcW w:w="6860" w:type="dxa"/>
            <w:vAlign w:val="center"/>
          </w:tcPr>
          <w:p w:rsidR="007F26F7" w:rsidRPr="009917CF" w:rsidRDefault="007F26F7" w:rsidP="00057C9E">
            <w:pPr>
              <w:cnfStyle w:val="00000001000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7F26F7" w:rsidRPr="00491D7A" w:rsidRDefault="007F26F7" w:rsidP="00057C9E">
            <w:pPr>
              <w:cnfStyle w:val="000000010000"/>
              <w:rPr>
                <w:rFonts w:cstheme="majorBidi"/>
              </w:rPr>
            </w:pPr>
            <w:r>
              <w:t xml:space="preserve">         REPORT ERROR and HALT</w:t>
            </w:r>
          </w:p>
        </w:tc>
      </w:tr>
      <w:tr w:rsidR="007F26F7" w:rsidRPr="00491D7A" w:rsidTr="00057C9E">
        <w:trPr>
          <w:cnfStyle w:val="000000100000"/>
          <w:trHeight w:val="467"/>
        </w:trPr>
        <w:tc>
          <w:tcPr>
            <w:cnfStyle w:val="001000000000"/>
            <w:tcW w:w="1668" w:type="dxa"/>
            <w:vAlign w:val="center"/>
          </w:tcPr>
          <w:p w:rsidR="007F26F7" w:rsidRDefault="00015CB6" w:rsidP="00015CB6">
            <w:pPr>
              <w:rPr>
                <w:sz w:val="24"/>
                <w:szCs w:val="24"/>
              </w:rPr>
            </w:pPr>
            <w:r>
              <w:rPr>
                <w:sz w:val="24"/>
                <w:szCs w:val="24"/>
              </w:rPr>
              <w:t>Step 2</w:t>
            </w:r>
            <w:r w:rsidR="007F26F7">
              <w:rPr>
                <w:sz w:val="24"/>
                <w:szCs w:val="24"/>
              </w:rPr>
              <w:t xml:space="preserve"> (</w:t>
            </w:r>
            <w:r>
              <w:rPr>
                <w:sz w:val="24"/>
                <w:szCs w:val="24"/>
              </w:rPr>
              <w:t>R</w:t>
            </w:r>
            <w:r w:rsidR="007F26F7">
              <w:rPr>
                <w:sz w:val="24"/>
                <w:szCs w:val="24"/>
              </w:rPr>
              <w:t>):</w:t>
            </w:r>
          </w:p>
        </w:tc>
        <w:tc>
          <w:tcPr>
            <w:tcW w:w="6860" w:type="dxa"/>
            <w:vAlign w:val="center"/>
          </w:tcPr>
          <w:p w:rsidR="007F26F7" w:rsidRPr="00491D7A" w:rsidRDefault="007F26F7" w:rsidP="00057C9E">
            <w:pPr>
              <w:tabs>
                <w:tab w:val="num" w:pos="2160"/>
              </w:tabs>
              <w:autoSpaceDE w:val="0"/>
              <w:autoSpaceDN w:val="0"/>
              <w:adjustRightInd w:val="0"/>
              <w:cnfStyle w:val="00000010000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sidR="00015CB6">
              <w:rPr>
                <w:rFonts w:cs="CMMI8"/>
                <w:b/>
                <w:bCs/>
                <w:i/>
                <w:iCs/>
                <w:vertAlign w:val="subscript"/>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7F26F7" w:rsidRDefault="007F26F7" w:rsidP="00057C9E">
            <w:pPr>
              <w:autoSpaceDE w:val="0"/>
              <w:autoSpaceDN w:val="0"/>
              <w:adjustRightInd w:val="0"/>
              <w:cnfStyle w:val="00000010000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7F26F7" w:rsidRDefault="007F26F7" w:rsidP="00057C9E">
            <w:pPr>
              <w:autoSpaceDE w:val="0"/>
              <w:autoSpaceDN w:val="0"/>
              <w:adjustRightInd w:val="0"/>
              <w:cnfStyle w:val="000000100000"/>
              <w:rPr>
                <w:rFonts w:cs="CMR8"/>
              </w:rPr>
            </w:pPr>
            <w:r w:rsidRPr="00491D7A">
              <w:rPr>
                <w:rFonts w:cs="CMR8"/>
              </w:rPr>
              <w:t xml:space="preserve">COMPUTE </w:t>
            </w:r>
          </w:p>
          <w:p w:rsidR="007F26F7" w:rsidRPr="00C6084D" w:rsidRDefault="007F26F7" w:rsidP="00E37DED">
            <w:pPr>
              <w:pStyle w:val="ListParagraph"/>
              <w:numPr>
                <w:ilvl w:val="1"/>
                <w:numId w:val="29"/>
              </w:numPr>
              <w:tabs>
                <w:tab w:val="clear" w:pos="1440"/>
              </w:tabs>
              <w:autoSpaceDE w:val="0"/>
              <w:autoSpaceDN w:val="0"/>
              <w:adjustRightInd w:val="0"/>
              <w:ind w:left="600"/>
              <w:cnfStyle w:val="00000010000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7F26F7" w:rsidRPr="00C6084D" w:rsidRDefault="007F26F7" w:rsidP="00E37DED">
            <w:pPr>
              <w:pStyle w:val="ListParagraph"/>
              <w:numPr>
                <w:ilvl w:val="1"/>
                <w:numId w:val="29"/>
              </w:numPr>
              <w:autoSpaceDE w:val="0"/>
              <w:autoSpaceDN w:val="0"/>
              <w:adjustRightInd w:val="0"/>
              <w:ind w:left="600"/>
              <w:cnfStyle w:val="00000010000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7F26F7" w:rsidRPr="00C6084D" w:rsidRDefault="007F26F7" w:rsidP="00E37DED">
            <w:pPr>
              <w:pStyle w:val="ListParagraph"/>
              <w:numPr>
                <w:ilvl w:val="1"/>
                <w:numId w:val="29"/>
              </w:numPr>
              <w:autoSpaceDE w:val="0"/>
              <w:autoSpaceDN w:val="0"/>
              <w:adjustRightInd w:val="0"/>
              <w:ind w:left="600"/>
              <w:cnfStyle w:val="00000010000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7F26F7" w:rsidRPr="00C6084D" w:rsidRDefault="007F26F7" w:rsidP="00015CB6">
            <w:pPr>
              <w:autoSpaceDE w:val="0"/>
              <w:autoSpaceDN w:val="0"/>
              <w:adjustRightInd w:val="0"/>
              <w:cnfStyle w:val="000000100000"/>
              <w:rPr>
                <w:rFonts w:cstheme="majorBidi"/>
              </w:rPr>
            </w:pPr>
            <w:r w:rsidRPr="00491D7A">
              <w:t xml:space="preserve">SEND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r>
              <w:rPr>
                <w:rFonts w:cstheme="majorBidi"/>
              </w:rPr>
              <w:t xml:space="preserve"> </w:t>
            </w:r>
            <w:r w:rsidRPr="00C6084D">
              <w:rPr>
                <w:rFonts w:cstheme="majorBidi"/>
              </w:rPr>
              <w:t>to S</w:t>
            </w:r>
          </w:p>
        </w:tc>
      </w:tr>
      <w:tr w:rsidR="007F26F7" w:rsidRPr="00491D7A" w:rsidTr="00057C9E">
        <w:trPr>
          <w:cnfStyle w:val="000000010000"/>
          <w:trHeight w:val="467"/>
        </w:trPr>
        <w:tc>
          <w:tcPr>
            <w:cnfStyle w:val="001000000000"/>
            <w:tcW w:w="1668" w:type="dxa"/>
            <w:vAlign w:val="center"/>
          </w:tcPr>
          <w:p w:rsidR="007F26F7" w:rsidRPr="00491D7A" w:rsidRDefault="00015CB6" w:rsidP="00057C9E">
            <w:pPr>
              <w:rPr>
                <w:sz w:val="24"/>
                <w:szCs w:val="24"/>
              </w:rPr>
            </w:pPr>
            <w:r>
              <w:rPr>
                <w:sz w:val="24"/>
                <w:szCs w:val="24"/>
              </w:rPr>
              <w:t>Step 3</w:t>
            </w:r>
            <w:r w:rsidR="009673B4">
              <w:rPr>
                <w:sz w:val="24"/>
                <w:szCs w:val="24"/>
              </w:rPr>
              <w:t xml:space="preserve"> (Both</w:t>
            </w:r>
            <w:r w:rsidR="007F26F7" w:rsidRPr="00491D7A">
              <w:rPr>
                <w:sz w:val="24"/>
                <w:szCs w:val="24"/>
              </w:rPr>
              <w:t>):</w:t>
            </w:r>
          </w:p>
        </w:tc>
        <w:tc>
          <w:tcPr>
            <w:tcW w:w="6860" w:type="dxa"/>
            <w:vAlign w:val="center"/>
          </w:tcPr>
          <w:p w:rsidR="007F26F7" w:rsidRDefault="007F26F7" w:rsidP="00057C9E">
            <w:pPr>
              <w:tabs>
                <w:tab w:val="num" w:pos="2160"/>
              </w:tabs>
              <w:autoSpaceDE w:val="0"/>
              <w:autoSpaceDN w:val="0"/>
              <w:adjustRightInd w:val="0"/>
              <w:cnfStyle w:val="000000010000"/>
              <w:rPr>
                <w:rFonts w:cs="CMMI8"/>
              </w:rPr>
            </w:pPr>
            <w:r>
              <w:rPr>
                <w:rFonts w:cstheme="majorBidi"/>
              </w:rPr>
              <w:t xml:space="preserve">Run ZKPOK_FROM_SIGMA with Sigma protocol SIGMA_DH with R as the prover and S as the verifier. Use common input </w:t>
            </w:r>
            <w:r w:rsidRPr="00845B96">
              <w:rPr>
                <w:rFonts w:cstheme="majorBidi"/>
                <w:b/>
                <w:bCs/>
              </w:rPr>
              <w:t>(</w:t>
            </w:r>
            <w:r>
              <w:rPr>
                <w:rFonts w:cstheme="majorBidi"/>
                <w:b/>
                <w:bCs/>
                <w:i/>
                <w:iCs/>
              </w:rPr>
              <w:t>g</w:t>
            </w:r>
            <w:r w:rsidRPr="00845B96">
              <w:rPr>
                <w:rFonts w:cstheme="majorBidi"/>
                <w:b/>
                <w:bCs/>
                <w:i/>
                <w:iCs/>
                <w:vertAlign w:val="subscript"/>
              </w:rPr>
              <w:t>0</w:t>
            </w:r>
            <w:proofErr w:type="gramStart"/>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proofErr w:type="gramEnd"/>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 xml:space="preserve"> and private input for the prover </w:t>
            </w:r>
            <w:r>
              <w:rPr>
                <w:rFonts w:cs="CMMI8"/>
                <w:b/>
                <w:bCs/>
                <w:i/>
                <w:iCs/>
              </w:rPr>
              <w:sym w:font="Symbol" w:char="F061"/>
            </w:r>
            <w:r w:rsidRPr="00C6084D">
              <w:rPr>
                <w:rFonts w:cs="CMMI8"/>
                <w:b/>
                <w:bCs/>
                <w:i/>
                <w:iCs/>
                <w:vertAlign w:val="subscript"/>
              </w:rPr>
              <w:t>0</w:t>
            </w:r>
            <w:r>
              <w:rPr>
                <w:rFonts w:cs="CMMI8"/>
              </w:rPr>
              <w:t>.</w:t>
            </w:r>
          </w:p>
          <w:p w:rsidR="007F26F7" w:rsidRPr="00450110" w:rsidRDefault="007F26F7" w:rsidP="00057C9E">
            <w:pPr>
              <w:tabs>
                <w:tab w:val="num" w:pos="2160"/>
              </w:tabs>
              <w:autoSpaceDE w:val="0"/>
              <w:autoSpaceDN w:val="0"/>
              <w:adjustRightInd w:val="0"/>
              <w:cnfStyle w:val="000000010000"/>
              <w:rPr>
                <w:rFonts w:cstheme="majorBidi"/>
              </w:rPr>
            </w:pPr>
            <w:r>
              <w:rPr>
                <w:rFonts w:cs="CMMI8"/>
              </w:rPr>
              <w:t>If verifier-output is REJ, REPORT ERROR (cheat attempt) and HALT</w:t>
            </w:r>
          </w:p>
        </w:tc>
      </w:tr>
      <w:tr w:rsidR="00015CB6" w:rsidRPr="00491D7A" w:rsidTr="00057C9E">
        <w:trPr>
          <w:cnfStyle w:val="000000100000"/>
          <w:trHeight w:val="467"/>
        </w:trPr>
        <w:tc>
          <w:tcPr>
            <w:cnfStyle w:val="001000000000"/>
            <w:tcW w:w="8528" w:type="dxa"/>
            <w:gridSpan w:val="2"/>
            <w:vAlign w:val="center"/>
          </w:tcPr>
          <w:p w:rsidR="00015CB6" w:rsidRDefault="00015CB6" w:rsidP="00015CB6">
            <w:pPr>
              <w:tabs>
                <w:tab w:val="num" w:pos="2160"/>
              </w:tabs>
              <w:autoSpaceDE w:val="0"/>
              <w:autoSpaceDN w:val="0"/>
              <w:adjustRightInd w:val="0"/>
              <w:jc w:val="center"/>
              <w:rPr>
                <w:rFonts w:cstheme="majorBidi"/>
              </w:rPr>
            </w:pPr>
            <w:r>
              <w:rPr>
                <w:rFonts w:cstheme="majorBidi"/>
              </w:rPr>
              <w:lastRenderedPageBreak/>
              <w:t xml:space="preserve">Transfer Phase (with inputs </w:t>
            </w:r>
            <w:r w:rsidRPr="00015CB6">
              <w:rPr>
                <w:rFonts w:cstheme="majorBidi"/>
                <w:i/>
                <w:iCs/>
              </w:rPr>
              <w:t>x</w:t>
            </w:r>
            <w:r w:rsidRPr="00015CB6">
              <w:rPr>
                <w:rFonts w:cstheme="majorBidi"/>
                <w:i/>
                <w:iCs/>
                <w:vertAlign w:val="subscript"/>
              </w:rPr>
              <w:t>0</w:t>
            </w:r>
            <w:r w:rsidRPr="00015CB6">
              <w:rPr>
                <w:rFonts w:cstheme="majorBidi"/>
                <w:i/>
                <w:iCs/>
              </w:rPr>
              <w:t>,x</w:t>
            </w:r>
            <w:r w:rsidRPr="00015CB6">
              <w:rPr>
                <w:rFonts w:cstheme="majorBidi"/>
                <w:i/>
                <w:iCs/>
                <w:vertAlign w:val="subscript"/>
              </w:rPr>
              <w:t>1</w:t>
            </w:r>
            <w:r>
              <w:rPr>
                <w:rFonts w:cstheme="majorBidi"/>
              </w:rPr>
              <w:t xml:space="preserve"> and </w:t>
            </w:r>
            <w:r w:rsidRPr="00015CB6">
              <w:rPr>
                <w:rFonts w:cstheme="majorBidi"/>
                <w:i/>
                <w:iCs/>
              </w:rPr>
              <w:sym w:font="Symbol" w:char="F073"/>
            </w:r>
            <w:r>
              <w:rPr>
                <w:rFonts w:cstheme="majorBidi"/>
              </w:rPr>
              <w:t>)</w:t>
            </w:r>
          </w:p>
        </w:tc>
      </w:tr>
      <w:tr w:rsidR="00015CB6" w:rsidRPr="00491D7A" w:rsidTr="00057C9E">
        <w:trPr>
          <w:cnfStyle w:val="000000010000"/>
          <w:trHeight w:val="467"/>
        </w:trPr>
        <w:tc>
          <w:tcPr>
            <w:cnfStyle w:val="001000000000"/>
            <w:tcW w:w="1668" w:type="dxa"/>
            <w:vAlign w:val="center"/>
          </w:tcPr>
          <w:p w:rsidR="00015CB6" w:rsidRDefault="00015CB6" w:rsidP="00057C9E">
            <w:pPr>
              <w:rPr>
                <w:sz w:val="24"/>
                <w:szCs w:val="24"/>
              </w:rPr>
            </w:pPr>
            <w:r>
              <w:rPr>
                <w:sz w:val="24"/>
                <w:szCs w:val="24"/>
              </w:rPr>
              <w:t>Step 1 (R):</w:t>
            </w:r>
          </w:p>
        </w:tc>
        <w:tc>
          <w:tcPr>
            <w:tcW w:w="6860" w:type="dxa"/>
            <w:vAlign w:val="center"/>
          </w:tcPr>
          <w:p w:rsidR="00015CB6" w:rsidRPr="00491D7A" w:rsidRDefault="00015CB6" w:rsidP="00015CB6">
            <w:pPr>
              <w:tabs>
                <w:tab w:val="num" w:pos="2160"/>
              </w:tabs>
              <w:autoSpaceDE w:val="0"/>
              <w:autoSpaceDN w:val="0"/>
              <w:adjustRightInd w:val="0"/>
              <w:cnfStyle w:val="000000010000"/>
              <w:rPr>
                <w:rFonts w:cstheme="majorBidi"/>
                <w:b/>
                <w:bCs/>
              </w:rPr>
            </w:pPr>
            <w:r w:rsidRPr="00491D7A">
              <w:rPr>
                <w:rFonts w:cstheme="majorBidi"/>
              </w:rPr>
              <w:t>SAMPLE</w:t>
            </w:r>
            <w:r>
              <w:rPr>
                <w:rFonts w:cstheme="majorBidi"/>
              </w:rPr>
              <w:t xml:space="preserve"> a</w:t>
            </w:r>
            <w:r w:rsidRPr="00491D7A">
              <w:rPr>
                <w:rFonts w:cstheme="majorBidi"/>
                <w:i/>
                <w:iCs/>
              </w:rPr>
              <w:t xml:space="preserve"> </w:t>
            </w:r>
            <w:r>
              <w:rPr>
                <w:rFonts w:cstheme="majorBidi"/>
              </w:rPr>
              <w:t xml:space="preserve">random value </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015CB6" w:rsidRPr="00840B3E" w:rsidRDefault="00015CB6" w:rsidP="00015CB6">
            <w:pPr>
              <w:autoSpaceDE w:val="0"/>
              <w:autoSpaceDN w:val="0"/>
              <w:adjustRightInd w:val="0"/>
              <w:cnfStyle w:val="000000010000"/>
              <w:rPr>
                <w:rFonts w:cs="CMR8"/>
              </w:rPr>
            </w:pPr>
            <w:r w:rsidRPr="00491D7A">
              <w:rPr>
                <w:rFonts w:cs="CMR8"/>
              </w:rPr>
              <w:t xml:space="preserve">COMPUTE </w:t>
            </w:r>
            <w:r w:rsidRPr="00840B3E">
              <w:rPr>
                <w:rFonts w:cstheme="majorBidi"/>
                <w:b/>
                <w:bCs/>
                <w:i/>
                <w:iCs/>
              </w:rPr>
              <w:t>g</w:t>
            </w:r>
            <w:r w:rsidRPr="00840B3E">
              <w:rPr>
                <w:rFonts w:cstheme="majorBidi"/>
                <w:b/>
                <w:bCs/>
              </w:rPr>
              <w:t xml:space="preserve"> = (</w:t>
            </w:r>
            <w:r w:rsidRPr="00840B3E">
              <w:rPr>
                <w:rFonts w:cstheme="majorBidi"/>
                <w:b/>
                <w:bCs/>
                <w:i/>
                <w:iCs/>
              </w:rPr>
              <w:t>g</w:t>
            </w:r>
            <w:r>
              <w:rPr>
                <w:vertAlign w:val="subscript"/>
              </w:rPr>
              <w:sym w:font="Symbol" w:char="F073"/>
            </w:r>
            <w:r w:rsidRPr="00840B3E">
              <w:rPr>
                <w:rFonts w:cstheme="majorBidi"/>
                <w:b/>
                <w:bCs/>
              </w:rPr>
              <w:t>)</w:t>
            </w:r>
            <w:r w:rsidRPr="00840B3E">
              <w:rPr>
                <w:rFonts w:cs="CMMI8"/>
                <w:b/>
                <w:bCs/>
                <w:i/>
                <w:iCs/>
                <w:vertAlign w:val="superscript"/>
              </w:rPr>
              <w:t>r</w:t>
            </w:r>
            <w:r>
              <w:rPr>
                <w:rFonts w:cs="CMR8"/>
              </w:rPr>
              <w:t xml:space="preserve"> and </w:t>
            </w:r>
            <w:r w:rsidRPr="00840B3E">
              <w:rPr>
                <w:rFonts w:cstheme="majorBidi"/>
                <w:b/>
                <w:bCs/>
                <w:i/>
                <w:iCs/>
              </w:rPr>
              <w:t>h</w:t>
            </w:r>
            <w:r w:rsidRPr="00840B3E">
              <w:rPr>
                <w:rFonts w:cstheme="majorBidi"/>
                <w:b/>
                <w:bCs/>
              </w:rPr>
              <w:t xml:space="preserve"> = (</w:t>
            </w:r>
            <w:r w:rsidRPr="00840B3E">
              <w:rPr>
                <w:rFonts w:cstheme="majorBidi"/>
                <w:b/>
                <w:bCs/>
                <w:i/>
                <w:iCs/>
              </w:rPr>
              <w:t>h</w:t>
            </w:r>
            <w:r>
              <w:rPr>
                <w:vertAlign w:val="subscript"/>
              </w:rPr>
              <w:sym w:font="Symbol" w:char="F073"/>
            </w:r>
            <w:r w:rsidRPr="00840B3E">
              <w:rPr>
                <w:rFonts w:cstheme="majorBidi"/>
                <w:b/>
                <w:bCs/>
              </w:rPr>
              <w:t>)</w:t>
            </w:r>
            <w:r w:rsidRPr="00840B3E">
              <w:rPr>
                <w:rFonts w:cs="CMMI8"/>
                <w:b/>
                <w:bCs/>
                <w:i/>
                <w:iCs/>
                <w:vertAlign w:val="superscript"/>
              </w:rPr>
              <w:t>r</w:t>
            </w:r>
          </w:p>
          <w:p w:rsidR="00015CB6" w:rsidRDefault="00015CB6" w:rsidP="00015CB6">
            <w:pPr>
              <w:autoSpaceDE w:val="0"/>
              <w:autoSpaceDN w:val="0"/>
              <w:adjustRightInd w:val="0"/>
              <w:cnfStyle w:val="000000010000"/>
            </w:pPr>
            <w:r w:rsidRPr="00491D7A">
              <w:t xml:space="preserve">SEND </w:t>
            </w:r>
            <w:r w:rsidRPr="006D020D">
              <w:rPr>
                <w:rFonts w:cstheme="majorBidi"/>
                <w:b/>
                <w:bCs/>
              </w:rPr>
              <w:t>(</w:t>
            </w:r>
            <w:proofErr w:type="spellStart"/>
            <w:r w:rsidRPr="006D020D">
              <w:rPr>
                <w:rFonts w:cstheme="majorBidi"/>
                <w:b/>
                <w:bCs/>
                <w:i/>
                <w:iCs/>
              </w:rPr>
              <w:t>g,h</w:t>
            </w:r>
            <w:proofErr w:type="spellEnd"/>
            <w:r w:rsidRPr="006D020D">
              <w:rPr>
                <w:rFonts w:cstheme="majorBidi"/>
                <w:b/>
                <w:bCs/>
              </w:rPr>
              <w:t>)</w:t>
            </w:r>
            <w:r>
              <w:rPr>
                <w:rFonts w:cstheme="majorBidi"/>
              </w:rPr>
              <w:t xml:space="preserve"> </w:t>
            </w:r>
            <w:r w:rsidRPr="00C6084D">
              <w:rPr>
                <w:rFonts w:cstheme="majorBidi"/>
              </w:rPr>
              <w:t>to S</w:t>
            </w:r>
          </w:p>
        </w:tc>
      </w:tr>
      <w:tr w:rsidR="007F26F7" w:rsidRPr="00491D7A" w:rsidTr="00057C9E">
        <w:trPr>
          <w:cnfStyle w:val="000000100000"/>
          <w:trHeight w:val="467"/>
        </w:trPr>
        <w:tc>
          <w:tcPr>
            <w:cnfStyle w:val="001000000000"/>
            <w:tcW w:w="1668" w:type="dxa"/>
            <w:vAlign w:val="center"/>
          </w:tcPr>
          <w:p w:rsidR="007F26F7" w:rsidRPr="00491D7A" w:rsidRDefault="00015CB6" w:rsidP="00057C9E">
            <w:pPr>
              <w:rPr>
                <w:sz w:val="24"/>
                <w:szCs w:val="24"/>
              </w:rPr>
            </w:pPr>
            <w:r>
              <w:rPr>
                <w:sz w:val="24"/>
                <w:szCs w:val="24"/>
              </w:rPr>
              <w:t>Step 2 (S</w:t>
            </w:r>
            <w:r w:rsidR="007F26F7" w:rsidRPr="00491D7A">
              <w:rPr>
                <w:sz w:val="24"/>
                <w:szCs w:val="24"/>
              </w:rPr>
              <w:t>):</w:t>
            </w:r>
          </w:p>
        </w:tc>
        <w:tc>
          <w:tcPr>
            <w:tcW w:w="6860" w:type="dxa"/>
            <w:vAlign w:val="center"/>
          </w:tcPr>
          <w:p w:rsidR="00015CB6" w:rsidRDefault="00015CB6" w:rsidP="00015CB6">
            <w:pPr>
              <w:autoSpaceDE w:val="0"/>
              <w:autoSpaceDN w:val="0"/>
              <w:adjustRightInd w:val="0"/>
              <w:cnfStyle w:val="00000010000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015CB6" w:rsidRDefault="00015CB6" w:rsidP="00015CB6">
            <w:pPr>
              <w:autoSpaceDE w:val="0"/>
              <w:autoSpaceDN w:val="0"/>
              <w:adjustRightInd w:val="0"/>
              <w:cnfStyle w:val="00000010000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015CB6" w:rsidRPr="006D020D" w:rsidRDefault="00015CB6" w:rsidP="00015CB6">
            <w:pPr>
              <w:autoSpaceDE w:val="0"/>
              <w:autoSpaceDN w:val="0"/>
              <w:adjustRightInd w:val="0"/>
              <w:cnfStyle w:val="00000010000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015CB6" w:rsidRPr="006D020D" w:rsidRDefault="00015CB6" w:rsidP="00015CB6">
            <w:pPr>
              <w:autoSpaceDE w:val="0"/>
              <w:autoSpaceDN w:val="0"/>
              <w:adjustRightInd w:val="0"/>
              <w:cnfStyle w:val="00000010000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015CB6" w:rsidRDefault="00015CB6" w:rsidP="00015CB6">
            <w:pPr>
              <w:autoSpaceDE w:val="0"/>
              <w:autoSpaceDN w:val="0"/>
              <w:adjustRightInd w:val="0"/>
              <w:cnfStyle w:val="00000010000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p w:rsidR="007F26F7" w:rsidRPr="00491D7A" w:rsidRDefault="00015CB6" w:rsidP="00015CB6">
            <w:pPr>
              <w:autoSpaceDE w:val="0"/>
              <w:autoSpaceDN w:val="0"/>
              <w:adjustRightInd w:val="0"/>
              <w:cnfStyle w:val="000000100000"/>
              <w:rPr>
                <w:rFonts w:cs="CMR8"/>
              </w:rPr>
            </w:pPr>
            <w:r>
              <w:rPr>
                <w:rFonts w:cs="CMR8"/>
              </w:rPr>
              <w:t>OUTPUT nothing</w:t>
            </w:r>
          </w:p>
        </w:tc>
      </w:tr>
      <w:tr w:rsidR="007F26F7" w:rsidRPr="00491D7A" w:rsidTr="00057C9E">
        <w:trPr>
          <w:cnfStyle w:val="000000010000"/>
          <w:trHeight w:val="467"/>
        </w:trPr>
        <w:tc>
          <w:tcPr>
            <w:cnfStyle w:val="001000000000"/>
            <w:tcW w:w="1668" w:type="dxa"/>
            <w:vAlign w:val="center"/>
          </w:tcPr>
          <w:p w:rsidR="007F26F7" w:rsidRDefault="00015CB6" w:rsidP="00057C9E">
            <w:pPr>
              <w:rPr>
                <w:sz w:val="24"/>
                <w:szCs w:val="24"/>
              </w:rPr>
            </w:pPr>
            <w:r>
              <w:rPr>
                <w:sz w:val="24"/>
                <w:szCs w:val="24"/>
              </w:rPr>
              <w:t>Step 3 (R):</w:t>
            </w:r>
          </w:p>
        </w:tc>
        <w:tc>
          <w:tcPr>
            <w:tcW w:w="6860" w:type="dxa"/>
            <w:vAlign w:val="center"/>
          </w:tcPr>
          <w:p w:rsidR="007F26F7" w:rsidRDefault="007F26F7" w:rsidP="00057C9E">
            <w:pPr>
              <w:cnfStyle w:val="000000010000"/>
            </w:pPr>
            <w:r>
              <w:t xml:space="preserve">WAIT for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p w:rsidR="007F26F7" w:rsidRPr="00491D7A" w:rsidRDefault="007F26F7" w:rsidP="00057C9E">
            <w:pPr>
              <w:cnfStyle w:val="000000010000"/>
            </w:pPr>
            <w:r w:rsidRPr="00491D7A">
              <w:t>IF  NOT</w:t>
            </w:r>
          </w:p>
          <w:p w:rsidR="007F26F7" w:rsidRPr="00491D7A" w:rsidRDefault="007F26F7" w:rsidP="00057C9E">
            <w:pPr>
              <w:pStyle w:val="ListParagraph"/>
              <w:numPr>
                <w:ilvl w:val="0"/>
                <w:numId w:val="6"/>
              </w:numPr>
              <w:cnfStyle w:val="00000001000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7F26F7" w:rsidRPr="009C0AFB" w:rsidRDefault="007F26F7" w:rsidP="00057C9E">
            <w:pPr>
              <w:pStyle w:val="ListParagraph"/>
              <w:numPr>
                <w:ilvl w:val="0"/>
                <w:numId w:val="6"/>
              </w:numPr>
              <w:cnfStyle w:val="00000001000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7F26F7" w:rsidRPr="00491D7A" w:rsidRDefault="007F26F7" w:rsidP="00057C9E">
            <w:pPr>
              <w:cnfStyle w:val="000000010000"/>
            </w:pPr>
            <w:r>
              <w:t xml:space="preserve">      </w:t>
            </w:r>
            <w:r w:rsidRPr="00491D7A">
              <w:t>REPORT ERROR</w:t>
            </w:r>
          </w:p>
          <w:p w:rsidR="007F26F7" w:rsidRPr="009C0AFB" w:rsidRDefault="007F26F7" w:rsidP="00057C9E">
            <w:pPr>
              <w:autoSpaceDE w:val="0"/>
              <w:autoSpaceDN w:val="0"/>
              <w:adjustRightInd w:val="0"/>
              <w:cnfStyle w:val="000000010000"/>
              <w:rPr>
                <w:rFonts w:cs="CMR8"/>
                <w:b/>
                <w:bCs/>
              </w:rPr>
            </w:pP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r w:rsidRPr="00491D7A">
              <w:rPr>
                <w:rFonts w:cs="CMR8"/>
                <w:b/>
                <w:bCs/>
              </w:rPr>
              <w:t>(</w:t>
            </w:r>
            <w:proofErr w:type="spellStart"/>
            <w:r>
              <w:rPr>
                <w:rFonts w:cs="CMMI8"/>
                <w:b/>
                <w:bCs/>
                <w:i/>
                <w:iCs/>
              </w:rPr>
              <w:t>u</w:t>
            </w:r>
            <w:r w:rsidRPr="00491D7A">
              <w:rPr>
                <w:rFonts w:cs="CMMI6"/>
                <w:b/>
                <w:bCs/>
                <w:i/>
                <w:iCs/>
                <w:vertAlign w:val="subscript"/>
              </w:rPr>
              <w:t>σ</w:t>
            </w:r>
            <w:proofErr w:type="spellEnd"/>
            <w:r w:rsidRPr="00491D7A">
              <w:rPr>
                <w:rFonts w:cs="CMR8"/>
                <w:b/>
                <w:bCs/>
              </w:rPr>
              <w:t>)</w:t>
            </w:r>
            <w:r>
              <w:rPr>
                <w:rFonts w:cs="CMMI8"/>
                <w:b/>
                <w:bCs/>
                <w:i/>
                <w:iCs/>
                <w:vertAlign w:val="superscript"/>
              </w:rPr>
              <w:t>r</w:t>
            </w:r>
            <w:r w:rsidRPr="00491D7A">
              <w:rPr>
                <w:rFonts w:cs="CMR8"/>
                <w:b/>
                <w:bCs/>
              </w:rPr>
              <w:t>)</w:t>
            </w:r>
          </w:p>
        </w:tc>
      </w:tr>
    </w:tbl>
    <w:p w:rsidR="00001B0F" w:rsidRPr="00491D7A" w:rsidRDefault="00001B0F" w:rsidP="00001B0F"/>
    <w:tbl>
      <w:tblPr>
        <w:tblStyle w:val="MediumShading1-Accent11"/>
        <w:tblW w:w="0" w:type="auto"/>
        <w:tblLook w:val="04A0"/>
      </w:tblPr>
      <w:tblGrid>
        <w:gridCol w:w="1668"/>
        <w:gridCol w:w="6860"/>
      </w:tblGrid>
      <w:tr w:rsidR="00001B0F" w:rsidRPr="00491D7A" w:rsidTr="00057C9E">
        <w:trPr>
          <w:cnfStyle w:val="100000000000"/>
          <w:trHeight w:val="467"/>
        </w:trPr>
        <w:tc>
          <w:tcPr>
            <w:cnfStyle w:val="001000000000"/>
            <w:tcW w:w="8528" w:type="dxa"/>
            <w:gridSpan w:val="2"/>
            <w:vAlign w:val="center"/>
          </w:tcPr>
          <w:p w:rsidR="00001B0F" w:rsidRPr="00491D7A" w:rsidRDefault="00001B0F" w:rsidP="00057C9E">
            <w:pPr>
              <w:jc w:val="center"/>
              <w:rPr>
                <w:b w:val="0"/>
                <w:bCs w:val="0"/>
                <w:sz w:val="24"/>
                <w:szCs w:val="24"/>
              </w:rPr>
            </w:pPr>
            <w:r>
              <w:rPr>
                <w:sz w:val="24"/>
                <w:szCs w:val="24"/>
              </w:rPr>
              <w:t>0T_DDH_ FULLSIM</w:t>
            </w:r>
            <w:r w:rsidR="00244B05">
              <w:rPr>
                <w:sz w:val="24"/>
                <w:szCs w:val="24"/>
              </w:rPr>
              <w:t>_BATCH</w:t>
            </w:r>
            <w:r w:rsidRPr="00491D7A">
              <w:rPr>
                <w:sz w:val="24"/>
                <w:szCs w:val="24"/>
              </w:rPr>
              <w:t xml:space="preserve"> Sender (S) Specification</w:t>
            </w:r>
          </w:p>
        </w:tc>
      </w:tr>
      <w:tr w:rsidR="00244B05" w:rsidRPr="00491D7A" w:rsidTr="00057C9E">
        <w:trPr>
          <w:cnfStyle w:val="000000100000"/>
          <w:trHeight w:val="467"/>
        </w:trPr>
        <w:tc>
          <w:tcPr>
            <w:cnfStyle w:val="001000000000"/>
            <w:tcW w:w="8528" w:type="dxa"/>
            <w:gridSpan w:val="2"/>
            <w:vAlign w:val="center"/>
          </w:tcPr>
          <w:p w:rsidR="00244B05" w:rsidRPr="009917CF" w:rsidRDefault="00244B05" w:rsidP="00244B05">
            <w:pPr>
              <w:jc w:val="center"/>
            </w:pPr>
            <w:r>
              <w:t>Initialization Phase</w:t>
            </w:r>
          </w:p>
        </w:tc>
      </w:tr>
      <w:tr w:rsidR="00001B0F" w:rsidRPr="00491D7A" w:rsidTr="00057C9E">
        <w:trPr>
          <w:cnfStyle w:val="000000010000"/>
          <w:trHeight w:val="467"/>
        </w:trPr>
        <w:tc>
          <w:tcPr>
            <w:cnfStyle w:val="001000000000"/>
            <w:tcW w:w="1668" w:type="dxa"/>
            <w:vAlign w:val="center"/>
          </w:tcPr>
          <w:p w:rsidR="00001B0F" w:rsidRPr="00491D7A" w:rsidRDefault="00001B0F" w:rsidP="00057C9E">
            <w:pPr>
              <w:rPr>
                <w:sz w:val="24"/>
                <w:szCs w:val="24"/>
              </w:rPr>
            </w:pPr>
            <w:r w:rsidRPr="00491D7A">
              <w:rPr>
                <w:sz w:val="24"/>
                <w:szCs w:val="24"/>
              </w:rPr>
              <w:t>Step 1:</w:t>
            </w:r>
          </w:p>
        </w:tc>
        <w:tc>
          <w:tcPr>
            <w:tcW w:w="6860" w:type="dxa"/>
            <w:vAlign w:val="center"/>
          </w:tcPr>
          <w:p w:rsidR="00001B0F" w:rsidRPr="009917CF" w:rsidRDefault="00001B0F" w:rsidP="00057C9E">
            <w:pPr>
              <w:cnfStyle w:val="00000001000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001B0F" w:rsidRDefault="00001B0F" w:rsidP="00057C9E">
            <w:pPr>
              <w:cnfStyle w:val="000000010000"/>
            </w:pPr>
            <w:r>
              <w:t xml:space="preserve">         REPORT ERROR and HALT</w:t>
            </w:r>
            <w:r w:rsidRPr="00491D7A">
              <w:t xml:space="preserve"> </w:t>
            </w:r>
          </w:p>
          <w:p w:rsidR="00001B0F" w:rsidRPr="00491D7A" w:rsidRDefault="00001B0F" w:rsidP="00057C9E">
            <w:pPr>
              <w:cnfStyle w:val="000000010000"/>
            </w:pPr>
            <w:r w:rsidRPr="00491D7A">
              <w:t>WAIT for message from R</w:t>
            </w:r>
          </w:p>
        </w:tc>
      </w:tr>
      <w:tr w:rsidR="00001B0F" w:rsidRPr="00491D7A" w:rsidTr="00057C9E">
        <w:trPr>
          <w:cnfStyle w:val="000000100000"/>
          <w:trHeight w:val="467"/>
        </w:trPr>
        <w:tc>
          <w:tcPr>
            <w:cnfStyle w:val="001000000000"/>
            <w:tcW w:w="1668" w:type="dxa"/>
            <w:vAlign w:val="center"/>
          </w:tcPr>
          <w:p w:rsidR="00001B0F" w:rsidRPr="00491D7A" w:rsidRDefault="00001B0F" w:rsidP="00057C9E">
            <w:pPr>
              <w:rPr>
                <w:sz w:val="24"/>
                <w:szCs w:val="24"/>
              </w:rPr>
            </w:pPr>
            <w:r>
              <w:rPr>
                <w:sz w:val="24"/>
                <w:szCs w:val="24"/>
              </w:rPr>
              <w:t>Step 2:</w:t>
            </w:r>
          </w:p>
        </w:tc>
        <w:tc>
          <w:tcPr>
            <w:tcW w:w="6860" w:type="dxa"/>
            <w:vAlign w:val="center"/>
          </w:tcPr>
          <w:p w:rsidR="00001B0F" w:rsidRDefault="00001B0F" w:rsidP="00057C9E">
            <w:pPr>
              <w:tabs>
                <w:tab w:val="num" w:pos="2160"/>
              </w:tabs>
              <w:autoSpaceDE w:val="0"/>
              <w:autoSpaceDN w:val="0"/>
              <w:adjustRightInd w:val="0"/>
              <w:cnfStyle w:val="000000100000"/>
              <w:rPr>
                <w:rFonts w:cs="CMR8"/>
                <w:b/>
                <w:bCs/>
              </w:rPr>
            </w:pPr>
            <w:r w:rsidRPr="00491D7A">
              <w:rPr>
                <w:rFonts w:cs="CMR8"/>
              </w:rPr>
              <w:t xml:space="preserve">DENOTE the </w:t>
            </w:r>
            <w:r>
              <w:rPr>
                <w:rFonts w:cs="CMR8"/>
              </w:rPr>
              <w:t>values</w:t>
            </w:r>
            <w:r w:rsidRPr="00491D7A">
              <w:rPr>
                <w:rFonts w:cs="CMMI8"/>
                <w:i/>
                <w:iCs/>
              </w:rPr>
              <w:t xml:space="preserve"> </w:t>
            </w:r>
            <w:r w:rsidRPr="00491D7A">
              <w:rPr>
                <w:rFonts w:cs="CMR8"/>
              </w:rPr>
              <w:t>received</w:t>
            </w:r>
            <w:r w:rsidRPr="00491D7A">
              <w:rPr>
                <w:rFonts w:cs="CMMI8"/>
                <w:i/>
                <w:iCs/>
              </w:rPr>
              <w:t xml:space="preserve"> </w:t>
            </w:r>
            <w:r w:rsidRPr="00491D7A">
              <w:rPr>
                <w:rFonts w:cs="CMR8"/>
              </w:rPr>
              <w:t xml:space="preserve">by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p>
          <w:p w:rsidR="00001B0F" w:rsidRDefault="00001B0F" w:rsidP="00057C9E">
            <w:pPr>
              <w:tabs>
                <w:tab w:val="num" w:pos="2160"/>
              </w:tabs>
              <w:autoSpaceDE w:val="0"/>
              <w:autoSpaceDN w:val="0"/>
              <w:adjustRightInd w:val="0"/>
              <w:cnfStyle w:val="000000100000"/>
              <w:rPr>
                <w:rFonts w:cs="CMMI8"/>
              </w:rPr>
            </w:pPr>
            <w:r>
              <w:rPr>
                <w:rFonts w:cstheme="majorBidi"/>
              </w:rPr>
              <w:t xml:space="preserve">Run the verifier in ZKPOK_FROM_SIGMA with Sigma protocol SIGMA_DH. Use common input </w:t>
            </w:r>
            <w:r w:rsidRPr="00845B96">
              <w:rPr>
                <w:rFonts w:cstheme="majorBidi"/>
                <w:b/>
                <w:bCs/>
              </w:rPr>
              <w:t>(</w:t>
            </w:r>
            <w:r>
              <w:rPr>
                <w:rFonts w:cstheme="majorBidi"/>
                <w:b/>
                <w:bCs/>
                <w:i/>
                <w:iCs/>
              </w:rPr>
              <w:t>g</w:t>
            </w:r>
            <w:r w:rsidRPr="00845B96">
              <w:rPr>
                <w:rFonts w:cstheme="majorBidi"/>
                <w:b/>
                <w:bCs/>
                <w:i/>
                <w:iCs/>
                <w:vertAlign w:val="subscript"/>
              </w:rPr>
              <w:t>0</w:t>
            </w:r>
            <w:proofErr w:type="gramStart"/>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proofErr w:type="gramEnd"/>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w:t>
            </w:r>
          </w:p>
          <w:p w:rsidR="00001B0F" w:rsidRPr="009917CF" w:rsidRDefault="00001B0F" w:rsidP="00057C9E">
            <w:pPr>
              <w:cnfStyle w:val="000000100000"/>
            </w:pPr>
            <w:r>
              <w:rPr>
                <w:rFonts w:cs="CMMI8"/>
              </w:rPr>
              <w:t>If output is REJ, REPORT ERROR (cheat attempt) and HALT</w:t>
            </w:r>
          </w:p>
        </w:tc>
      </w:tr>
      <w:tr w:rsidR="00244B05" w:rsidRPr="00491D7A" w:rsidTr="00057C9E">
        <w:trPr>
          <w:cnfStyle w:val="000000010000"/>
          <w:trHeight w:val="467"/>
        </w:trPr>
        <w:tc>
          <w:tcPr>
            <w:cnfStyle w:val="001000000000"/>
            <w:tcW w:w="8528" w:type="dxa"/>
            <w:gridSpan w:val="2"/>
            <w:vAlign w:val="center"/>
          </w:tcPr>
          <w:p w:rsidR="00244B05" w:rsidRDefault="00244B05" w:rsidP="00244B05">
            <w:pPr>
              <w:autoSpaceDE w:val="0"/>
              <w:autoSpaceDN w:val="0"/>
              <w:adjustRightInd w:val="0"/>
              <w:jc w:val="center"/>
            </w:pPr>
            <w:r>
              <w:t>Transfer Phase</w:t>
            </w:r>
          </w:p>
        </w:tc>
      </w:tr>
      <w:tr w:rsidR="00244B05" w:rsidRPr="00491D7A" w:rsidTr="00057C9E">
        <w:trPr>
          <w:cnfStyle w:val="000000100000"/>
          <w:trHeight w:val="467"/>
        </w:trPr>
        <w:tc>
          <w:tcPr>
            <w:cnfStyle w:val="001000000000"/>
            <w:tcW w:w="1668" w:type="dxa"/>
            <w:vAlign w:val="center"/>
          </w:tcPr>
          <w:p w:rsidR="00244B05" w:rsidRPr="00491D7A" w:rsidRDefault="00244B05" w:rsidP="00057C9E">
            <w:pPr>
              <w:rPr>
                <w:sz w:val="24"/>
                <w:szCs w:val="24"/>
              </w:rPr>
            </w:pPr>
            <w:r>
              <w:rPr>
                <w:sz w:val="24"/>
                <w:szCs w:val="24"/>
              </w:rPr>
              <w:t>Step 1:</w:t>
            </w:r>
          </w:p>
        </w:tc>
        <w:tc>
          <w:tcPr>
            <w:tcW w:w="6860" w:type="dxa"/>
            <w:vAlign w:val="center"/>
          </w:tcPr>
          <w:p w:rsidR="00244B05" w:rsidRDefault="00244B05" w:rsidP="00057C9E">
            <w:pPr>
              <w:autoSpaceDE w:val="0"/>
              <w:autoSpaceDN w:val="0"/>
              <w:adjustRightInd w:val="0"/>
              <w:cnfStyle w:val="000000100000"/>
            </w:pPr>
            <w:r>
              <w:t xml:space="preserve">WAIT for a message </w:t>
            </w:r>
            <w:r w:rsidRPr="00244B05">
              <w:rPr>
                <w:b/>
                <w:bCs/>
              </w:rPr>
              <w:t>(</w:t>
            </w:r>
            <w:proofErr w:type="spellStart"/>
            <w:r w:rsidRPr="00244B05">
              <w:rPr>
                <w:b/>
                <w:bCs/>
                <w:i/>
                <w:iCs/>
              </w:rPr>
              <w:t>g,h</w:t>
            </w:r>
            <w:proofErr w:type="spellEnd"/>
            <w:r w:rsidRPr="00244B05">
              <w:rPr>
                <w:b/>
                <w:bCs/>
              </w:rPr>
              <w:t>)</w:t>
            </w:r>
            <w:r>
              <w:t xml:space="preserve"> from R</w:t>
            </w:r>
          </w:p>
        </w:tc>
      </w:tr>
      <w:tr w:rsidR="00001B0F" w:rsidRPr="00491D7A" w:rsidTr="00057C9E">
        <w:trPr>
          <w:cnfStyle w:val="000000010000"/>
          <w:trHeight w:val="467"/>
        </w:trPr>
        <w:tc>
          <w:tcPr>
            <w:cnfStyle w:val="001000000000"/>
            <w:tcW w:w="1668" w:type="dxa"/>
            <w:vAlign w:val="center"/>
          </w:tcPr>
          <w:p w:rsidR="00001B0F" w:rsidRPr="00491D7A" w:rsidRDefault="00001B0F" w:rsidP="00057C9E">
            <w:pPr>
              <w:rPr>
                <w:sz w:val="24"/>
                <w:szCs w:val="24"/>
              </w:rPr>
            </w:pPr>
            <w:r w:rsidRPr="00491D7A">
              <w:rPr>
                <w:sz w:val="24"/>
                <w:szCs w:val="24"/>
              </w:rPr>
              <w:t xml:space="preserve">Step </w:t>
            </w:r>
            <w:r w:rsidR="00244B05">
              <w:rPr>
                <w:sz w:val="24"/>
                <w:szCs w:val="24"/>
              </w:rPr>
              <w:t>2</w:t>
            </w:r>
            <w:r w:rsidRPr="00491D7A">
              <w:rPr>
                <w:sz w:val="24"/>
                <w:szCs w:val="24"/>
              </w:rPr>
              <w:t>:</w:t>
            </w:r>
          </w:p>
        </w:tc>
        <w:tc>
          <w:tcPr>
            <w:tcW w:w="6860" w:type="dxa"/>
            <w:vAlign w:val="center"/>
          </w:tcPr>
          <w:p w:rsidR="00001B0F" w:rsidRDefault="00001B0F" w:rsidP="00057C9E">
            <w:pPr>
              <w:autoSpaceDE w:val="0"/>
              <w:autoSpaceDN w:val="0"/>
              <w:adjustRightInd w:val="0"/>
              <w:cnfStyle w:val="00000001000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001B0F" w:rsidRDefault="00001B0F" w:rsidP="00057C9E">
            <w:pPr>
              <w:autoSpaceDE w:val="0"/>
              <w:autoSpaceDN w:val="0"/>
              <w:adjustRightInd w:val="0"/>
              <w:cnfStyle w:val="00000001000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001B0F" w:rsidRPr="006D020D" w:rsidRDefault="00001B0F" w:rsidP="00057C9E">
            <w:pPr>
              <w:autoSpaceDE w:val="0"/>
              <w:autoSpaceDN w:val="0"/>
              <w:adjustRightInd w:val="0"/>
              <w:cnfStyle w:val="00000001000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001B0F" w:rsidRPr="006D020D" w:rsidRDefault="00001B0F" w:rsidP="00057C9E">
            <w:pPr>
              <w:autoSpaceDE w:val="0"/>
              <w:autoSpaceDN w:val="0"/>
              <w:adjustRightInd w:val="0"/>
              <w:cnfStyle w:val="00000001000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001B0F" w:rsidRPr="002E7F64" w:rsidRDefault="00001B0F" w:rsidP="00057C9E">
            <w:pPr>
              <w:autoSpaceDE w:val="0"/>
              <w:autoSpaceDN w:val="0"/>
              <w:adjustRightInd w:val="0"/>
              <w:cnfStyle w:val="00000001000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tc>
      </w:tr>
      <w:tr w:rsidR="00001B0F" w:rsidRPr="00491D7A" w:rsidTr="00057C9E">
        <w:trPr>
          <w:cnfStyle w:val="000000100000"/>
          <w:trHeight w:val="467"/>
        </w:trPr>
        <w:tc>
          <w:tcPr>
            <w:cnfStyle w:val="001000000000"/>
            <w:tcW w:w="1668" w:type="dxa"/>
            <w:vAlign w:val="center"/>
          </w:tcPr>
          <w:p w:rsidR="00001B0F" w:rsidRPr="00491D7A" w:rsidRDefault="00244B05" w:rsidP="00057C9E">
            <w:pPr>
              <w:rPr>
                <w:sz w:val="24"/>
                <w:szCs w:val="24"/>
              </w:rPr>
            </w:pPr>
            <w:r>
              <w:rPr>
                <w:sz w:val="24"/>
                <w:szCs w:val="24"/>
              </w:rPr>
              <w:t>Step 3</w:t>
            </w:r>
            <w:r w:rsidR="00001B0F" w:rsidRPr="00491D7A">
              <w:rPr>
                <w:sz w:val="24"/>
                <w:szCs w:val="24"/>
              </w:rPr>
              <w:t>:</w:t>
            </w:r>
          </w:p>
        </w:tc>
        <w:tc>
          <w:tcPr>
            <w:tcW w:w="6860" w:type="dxa"/>
            <w:vAlign w:val="center"/>
          </w:tcPr>
          <w:p w:rsidR="00001B0F" w:rsidRPr="00491D7A" w:rsidRDefault="00001B0F" w:rsidP="00057C9E">
            <w:pPr>
              <w:cnfStyle w:val="000000100000"/>
            </w:pPr>
            <w:r>
              <w:t>OUTPUT</w:t>
            </w:r>
            <w:r w:rsidRPr="00491D7A">
              <w:t xml:space="preserve"> nothing</w:t>
            </w:r>
          </w:p>
        </w:tc>
      </w:tr>
    </w:tbl>
    <w:p w:rsidR="00001B0F" w:rsidRPr="00491D7A" w:rsidRDefault="00001B0F" w:rsidP="00001B0F"/>
    <w:tbl>
      <w:tblPr>
        <w:tblStyle w:val="MediumShading1-Accent11"/>
        <w:tblW w:w="0" w:type="auto"/>
        <w:tblLook w:val="04A0"/>
      </w:tblPr>
      <w:tblGrid>
        <w:gridCol w:w="1668"/>
        <w:gridCol w:w="6860"/>
      </w:tblGrid>
      <w:tr w:rsidR="00001B0F" w:rsidRPr="00491D7A" w:rsidTr="00057C9E">
        <w:trPr>
          <w:cnfStyle w:val="100000000000"/>
          <w:trHeight w:val="467"/>
        </w:trPr>
        <w:tc>
          <w:tcPr>
            <w:cnfStyle w:val="001000000000"/>
            <w:tcW w:w="8528" w:type="dxa"/>
            <w:gridSpan w:val="2"/>
            <w:vAlign w:val="center"/>
          </w:tcPr>
          <w:p w:rsidR="00001B0F" w:rsidRPr="00491D7A" w:rsidRDefault="00001B0F" w:rsidP="00057C9E">
            <w:pPr>
              <w:jc w:val="center"/>
              <w:rPr>
                <w:b w:val="0"/>
                <w:bCs w:val="0"/>
                <w:sz w:val="24"/>
                <w:szCs w:val="24"/>
              </w:rPr>
            </w:pPr>
            <w:r>
              <w:rPr>
                <w:sz w:val="24"/>
                <w:szCs w:val="24"/>
              </w:rPr>
              <w:t>0T_DDH_ FULLSIM</w:t>
            </w:r>
            <w:r w:rsidR="009673B4">
              <w:rPr>
                <w:sz w:val="24"/>
                <w:szCs w:val="24"/>
              </w:rPr>
              <w:t>_BATCH</w:t>
            </w:r>
            <w:r w:rsidRPr="00491D7A">
              <w:rPr>
                <w:sz w:val="24"/>
                <w:szCs w:val="24"/>
              </w:rPr>
              <w:t xml:space="preserve"> Receiver (R) Specification</w:t>
            </w:r>
          </w:p>
        </w:tc>
      </w:tr>
      <w:tr w:rsidR="00244B05" w:rsidRPr="00491D7A" w:rsidTr="00057C9E">
        <w:trPr>
          <w:cnfStyle w:val="000000100000"/>
          <w:trHeight w:val="467"/>
        </w:trPr>
        <w:tc>
          <w:tcPr>
            <w:cnfStyle w:val="001000000000"/>
            <w:tcW w:w="8528" w:type="dxa"/>
            <w:gridSpan w:val="2"/>
            <w:vAlign w:val="center"/>
          </w:tcPr>
          <w:p w:rsidR="00244B05" w:rsidRPr="009917CF" w:rsidRDefault="00244B05" w:rsidP="00244B05">
            <w:pPr>
              <w:jc w:val="center"/>
            </w:pPr>
            <w:r>
              <w:t>Initialization Phase</w:t>
            </w:r>
          </w:p>
        </w:tc>
      </w:tr>
      <w:tr w:rsidR="00001B0F" w:rsidRPr="00491D7A" w:rsidTr="00057C9E">
        <w:trPr>
          <w:cnfStyle w:val="000000010000"/>
          <w:trHeight w:val="467"/>
        </w:trPr>
        <w:tc>
          <w:tcPr>
            <w:cnfStyle w:val="001000000000"/>
            <w:tcW w:w="1668" w:type="dxa"/>
            <w:vAlign w:val="center"/>
          </w:tcPr>
          <w:p w:rsidR="00001B0F" w:rsidRPr="00491D7A" w:rsidRDefault="00001B0F" w:rsidP="00057C9E">
            <w:pPr>
              <w:rPr>
                <w:sz w:val="24"/>
                <w:szCs w:val="24"/>
              </w:rPr>
            </w:pPr>
            <w:r w:rsidRPr="00491D7A">
              <w:rPr>
                <w:sz w:val="24"/>
                <w:szCs w:val="24"/>
              </w:rPr>
              <w:t>Step 1:</w:t>
            </w:r>
          </w:p>
        </w:tc>
        <w:tc>
          <w:tcPr>
            <w:tcW w:w="6860" w:type="dxa"/>
            <w:vAlign w:val="center"/>
          </w:tcPr>
          <w:p w:rsidR="00244B05" w:rsidRPr="00491D7A" w:rsidRDefault="00244B05" w:rsidP="00244B05">
            <w:pPr>
              <w:tabs>
                <w:tab w:val="num" w:pos="2160"/>
              </w:tabs>
              <w:autoSpaceDE w:val="0"/>
              <w:autoSpaceDN w:val="0"/>
              <w:adjustRightInd w:val="0"/>
              <w:cnfStyle w:val="00000001000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Pr>
                <w:rFonts w:cs="CMMI8"/>
                <w:b/>
                <w:bCs/>
                <w:i/>
                <w:iCs/>
                <w:vertAlign w:val="subscript"/>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244B05" w:rsidRDefault="00244B05" w:rsidP="00244B05">
            <w:pPr>
              <w:autoSpaceDE w:val="0"/>
              <w:autoSpaceDN w:val="0"/>
              <w:adjustRightInd w:val="0"/>
              <w:cnfStyle w:val="00000001000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244B05" w:rsidRDefault="00244B05" w:rsidP="00244B05">
            <w:pPr>
              <w:autoSpaceDE w:val="0"/>
              <w:autoSpaceDN w:val="0"/>
              <w:adjustRightInd w:val="0"/>
              <w:cnfStyle w:val="000000010000"/>
              <w:rPr>
                <w:rFonts w:cs="CMR8"/>
              </w:rPr>
            </w:pPr>
            <w:r w:rsidRPr="00491D7A">
              <w:rPr>
                <w:rFonts w:cs="CMR8"/>
              </w:rPr>
              <w:t xml:space="preserve">COMPUTE </w:t>
            </w:r>
          </w:p>
          <w:p w:rsidR="00244B05" w:rsidRPr="00C6084D" w:rsidRDefault="00244B05" w:rsidP="00E37DED">
            <w:pPr>
              <w:pStyle w:val="ListParagraph"/>
              <w:numPr>
                <w:ilvl w:val="1"/>
                <w:numId w:val="30"/>
              </w:numPr>
              <w:tabs>
                <w:tab w:val="clear" w:pos="1440"/>
              </w:tabs>
              <w:autoSpaceDE w:val="0"/>
              <w:autoSpaceDN w:val="0"/>
              <w:adjustRightInd w:val="0"/>
              <w:ind w:left="600"/>
              <w:cnfStyle w:val="00000001000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244B05" w:rsidRPr="00C6084D" w:rsidRDefault="00244B05" w:rsidP="00E37DED">
            <w:pPr>
              <w:pStyle w:val="ListParagraph"/>
              <w:numPr>
                <w:ilvl w:val="1"/>
                <w:numId w:val="30"/>
              </w:numPr>
              <w:autoSpaceDE w:val="0"/>
              <w:autoSpaceDN w:val="0"/>
              <w:adjustRightInd w:val="0"/>
              <w:ind w:left="600"/>
              <w:cnfStyle w:val="00000001000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244B05" w:rsidRPr="00C6084D" w:rsidRDefault="00244B05" w:rsidP="00E37DED">
            <w:pPr>
              <w:pStyle w:val="ListParagraph"/>
              <w:numPr>
                <w:ilvl w:val="1"/>
                <w:numId w:val="30"/>
              </w:numPr>
              <w:autoSpaceDE w:val="0"/>
              <w:autoSpaceDN w:val="0"/>
              <w:adjustRightInd w:val="0"/>
              <w:ind w:left="600"/>
              <w:cnfStyle w:val="00000001000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001B0F" w:rsidRPr="00491D7A" w:rsidRDefault="00244B05" w:rsidP="00244B05">
            <w:pPr>
              <w:autoSpaceDE w:val="0"/>
              <w:autoSpaceDN w:val="0"/>
              <w:adjustRightInd w:val="0"/>
              <w:cnfStyle w:val="000000010000"/>
            </w:pPr>
            <w:r w:rsidRPr="00491D7A">
              <w:lastRenderedPageBreak/>
              <w:t xml:space="preserve">SEND </w:t>
            </w:r>
            <w:r w:rsidRPr="00244B05">
              <w:rPr>
                <w:rFonts w:cs="CMMI8"/>
                <w:b/>
                <w:bCs/>
              </w:rPr>
              <w:t>(</w:t>
            </w:r>
            <w:r w:rsidRPr="00244B05">
              <w:rPr>
                <w:rFonts w:cs="CMMI8"/>
                <w:b/>
                <w:bCs/>
                <w:i/>
                <w:iCs/>
              </w:rPr>
              <w:t>g</w:t>
            </w:r>
            <w:r w:rsidRPr="00244B05">
              <w:rPr>
                <w:rFonts w:cs="CMMI8"/>
                <w:b/>
                <w:bCs/>
                <w:vertAlign w:val="subscript"/>
              </w:rPr>
              <w:t>1</w:t>
            </w:r>
            <w:r w:rsidRPr="00244B05">
              <w:rPr>
                <w:rFonts w:cs="CMMI8"/>
                <w:b/>
                <w:bCs/>
                <w:i/>
                <w:iCs/>
              </w:rPr>
              <w:t>,h</w:t>
            </w:r>
            <w:r w:rsidRPr="00244B05">
              <w:rPr>
                <w:rFonts w:cs="CMMI8"/>
                <w:b/>
                <w:bCs/>
                <w:vertAlign w:val="subscript"/>
              </w:rPr>
              <w:t>0</w:t>
            </w:r>
            <w:r w:rsidRPr="00244B05">
              <w:rPr>
                <w:rFonts w:cs="CMMI8"/>
                <w:b/>
                <w:bCs/>
                <w:i/>
                <w:iCs/>
              </w:rPr>
              <w:t>,h</w:t>
            </w:r>
            <w:r w:rsidRPr="00244B05">
              <w:rPr>
                <w:rFonts w:cs="CMMI8"/>
                <w:b/>
                <w:bCs/>
                <w:vertAlign w:val="subscript"/>
              </w:rPr>
              <w:t>1</w:t>
            </w:r>
            <w:r w:rsidRPr="00244B05">
              <w:rPr>
                <w:rFonts w:cs="CMMI8"/>
                <w:b/>
                <w:bCs/>
              </w:rPr>
              <w:t>)</w:t>
            </w:r>
            <w:r w:rsidRPr="00244B05">
              <w:rPr>
                <w:rFonts w:cstheme="majorBidi"/>
              </w:rPr>
              <w:t xml:space="preserve"> to S</w:t>
            </w:r>
          </w:p>
        </w:tc>
      </w:tr>
      <w:tr w:rsidR="00001B0F" w:rsidRPr="00491D7A" w:rsidTr="00057C9E">
        <w:trPr>
          <w:cnfStyle w:val="000000100000"/>
          <w:trHeight w:val="467"/>
        </w:trPr>
        <w:tc>
          <w:tcPr>
            <w:cnfStyle w:val="001000000000"/>
            <w:tcW w:w="1668" w:type="dxa"/>
            <w:vAlign w:val="center"/>
          </w:tcPr>
          <w:p w:rsidR="00001B0F" w:rsidRPr="00491D7A" w:rsidRDefault="00001B0F" w:rsidP="00057C9E">
            <w:pPr>
              <w:rPr>
                <w:sz w:val="24"/>
                <w:szCs w:val="24"/>
              </w:rPr>
            </w:pPr>
            <w:r>
              <w:rPr>
                <w:sz w:val="24"/>
                <w:szCs w:val="24"/>
              </w:rPr>
              <w:lastRenderedPageBreak/>
              <w:t>Step 2:</w:t>
            </w:r>
          </w:p>
        </w:tc>
        <w:tc>
          <w:tcPr>
            <w:tcW w:w="6860" w:type="dxa"/>
            <w:vAlign w:val="center"/>
          </w:tcPr>
          <w:p w:rsidR="00001B0F" w:rsidRPr="00642761" w:rsidRDefault="00001B0F" w:rsidP="00057C9E">
            <w:pPr>
              <w:tabs>
                <w:tab w:val="num" w:pos="2160"/>
              </w:tabs>
              <w:autoSpaceDE w:val="0"/>
              <w:autoSpaceDN w:val="0"/>
              <w:adjustRightInd w:val="0"/>
              <w:cnfStyle w:val="000000100000"/>
              <w:rPr>
                <w:rFonts w:cs="CMMI8"/>
              </w:rPr>
            </w:pPr>
            <w:r>
              <w:rPr>
                <w:rFonts w:cstheme="majorBidi"/>
              </w:rPr>
              <w:t xml:space="preserve">Run the prover in ZKPOK_FROM_SIGMA with Sigma protocol SIGMA_DH. Use common input </w:t>
            </w:r>
            <w:r w:rsidRPr="00845B96">
              <w:rPr>
                <w:rFonts w:cstheme="majorBidi"/>
                <w:b/>
                <w:bCs/>
              </w:rPr>
              <w:t>(</w:t>
            </w:r>
            <w:r>
              <w:rPr>
                <w:rFonts w:cstheme="majorBidi"/>
                <w:b/>
                <w:bCs/>
                <w:i/>
                <w:iCs/>
              </w:rPr>
              <w:t>g</w:t>
            </w:r>
            <w:r w:rsidRPr="00845B96">
              <w:rPr>
                <w:rFonts w:cstheme="majorBidi"/>
                <w:b/>
                <w:bCs/>
                <w:i/>
                <w:iCs/>
                <w:vertAlign w:val="subscript"/>
              </w:rPr>
              <w:t>0</w:t>
            </w:r>
            <w:proofErr w:type="gramStart"/>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proofErr w:type="gramEnd"/>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 xml:space="preserve"> and private input </w:t>
            </w:r>
            <w:r>
              <w:rPr>
                <w:rFonts w:cs="CMMI8"/>
                <w:b/>
                <w:bCs/>
                <w:i/>
                <w:iCs/>
              </w:rPr>
              <w:sym w:font="Symbol" w:char="F061"/>
            </w:r>
            <w:r w:rsidRPr="00852CD1">
              <w:rPr>
                <w:rFonts w:cs="CMMI8"/>
                <w:b/>
                <w:bCs/>
                <w:i/>
                <w:iCs/>
                <w:vertAlign w:val="subscript"/>
              </w:rPr>
              <w:t>0</w:t>
            </w:r>
            <w:r>
              <w:rPr>
                <w:rFonts w:cs="CMMI8"/>
              </w:rPr>
              <w:t>.</w:t>
            </w:r>
          </w:p>
        </w:tc>
      </w:tr>
      <w:tr w:rsidR="009673B4" w:rsidRPr="00491D7A" w:rsidTr="00057C9E">
        <w:trPr>
          <w:cnfStyle w:val="000000010000"/>
          <w:trHeight w:val="467"/>
        </w:trPr>
        <w:tc>
          <w:tcPr>
            <w:cnfStyle w:val="001000000000"/>
            <w:tcW w:w="8528" w:type="dxa"/>
            <w:gridSpan w:val="2"/>
            <w:vAlign w:val="center"/>
          </w:tcPr>
          <w:p w:rsidR="009673B4" w:rsidRPr="00491D7A" w:rsidRDefault="009673B4" w:rsidP="009673B4">
            <w:pPr>
              <w:tabs>
                <w:tab w:val="num" w:pos="2160"/>
              </w:tabs>
              <w:autoSpaceDE w:val="0"/>
              <w:autoSpaceDN w:val="0"/>
              <w:adjustRightInd w:val="0"/>
              <w:jc w:val="center"/>
            </w:pPr>
            <w:r>
              <w:t>Transfer Phase</w:t>
            </w:r>
          </w:p>
        </w:tc>
      </w:tr>
      <w:tr w:rsidR="00E61DB2" w:rsidRPr="00491D7A" w:rsidTr="00057C9E">
        <w:trPr>
          <w:cnfStyle w:val="000000100000"/>
          <w:trHeight w:val="467"/>
        </w:trPr>
        <w:tc>
          <w:tcPr>
            <w:cnfStyle w:val="001000000000"/>
            <w:tcW w:w="1668" w:type="dxa"/>
            <w:vAlign w:val="center"/>
          </w:tcPr>
          <w:p w:rsidR="00E61DB2" w:rsidRDefault="00E61DB2" w:rsidP="00057C9E">
            <w:pPr>
              <w:rPr>
                <w:sz w:val="24"/>
                <w:szCs w:val="24"/>
              </w:rPr>
            </w:pPr>
            <w:r>
              <w:rPr>
                <w:sz w:val="24"/>
                <w:szCs w:val="24"/>
              </w:rPr>
              <w:t>Step 1:</w:t>
            </w:r>
          </w:p>
        </w:tc>
        <w:tc>
          <w:tcPr>
            <w:tcW w:w="6860" w:type="dxa"/>
            <w:vAlign w:val="center"/>
          </w:tcPr>
          <w:p w:rsidR="00E61DB2" w:rsidRPr="00491D7A" w:rsidRDefault="00E61DB2" w:rsidP="00E61DB2">
            <w:pPr>
              <w:tabs>
                <w:tab w:val="num" w:pos="2160"/>
              </w:tabs>
              <w:autoSpaceDE w:val="0"/>
              <w:autoSpaceDN w:val="0"/>
              <w:adjustRightInd w:val="0"/>
              <w:cnfStyle w:val="000000100000"/>
              <w:rPr>
                <w:rFonts w:cstheme="majorBidi"/>
                <w:b/>
                <w:bCs/>
              </w:rPr>
            </w:pPr>
            <w:r w:rsidRPr="00491D7A">
              <w:rPr>
                <w:rFonts w:cstheme="majorBidi"/>
              </w:rPr>
              <w:t>SAMPLE</w:t>
            </w:r>
            <w:r>
              <w:rPr>
                <w:rFonts w:cstheme="majorBidi"/>
              </w:rPr>
              <w:t xml:space="preserve"> a</w:t>
            </w:r>
            <w:r w:rsidRPr="00491D7A">
              <w:rPr>
                <w:rFonts w:cstheme="majorBidi"/>
                <w:i/>
                <w:iCs/>
              </w:rPr>
              <w:t xml:space="preserve"> </w:t>
            </w:r>
            <w:r>
              <w:rPr>
                <w:rFonts w:cstheme="majorBidi"/>
              </w:rPr>
              <w:t xml:space="preserve">random value </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E61DB2" w:rsidRPr="00840B3E" w:rsidRDefault="00E61DB2" w:rsidP="00E61DB2">
            <w:pPr>
              <w:autoSpaceDE w:val="0"/>
              <w:autoSpaceDN w:val="0"/>
              <w:adjustRightInd w:val="0"/>
              <w:cnfStyle w:val="000000100000"/>
              <w:rPr>
                <w:rFonts w:cs="CMR8"/>
              </w:rPr>
            </w:pPr>
            <w:r w:rsidRPr="00491D7A">
              <w:rPr>
                <w:rFonts w:cs="CMR8"/>
              </w:rPr>
              <w:t xml:space="preserve">COMPUTE </w:t>
            </w:r>
            <w:r w:rsidRPr="00840B3E">
              <w:rPr>
                <w:rFonts w:cstheme="majorBidi"/>
                <w:b/>
                <w:bCs/>
                <w:i/>
                <w:iCs/>
              </w:rPr>
              <w:t>g</w:t>
            </w:r>
            <w:r w:rsidRPr="00840B3E">
              <w:rPr>
                <w:rFonts w:cstheme="majorBidi"/>
                <w:b/>
                <w:bCs/>
              </w:rPr>
              <w:t xml:space="preserve"> = (</w:t>
            </w:r>
            <w:r w:rsidRPr="00840B3E">
              <w:rPr>
                <w:rFonts w:cstheme="majorBidi"/>
                <w:b/>
                <w:bCs/>
                <w:i/>
                <w:iCs/>
              </w:rPr>
              <w:t>g</w:t>
            </w:r>
            <w:r>
              <w:rPr>
                <w:vertAlign w:val="subscript"/>
              </w:rPr>
              <w:sym w:font="Symbol" w:char="F073"/>
            </w:r>
            <w:r w:rsidRPr="00840B3E">
              <w:rPr>
                <w:rFonts w:cstheme="majorBidi"/>
                <w:b/>
                <w:bCs/>
              </w:rPr>
              <w:t>)</w:t>
            </w:r>
            <w:r w:rsidRPr="00840B3E">
              <w:rPr>
                <w:rFonts w:cs="CMMI8"/>
                <w:b/>
                <w:bCs/>
                <w:i/>
                <w:iCs/>
                <w:vertAlign w:val="superscript"/>
              </w:rPr>
              <w:t>r</w:t>
            </w:r>
            <w:r>
              <w:rPr>
                <w:rFonts w:cs="CMR8"/>
              </w:rPr>
              <w:t xml:space="preserve"> and </w:t>
            </w:r>
            <w:r w:rsidRPr="00840B3E">
              <w:rPr>
                <w:rFonts w:cstheme="majorBidi"/>
                <w:b/>
                <w:bCs/>
                <w:i/>
                <w:iCs/>
              </w:rPr>
              <w:t>h</w:t>
            </w:r>
            <w:r w:rsidRPr="00840B3E">
              <w:rPr>
                <w:rFonts w:cstheme="majorBidi"/>
                <w:b/>
                <w:bCs/>
              </w:rPr>
              <w:t xml:space="preserve"> = (</w:t>
            </w:r>
            <w:r w:rsidRPr="00840B3E">
              <w:rPr>
                <w:rFonts w:cstheme="majorBidi"/>
                <w:b/>
                <w:bCs/>
                <w:i/>
                <w:iCs/>
              </w:rPr>
              <w:t>h</w:t>
            </w:r>
            <w:r>
              <w:rPr>
                <w:vertAlign w:val="subscript"/>
              </w:rPr>
              <w:sym w:font="Symbol" w:char="F073"/>
            </w:r>
            <w:r w:rsidRPr="00840B3E">
              <w:rPr>
                <w:rFonts w:cstheme="majorBidi"/>
                <w:b/>
                <w:bCs/>
              </w:rPr>
              <w:t>)</w:t>
            </w:r>
            <w:r w:rsidRPr="00840B3E">
              <w:rPr>
                <w:rFonts w:cs="CMMI8"/>
                <w:b/>
                <w:bCs/>
                <w:i/>
                <w:iCs/>
                <w:vertAlign w:val="superscript"/>
              </w:rPr>
              <w:t>r</w:t>
            </w:r>
          </w:p>
          <w:p w:rsidR="00E61DB2" w:rsidRPr="00E61DB2" w:rsidRDefault="00E61DB2" w:rsidP="00E61DB2">
            <w:pPr>
              <w:tabs>
                <w:tab w:val="num" w:pos="2160"/>
              </w:tabs>
              <w:autoSpaceDE w:val="0"/>
              <w:autoSpaceDN w:val="0"/>
              <w:adjustRightInd w:val="0"/>
              <w:cnfStyle w:val="000000100000"/>
              <w:rPr>
                <w:b/>
                <w:bCs/>
              </w:rPr>
            </w:pPr>
            <w:r w:rsidRPr="00491D7A">
              <w:t xml:space="preserve">SEND </w:t>
            </w:r>
            <w:r w:rsidRPr="006D020D">
              <w:rPr>
                <w:rFonts w:cstheme="majorBidi"/>
                <w:b/>
                <w:bCs/>
              </w:rPr>
              <w:t>(</w:t>
            </w:r>
            <w:proofErr w:type="spellStart"/>
            <w:r w:rsidRPr="006D020D">
              <w:rPr>
                <w:rFonts w:cstheme="majorBidi"/>
                <w:b/>
                <w:bCs/>
                <w:i/>
                <w:iCs/>
              </w:rPr>
              <w:t>g,h</w:t>
            </w:r>
            <w:proofErr w:type="spellEnd"/>
            <w:r w:rsidRPr="006D020D">
              <w:rPr>
                <w:rFonts w:cstheme="majorBidi"/>
                <w:b/>
                <w:bCs/>
              </w:rPr>
              <w:t>)</w:t>
            </w:r>
            <w:r>
              <w:rPr>
                <w:rFonts w:cstheme="majorBidi"/>
              </w:rPr>
              <w:t xml:space="preserve"> </w:t>
            </w:r>
            <w:r w:rsidRPr="00C6084D">
              <w:rPr>
                <w:rFonts w:cstheme="majorBidi"/>
              </w:rPr>
              <w:t>to S</w:t>
            </w:r>
          </w:p>
        </w:tc>
      </w:tr>
      <w:tr w:rsidR="00001B0F" w:rsidRPr="00491D7A" w:rsidTr="00057C9E">
        <w:trPr>
          <w:cnfStyle w:val="000000010000"/>
          <w:trHeight w:val="467"/>
        </w:trPr>
        <w:tc>
          <w:tcPr>
            <w:cnfStyle w:val="001000000000"/>
            <w:tcW w:w="1668" w:type="dxa"/>
            <w:vAlign w:val="center"/>
          </w:tcPr>
          <w:p w:rsidR="00001B0F" w:rsidRDefault="00E61DB2" w:rsidP="00057C9E">
            <w:pPr>
              <w:rPr>
                <w:sz w:val="24"/>
                <w:szCs w:val="24"/>
              </w:rPr>
            </w:pPr>
            <w:r>
              <w:rPr>
                <w:sz w:val="24"/>
                <w:szCs w:val="24"/>
              </w:rPr>
              <w:t>Step 2</w:t>
            </w:r>
            <w:r w:rsidR="00001B0F">
              <w:rPr>
                <w:sz w:val="24"/>
                <w:szCs w:val="24"/>
              </w:rPr>
              <w:t>:</w:t>
            </w:r>
          </w:p>
        </w:tc>
        <w:tc>
          <w:tcPr>
            <w:tcW w:w="6860" w:type="dxa"/>
            <w:vAlign w:val="center"/>
          </w:tcPr>
          <w:p w:rsidR="00001B0F" w:rsidRPr="00491D7A" w:rsidRDefault="00001B0F" w:rsidP="00057C9E">
            <w:pPr>
              <w:tabs>
                <w:tab w:val="num" w:pos="2160"/>
              </w:tabs>
              <w:autoSpaceDE w:val="0"/>
              <w:autoSpaceDN w:val="0"/>
              <w:adjustRightInd w:val="0"/>
              <w:cnfStyle w:val="000000010000"/>
              <w:rPr>
                <w:rFonts w:cstheme="majorBidi"/>
              </w:rPr>
            </w:pPr>
            <w:r w:rsidRPr="00491D7A">
              <w:t>WAIT for message</w:t>
            </w:r>
            <w:r>
              <w:t>s</w:t>
            </w:r>
            <w:r w:rsidRPr="00491D7A">
              <w:t xml:space="preserve">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tc>
      </w:tr>
      <w:tr w:rsidR="00001B0F" w:rsidRPr="00491D7A" w:rsidTr="00057C9E">
        <w:trPr>
          <w:cnfStyle w:val="000000100000"/>
          <w:trHeight w:val="467"/>
        </w:trPr>
        <w:tc>
          <w:tcPr>
            <w:cnfStyle w:val="001000000000"/>
            <w:tcW w:w="1668" w:type="dxa"/>
            <w:vAlign w:val="center"/>
          </w:tcPr>
          <w:p w:rsidR="00001B0F" w:rsidRDefault="00E61DB2" w:rsidP="00057C9E">
            <w:pPr>
              <w:rPr>
                <w:sz w:val="24"/>
                <w:szCs w:val="24"/>
              </w:rPr>
            </w:pPr>
            <w:r>
              <w:rPr>
                <w:sz w:val="24"/>
                <w:szCs w:val="24"/>
              </w:rPr>
              <w:t>Step 3</w:t>
            </w:r>
            <w:r w:rsidR="00001B0F">
              <w:rPr>
                <w:sz w:val="24"/>
                <w:szCs w:val="24"/>
              </w:rPr>
              <w:t>:</w:t>
            </w:r>
          </w:p>
        </w:tc>
        <w:tc>
          <w:tcPr>
            <w:tcW w:w="6860" w:type="dxa"/>
            <w:vAlign w:val="center"/>
          </w:tcPr>
          <w:p w:rsidR="00001B0F" w:rsidRPr="00491D7A" w:rsidRDefault="00001B0F" w:rsidP="00057C9E">
            <w:pPr>
              <w:cnfStyle w:val="000000100000"/>
            </w:pPr>
            <w:r w:rsidRPr="00491D7A">
              <w:t>IF  NOT</w:t>
            </w:r>
          </w:p>
          <w:p w:rsidR="00001B0F" w:rsidRPr="00491D7A" w:rsidRDefault="00001B0F" w:rsidP="00057C9E">
            <w:pPr>
              <w:pStyle w:val="ListParagraph"/>
              <w:numPr>
                <w:ilvl w:val="0"/>
                <w:numId w:val="6"/>
              </w:numPr>
              <w:cnfStyle w:val="00000010000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001B0F" w:rsidRPr="009C0AFB" w:rsidRDefault="00001B0F" w:rsidP="00057C9E">
            <w:pPr>
              <w:pStyle w:val="ListParagraph"/>
              <w:numPr>
                <w:ilvl w:val="0"/>
                <w:numId w:val="6"/>
              </w:numPr>
              <w:cnfStyle w:val="00000010000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001B0F" w:rsidRDefault="00001B0F" w:rsidP="00057C9E">
            <w:pPr>
              <w:cnfStyle w:val="000000100000"/>
            </w:pPr>
            <w:r>
              <w:t xml:space="preserve">      </w:t>
            </w:r>
            <w:r w:rsidRPr="00491D7A">
              <w:t>REPORT ERROR</w:t>
            </w:r>
          </w:p>
          <w:p w:rsidR="00001B0F" w:rsidRPr="00491D7A" w:rsidRDefault="00001B0F" w:rsidP="00057C9E">
            <w:pPr>
              <w:cnfStyle w:val="000000100000"/>
              <w:rPr>
                <w:rFonts w:cstheme="majorBidi"/>
              </w:rPr>
            </w:pPr>
            <w:r>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r w:rsidRPr="00491D7A">
              <w:rPr>
                <w:rFonts w:cs="CMR8"/>
                <w:b/>
                <w:bCs/>
              </w:rPr>
              <w:t>(</w:t>
            </w:r>
            <w:proofErr w:type="spellStart"/>
            <w:r>
              <w:rPr>
                <w:rFonts w:cs="CMMI8"/>
                <w:b/>
                <w:bCs/>
                <w:i/>
                <w:iCs/>
              </w:rPr>
              <w:t>u</w:t>
            </w:r>
            <w:r w:rsidRPr="00491D7A">
              <w:rPr>
                <w:rFonts w:cs="CMMI6"/>
                <w:b/>
                <w:bCs/>
                <w:i/>
                <w:iCs/>
                <w:vertAlign w:val="subscript"/>
              </w:rPr>
              <w:t>σ</w:t>
            </w:r>
            <w:proofErr w:type="spellEnd"/>
            <w:r w:rsidRPr="00491D7A">
              <w:rPr>
                <w:rFonts w:cs="CMR8"/>
                <w:b/>
                <w:bCs/>
              </w:rPr>
              <w:t>)</w:t>
            </w:r>
            <w:r>
              <w:rPr>
                <w:rFonts w:cs="CMMI8"/>
                <w:b/>
                <w:bCs/>
                <w:i/>
                <w:iCs/>
                <w:vertAlign w:val="superscript"/>
              </w:rPr>
              <w:t>r</w:t>
            </w:r>
            <w:r w:rsidRPr="00491D7A">
              <w:rPr>
                <w:rFonts w:cs="CMR8"/>
                <w:b/>
                <w:bCs/>
              </w:rPr>
              <w:t>)</w:t>
            </w:r>
          </w:p>
        </w:tc>
      </w:tr>
    </w:tbl>
    <w:p w:rsidR="00F23591" w:rsidRPr="00491D7A" w:rsidRDefault="00F23591" w:rsidP="004A30C1">
      <w:r w:rsidRPr="00491D7A">
        <w:br w:type="page"/>
      </w:r>
    </w:p>
    <w:p w:rsidR="00F23591" w:rsidRDefault="00F23591" w:rsidP="004A30C1">
      <w:pPr>
        <w:pStyle w:val="Heading1"/>
      </w:pPr>
      <w:bookmarkStart w:id="53" w:name="_Toc277574615"/>
      <w:r w:rsidRPr="00491D7A">
        <w:lastRenderedPageBreak/>
        <w:t>Coin Tossing</w:t>
      </w:r>
      <w:bookmarkEnd w:id="53"/>
    </w:p>
    <w:p w:rsidR="002D477B" w:rsidRPr="002D477B" w:rsidRDefault="002D477B" w:rsidP="002D477B">
      <w:pPr>
        <w:pStyle w:val="Heading2"/>
        <w:bidi w:val="0"/>
      </w:pPr>
      <w:bookmarkStart w:id="54" w:name="_Toc277574616"/>
      <w:r>
        <w:t xml:space="preserve">Coin-Tossing of a Single Bit </w:t>
      </w:r>
      <w:r w:rsidRPr="00B83225">
        <w:rPr>
          <w:rFonts w:ascii="Courier New" w:hAnsi="Courier New" w:cs="Courier New"/>
          <w:sz w:val="22"/>
          <w:szCs w:val="22"/>
        </w:rPr>
        <w:t>(</w:t>
      </w:r>
      <w:r>
        <w:rPr>
          <w:rFonts w:ascii="Courier New" w:hAnsi="Courier New" w:cs="Courier New"/>
          <w:sz w:val="22"/>
          <w:szCs w:val="22"/>
        </w:rPr>
        <w:t>COIN_TOSSING_BLUM</w:t>
      </w:r>
      <w:r w:rsidRPr="00B83225">
        <w:rPr>
          <w:rFonts w:ascii="Courier New" w:hAnsi="Courier New" w:cs="Courier New"/>
          <w:sz w:val="22"/>
          <w:szCs w:val="22"/>
        </w:rPr>
        <w:t>)</w:t>
      </w:r>
      <w:bookmarkEnd w:id="54"/>
    </w:p>
    <w:p w:rsidR="0099054C" w:rsidRPr="00491D7A" w:rsidRDefault="0099054C" w:rsidP="004A30C1"/>
    <w:tbl>
      <w:tblPr>
        <w:tblStyle w:val="MediumShading1-Accent11"/>
        <w:tblW w:w="0" w:type="auto"/>
        <w:tblLook w:val="04A0"/>
      </w:tblPr>
      <w:tblGrid>
        <w:gridCol w:w="2376"/>
        <w:gridCol w:w="6152"/>
      </w:tblGrid>
      <w:tr w:rsidR="00F637B3" w:rsidRPr="00491D7A" w:rsidTr="00F637B3">
        <w:trPr>
          <w:cnfStyle w:val="100000000000"/>
          <w:trHeight w:val="467"/>
        </w:trPr>
        <w:tc>
          <w:tcPr>
            <w:cnfStyle w:val="001000000000"/>
            <w:tcW w:w="2376" w:type="dxa"/>
            <w:vAlign w:val="center"/>
          </w:tcPr>
          <w:p w:rsidR="00F637B3" w:rsidRPr="00491D7A" w:rsidRDefault="00F637B3" w:rsidP="004A30C1">
            <w:pPr>
              <w:rPr>
                <w:sz w:val="24"/>
                <w:szCs w:val="24"/>
              </w:rPr>
            </w:pPr>
            <w:r w:rsidRPr="00491D7A">
              <w:rPr>
                <w:sz w:val="24"/>
                <w:szCs w:val="24"/>
              </w:rPr>
              <w:t>Protocol Name:</w:t>
            </w:r>
          </w:p>
        </w:tc>
        <w:tc>
          <w:tcPr>
            <w:tcW w:w="6152" w:type="dxa"/>
            <w:vAlign w:val="center"/>
          </w:tcPr>
          <w:p w:rsidR="00F637B3" w:rsidRPr="00491D7A" w:rsidRDefault="00F637B3" w:rsidP="004A30C1">
            <w:pPr>
              <w:cnfStyle w:val="100000000000"/>
            </w:pPr>
            <w:r w:rsidRPr="00491D7A">
              <w:t>Blum single-coin tossing using any commitment scheme</w:t>
            </w:r>
          </w:p>
        </w:tc>
      </w:tr>
      <w:tr w:rsidR="00F637B3" w:rsidRPr="00491D7A" w:rsidTr="00F637B3">
        <w:trPr>
          <w:cnfStyle w:val="000000100000"/>
          <w:trHeight w:val="467"/>
        </w:trPr>
        <w:tc>
          <w:tcPr>
            <w:cnfStyle w:val="001000000000"/>
            <w:tcW w:w="2376" w:type="dxa"/>
            <w:vAlign w:val="center"/>
          </w:tcPr>
          <w:p w:rsidR="00F637B3" w:rsidRPr="00491D7A" w:rsidRDefault="00F637B3" w:rsidP="004A30C1">
            <w:pPr>
              <w:rPr>
                <w:sz w:val="24"/>
                <w:szCs w:val="24"/>
              </w:rPr>
            </w:pPr>
            <w:r w:rsidRPr="00491D7A">
              <w:rPr>
                <w:sz w:val="24"/>
                <w:szCs w:val="24"/>
              </w:rPr>
              <w:t>Protocol Reference:</w:t>
            </w:r>
          </w:p>
        </w:tc>
        <w:tc>
          <w:tcPr>
            <w:tcW w:w="6152" w:type="dxa"/>
            <w:vAlign w:val="center"/>
          </w:tcPr>
          <w:p w:rsidR="00F637B3" w:rsidRPr="00491D7A" w:rsidRDefault="00F637B3" w:rsidP="004A30C1">
            <w:pPr>
              <w:cnfStyle w:val="000000100000"/>
            </w:pPr>
            <w:r w:rsidRPr="00491D7A">
              <w:t>COIN_TOSSING_BLUM</w:t>
            </w:r>
          </w:p>
        </w:tc>
      </w:tr>
      <w:tr w:rsidR="00F637B3" w:rsidRPr="00491D7A" w:rsidTr="00F637B3">
        <w:trPr>
          <w:cnfStyle w:val="000000010000"/>
          <w:trHeight w:val="467"/>
        </w:trPr>
        <w:tc>
          <w:tcPr>
            <w:cnfStyle w:val="001000000000"/>
            <w:tcW w:w="2376" w:type="dxa"/>
            <w:vAlign w:val="center"/>
          </w:tcPr>
          <w:p w:rsidR="00F637B3" w:rsidRPr="00491D7A" w:rsidRDefault="00F637B3" w:rsidP="004A30C1">
            <w:pPr>
              <w:rPr>
                <w:sz w:val="24"/>
                <w:szCs w:val="24"/>
              </w:rPr>
            </w:pPr>
            <w:r w:rsidRPr="00491D7A">
              <w:rPr>
                <w:sz w:val="24"/>
                <w:szCs w:val="24"/>
              </w:rPr>
              <w:t>Protocol Type:</w:t>
            </w:r>
          </w:p>
        </w:tc>
        <w:tc>
          <w:tcPr>
            <w:tcW w:w="6152" w:type="dxa"/>
            <w:vAlign w:val="center"/>
          </w:tcPr>
          <w:p w:rsidR="00F637B3" w:rsidRPr="00491D7A" w:rsidRDefault="00F637B3" w:rsidP="004A30C1">
            <w:pPr>
              <w:cnfStyle w:val="000000010000"/>
            </w:pPr>
            <w:r w:rsidRPr="00491D7A">
              <w:t>Coin tossing Protocol</w:t>
            </w:r>
          </w:p>
        </w:tc>
      </w:tr>
      <w:tr w:rsidR="00F637B3" w:rsidRPr="00491D7A" w:rsidTr="00F637B3">
        <w:trPr>
          <w:cnfStyle w:val="000000100000"/>
          <w:trHeight w:val="467"/>
        </w:trPr>
        <w:tc>
          <w:tcPr>
            <w:cnfStyle w:val="001000000000"/>
            <w:tcW w:w="2376" w:type="dxa"/>
            <w:vAlign w:val="center"/>
          </w:tcPr>
          <w:p w:rsidR="00F637B3" w:rsidRPr="00491D7A" w:rsidRDefault="00F637B3" w:rsidP="004A30C1">
            <w:pPr>
              <w:rPr>
                <w:sz w:val="24"/>
                <w:szCs w:val="24"/>
              </w:rPr>
            </w:pPr>
            <w:r w:rsidRPr="00491D7A">
              <w:rPr>
                <w:sz w:val="24"/>
                <w:szCs w:val="24"/>
              </w:rPr>
              <w:t>Protocol Description:</w:t>
            </w:r>
          </w:p>
        </w:tc>
        <w:tc>
          <w:tcPr>
            <w:tcW w:w="6152" w:type="dxa"/>
            <w:vAlign w:val="center"/>
          </w:tcPr>
          <w:p w:rsidR="00F637B3" w:rsidRPr="00491D7A" w:rsidRDefault="00264F8B" w:rsidP="004A30C1">
            <w:pPr>
              <w:cnfStyle w:val="000000100000"/>
            </w:pPr>
            <w:r>
              <w:t>A protocol for tossing a single bit; this protocol is fully secure under the stand-alone simulation-based definitions</w:t>
            </w:r>
          </w:p>
        </w:tc>
      </w:tr>
      <w:tr w:rsidR="00F637B3" w:rsidRPr="00491D7A" w:rsidTr="00F637B3">
        <w:trPr>
          <w:cnfStyle w:val="000000010000"/>
          <w:trHeight w:val="467"/>
        </w:trPr>
        <w:tc>
          <w:tcPr>
            <w:cnfStyle w:val="001000000000"/>
            <w:tcW w:w="2376" w:type="dxa"/>
            <w:vAlign w:val="center"/>
          </w:tcPr>
          <w:p w:rsidR="00F637B3" w:rsidRPr="00491D7A" w:rsidRDefault="00F637B3" w:rsidP="004A30C1">
            <w:pPr>
              <w:rPr>
                <w:sz w:val="24"/>
                <w:szCs w:val="24"/>
              </w:rPr>
            </w:pPr>
            <w:r w:rsidRPr="00491D7A">
              <w:rPr>
                <w:sz w:val="24"/>
                <w:szCs w:val="24"/>
              </w:rPr>
              <w:t>References:</w:t>
            </w:r>
          </w:p>
        </w:tc>
        <w:tc>
          <w:tcPr>
            <w:tcW w:w="6152" w:type="dxa"/>
            <w:vAlign w:val="center"/>
          </w:tcPr>
          <w:p w:rsidR="00F637B3" w:rsidRPr="00491D7A" w:rsidRDefault="00264F8B" w:rsidP="004A30C1">
            <w:pPr>
              <w:cnfStyle w:val="000000010000"/>
            </w:pPr>
            <w:r>
              <w:t xml:space="preserve">M. Blum. </w:t>
            </w:r>
            <w:proofErr w:type="gramStart"/>
            <w:r>
              <w:t>Coin Flipping by Phone.</w:t>
            </w:r>
            <w:proofErr w:type="gramEnd"/>
            <w:r>
              <w:t xml:space="preserve"> </w:t>
            </w:r>
            <w:r w:rsidRPr="00264F8B">
              <w:rPr>
                <w:i/>
                <w:iCs/>
              </w:rPr>
              <w:t>IEEE COMPCOM</w:t>
            </w:r>
            <w:r>
              <w:t>, 1982.</w:t>
            </w:r>
          </w:p>
        </w:tc>
      </w:tr>
    </w:tbl>
    <w:p w:rsidR="00F637B3" w:rsidRPr="00491D7A" w:rsidRDefault="00F637B3" w:rsidP="004A30C1"/>
    <w:tbl>
      <w:tblPr>
        <w:tblStyle w:val="MediumShading1-Accent11"/>
        <w:tblW w:w="0" w:type="auto"/>
        <w:tblLook w:val="04A0"/>
      </w:tblPr>
      <w:tblGrid>
        <w:gridCol w:w="2376"/>
        <w:gridCol w:w="6152"/>
      </w:tblGrid>
      <w:tr w:rsidR="00F637B3" w:rsidRPr="00491D7A" w:rsidTr="00F637B3">
        <w:trPr>
          <w:cnfStyle w:val="100000000000"/>
          <w:trHeight w:val="467"/>
        </w:trPr>
        <w:tc>
          <w:tcPr>
            <w:cnfStyle w:val="001000000000"/>
            <w:tcW w:w="8528" w:type="dxa"/>
            <w:gridSpan w:val="2"/>
            <w:vAlign w:val="center"/>
          </w:tcPr>
          <w:p w:rsidR="00F637B3" w:rsidRPr="00491D7A" w:rsidRDefault="002D477B" w:rsidP="004A30C1">
            <w:pPr>
              <w:jc w:val="center"/>
              <w:rPr>
                <w:b w:val="0"/>
                <w:bCs w:val="0"/>
                <w:sz w:val="24"/>
                <w:szCs w:val="24"/>
              </w:rPr>
            </w:pPr>
            <w:r>
              <w:rPr>
                <w:sz w:val="24"/>
                <w:szCs w:val="24"/>
              </w:rPr>
              <w:t xml:space="preserve">COIN_TOSSING_BLUM </w:t>
            </w:r>
            <w:r w:rsidR="00F637B3" w:rsidRPr="00491D7A">
              <w:rPr>
                <w:sz w:val="24"/>
                <w:szCs w:val="24"/>
              </w:rPr>
              <w:t>Protocol Parameters</w:t>
            </w:r>
          </w:p>
        </w:tc>
      </w:tr>
      <w:tr w:rsidR="00F637B3" w:rsidRPr="00491D7A" w:rsidTr="00F637B3">
        <w:trPr>
          <w:cnfStyle w:val="000000100000"/>
          <w:trHeight w:val="467"/>
        </w:trPr>
        <w:tc>
          <w:tcPr>
            <w:cnfStyle w:val="001000000000"/>
            <w:tcW w:w="2376" w:type="dxa"/>
            <w:vAlign w:val="center"/>
          </w:tcPr>
          <w:p w:rsidR="00F637B3" w:rsidRPr="00491D7A" w:rsidRDefault="00F637B3" w:rsidP="004A30C1">
            <w:pPr>
              <w:rPr>
                <w:sz w:val="24"/>
                <w:szCs w:val="24"/>
              </w:rPr>
            </w:pPr>
            <w:r w:rsidRPr="00491D7A">
              <w:rPr>
                <w:sz w:val="24"/>
                <w:szCs w:val="24"/>
              </w:rPr>
              <w:t>Parties’ Identities:</w:t>
            </w:r>
          </w:p>
        </w:tc>
        <w:tc>
          <w:tcPr>
            <w:tcW w:w="6152" w:type="dxa"/>
            <w:vAlign w:val="center"/>
          </w:tcPr>
          <w:p w:rsidR="00F637B3" w:rsidRPr="00491D7A" w:rsidRDefault="004A6551" w:rsidP="004A30C1">
            <w:pPr>
              <w:cnfStyle w:val="000000100000"/>
            </w:pPr>
            <w:r w:rsidRPr="00491D7A">
              <w:t>Party P</w:t>
            </w:r>
            <w:r w:rsidRPr="00491D7A">
              <w:rPr>
                <w:vertAlign w:val="subscript"/>
              </w:rPr>
              <w:t>1</w:t>
            </w:r>
            <w:r w:rsidR="00F637B3" w:rsidRPr="00491D7A">
              <w:t xml:space="preserve"> and </w:t>
            </w:r>
            <w:r w:rsidRPr="00491D7A">
              <w:t>Party P</w:t>
            </w:r>
            <w:r w:rsidRPr="00491D7A">
              <w:rPr>
                <w:vertAlign w:val="subscript"/>
              </w:rPr>
              <w:t>2</w:t>
            </w:r>
          </w:p>
        </w:tc>
      </w:tr>
      <w:tr w:rsidR="00F637B3" w:rsidRPr="00491D7A" w:rsidTr="00F637B3">
        <w:trPr>
          <w:cnfStyle w:val="000000010000"/>
          <w:trHeight w:val="467"/>
        </w:trPr>
        <w:tc>
          <w:tcPr>
            <w:cnfStyle w:val="001000000000"/>
            <w:tcW w:w="2376" w:type="dxa"/>
            <w:vAlign w:val="center"/>
          </w:tcPr>
          <w:p w:rsidR="00F637B3" w:rsidRPr="00491D7A" w:rsidRDefault="00F637B3" w:rsidP="004A30C1">
            <w:pPr>
              <w:rPr>
                <w:sz w:val="24"/>
                <w:szCs w:val="24"/>
              </w:rPr>
            </w:pPr>
            <w:r w:rsidRPr="00491D7A">
              <w:rPr>
                <w:sz w:val="24"/>
                <w:szCs w:val="24"/>
              </w:rPr>
              <w:t>Parties’ Inputs:</w:t>
            </w:r>
          </w:p>
        </w:tc>
        <w:tc>
          <w:tcPr>
            <w:tcW w:w="6152" w:type="dxa"/>
            <w:vAlign w:val="center"/>
          </w:tcPr>
          <w:p w:rsidR="00F637B3" w:rsidRPr="00491D7A" w:rsidRDefault="00264F8B" w:rsidP="00264F8B">
            <w:pPr>
              <w:cnfStyle w:val="000000010000"/>
            </w:pPr>
            <w:r>
              <w:t>None</w:t>
            </w:r>
          </w:p>
        </w:tc>
      </w:tr>
      <w:tr w:rsidR="00F637B3" w:rsidRPr="00491D7A" w:rsidTr="00F637B3">
        <w:trPr>
          <w:cnfStyle w:val="000000100000"/>
          <w:trHeight w:val="467"/>
        </w:trPr>
        <w:tc>
          <w:tcPr>
            <w:cnfStyle w:val="001000000000"/>
            <w:tcW w:w="2376" w:type="dxa"/>
            <w:vAlign w:val="center"/>
          </w:tcPr>
          <w:p w:rsidR="00F637B3" w:rsidRPr="00491D7A" w:rsidRDefault="00F637B3" w:rsidP="004A30C1">
            <w:pPr>
              <w:rPr>
                <w:sz w:val="24"/>
                <w:szCs w:val="24"/>
              </w:rPr>
            </w:pPr>
            <w:r w:rsidRPr="00491D7A">
              <w:rPr>
                <w:sz w:val="24"/>
                <w:szCs w:val="24"/>
              </w:rPr>
              <w:t>Parties’ Outputs:</w:t>
            </w:r>
          </w:p>
        </w:tc>
        <w:tc>
          <w:tcPr>
            <w:tcW w:w="6152" w:type="dxa"/>
            <w:vAlign w:val="center"/>
          </w:tcPr>
          <w:p w:rsidR="00F637B3" w:rsidRPr="00491D7A" w:rsidRDefault="00264F8B" w:rsidP="00264F8B">
            <w:pPr>
              <w:cnfStyle w:val="000000100000"/>
            </w:pPr>
            <w:r>
              <w:t xml:space="preserve">The same bit </w:t>
            </w:r>
            <w:r w:rsidRPr="00264F8B">
              <w:rPr>
                <w:b/>
                <w:bCs/>
                <w:i/>
                <w:iCs/>
              </w:rPr>
              <w:t>b</w:t>
            </w:r>
          </w:p>
        </w:tc>
      </w:tr>
    </w:tbl>
    <w:p w:rsidR="00F637B3" w:rsidRPr="00491D7A" w:rsidRDefault="00F637B3" w:rsidP="004A30C1"/>
    <w:tbl>
      <w:tblPr>
        <w:tblStyle w:val="MediumShading1-Accent11"/>
        <w:tblW w:w="0" w:type="auto"/>
        <w:tblLook w:val="04A0"/>
      </w:tblPr>
      <w:tblGrid>
        <w:gridCol w:w="1668"/>
        <w:gridCol w:w="6860"/>
      </w:tblGrid>
      <w:tr w:rsidR="00F637B3" w:rsidRPr="00491D7A" w:rsidTr="00F637B3">
        <w:trPr>
          <w:cnfStyle w:val="100000000000"/>
          <w:trHeight w:val="467"/>
        </w:trPr>
        <w:tc>
          <w:tcPr>
            <w:cnfStyle w:val="001000000000"/>
            <w:tcW w:w="8528" w:type="dxa"/>
            <w:gridSpan w:val="2"/>
            <w:vAlign w:val="center"/>
          </w:tcPr>
          <w:p w:rsidR="00F637B3" w:rsidRPr="00491D7A" w:rsidRDefault="002D477B" w:rsidP="004A30C1">
            <w:pPr>
              <w:jc w:val="center"/>
              <w:rPr>
                <w:b w:val="0"/>
                <w:bCs w:val="0"/>
                <w:sz w:val="24"/>
                <w:szCs w:val="24"/>
              </w:rPr>
            </w:pPr>
            <w:r>
              <w:rPr>
                <w:sz w:val="24"/>
                <w:szCs w:val="24"/>
              </w:rPr>
              <w:t xml:space="preserve">COIN_TOSSING_BLUM </w:t>
            </w:r>
            <w:r w:rsidR="00F637B3" w:rsidRPr="00491D7A">
              <w:rPr>
                <w:sz w:val="24"/>
                <w:szCs w:val="24"/>
              </w:rPr>
              <w:t>Protocol Specification</w:t>
            </w:r>
          </w:p>
        </w:tc>
      </w:tr>
      <w:tr w:rsidR="00F637B3" w:rsidRPr="00491D7A" w:rsidTr="00F637B3">
        <w:trPr>
          <w:cnfStyle w:val="000000100000"/>
          <w:trHeight w:val="467"/>
        </w:trPr>
        <w:tc>
          <w:tcPr>
            <w:cnfStyle w:val="001000000000"/>
            <w:tcW w:w="1668" w:type="dxa"/>
            <w:vAlign w:val="center"/>
          </w:tcPr>
          <w:p w:rsidR="00F637B3" w:rsidRPr="00491D7A" w:rsidRDefault="00F637B3" w:rsidP="004A30C1">
            <w:pPr>
              <w:rPr>
                <w:sz w:val="24"/>
                <w:szCs w:val="24"/>
              </w:rPr>
            </w:pPr>
            <w:r w:rsidRPr="00491D7A">
              <w:rPr>
                <w:sz w:val="24"/>
                <w:szCs w:val="24"/>
              </w:rPr>
              <w:t>Step 1 (both):</w:t>
            </w:r>
          </w:p>
        </w:tc>
        <w:tc>
          <w:tcPr>
            <w:tcW w:w="6860" w:type="dxa"/>
            <w:vAlign w:val="center"/>
          </w:tcPr>
          <w:p w:rsidR="00F637B3" w:rsidRPr="00491D7A" w:rsidRDefault="004A6551" w:rsidP="004A30C1">
            <w:pPr>
              <w:cnfStyle w:val="000000100000"/>
            </w:pPr>
            <w:r w:rsidRPr="00491D7A">
              <w:t>P</w:t>
            </w:r>
            <w:r w:rsidRPr="00491D7A">
              <w:rPr>
                <w:vertAlign w:val="subscript"/>
              </w:rPr>
              <w:t>1</w:t>
            </w:r>
            <w:r w:rsidR="00F637B3" w:rsidRPr="00491D7A">
              <w:t>:</w:t>
            </w:r>
            <w:r w:rsidRPr="00491D7A">
              <w:t xml:space="preserve"> SAMPLE a random bit </w:t>
            </w:r>
            <w:r w:rsidR="00F637B3" w:rsidRPr="00491D7A">
              <w:t xml:space="preserve"> </w:t>
            </w:r>
            <w:r w:rsidRPr="00491D7A">
              <w:rPr>
                <w:rFonts w:cstheme="majorBidi"/>
                <w:b/>
                <w:bCs/>
                <w:i/>
                <w:iCs/>
              </w:rPr>
              <w:t>b</w:t>
            </w:r>
            <w:r w:rsidRPr="00491D7A">
              <w:rPr>
                <w:rFonts w:cstheme="majorBidi"/>
                <w:b/>
                <w:bCs/>
                <w:i/>
                <w:iCs/>
                <w:vertAlign w:val="subscript"/>
              </w:rPr>
              <w:t>1</w:t>
            </w:r>
            <w:r w:rsidR="00264F8B">
              <w:rPr>
                <w:rFonts w:cstheme="majorBidi"/>
                <w:b/>
                <w:bCs/>
                <w:i/>
                <w:iCs/>
                <w:vertAlign w:val="subscript"/>
              </w:rPr>
              <w:t xml:space="preserve"> </w:t>
            </w:r>
            <w:r w:rsidRPr="00264F8B">
              <w:rPr>
                <w:rFonts w:cs="Cambria Math"/>
                <w:b/>
                <w:bCs/>
              </w:rPr>
              <w:sym w:font="Symbol" w:char="F0CE"/>
            </w:r>
            <w:r w:rsidR="00264F8B">
              <w:rPr>
                <w:rFonts w:cs="Cambria Math"/>
                <w:b/>
                <w:bCs/>
              </w:rPr>
              <w:t xml:space="preserve"> </w:t>
            </w:r>
            <w:r w:rsidRPr="00264F8B">
              <w:rPr>
                <w:b/>
                <w:bCs/>
              </w:rPr>
              <w:t>{</w:t>
            </w:r>
            <w:r w:rsidRPr="00491D7A">
              <w:rPr>
                <w:b/>
                <w:bCs/>
                <w:i/>
                <w:iCs/>
              </w:rPr>
              <w:t>0,1</w:t>
            </w:r>
            <w:r w:rsidRPr="00264F8B">
              <w:rPr>
                <w:b/>
                <w:bCs/>
              </w:rPr>
              <w:t>}</w:t>
            </w:r>
          </w:p>
          <w:p w:rsidR="00F637B3" w:rsidRPr="00491D7A" w:rsidRDefault="004A6551" w:rsidP="004A30C1">
            <w:pPr>
              <w:cnfStyle w:val="000000100000"/>
            </w:pPr>
            <w:r w:rsidRPr="00491D7A">
              <w:t>P</w:t>
            </w:r>
            <w:r w:rsidRPr="00491D7A">
              <w:rPr>
                <w:vertAlign w:val="subscript"/>
              </w:rPr>
              <w:t>2</w:t>
            </w:r>
            <w:r w:rsidRPr="00491D7A">
              <w:t xml:space="preserve">: SAMPLE a random bit  </w:t>
            </w:r>
            <w:r w:rsidRPr="00491D7A">
              <w:rPr>
                <w:rFonts w:cstheme="majorBidi"/>
                <w:b/>
                <w:bCs/>
                <w:i/>
                <w:iCs/>
              </w:rPr>
              <w:t>b</w:t>
            </w:r>
            <w:r w:rsidRPr="00491D7A">
              <w:rPr>
                <w:rFonts w:cstheme="majorBidi"/>
                <w:b/>
                <w:bCs/>
                <w:i/>
                <w:iCs/>
                <w:vertAlign w:val="subscript"/>
              </w:rPr>
              <w:t>2</w:t>
            </w:r>
            <w:r w:rsidR="00264F8B">
              <w:rPr>
                <w:rFonts w:cstheme="majorBidi"/>
                <w:b/>
                <w:bCs/>
                <w:i/>
                <w:iCs/>
                <w:vertAlign w:val="subscript"/>
              </w:rPr>
              <w:t xml:space="preserve"> </w:t>
            </w:r>
            <w:r w:rsidRPr="00264F8B">
              <w:rPr>
                <w:rFonts w:cs="Cambria Math"/>
                <w:b/>
                <w:bCs/>
              </w:rPr>
              <w:sym w:font="Symbol" w:char="F0CE"/>
            </w:r>
            <w:r w:rsidR="00264F8B">
              <w:rPr>
                <w:rFonts w:cs="Cambria Math"/>
                <w:b/>
                <w:bCs/>
              </w:rPr>
              <w:t xml:space="preserve"> </w:t>
            </w:r>
            <w:r w:rsidRPr="00264F8B">
              <w:rPr>
                <w:b/>
                <w:bCs/>
              </w:rPr>
              <w:t>{</w:t>
            </w:r>
            <w:r w:rsidRPr="00491D7A">
              <w:rPr>
                <w:b/>
                <w:bCs/>
                <w:i/>
                <w:iCs/>
              </w:rPr>
              <w:t>0,1</w:t>
            </w:r>
            <w:r w:rsidRPr="00264F8B">
              <w:rPr>
                <w:b/>
                <w:bCs/>
              </w:rPr>
              <w:t>}</w:t>
            </w:r>
          </w:p>
        </w:tc>
      </w:tr>
      <w:tr w:rsidR="00F637B3" w:rsidRPr="00491D7A" w:rsidTr="00F637B3">
        <w:trPr>
          <w:cnfStyle w:val="000000010000"/>
          <w:trHeight w:val="467"/>
        </w:trPr>
        <w:tc>
          <w:tcPr>
            <w:cnfStyle w:val="001000000000"/>
            <w:tcW w:w="1668" w:type="dxa"/>
            <w:vAlign w:val="center"/>
          </w:tcPr>
          <w:p w:rsidR="00F637B3" w:rsidRPr="00491D7A" w:rsidRDefault="00F637B3" w:rsidP="004A30C1">
            <w:pPr>
              <w:rPr>
                <w:sz w:val="24"/>
                <w:szCs w:val="24"/>
              </w:rPr>
            </w:pPr>
            <w:r w:rsidRPr="00491D7A">
              <w:rPr>
                <w:sz w:val="24"/>
                <w:szCs w:val="24"/>
              </w:rPr>
              <w:t>Step 2  (</w:t>
            </w:r>
            <w:r w:rsidR="004A6551" w:rsidRPr="00491D7A">
              <w:t>P</w:t>
            </w:r>
            <w:r w:rsidR="004A6551" w:rsidRPr="00491D7A">
              <w:rPr>
                <w:vertAlign w:val="subscript"/>
              </w:rPr>
              <w:t>1</w:t>
            </w:r>
            <w:r w:rsidRPr="00491D7A">
              <w:rPr>
                <w:sz w:val="24"/>
                <w:szCs w:val="24"/>
              </w:rPr>
              <w:t>):</w:t>
            </w:r>
          </w:p>
        </w:tc>
        <w:tc>
          <w:tcPr>
            <w:tcW w:w="6860" w:type="dxa"/>
            <w:vAlign w:val="center"/>
          </w:tcPr>
          <w:p w:rsidR="00F637B3" w:rsidRPr="00491D7A" w:rsidRDefault="004A6551" w:rsidP="004A30C1">
            <w:pPr>
              <w:cnfStyle w:val="000000010000"/>
            </w:pPr>
            <w:r w:rsidRPr="00491D7A">
              <w:t xml:space="preserve">RUN </w:t>
            </w:r>
            <w:proofErr w:type="spellStart"/>
            <w:r w:rsidRPr="00491D7A">
              <w:t>subprotocol</w:t>
            </w:r>
            <w:proofErr w:type="spellEnd"/>
            <w:r w:rsidRPr="00491D7A">
              <w:t xml:space="preserve"> </w:t>
            </w:r>
            <w:proofErr w:type="spellStart"/>
            <w:r w:rsidRPr="00491D7A">
              <w:t>COMMIT.commit</w:t>
            </w:r>
            <w:proofErr w:type="spellEnd"/>
            <w:r w:rsidRPr="00491D7A">
              <w:t xml:space="preserve"> on </w:t>
            </w:r>
            <w:r w:rsidRPr="00491D7A">
              <w:rPr>
                <w:rFonts w:cstheme="majorBidi"/>
                <w:b/>
                <w:bCs/>
                <w:i/>
                <w:iCs/>
              </w:rPr>
              <w:t>b</w:t>
            </w:r>
            <w:r w:rsidRPr="00491D7A">
              <w:rPr>
                <w:rFonts w:cstheme="majorBidi"/>
                <w:b/>
                <w:bCs/>
                <w:i/>
                <w:iCs/>
                <w:vertAlign w:val="subscript"/>
              </w:rPr>
              <w:t>1</w:t>
            </w:r>
          </w:p>
        </w:tc>
      </w:tr>
      <w:tr w:rsidR="00F637B3" w:rsidRPr="00491D7A" w:rsidTr="00F637B3">
        <w:trPr>
          <w:cnfStyle w:val="000000100000"/>
          <w:trHeight w:val="467"/>
        </w:trPr>
        <w:tc>
          <w:tcPr>
            <w:cnfStyle w:val="001000000000"/>
            <w:tcW w:w="1668" w:type="dxa"/>
            <w:vAlign w:val="center"/>
          </w:tcPr>
          <w:p w:rsidR="00F637B3" w:rsidRPr="00491D7A" w:rsidRDefault="00F637B3" w:rsidP="004A30C1">
            <w:pPr>
              <w:rPr>
                <w:sz w:val="24"/>
                <w:szCs w:val="24"/>
              </w:rPr>
            </w:pPr>
            <w:r w:rsidRPr="00491D7A">
              <w:rPr>
                <w:sz w:val="24"/>
                <w:szCs w:val="24"/>
              </w:rPr>
              <w:t>Step 3 (</w:t>
            </w:r>
            <w:r w:rsidR="004A6551" w:rsidRPr="00491D7A">
              <w:t>P</w:t>
            </w:r>
            <w:r w:rsidR="004A6551" w:rsidRPr="00491D7A">
              <w:rPr>
                <w:vertAlign w:val="subscript"/>
              </w:rPr>
              <w:t>2</w:t>
            </w:r>
            <w:r w:rsidRPr="00491D7A">
              <w:rPr>
                <w:sz w:val="24"/>
                <w:szCs w:val="24"/>
              </w:rPr>
              <w:t>):</w:t>
            </w:r>
          </w:p>
        </w:tc>
        <w:tc>
          <w:tcPr>
            <w:tcW w:w="6860" w:type="dxa"/>
            <w:vAlign w:val="center"/>
          </w:tcPr>
          <w:p w:rsidR="00F637B3" w:rsidRPr="00491D7A" w:rsidRDefault="00F637B3" w:rsidP="004A30C1">
            <w:pPr>
              <w:cnfStyle w:val="000000100000"/>
            </w:pPr>
            <w:r w:rsidRPr="00491D7A">
              <w:t xml:space="preserve">SEND </w:t>
            </w:r>
            <w:r w:rsidR="004A6551" w:rsidRPr="00491D7A">
              <w:rPr>
                <w:rFonts w:cstheme="majorBidi"/>
                <w:b/>
                <w:bCs/>
                <w:i/>
                <w:iCs/>
              </w:rPr>
              <w:t>b</w:t>
            </w:r>
            <w:r w:rsidR="004A6551" w:rsidRPr="00491D7A">
              <w:rPr>
                <w:rFonts w:cstheme="majorBidi"/>
                <w:b/>
                <w:bCs/>
                <w:i/>
                <w:iCs/>
                <w:vertAlign w:val="subscript"/>
              </w:rPr>
              <w:t>2</w:t>
            </w:r>
            <w:r w:rsidRPr="00491D7A">
              <w:t xml:space="preserve"> to </w:t>
            </w:r>
            <w:r w:rsidR="004A6551" w:rsidRPr="00491D7A">
              <w:t>P</w:t>
            </w:r>
            <w:r w:rsidR="004A6551" w:rsidRPr="00491D7A">
              <w:rPr>
                <w:vertAlign w:val="subscript"/>
              </w:rPr>
              <w:t>1</w:t>
            </w:r>
          </w:p>
        </w:tc>
      </w:tr>
      <w:tr w:rsidR="00F637B3" w:rsidRPr="00491D7A" w:rsidTr="00F637B3">
        <w:trPr>
          <w:cnfStyle w:val="000000010000"/>
          <w:trHeight w:val="467"/>
        </w:trPr>
        <w:tc>
          <w:tcPr>
            <w:cnfStyle w:val="001000000000"/>
            <w:tcW w:w="1668" w:type="dxa"/>
            <w:vAlign w:val="center"/>
          </w:tcPr>
          <w:p w:rsidR="00F637B3" w:rsidRPr="00491D7A" w:rsidRDefault="00F637B3" w:rsidP="004A30C1">
            <w:pPr>
              <w:rPr>
                <w:sz w:val="24"/>
                <w:szCs w:val="24"/>
              </w:rPr>
            </w:pPr>
            <w:r w:rsidRPr="00491D7A">
              <w:rPr>
                <w:sz w:val="24"/>
                <w:szCs w:val="24"/>
              </w:rPr>
              <w:t>Step 4 (</w:t>
            </w:r>
            <w:r w:rsidR="004A6551" w:rsidRPr="00491D7A">
              <w:t>P</w:t>
            </w:r>
            <w:r w:rsidR="004A6551" w:rsidRPr="00491D7A">
              <w:rPr>
                <w:vertAlign w:val="subscript"/>
              </w:rPr>
              <w:t>1</w:t>
            </w:r>
            <w:r w:rsidRPr="00491D7A">
              <w:rPr>
                <w:sz w:val="24"/>
                <w:szCs w:val="24"/>
              </w:rPr>
              <w:t>):</w:t>
            </w:r>
          </w:p>
        </w:tc>
        <w:tc>
          <w:tcPr>
            <w:tcW w:w="6860" w:type="dxa"/>
            <w:vAlign w:val="center"/>
          </w:tcPr>
          <w:p w:rsidR="00F637B3" w:rsidRDefault="004A6551" w:rsidP="00264F8B">
            <w:pPr>
              <w:cnfStyle w:val="000000010000"/>
              <w:rPr>
                <w:rFonts w:cstheme="majorBidi"/>
                <w:b/>
                <w:bCs/>
                <w:i/>
                <w:iCs/>
                <w:vertAlign w:val="subscript"/>
              </w:rPr>
            </w:pPr>
            <w:r w:rsidRPr="00491D7A">
              <w:t xml:space="preserve">RUN </w:t>
            </w:r>
            <w:proofErr w:type="spellStart"/>
            <w:r w:rsidRPr="00491D7A">
              <w:t>subprotocol</w:t>
            </w:r>
            <w:proofErr w:type="spellEnd"/>
            <w:r w:rsidRPr="00491D7A">
              <w:t xml:space="preserve"> </w:t>
            </w:r>
            <w:proofErr w:type="spellStart"/>
            <w:r w:rsidRPr="00491D7A">
              <w:t>COMMIT.decommit</w:t>
            </w:r>
            <w:proofErr w:type="spellEnd"/>
            <w:r w:rsidRPr="00491D7A">
              <w:t xml:space="preserve"> </w:t>
            </w:r>
            <w:r w:rsidR="00264F8B">
              <w:t>to reveal</w:t>
            </w:r>
            <w:r w:rsidRPr="00491D7A">
              <w:t xml:space="preserve"> </w:t>
            </w:r>
            <w:r w:rsidRPr="00491D7A">
              <w:rPr>
                <w:rFonts w:cstheme="majorBidi"/>
                <w:b/>
                <w:bCs/>
                <w:i/>
                <w:iCs/>
              </w:rPr>
              <w:t>b</w:t>
            </w:r>
            <w:r w:rsidRPr="00491D7A">
              <w:rPr>
                <w:rFonts w:cstheme="majorBidi"/>
                <w:b/>
                <w:bCs/>
                <w:i/>
                <w:iCs/>
                <w:vertAlign w:val="subscript"/>
              </w:rPr>
              <w:t>1</w:t>
            </w:r>
          </w:p>
          <w:p w:rsidR="00264F8B" w:rsidRDefault="00264F8B" w:rsidP="00264F8B">
            <w:pPr>
              <w:cnfStyle w:val="000000010000"/>
              <w:rPr>
                <w:rFonts w:cstheme="majorBidi"/>
              </w:rPr>
            </w:pPr>
            <w:r>
              <w:rPr>
                <w:rFonts w:cstheme="majorBidi"/>
              </w:rPr>
              <w:t xml:space="preserve">IF </w:t>
            </w:r>
            <w:proofErr w:type="spellStart"/>
            <w:r>
              <w:rPr>
                <w:rFonts w:cstheme="majorBidi"/>
              </w:rPr>
              <w:t>COMMIT.decommit</w:t>
            </w:r>
            <w:proofErr w:type="spellEnd"/>
            <w:r>
              <w:rPr>
                <w:rFonts w:cstheme="majorBidi"/>
              </w:rPr>
              <w:t xml:space="preserve"> returns INVALID</w:t>
            </w:r>
          </w:p>
          <w:p w:rsidR="00264F8B" w:rsidRPr="00264F8B" w:rsidRDefault="00264F8B" w:rsidP="00264F8B">
            <w:pPr>
              <w:cnfStyle w:val="000000010000"/>
            </w:pPr>
            <w:r>
              <w:t xml:space="preserve">      REPORT ERROR (cheat attempt)</w:t>
            </w:r>
          </w:p>
        </w:tc>
      </w:tr>
      <w:tr w:rsidR="004A6551" w:rsidRPr="00491D7A" w:rsidTr="00F637B3">
        <w:trPr>
          <w:cnfStyle w:val="000000100000"/>
          <w:trHeight w:val="467"/>
        </w:trPr>
        <w:tc>
          <w:tcPr>
            <w:cnfStyle w:val="001000000000"/>
            <w:tcW w:w="1668" w:type="dxa"/>
            <w:vAlign w:val="center"/>
          </w:tcPr>
          <w:p w:rsidR="004A6551" w:rsidRPr="00491D7A" w:rsidRDefault="004A6551" w:rsidP="004A30C1">
            <w:pPr>
              <w:rPr>
                <w:sz w:val="24"/>
                <w:szCs w:val="24"/>
              </w:rPr>
            </w:pPr>
            <w:r w:rsidRPr="00491D7A">
              <w:rPr>
                <w:sz w:val="24"/>
                <w:szCs w:val="24"/>
              </w:rPr>
              <w:t>Step 5 (Both)</w:t>
            </w:r>
          </w:p>
        </w:tc>
        <w:tc>
          <w:tcPr>
            <w:tcW w:w="6860" w:type="dxa"/>
            <w:vAlign w:val="center"/>
          </w:tcPr>
          <w:p w:rsidR="004A6551" w:rsidRPr="002D477B" w:rsidRDefault="004A6551" w:rsidP="002D477B">
            <w:pPr>
              <w:cnfStyle w:val="000000100000"/>
              <w:rPr>
                <w:rFonts w:cstheme="majorBidi"/>
                <w:b/>
                <w:bCs/>
                <w:i/>
                <w:iCs/>
                <w:vertAlign w:val="subscript"/>
              </w:rPr>
            </w:pPr>
            <w:r w:rsidRPr="00491D7A">
              <w:t xml:space="preserve">OUTPUT </w:t>
            </w:r>
            <w:r w:rsidRPr="00491D7A">
              <w:rPr>
                <w:rFonts w:cstheme="majorBidi"/>
                <w:b/>
                <w:bCs/>
                <w:i/>
                <w:iCs/>
              </w:rPr>
              <w:t>b</w:t>
            </w:r>
            <w:r w:rsidRPr="00491D7A">
              <w:rPr>
                <w:rFonts w:cstheme="majorBidi"/>
                <w:b/>
                <w:bCs/>
                <w:i/>
                <w:iCs/>
                <w:vertAlign w:val="subscript"/>
              </w:rPr>
              <w:t>1</w:t>
            </w:r>
            <w:r w:rsidRPr="00491D7A">
              <w:rPr>
                <w:rFonts w:cstheme="majorBidi"/>
                <w:i/>
                <w:iCs/>
                <w:vertAlign w:val="subscript"/>
              </w:rPr>
              <w:t xml:space="preserve"> </w:t>
            </w:r>
            <w:r w:rsidRPr="00491D7A">
              <w:t>XOR</w:t>
            </w:r>
            <w:r w:rsidRPr="00491D7A">
              <w:rPr>
                <w:rFonts w:cstheme="majorBidi"/>
                <w:i/>
                <w:iCs/>
              </w:rPr>
              <w:t xml:space="preserve"> </w:t>
            </w:r>
            <w:r w:rsidRPr="00491D7A">
              <w:rPr>
                <w:rFonts w:cstheme="majorBidi"/>
                <w:b/>
                <w:bCs/>
                <w:i/>
                <w:iCs/>
              </w:rPr>
              <w:t>b</w:t>
            </w:r>
            <w:r w:rsidRPr="00491D7A">
              <w:rPr>
                <w:rFonts w:cstheme="majorBidi"/>
                <w:b/>
                <w:bCs/>
                <w:i/>
                <w:iCs/>
                <w:vertAlign w:val="subscript"/>
              </w:rPr>
              <w:t>2</w:t>
            </w:r>
          </w:p>
        </w:tc>
      </w:tr>
    </w:tbl>
    <w:p w:rsidR="00F637B3" w:rsidRPr="00491D7A" w:rsidRDefault="00F637B3" w:rsidP="004A30C1"/>
    <w:tbl>
      <w:tblPr>
        <w:tblStyle w:val="MediumShading1-Accent11"/>
        <w:tblW w:w="0" w:type="auto"/>
        <w:tblLook w:val="04A0"/>
      </w:tblPr>
      <w:tblGrid>
        <w:gridCol w:w="1668"/>
        <w:gridCol w:w="6860"/>
      </w:tblGrid>
      <w:tr w:rsidR="00F637B3" w:rsidRPr="00491D7A" w:rsidTr="00F637B3">
        <w:trPr>
          <w:cnfStyle w:val="100000000000"/>
          <w:trHeight w:val="467"/>
        </w:trPr>
        <w:tc>
          <w:tcPr>
            <w:cnfStyle w:val="001000000000"/>
            <w:tcW w:w="8528" w:type="dxa"/>
            <w:gridSpan w:val="2"/>
            <w:vAlign w:val="center"/>
          </w:tcPr>
          <w:p w:rsidR="00F637B3" w:rsidRPr="00491D7A" w:rsidRDefault="002D477B" w:rsidP="004A30C1">
            <w:pPr>
              <w:jc w:val="center"/>
              <w:rPr>
                <w:b w:val="0"/>
                <w:bCs w:val="0"/>
                <w:sz w:val="24"/>
                <w:szCs w:val="24"/>
              </w:rPr>
            </w:pPr>
            <w:r>
              <w:rPr>
                <w:sz w:val="24"/>
                <w:szCs w:val="24"/>
              </w:rPr>
              <w:t xml:space="preserve">COIN_TOSSING_BLUM </w:t>
            </w:r>
            <w:r w:rsidR="004A6551" w:rsidRPr="00491D7A">
              <w:t>Party P</w:t>
            </w:r>
            <w:r w:rsidR="004A6551" w:rsidRPr="00491D7A">
              <w:rPr>
                <w:vertAlign w:val="subscript"/>
              </w:rPr>
              <w:t>1</w:t>
            </w:r>
            <w:r>
              <w:t xml:space="preserve"> </w:t>
            </w:r>
            <w:r w:rsidR="00F637B3" w:rsidRPr="00491D7A">
              <w:rPr>
                <w:sz w:val="24"/>
                <w:szCs w:val="24"/>
              </w:rPr>
              <w:t>Specification</w:t>
            </w:r>
          </w:p>
        </w:tc>
      </w:tr>
      <w:tr w:rsidR="00F637B3" w:rsidRPr="00491D7A" w:rsidTr="00F637B3">
        <w:trPr>
          <w:cnfStyle w:val="000000100000"/>
          <w:trHeight w:val="467"/>
        </w:trPr>
        <w:tc>
          <w:tcPr>
            <w:cnfStyle w:val="001000000000"/>
            <w:tcW w:w="1668" w:type="dxa"/>
            <w:vAlign w:val="center"/>
          </w:tcPr>
          <w:p w:rsidR="00F637B3" w:rsidRPr="00491D7A" w:rsidRDefault="00F637B3" w:rsidP="004A30C1">
            <w:pPr>
              <w:rPr>
                <w:sz w:val="24"/>
                <w:szCs w:val="24"/>
              </w:rPr>
            </w:pPr>
            <w:r w:rsidRPr="00491D7A">
              <w:rPr>
                <w:sz w:val="24"/>
                <w:szCs w:val="24"/>
              </w:rPr>
              <w:t>Step 1:</w:t>
            </w:r>
          </w:p>
        </w:tc>
        <w:tc>
          <w:tcPr>
            <w:tcW w:w="6860" w:type="dxa"/>
            <w:vAlign w:val="center"/>
          </w:tcPr>
          <w:p w:rsidR="00F637B3" w:rsidRPr="00491D7A" w:rsidRDefault="004A6551" w:rsidP="004A30C1">
            <w:pPr>
              <w:cnfStyle w:val="000000100000"/>
            </w:pPr>
            <w:r w:rsidRPr="00491D7A">
              <w:t xml:space="preserve">SAMPLE a random bit  </w:t>
            </w:r>
            <w:r w:rsidR="002D477B" w:rsidRPr="00491D7A">
              <w:rPr>
                <w:rFonts w:cstheme="majorBidi"/>
                <w:b/>
                <w:bCs/>
                <w:i/>
                <w:iCs/>
              </w:rPr>
              <w:t>b</w:t>
            </w:r>
            <w:r w:rsidR="002D477B" w:rsidRPr="00491D7A">
              <w:rPr>
                <w:rFonts w:cstheme="majorBidi"/>
                <w:b/>
                <w:bCs/>
                <w:i/>
                <w:iCs/>
                <w:vertAlign w:val="subscript"/>
              </w:rPr>
              <w:t>1</w:t>
            </w:r>
            <w:r w:rsidR="002D477B">
              <w:rPr>
                <w:rFonts w:cstheme="majorBidi"/>
                <w:b/>
                <w:bCs/>
                <w:i/>
                <w:iCs/>
                <w:vertAlign w:val="subscript"/>
              </w:rPr>
              <w:t xml:space="preserve"> </w:t>
            </w:r>
            <w:r w:rsidR="002D477B" w:rsidRPr="00264F8B">
              <w:rPr>
                <w:rFonts w:cs="Cambria Math"/>
                <w:b/>
                <w:bCs/>
              </w:rPr>
              <w:sym w:font="Symbol" w:char="F0CE"/>
            </w:r>
            <w:r w:rsidR="002D477B">
              <w:rPr>
                <w:rFonts w:cs="Cambria Math"/>
                <w:b/>
                <w:bCs/>
              </w:rPr>
              <w:t xml:space="preserve"> </w:t>
            </w:r>
            <w:r w:rsidR="002D477B" w:rsidRPr="00264F8B">
              <w:rPr>
                <w:b/>
                <w:bCs/>
              </w:rPr>
              <w:t>{</w:t>
            </w:r>
            <w:r w:rsidR="002D477B" w:rsidRPr="00491D7A">
              <w:rPr>
                <w:b/>
                <w:bCs/>
                <w:i/>
                <w:iCs/>
              </w:rPr>
              <w:t>0,1</w:t>
            </w:r>
            <w:r w:rsidR="002D477B" w:rsidRPr="00264F8B">
              <w:rPr>
                <w:b/>
                <w:bCs/>
              </w:rPr>
              <w:t>}</w:t>
            </w:r>
          </w:p>
        </w:tc>
      </w:tr>
      <w:tr w:rsidR="00F637B3" w:rsidRPr="00491D7A" w:rsidTr="00F637B3">
        <w:trPr>
          <w:cnfStyle w:val="000000010000"/>
          <w:trHeight w:val="467"/>
        </w:trPr>
        <w:tc>
          <w:tcPr>
            <w:cnfStyle w:val="001000000000"/>
            <w:tcW w:w="1668" w:type="dxa"/>
            <w:vAlign w:val="center"/>
          </w:tcPr>
          <w:p w:rsidR="00F637B3" w:rsidRPr="00491D7A" w:rsidRDefault="00F637B3" w:rsidP="004A30C1">
            <w:pPr>
              <w:rPr>
                <w:sz w:val="24"/>
                <w:szCs w:val="24"/>
              </w:rPr>
            </w:pPr>
            <w:r w:rsidRPr="00491D7A">
              <w:rPr>
                <w:sz w:val="24"/>
                <w:szCs w:val="24"/>
              </w:rPr>
              <w:t>Step 2:</w:t>
            </w:r>
          </w:p>
        </w:tc>
        <w:tc>
          <w:tcPr>
            <w:tcW w:w="6860" w:type="dxa"/>
            <w:vAlign w:val="center"/>
          </w:tcPr>
          <w:p w:rsidR="00F637B3" w:rsidRPr="00491D7A" w:rsidRDefault="004A6551" w:rsidP="004A30C1">
            <w:pPr>
              <w:cnfStyle w:val="000000010000"/>
            </w:pPr>
            <w:r w:rsidRPr="00491D7A">
              <w:t xml:space="preserve">RUN </w:t>
            </w:r>
            <w:proofErr w:type="spellStart"/>
            <w:r w:rsidRPr="00491D7A">
              <w:t>subprotocol</w:t>
            </w:r>
            <w:proofErr w:type="spellEnd"/>
            <w:r w:rsidRPr="00491D7A">
              <w:t xml:space="preserve"> </w:t>
            </w:r>
            <w:proofErr w:type="spellStart"/>
            <w:r w:rsidRPr="00491D7A">
              <w:t>COMMIT.commit</w:t>
            </w:r>
            <w:proofErr w:type="spellEnd"/>
            <w:r w:rsidRPr="00491D7A">
              <w:t xml:space="preserve"> on </w:t>
            </w:r>
            <w:r w:rsidRPr="00491D7A">
              <w:rPr>
                <w:rFonts w:cstheme="majorBidi"/>
                <w:b/>
                <w:bCs/>
                <w:i/>
                <w:iCs/>
              </w:rPr>
              <w:t>b</w:t>
            </w:r>
            <w:r w:rsidRPr="00491D7A">
              <w:rPr>
                <w:rFonts w:cstheme="majorBidi"/>
                <w:b/>
                <w:bCs/>
                <w:i/>
                <w:iCs/>
                <w:vertAlign w:val="subscript"/>
              </w:rPr>
              <w:t>1</w:t>
            </w:r>
          </w:p>
        </w:tc>
      </w:tr>
      <w:tr w:rsidR="00F637B3" w:rsidRPr="00491D7A" w:rsidTr="00F637B3">
        <w:trPr>
          <w:cnfStyle w:val="000000100000"/>
          <w:trHeight w:val="467"/>
        </w:trPr>
        <w:tc>
          <w:tcPr>
            <w:cnfStyle w:val="001000000000"/>
            <w:tcW w:w="1668" w:type="dxa"/>
            <w:vAlign w:val="center"/>
          </w:tcPr>
          <w:p w:rsidR="00F637B3" w:rsidRPr="00491D7A" w:rsidRDefault="00F637B3" w:rsidP="004A30C1">
            <w:pPr>
              <w:rPr>
                <w:sz w:val="24"/>
                <w:szCs w:val="24"/>
              </w:rPr>
            </w:pPr>
            <w:r w:rsidRPr="00491D7A">
              <w:rPr>
                <w:sz w:val="24"/>
                <w:szCs w:val="24"/>
              </w:rPr>
              <w:t>Step 3:</w:t>
            </w:r>
          </w:p>
        </w:tc>
        <w:tc>
          <w:tcPr>
            <w:tcW w:w="6860" w:type="dxa"/>
            <w:vAlign w:val="center"/>
          </w:tcPr>
          <w:p w:rsidR="00F637B3" w:rsidRPr="00491D7A" w:rsidRDefault="004A6551" w:rsidP="002D477B">
            <w:pPr>
              <w:cnfStyle w:val="000000100000"/>
            </w:pPr>
            <w:r w:rsidRPr="00491D7A">
              <w:t xml:space="preserve">WAIT for </w:t>
            </w:r>
            <w:r w:rsidR="002D477B">
              <w:t>a bit</w:t>
            </w:r>
            <w:r w:rsidRPr="00491D7A">
              <w:t xml:space="preserve"> </w:t>
            </w:r>
            <w:r w:rsidRPr="00491D7A">
              <w:rPr>
                <w:rFonts w:cstheme="majorBidi"/>
                <w:b/>
                <w:bCs/>
                <w:i/>
                <w:iCs/>
              </w:rPr>
              <w:t>b</w:t>
            </w:r>
            <w:r w:rsidRPr="00491D7A">
              <w:rPr>
                <w:rFonts w:cstheme="majorBidi"/>
                <w:b/>
                <w:bCs/>
                <w:i/>
                <w:iCs/>
                <w:vertAlign w:val="subscript"/>
              </w:rPr>
              <w:t>2</w:t>
            </w:r>
            <w:r w:rsidRPr="00491D7A">
              <w:t xml:space="preserve"> from P</w:t>
            </w:r>
            <w:r w:rsidRPr="00491D7A">
              <w:rPr>
                <w:vertAlign w:val="subscript"/>
              </w:rPr>
              <w:t>2</w:t>
            </w:r>
          </w:p>
        </w:tc>
      </w:tr>
      <w:tr w:rsidR="00F637B3" w:rsidRPr="00491D7A" w:rsidTr="00F637B3">
        <w:trPr>
          <w:cnfStyle w:val="000000010000"/>
          <w:trHeight w:val="467"/>
        </w:trPr>
        <w:tc>
          <w:tcPr>
            <w:cnfStyle w:val="001000000000"/>
            <w:tcW w:w="1668" w:type="dxa"/>
            <w:vAlign w:val="center"/>
          </w:tcPr>
          <w:p w:rsidR="00F637B3" w:rsidRPr="00491D7A" w:rsidRDefault="00F637B3" w:rsidP="004A30C1">
            <w:pPr>
              <w:rPr>
                <w:sz w:val="24"/>
                <w:szCs w:val="24"/>
              </w:rPr>
            </w:pPr>
            <w:r w:rsidRPr="00491D7A">
              <w:rPr>
                <w:sz w:val="24"/>
                <w:szCs w:val="24"/>
              </w:rPr>
              <w:t>Step 4:</w:t>
            </w:r>
          </w:p>
        </w:tc>
        <w:tc>
          <w:tcPr>
            <w:tcW w:w="6860" w:type="dxa"/>
            <w:vAlign w:val="center"/>
          </w:tcPr>
          <w:p w:rsidR="00F637B3" w:rsidRPr="00491D7A" w:rsidRDefault="004A6551" w:rsidP="002D477B">
            <w:pPr>
              <w:cnfStyle w:val="000000010000"/>
            </w:pPr>
            <w:r w:rsidRPr="00491D7A">
              <w:t xml:space="preserve">RUN </w:t>
            </w:r>
            <w:proofErr w:type="spellStart"/>
            <w:r w:rsidRPr="00491D7A">
              <w:t>subprotocol</w:t>
            </w:r>
            <w:proofErr w:type="spellEnd"/>
            <w:r w:rsidRPr="00491D7A">
              <w:t xml:space="preserve"> </w:t>
            </w:r>
            <w:proofErr w:type="spellStart"/>
            <w:r w:rsidRPr="00491D7A">
              <w:t>COMMIT.decommit</w:t>
            </w:r>
            <w:proofErr w:type="spellEnd"/>
            <w:r w:rsidRPr="00491D7A">
              <w:t xml:space="preserve"> </w:t>
            </w:r>
            <w:r w:rsidR="002D477B">
              <w:t>to reveal</w:t>
            </w:r>
            <w:r w:rsidRPr="00491D7A">
              <w:t xml:space="preserve"> </w:t>
            </w:r>
            <w:r w:rsidRPr="00491D7A">
              <w:rPr>
                <w:rFonts w:cstheme="majorBidi"/>
                <w:b/>
                <w:bCs/>
                <w:i/>
                <w:iCs/>
              </w:rPr>
              <w:t>b</w:t>
            </w:r>
            <w:r w:rsidRPr="00491D7A">
              <w:rPr>
                <w:rFonts w:cstheme="majorBidi"/>
                <w:b/>
                <w:bCs/>
                <w:i/>
                <w:iCs/>
                <w:vertAlign w:val="subscript"/>
              </w:rPr>
              <w:t>1</w:t>
            </w:r>
          </w:p>
        </w:tc>
      </w:tr>
      <w:tr w:rsidR="004A6551" w:rsidRPr="00491D7A" w:rsidTr="00F637B3">
        <w:trPr>
          <w:cnfStyle w:val="000000100000"/>
          <w:trHeight w:val="467"/>
        </w:trPr>
        <w:tc>
          <w:tcPr>
            <w:cnfStyle w:val="001000000000"/>
            <w:tcW w:w="1668" w:type="dxa"/>
            <w:vAlign w:val="center"/>
          </w:tcPr>
          <w:p w:rsidR="004A6551" w:rsidRPr="00491D7A" w:rsidRDefault="004A6551" w:rsidP="004A30C1">
            <w:pPr>
              <w:rPr>
                <w:sz w:val="24"/>
                <w:szCs w:val="24"/>
              </w:rPr>
            </w:pPr>
            <w:r w:rsidRPr="00491D7A">
              <w:rPr>
                <w:sz w:val="24"/>
                <w:szCs w:val="24"/>
              </w:rPr>
              <w:t>Step 5</w:t>
            </w:r>
          </w:p>
        </w:tc>
        <w:tc>
          <w:tcPr>
            <w:tcW w:w="6860" w:type="dxa"/>
            <w:vAlign w:val="center"/>
          </w:tcPr>
          <w:p w:rsidR="004A6551" w:rsidRPr="00491D7A" w:rsidRDefault="004A6551" w:rsidP="002D477B">
            <w:pPr>
              <w:cnfStyle w:val="000000100000"/>
            </w:pPr>
            <w:r w:rsidRPr="00491D7A">
              <w:t xml:space="preserve">OUTPUT </w:t>
            </w:r>
            <w:r w:rsidRPr="00491D7A">
              <w:rPr>
                <w:rFonts w:cstheme="majorBidi"/>
                <w:b/>
                <w:bCs/>
                <w:i/>
                <w:iCs/>
              </w:rPr>
              <w:t>b</w:t>
            </w:r>
            <w:r w:rsidRPr="00491D7A">
              <w:rPr>
                <w:rFonts w:cstheme="majorBidi"/>
                <w:b/>
                <w:bCs/>
                <w:i/>
                <w:iCs/>
                <w:vertAlign w:val="subscript"/>
              </w:rPr>
              <w:t>1</w:t>
            </w:r>
            <w:r w:rsidRPr="00491D7A">
              <w:t xml:space="preserve"> XOR</w:t>
            </w:r>
            <w:r w:rsidRPr="00491D7A">
              <w:rPr>
                <w:rFonts w:cstheme="majorBidi"/>
                <w:i/>
                <w:iCs/>
              </w:rPr>
              <w:t xml:space="preserve"> </w:t>
            </w:r>
            <w:r w:rsidRPr="00491D7A">
              <w:rPr>
                <w:rFonts w:cstheme="majorBidi"/>
                <w:b/>
                <w:bCs/>
                <w:i/>
                <w:iCs/>
              </w:rPr>
              <w:t>b</w:t>
            </w:r>
            <w:r w:rsidRPr="00491D7A">
              <w:rPr>
                <w:rFonts w:cstheme="majorBidi"/>
                <w:b/>
                <w:bCs/>
                <w:i/>
                <w:iCs/>
                <w:vertAlign w:val="subscript"/>
              </w:rPr>
              <w:t>2</w:t>
            </w:r>
          </w:p>
        </w:tc>
      </w:tr>
    </w:tbl>
    <w:p w:rsidR="00F637B3" w:rsidRPr="00491D7A" w:rsidRDefault="00F637B3" w:rsidP="004A30C1"/>
    <w:p w:rsidR="00F637B3" w:rsidRPr="00491D7A" w:rsidRDefault="00F637B3" w:rsidP="004A30C1"/>
    <w:p w:rsidR="00F637B3" w:rsidRPr="00491D7A" w:rsidRDefault="00F637B3" w:rsidP="004A30C1"/>
    <w:tbl>
      <w:tblPr>
        <w:tblStyle w:val="MediumShading1-Accent11"/>
        <w:tblW w:w="0" w:type="auto"/>
        <w:tblLook w:val="04A0"/>
      </w:tblPr>
      <w:tblGrid>
        <w:gridCol w:w="1668"/>
        <w:gridCol w:w="6860"/>
      </w:tblGrid>
      <w:tr w:rsidR="00604071" w:rsidRPr="00491D7A" w:rsidTr="001A3896">
        <w:trPr>
          <w:cnfStyle w:val="100000000000"/>
          <w:trHeight w:val="467"/>
        </w:trPr>
        <w:tc>
          <w:tcPr>
            <w:cnfStyle w:val="001000000000"/>
            <w:tcW w:w="8528" w:type="dxa"/>
            <w:gridSpan w:val="2"/>
            <w:vAlign w:val="center"/>
          </w:tcPr>
          <w:p w:rsidR="00604071" w:rsidRPr="00491D7A" w:rsidRDefault="002D477B" w:rsidP="004A30C1">
            <w:pPr>
              <w:jc w:val="center"/>
              <w:rPr>
                <w:b w:val="0"/>
                <w:bCs w:val="0"/>
                <w:sz w:val="24"/>
                <w:szCs w:val="24"/>
              </w:rPr>
            </w:pPr>
            <w:r>
              <w:rPr>
                <w:sz w:val="24"/>
                <w:szCs w:val="24"/>
              </w:rPr>
              <w:t xml:space="preserve">COIN_TOSSING_BLUM </w:t>
            </w:r>
            <w:r w:rsidR="00604071" w:rsidRPr="00491D7A">
              <w:t>Party P</w:t>
            </w:r>
            <w:r w:rsidR="00604071" w:rsidRPr="00491D7A">
              <w:rPr>
                <w:vertAlign w:val="subscript"/>
              </w:rPr>
              <w:t>2</w:t>
            </w:r>
            <w:r>
              <w:t xml:space="preserve"> </w:t>
            </w:r>
            <w:r w:rsidR="00604071" w:rsidRPr="00491D7A">
              <w:rPr>
                <w:sz w:val="24"/>
                <w:szCs w:val="24"/>
              </w:rPr>
              <w:t>Specification</w:t>
            </w:r>
          </w:p>
        </w:tc>
      </w:tr>
      <w:tr w:rsidR="00604071" w:rsidRPr="00491D7A" w:rsidTr="001A3896">
        <w:trPr>
          <w:cnfStyle w:val="000000100000"/>
          <w:trHeight w:val="467"/>
        </w:trPr>
        <w:tc>
          <w:tcPr>
            <w:cnfStyle w:val="001000000000"/>
            <w:tcW w:w="1668" w:type="dxa"/>
            <w:vAlign w:val="center"/>
          </w:tcPr>
          <w:p w:rsidR="00604071" w:rsidRPr="00491D7A" w:rsidRDefault="00604071" w:rsidP="004A30C1">
            <w:pPr>
              <w:rPr>
                <w:sz w:val="24"/>
                <w:szCs w:val="24"/>
              </w:rPr>
            </w:pPr>
            <w:r w:rsidRPr="00491D7A">
              <w:rPr>
                <w:sz w:val="24"/>
                <w:szCs w:val="24"/>
              </w:rPr>
              <w:t>Step 1:</w:t>
            </w:r>
          </w:p>
        </w:tc>
        <w:tc>
          <w:tcPr>
            <w:tcW w:w="6860" w:type="dxa"/>
            <w:vAlign w:val="center"/>
          </w:tcPr>
          <w:p w:rsidR="00604071" w:rsidRPr="00491D7A" w:rsidRDefault="002D477B" w:rsidP="004A30C1">
            <w:pPr>
              <w:cnfStyle w:val="000000100000"/>
            </w:pPr>
            <w:r>
              <w:t>SAMPLE a random bit</w:t>
            </w:r>
            <w:r w:rsidR="00604071" w:rsidRPr="00491D7A">
              <w:t xml:space="preserve"> </w:t>
            </w:r>
            <w:r w:rsidRPr="00491D7A">
              <w:rPr>
                <w:rFonts w:cstheme="majorBidi"/>
                <w:b/>
                <w:bCs/>
                <w:i/>
                <w:iCs/>
              </w:rPr>
              <w:t>b</w:t>
            </w:r>
            <w:r w:rsidRPr="00491D7A">
              <w:rPr>
                <w:rFonts w:cstheme="majorBidi"/>
                <w:b/>
                <w:bCs/>
                <w:i/>
                <w:iCs/>
                <w:vertAlign w:val="subscript"/>
              </w:rPr>
              <w:t>2</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p>
        </w:tc>
      </w:tr>
      <w:tr w:rsidR="002D477B" w:rsidRPr="00491D7A" w:rsidTr="001A3896">
        <w:trPr>
          <w:cnfStyle w:val="000000010000"/>
          <w:trHeight w:val="467"/>
        </w:trPr>
        <w:tc>
          <w:tcPr>
            <w:cnfStyle w:val="001000000000"/>
            <w:tcW w:w="1668" w:type="dxa"/>
            <w:vAlign w:val="center"/>
          </w:tcPr>
          <w:p w:rsidR="002D477B" w:rsidRPr="00491D7A" w:rsidRDefault="002D477B" w:rsidP="004A30C1">
            <w:pPr>
              <w:rPr>
                <w:sz w:val="24"/>
                <w:szCs w:val="24"/>
              </w:rPr>
            </w:pPr>
            <w:r>
              <w:rPr>
                <w:sz w:val="24"/>
                <w:szCs w:val="24"/>
              </w:rPr>
              <w:t>Step 2:</w:t>
            </w:r>
          </w:p>
        </w:tc>
        <w:tc>
          <w:tcPr>
            <w:tcW w:w="6860" w:type="dxa"/>
            <w:vAlign w:val="center"/>
          </w:tcPr>
          <w:p w:rsidR="002D477B" w:rsidRDefault="002D477B" w:rsidP="002D477B">
            <w:pPr>
              <w:cnfStyle w:val="000000010000"/>
            </w:pPr>
            <w:r w:rsidRPr="00491D7A">
              <w:t xml:space="preserve">WAIT for </w:t>
            </w:r>
            <w:proofErr w:type="spellStart"/>
            <w:r w:rsidRPr="00491D7A">
              <w:t>COMMIT.commit</w:t>
            </w:r>
            <w:proofErr w:type="spellEnd"/>
            <w:r w:rsidRPr="00491D7A">
              <w:t xml:space="preserve"> on </w:t>
            </w:r>
            <w:r w:rsidRPr="00491D7A">
              <w:rPr>
                <w:rFonts w:cstheme="majorBidi"/>
                <w:b/>
                <w:bCs/>
                <w:i/>
                <w:iCs/>
              </w:rPr>
              <w:t>b</w:t>
            </w:r>
            <w:r w:rsidRPr="00491D7A">
              <w:rPr>
                <w:rFonts w:cstheme="majorBidi"/>
                <w:b/>
                <w:bCs/>
                <w:i/>
                <w:iCs/>
                <w:vertAlign w:val="subscript"/>
              </w:rPr>
              <w:t>1</w:t>
            </w:r>
          </w:p>
        </w:tc>
      </w:tr>
      <w:tr w:rsidR="00604071" w:rsidRPr="00491D7A" w:rsidTr="001A3896">
        <w:trPr>
          <w:cnfStyle w:val="000000100000"/>
          <w:trHeight w:val="467"/>
        </w:trPr>
        <w:tc>
          <w:tcPr>
            <w:cnfStyle w:val="001000000000"/>
            <w:tcW w:w="1668" w:type="dxa"/>
            <w:vAlign w:val="center"/>
          </w:tcPr>
          <w:p w:rsidR="00604071" w:rsidRPr="00491D7A" w:rsidRDefault="00604071" w:rsidP="004A30C1">
            <w:pPr>
              <w:rPr>
                <w:sz w:val="24"/>
                <w:szCs w:val="24"/>
              </w:rPr>
            </w:pPr>
            <w:r w:rsidRPr="00491D7A">
              <w:rPr>
                <w:sz w:val="24"/>
                <w:szCs w:val="24"/>
              </w:rPr>
              <w:t>Step 3:</w:t>
            </w:r>
          </w:p>
        </w:tc>
        <w:tc>
          <w:tcPr>
            <w:tcW w:w="6860" w:type="dxa"/>
            <w:vAlign w:val="center"/>
          </w:tcPr>
          <w:p w:rsidR="00604071" w:rsidRPr="00491D7A" w:rsidRDefault="00604071" w:rsidP="004A30C1">
            <w:pPr>
              <w:cnfStyle w:val="000000100000"/>
            </w:pPr>
            <w:r w:rsidRPr="00491D7A">
              <w:t xml:space="preserve">SEND </w:t>
            </w:r>
            <w:r w:rsidRPr="00491D7A">
              <w:rPr>
                <w:rFonts w:cstheme="majorBidi"/>
                <w:b/>
                <w:bCs/>
                <w:i/>
                <w:iCs/>
              </w:rPr>
              <w:t>b</w:t>
            </w:r>
            <w:r w:rsidRPr="00491D7A">
              <w:rPr>
                <w:rFonts w:cstheme="majorBidi"/>
                <w:b/>
                <w:bCs/>
                <w:i/>
                <w:iCs/>
                <w:vertAlign w:val="subscript"/>
              </w:rPr>
              <w:t>2</w:t>
            </w:r>
            <w:r w:rsidRPr="00491D7A">
              <w:t xml:space="preserve"> to P</w:t>
            </w:r>
            <w:r w:rsidRPr="00491D7A">
              <w:rPr>
                <w:vertAlign w:val="subscript"/>
              </w:rPr>
              <w:t>1</w:t>
            </w:r>
          </w:p>
        </w:tc>
      </w:tr>
      <w:tr w:rsidR="00604071" w:rsidRPr="00491D7A" w:rsidTr="001A3896">
        <w:trPr>
          <w:cnfStyle w:val="000000010000"/>
          <w:trHeight w:val="467"/>
        </w:trPr>
        <w:tc>
          <w:tcPr>
            <w:cnfStyle w:val="001000000000"/>
            <w:tcW w:w="1668" w:type="dxa"/>
            <w:vAlign w:val="center"/>
          </w:tcPr>
          <w:p w:rsidR="00604071" w:rsidRPr="00491D7A" w:rsidRDefault="00604071" w:rsidP="004A30C1">
            <w:pPr>
              <w:rPr>
                <w:sz w:val="24"/>
                <w:szCs w:val="24"/>
              </w:rPr>
            </w:pPr>
            <w:r w:rsidRPr="00491D7A">
              <w:rPr>
                <w:sz w:val="24"/>
                <w:szCs w:val="24"/>
              </w:rPr>
              <w:t>Step 4:</w:t>
            </w:r>
          </w:p>
        </w:tc>
        <w:tc>
          <w:tcPr>
            <w:tcW w:w="6860" w:type="dxa"/>
            <w:vAlign w:val="center"/>
          </w:tcPr>
          <w:p w:rsidR="00604071" w:rsidRPr="00491D7A" w:rsidRDefault="00604071" w:rsidP="002D477B">
            <w:pPr>
              <w:cnfStyle w:val="000000010000"/>
            </w:pPr>
            <w:r w:rsidRPr="00491D7A">
              <w:t xml:space="preserve">RUN </w:t>
            </w:r>
            <w:proofErr w:type="spellStart"/>
            <w:r w:rsidRPr="00491D7A">
              <w:t>subprotocol</w:t>
            </w:r>
            <w:proofErr w:type="spellEnd"/>
            <w:r w:rsidRPr="00491D7A">
              <w:t xml:space="preserve"> </w:t>
            </w:r>
            <w:proofErr w:type="spellStart"/>
            <w:r w:rsidRPr="00491D7A">
              <w:t>COMMIT.decommit</w:t>
            </w:r>
            <w:proofErr w:type="spellEnd"/>
            <w:r w:rsidRPr="00491D7A">
              <w:t xml:space="preserve"> </w:t>
            </w:r>
            <w:r w:rsidR="002D477B">
              <w:t>to receive</w:t>
            </w:r>
            <w:r w:rsidRPr="00491D7A">
              <w:t xml:space="preserve"> </w:t>
            </w:r>
            <w:r w:rsidRPr="00491D7A">
              <w:rPr>
                <w:rFonts w:cstheme="majorBidi"/>
                <w:b/>
                <w:bCs/>
                <w:i/>
                <w:iCs/>
              </w:rPr>
              <w:t>b</w:t>
            </w:r>
            <w:r w:rsidRPr="00491D7A">
              <w:rPr>
                <w:rFonts w:cstheme="majorBidi"/>
                <w:b/>
                <w:bCs/>
                <w:i/>
                <w:iCs/>
                <w:vertAlign w:val="subscript"/>
              </w:rPr>
              <w:t>1</w:t>
            </w:r>
          </w:p>
        </w:tc>
      </w:tr>
      <w:tr w:rsidR="00604071" w:rsidRPr="00491D7A" w:rsidTr="001A3896">
        <w:trPr>
          <w:cnfStyle w:val="000000100000"/>
          <w:trHeight w:val="467"/>
        </w:trPr>
        <w:tc>
          <w:tcPr>
            <w:cnfStyle w:val="001000000000"/>
            <w:tcW w:w="1668" w:type="dxa"/>
            <w:vAlign w:val="center"/>
          </w:tcPr>
          <w:p w:rsidR="00604071" w:rsidRPr="00491D7A" w:rsidRDefault="00604071" w:rsidP="004A30C1">
            <w:pPr>
              <w:rPr>
                <w:sz w:val="24"/>
                <w:szCs w:val="24"/>
              </w:rPr>
            </w:pPr>
            <w:r w:rsidRPr="00491D7A">
              <w:rPr>
                <w:sz w:val="24"/>
                <w:szCs w:val="24"/>
              </w:rPr>
              <w:t>Step 5</w:t>
            </w:r>
          </w:p>
        </w:tc>
        <w:tc>
          <w:tcPr>
            <w:tcW w:w="6860" w:type="dxa"/>
            <w:vAlign w:val="center"/>
          </w:tcPr>
          <w:p w:rsidR="002D477B" w:rsidRDefault="002D477B" w:rsidP="002D477B">
            <w:pPr>
              <w:cnfStyle w:val="000000100000"/>
              <w:rPr>
                <w:rFonts w:cstheme="majorBidi"/>
              </w:rPr>
            </w:pPr>
            <w:r>
              <w:rPr>
                <w:rFonts w:cstheme="majorBidi"/>
              </w:rPr>
              <w:t xml:space="preserve">IF </w:t>
            </w:r>
            <w:proofErr w:type="spellStart"/>
            <w:r>
              <w:rPr>
                <w:rFonts w:cstheme="majorBidi"/>
              </w:rPr>
              <w:t>COMMIT.decommit</w:t>
            </w:r>
            <w:proofErr w:type="spellEnd"/>
            <w:r>
              <w:rPr>
                <w:rFonts w:cstheme="majorBidi"/>
              </w:rPr>
              <w:t xml:space="preserve"> returns INVALID</w:t>
            </w:r>
          </w:p>
          <w:p w:rsidR="002D477B" w:rsidRDefault="002D477B" w:rsidP="002D477B">
            <w:pPr>
              <w:cnfStyle w:val="000000100000"/>
            </w:pPr>
            <w:r>
              <w:t xml:space="preserve">      REPORT ERROR (cheat attempt)</w:t>
            </w:r>
          </w:p>
          <w:p w:rsidR="002D477B" w:rsidRDefault="00604071" w:rsidP="002D477B">
            <w:pPr>
              <w:cnfStyle w:val="000000100000"/>
            </w:pPr>
            <w:r w:rsidRPr="00491D7A">
              <w:t>ELSE</w:t>
            </w:r>
          </w:p>
          <w:p w:rsidR="00604071" w:rsidRPr="00491D7A" w:rsidRDefault="002D477B" w:rsidP="002D477B">
            <w:pPr>
              <w:cnfStyle w:val="000000100000"/>
            </w:pPr>
            <w:r>
              <w:t xml:space="preserve">      </w:t>
            </w:r>
            <w:r w:rsidR="00604071" w:rsidRPr="00491D7A">
              <w:t xml:space="preserve">OUTPUT </w:t>
            </w:r>
            <w:r w:rsidR="00604071" w:rsidRPr="00491D7A">
              <w:rPr>
                <w:rFonts w:cstheme="majorBidi"/>
                <w:b/>
                <w:bCs/>
                <w:i/>
                <w:iCs/>
              </w:rPr>
              <w:t>b</w:t>
            </w:r>
            <w:r w:rsidR="00604071" w:rsidRPr="00491D7A">
              <w:rPr>
                <w:rFonts w:cstheme="majorBidi"/>
                <w:b/>
                <w:bCs/>
                <w:i/>
                <w:iCs/>
                <w:vertAlign w:val="subscript"/>
              </w:rPr>
              <w:t>1</w:t>
            </w:r>
            <w:r w:rsidR="00604071" w:rsidRPr="00491D7A">
              <w:rPr>
                <w:rFonts w:cstheme="majorBidi"/>
                <w:i/>
                <w:iCs/>
                <w:vertAlign w:val="subscript"/>
              </w:rPr>
              <w:t xml:space="preserve"> </w:t>
            </w:r>
            <w:r w:rsidR="00604071" w:rsidRPr="00491D7A">
              <w:t>XOR</w:t>
            </w:r>
            <w:r w:rsidR="00604071" w:rsidRPr="00491D7A">
              <w:rPr>
                <w:rFonts w:cstheme="majorBidi"/>
                <w:i/>
                <w:iCs/>
              </w:rPr>
              <w:t xml:space="preserve"> </w:t>
            </w:r>
            <w:r w:rsidR="00604071" w:rsidRPr="00491D7A">
              <w:rPr>
                <w:rFonts w:cstheme="majorBidi"/>
                <w:b/>
                <w:bCs/>
                <w:i/>
                <w:iCs/>
              </w:rPr>
              <w:t>b</w:t>
            </w:r>
            <w:r w:rsidR="00604071" w:rsidRPr="00491D7A">
              <w:rPr>
                <w:rFonts w:cstheme="majorBidi"/>
                <w:b/>
                <w:bCs/>
                <w:i/>
                <w:iCs/>
                <w:vertAlign w:val="subscript"/>
              </w:rPr>
              <w:t>2</w:t>
            </w:r>
          </w:p>
        </w:tc>
      </w:tr>
    </w:tbl>
    <w:p w:rsidR="00F637B3" w:rsidRPr="00491D7A" w:rsidRDefault="00F637B3" w:rsidP="004A30C1"/>
    <w:p w:rsidR="001D675F" w:rsidRDefault="001D675F">
      <w:r>
        <w:br w:type="page"/>
      </w:r>
    </w:p>
    <w:p w:rsidR="001D675F" w:rsidRPr="002D477B" w:rsidRDefault="001D675F" w:rsidP="001B14F0">
      <w:pPr>
        <w:pStyle w:val="Heading2"/>
        <w:bidi w:val="0"/>
      </w:pPr>
      <w:bookmarkStart w:id="55" w:name="_Toc277574617"/>
      <w:r>
        <w:lastRenderedPageBreak/>
        <w:t>Coin-</w:t>
      </w:r>
      <w:r w:rsidRPr="001B14F0">
        <w:t>Tossing</w:t>
      </w:r>
      <w:r>
        <w:t xml:space="preserve"> of a String </w:t>
      </w:r>
      <w:r w:rsidRPr="00B83225">
        <w:rPr>
          <w:rFonts w:ascii="Courier New" w:hAnsi="Courier New" w:cs="Courier New"/>
        </w:rPr>
        <w:t>(</w:t>
      </w:r>
      <w:r>
        <w:rPr>
          <w:rFonts w:ascii="Courier New" w:hAnsi="Courier New" w:cs="Courier New"/>
        </w:rPr>
        <w:t>COIN_TOSSING_STRING</w:t>
      </w:r>
      <w:r w:rsidRPr="00B83225">
        <w:rPr>
          <w:rFonts w:ascii="Courier New" w:hAnsi="Courier New" w:cs="Courier New"/>
        </w:rPr>
        <w:t>)</w:t>
      </w:r>
      <w:bookmarkEnd w:id="55"/>
    </w:p>
    <w:p w:rsidR="001D675F" w:rsidRPr="00491D7A" w:rsidRDefault="001D675F" w:rsidP="001D675F"/>
    <w:tbl>
      <w:tblPr>
        <w:tblStyle w:val="MediumShading1-Accent11"/>
        <w:tblW w:w="0" w:type="auto"/>
        <w:tblLook w:val="04A0"/>
      </w:tblPr>
      <w:tblGrid>
        <w:gridCol w:w="2376"/>
        <w:gridCol w:w="6152"/>
      </w:tblGrid>
      <w:tr w:rsidR="001D675F" w:rsidRPr="00491D7A" w:rsidTr="00057C9E">
        <w:trPr>
          <w:cnfStyle w:val="100000000000"/>
          <w:trHeight w:val="467"/>
        </w:trPr>
        <w:tc>
          <w:tcPr>
            <w:cnfStyle w:val="001000000000"/>
            <w:tcW w:w="2376" w:type="dxa"/>
            <w:vAlign w:val="center"/>
          </w:tcPr>
          <w:p w:rsidR="001D675F" w:rsidRPr="00491D7A" w:rsidRDefault="001D675F" w:rsidP="00057C9E">
            <w:pPr>
              <w:rPr>
                <w:sz w:val="24"/>
                <w:szCs w:val="24"/>
              </w:rPr>
            </w:pPr>
            <w:r w:rsidRPr="00491D7A">
              <w:rPr>
                <w:sz w:val="24"/>
                <w:szCs w:val="24"/>
              </w:rPr>
              <w:t>Protocol Name:</w:t>
            </w:r>
          </w:p>
        </w:tc>
        <w:tc>
          <w:tcPr>
            <w:tcW w:w="6152" w:type="dxa"/>
            <w:vAlign w:val="center"/>
          </w:tcPr>
          <w:p w:rsidR="001D675F" w:rsidRPr="00491D7A" w:rsidRDefault="00132A33" w:rsidP="00132A33">
            <w:pPr>
              <w:cnfStyle w:val="100000000000"/>
            </w:pPr>
            <w:r>
              <w:t>String C</w:t>
            </w:r>
            <w:r w:rsidR="001D675F" w:rsidRPr="00491D7A">
              <w:t xml:space="preserve">oin </w:t>
            </w:r>
            <w:r>
              <w:t>T</w:t>
            </w:r>
            <w:r w:rsidR="001D675F" w:rsidRPr="00491D7A">
              <w:t>ossing</w:t>
            </w:r>
          </w:p>
        </w:tc>
      </w:tr>
      <w:tr w:rsidR="001D675F" w:rsidRPr="00491D7A" w:rsidTr="00057C9E">
        <w:trPr>
          <w:cnfStyle w:val="000000100000"/>
          <w:trHeight w:val="467"/>
        </w:trPr>
        <w:tc>
          <w:tcPr>
            <w:cnfStyle w:val="001000000000"/>
            <w:tcW w:w="2376" w:type="dxa"/>
            <w:vAlign w:val="center"/>
          </w:tcPr>
          <w:p w:rsidR="001D675F" w:rsidRPr="00491D7A" w:rsidRDefault="001D675F" w:rsidP="00057C9E">
            <w:pPr>
              <w:rPr>
                <w:sz w:val="24"/>
                <w:szCs w:val="24"/>
              </w:rPr>
            </w:pPr>
            <w:r w:rsidRPr="00491D7A">
              <w:rPr>
                <w:sz w:val="24"/>
                <w:szCs w:val="24"/>
              </w:rPr>
              <w:t>Protocol Reference:</w:t>
            </w:r>
          </w:p>
        </w:tc>
        <w:tc>
          <w:tcPr>
            <w:tcW w:w="6152" w:type="dxa"/>
            <w:vAlign w:val="center"/>
          </w:tcPr>
          <w:p w:rsidR="001D675F" w:rsidRPr="00491D7A" w:rsidRDefault="001D675F" w:rsidP="00057C9E">
            <w:pPr>
              <w:cnfStyle w:val="000000100000"/>
            </w:pPr>
            <w:r>
              <w:t>COIN_TOSSING_STRING</w:t>
            </w:r>
          </w:p>
        </w:tc>
      </w:tr>
      <w:tr w:rsidR="001D675F" w:rsidRPr="00491D7A" w:rsidTr="00057C9E">
        <w:trPr>
          <w:cnfStyle w:val="000000010000"/>
          <w:trHeight w:val="467"/>
        </w:trPr>
        <w:tc>
          <w:tcPr>
            <w:cnfStyle w:val="001000000000"/>
            <w:tcW w:w="2376" w:type="dxa"/>
            <w:vAlign w:val="center"/>
          </w:tcPr>
          <w:p w:rsidR="001D675F" w:rsidRPr="00491D7A" w:rsidRDefault="001D675F" w:rsidP="00057C9E">
            <w:pPr>
              <w:rPr>
                <w:sz w:val="24"/>
                <w:szCs w:val="24"/>
              </w:rPr>
            </w:pPr>
            <w:r w:rsidRPr="00491D7A">
              <w:rPr>
                <w:sz w:val="24"/>
                <w:szCs w:val="24"/>
              </w:rPr>
              <w:t>Protocol Type:</w:t>
            </w:r>
          </w:p>
        </w:tc>
        <w:tc>
          <w:tcPr>
            <w:tcW w:w="6152" w:type="dxa"/>
            <w:vAlign w:val="center"/>
          </w:tcPr>
          <w:p w:rsidR="001D675F" w:rsidRPr="00491D7A" w:rsidRDefault="001D675F" w:rsidP="00057C9E">
            <w:pPr>
              <w:cnfStyle w:val="000000010000"/>
            </w:pPr>
            <w:r w:rsidRPr="00491D7A">
              <w:t>Coin tossing Protocol</w:t>
            </w:r>
          </w:p>
        </w:tc>
      </w:tr>
      <w:tr w:rsidR="001D675F" w:rsidRPr="00491D7A" w:rsidTr="00057C9E">
        <w:trPr>
          <w:cnfStyle w:val="000000100000"/>
          <w:trHeight w:val="467"/>
        </w:trPr>
        <w:tc>
          <w:tcPr>
            <w:cnfStyle w:val="001000000000"/>
            <w:tcW w:w="2376" w:type="dxa"/>
            <w:vAlign w:val="center"/>
          </w:tcPr>
          <w:p w:rsidR="001D675F" w:rsidRPr="00491D7A" w:rsidRDefault="001D675F" w:rsidP="00057C9E">
            <w:pPr>
              <w:rPr>
                <w:sz w:val="24"/>
                <w:szCs w:val="24"/>
              </w:rPr>
            </w:pPr>
            <w:r w:rsidRPr="00491D7A">
              <w:rPr>
                <w:sz w:val="24"/>
                <w:szCs w:val="24"/>
              </w:rPr>
              <w:t>Protocol Description:</w:t>
            </w:r>
          </w:p>
        </w:tc>
        <w:tc>
          <w:tcPr>
            <w:tcW w:w="6152" w:type="dxa"/>
            <w:vAlign w:val="center"/>
          </w:tcPr>
          <w:p w:rsidR="001D675F" w:rsidRPr="00491D7A" w:rsidRDefault="001D675F" w:rsidP="001D675F">
            <w:pPr>
              <w:cnfStyle w:val="000000100000"/>
            </w:pPr>
            <w:r>
              <w:t>A protocol for tossing a string; this protocol is fully secure under the stand-alone simulation-based definitions</w:t>
            </w:r>
          </w:p>
        </w:tc>
      </w:tr>
      <w:tr w:rsidR="001D675F" w:rsidRPr="00491D7A" w:rsidTr="00057C9E">
        <w:trPr>
          <w:cnfStyle w:val="000000010000"/>
          <w:trHeight w:val="467"/>
        </w:trPr>
        <w:tc>
          <w:tcPr>
            <w:cnfStyle w:val="001000000000"/>
            <w:tcW w:w="2376" w:type="dxa"/>
            <w:vAlign w:val="center"/>
          </w:tcPr>
          <w:p w:rsidR="001D675F" w:rsidRPr="00491D7A" w:rsidRDefault="001D675F" w:rsidP="00057C9E">
            <w:pPr>
              <w:rPr>
                <w:sz w:val="24"/>
                <w:szCs w:val="24"/>
              </w:rPr>
            </w:pPr>
            <w:r w:rsidRPr="00491D7A">
              <w:rPr>
                <w:sz w:val="24"/>
                <w:szCs w:val="24"/>
              </w:rPr>
              <w:t>References:</w:t>
            </w:r>
          </w:p>
        </w:tc>
        <w:tc>
          <w:tcPr>
            <w:tcW w:w="6152" w:type="dxa"/>
            <w:vAlign w:val="center"/>
          </w:tcPr>
          <w:p w:rsidR="001D675F" w:rsidRPr="00491D7A" w:rsidRDefault="00007AD2" w:rsidP="001D675F">
            <w:pPr>
              <w:cnfStyle w:val="000000010000"/>
            </w:pPr>
            <w:r>
              <w:t>This protocol is b</w:t>
            </w:r>
            <w:r w:rsidR="001D675F">
              <w:t xml:space="preserve">ased </w:t>
            </w:r>
            <w:proofErr w:type="gramStart"/>
            <w:r w:rsidR="001D675F">
              <w:t>on</w:t>
            </w:r>
            <w:r>
              <w:t>:</w:t>
            </w:r>
            <w:proofErr w:type="gramEnd"/>
            <w:r w:rsidR="001D675F">
              <w:t xml:space="preserve"> Y. Lindell. Parallel Coin-Tossing and Constant-Round Secure Two-Party Computation. </w:t>
            </w:r>
            <w:proofErr w:type="gramStart"/>
            <w:r w:rsidR="001D675F">
              <w:rPr>
                <w:i/>
                <w:iCs/>
              </w:rPr>
              <w:t>CRYPTO</w:t>
            </w:r>
            <w:r w:rsidR="001D675F">
              <w:t xml:space="preserve"> 2001.</w:t>
            </w:r>
            <w:proofErr w:type="gramEnd"/>
          </w:p>
        </w:tc>
      </w:tr>
    </w:tbl>
    <w:p w:rsidR="001D675F" w:rsidRPr="00491D7A" w:rsidRDefault="001D675F" w:rsidP="001D675F"/>
    <w:tbl>
      <w:tblPr>
        <w:tblStyle w:val="MediumShading1-Accent11"/>
        <w:tblW w:w="0" w:type="auto"/>
        <w:tblLook w:val="04A0"/>
      </w:tblPr>
      <w:tblGrid>
        <w:gridCol w:w="2518"/>
        <w:gridCol w:w="6010"/>
      </w:tblGrid>
      <w:tr w:rsidR="001D675F" w:rsidRPr="00491D7A" w:rsidTr="00057C9E">
        <w:trPr>
          <w:cnfStyle w:val="100000000000"/>
          <w:trHeight w:val="467"/>
        </w:trPr>
        <w:tc>
          <w:tcPr>
            <w:cnfStyle w:val="001000000000"/>
            <w:tcW w:w="8528" w:type="dxa"/>
            <w:gridSpan w:val="2"/>
            <w:vAlign w:val="center"/>
          </w:tcPr>
          <w:p w:rsidR="001D675F" w:rsidRPr="00491D7A" w:rsidRDefault="001D675F" w:rsidP="00007AD2">
            <w:pPr>
              <w:jc w:val="center"/>
              <w:rPr>
                <w:b w:val="0"/>
                <w:bCs w:val="0"/>
                <w:sz w:val="24"/>
                <w:szCs w:val="24"/>
              </w:rPr>
            </w:pPr>
            <w:r>
              <w:rPr>
                <w:sz w:val="24"/>
                <w:szCs w:val="24"/>
              </w:rPr>
              <w:t>COIN_TOSSING_</w:t>
            </w:r>
            <w:r w:rsidR="00007AD2">
              <w:rPr>
                <w:sz w:val="24"/>
                <w:szCs w:val="24"/>
              </w:rPr>
              <w:t>STRING</w:t>
            </w:r>
            <w:r>
              <w:rPr>
                <w:sz w:val="24"/>
                <w:szCs w:val="24"/>
              </w:rPr>
              <w:t xml:space="preserve"> </w:t>
            </w:r>
            <w:r w:rsidRPr="00491D7A">
              <w:rPr>
                <w:sz w:val="24"/>
                <w:szCs w:val="24"/>
              </w:rPr>
              <w:t>Protocol Parameters</w:t>
            </w:r>
          </w:p>
        </w:tc>
      </w:tr>
      <w:tr w:rsidR="001D675F" w:rsidRPr="00491D7A" w:rsidTr="00007AD2">
        <w:trPr>
          <w:cnfStyle w:val="000000100000"/>
          <w:trHeight w:val="467"/>
        </w:trPr>
        <w:tc>
          <w:tcPr>
            <w:cnfStyle w:val="001000000000"/>
            <w:tcW w:w="2518" w:type="dxa"/>
            <w:vAlign w:val="center"/>
          </w:tcPr>
          <w:p w:rsidR="001D675F" w:rsidRPr="00491D7A" w:rsidRDefault="001D675F" w:rsidP="00057C9E">
            <w:pPr>
              <w:rPr>
                <w:sz w:val="24"/>
                <w:szCs w:val="24"/>
              </w:rPr>
            </w:pPr>
            <w:r w:rsidRPr="00491D7A">
              <w:rPr>
                <w:sz w:val="24"/>
                <w:szCs w:val="24"/>
              </w:rPr>
              <w:t>Parties’ Identities:</w:t>
            </w:r>
          </w:p>
        </w:tc>
        <w:tc>
          <w:tcPr>
            <w:tcW w:w="6010" w:type="dxa"/>
            <w:vAlign w:val="center"/>
          </w:tcPr>
          <w:p w:rsidR="001D675F" w:rsidRPr="00491D7A" w:rsidRDefault="001D675F" w:rsidP="00057C9E">
            <w:pPr>
              <w:cnfStyle w:val="000000100000"/>
            </w:pPr>
            <w:r w:rsidRPr="00491D7A">
              <w:t>Party P</w:t>
            </w:r>
            <w:r w:rsidRPr="00491D7A">
              <w:rPr>
                <w:vertAlign w:val="subscript"/>
              </w:rPr>
              <w:t>1</w:t>
            </w:r>
            <w:r w:rsidRPr="00491D7A">
              <w:t xml:space="preserve"> and Party P</w:t>
            </w:r>
            <w:r w:rsidRPr="00491D7A">
              <w:rPr>
                <w:vertAlign w:val="subscript"/>
              </w:rPr>
              <w:t>2</w:t>
            </w:r>
          </w:p>
        </w:tc>
      </w:tr>
      <w:tr w:rsidR="00007AD2" w:rsidRPr="00491D7A" w:rsidTr="00007AD2">
        <w:trPr>
          <w:cnfStyle w:val="000000010000"/>
          <w:trHeight w:val="467"/>
        </w:trPr>
        <w:tc>
          <w:tcPr>
            <w:cnfStyle w:val="001000000000"/>
            <w:tcW w:w="2518" w:type="dxa"/>
            <w:vAlign w:val="center"/>
          </w:tcPr>
          <w:p w:rsidR="00007AD2" w:rsidRPr="00491D7A" w:rsidRDefault="00007AD2" w:rsidP="00057C9E">
            <w:pPr>
              <w:rPr>
                <w:sz w:val="24"/>
                <w:szCs w:val="24"/>
              </w:rPr>
            </w:pPr>
            <w:r>
              <w:rPr>
                <w:sz w:val="24"/>
                <w:szCs w:val="24"/>
              </w:rPr>
              <w:t>Common Parameters:</w:t>
            </w:r>
          </w:p>
        </w:tc>
        <w:tc>
          <w:tcPr>
            <w:tcW w:w="6010" w:type="dxa"/>
            <w:vAlign w:val="center"/>
          </w:tcPr>
          <w:p w:rsidR="00007AD2" w:rsidRPr="00491D7A" w:rsidRDefault="00007AD2" w:rsidP="00057C9E">
            <w:pPr>
              <w:cnfStyle w:val="000000010000"/>
            </w:pPr>
            <w:r>
              <w:t xml:space="preserve">A parameter </w:t>
            </w:r>
            <w:r w:rsidRPr="00007AD2">
              <w:rPr>
                <w:b/>
                <w:bCs/>
                <w:i/>
                <w:iCs/>
              </w:rPr>
              <w:t>L</w:t>
            </w:r>
            <w:r>
              <w:t xml:space="preserve"> determining the length of the output</w:t>
            </w:r>
          </w:p>
        </w:tc>
      </w:tr>
      <w:tr w:rsidR="00007AD2" w:rsidRPr="00491D7A" w:rsidTr="00007AD2">
        <w:trPr>
          <w:cnfStyle w:val="000000100000"/>
          <w:trHeight w:val="467"/>
        </w:trPr>
        <w:tc>
          <w:tcPr>
            <w:cnfStyle w:val="001000000000"/>
            <w:tcW w:w="2518" w:type="dxa"/>
            <w:vAlign w:val="center"/>
          </w:tcPr>
          <w:p w:rsidR="00007AD2" w:rsidRPr="00491D7A" w:rsidRDefault="00007AD2" w:rsidP="00057C9E">
            <w:pPr>
              <w:rPr>
                <w:sz w:val="24"/>
                <w:szCs w:val="24"/>
              </w:rPr>
            </w:pPr>
            <w:r w:rsidRPr="00491D7A">
              <w:rPr>
                <w:sz w:val="24"/>
                <w:szCs w:val="24"/>
              </w:rPr>
              <w:t>Parties’ Inputs:</w:t>
            </w:r>
          </w:p>
        </w:tc>
        <w:tc>
          <w:tcPr>
            <w:tcW w:w="6010" w:type="dxa"/>
            <w:vAlign w:val="center"/>
          </w:tcPr>
          <w:p w:rsidR="00007AD2" w:rsidRPr="00491D7A" w:rsidRDefault="00007AD2" w:rsidP="00007AD2">
            <w:pPr>
              <w:cnfStyle w:val="000000100000"/>
            </w:pPr>
            <w:r>
              <w:t>None</w:t>
            </w:r>
          </w:p>
        </w:tc>
      </w:tr>
      <w:tr w:rsidR="00007AD2" w:rsidRPr="00491D7A" w:rsidTr="00007AD2">
        <w:trPr>
          <w:cnfStyle w:val="000000010000"/>
          <w:trHeight w:val="467"/>
        </w:trPr>
        <w:tc>
          <w:tcPr>
            <w:cnfStyle w:val="001000000000"/>
            <w:tcW w:w="2518" w:type="dxa"/>
            <w:vAlign w:val="center"/>
          </w:tcPr>
          <w:p w:rsidR="00007AD2" w:rsidRPr="00491D7A" w:rsidRDefault="00007AD2" w:rsidP="00057C9E">
            <w:pPr>
              <w:rPr>
                <w:sz w:val="24"/>
                <w:szCs w:val="24"/>
              </w:rPr>
            </w:pPr>
            <w:r w:rsidRPr="00491D7A">
              <w:rPr>
                <w:sz w:val="24"/>
                <w:szCs w:val="24"/>
              </w:rPr>
              <w:t>Parties’ Outputs:</w:t>
            </w:r>
          </w:p>
        </w:tc>
        <w:tc>
          <w:tcPr>
            <w:tcW w:w="6010" w:type="dxa"/>
            <w:vAlign w:val="center"/>
          </w:tcPr>
          <w:p w:rsidR="00007AD2" w:rsidRPr="00491D7A" w:rsidRDefault="00007AD2" w:rsidP="00007AD2">
            <w:pPr>
              <w:cnfStyle w:val="000000010000"/>
            </w:pPr>
            <w:r>
              <w:t xml:space="preserve">The same </w:t>
            </w:r>
            <w:r w:rsidRPr="00007AD2">
              <w:rPr>
                <w:b/>
                <w:bCs/>
                <w:i/>
                <w:iCs/>
              </w:rPr>
              <w:t>L</w:t>
            </w:r>
            <w:r>
              <w:t xml:space="preserve">-bit string </w:t>
            </w:r>
            <w:r>
              <w:rPr>
                <w:b/>
                <w:bCs/>
                <w:i/>
                <w:iCs/>
              </w:rPr>
              <w:t>s</w:t>
            </w:r>
          </w:p>
        </w:tc>
      </w:tr>
    </w:tbl>
    <w:p w:rsidR="001D675F" w:rsidRDefault="001D675F" w:rsidP="001D675F"/>
    <w:p w:rsidR="00007AD2" w:rsidRDefault="00007AD2" w:rsidP="00007AD2">
      <w:r>
        <w:t>The protocol uses any COMMIT protocol with a ZK-protocol for the commitment and a ZK-protocol of the commitment value.</w:t>
      </w:r>
      <w:r w:rsidR="00057C9E">
        <w:t xml:space="preserve"> Currently this can be instantiated </w:t>
      </w:r>
      <w:proofErr w:type="gramStart"/>
      <w:r w:rsidR="00057C9E">
        <w:t>with</w:t>
      </w:r>
      <w:proofErr w:type="gramEnd"/>
      <w:r w:rsidR="00057C9E">
        <w:t>:</w:t>
      </w:r>
    </w:p>
    <w:p w:rsidR="00057C9E" w:rsidRDefault="00057C9E" w:rsidP="00E37DED">
      <w:pPr>
        <w:pStyle w:val="ListParagraph"/>
        <w:numPr>
          <w:ilvl w:val="2"/>
          <w:numId w:val="30"/>
        </w:numPr>
        <w:ind w:left="426" w:hanging="283"/>
      </w:pPr>
      <w:r>
        <w:t>COMMIT_PEDERSEN with ZKPOK_FROM_SIGMA applied to SIGMA_PEDERSEN and with a ZK_FROM_SIGMA applied to SIGMA_COMMITTED_VALUE_PEDERSEN.</w:t>
      </w:r>
    </w:p>
    <w:p w:rsidR="00057C9E" w:rsidRDefault="00057C9E" w:rsidP="00E37DED">
      <w:pPr>
        <w:pStyle w:val="ListParagraph"/>
        <w:numPr>
          <w:ilvl w:val="2"/>
          <w:numId w:val="30"/>
        </w:numPr>
        <w:ind w:left="426" w:hanging="283"/>
      </w:pPr>
      <w:r>
        <w:t>COMMIT_ELGAMAL with ZKPOK_FROM_SIGMA applied to SIGMA_ELGAMAL_COMMIT and with a ZK_FROM_SIGMA applied to SIGMA_COMMITTED_VALUE_ELGAMAL</w:t>
      </w:r>
    </w:p>
    <w:p w:rsidR="00F91972" w:rsidRDefault="00F91972" w:rsidP="00F91972">
      <w:r>
        <w:t>In concrete instantiations, it may be necessary to apply a KDF to the output value. Concretely:</w:t>
      </w:r>
    </w:p>
    <w:p w:rsidR="00F91972" w:rsidRDefault="00F91972" w:rsidP="00E37DED">
      <w:pPr>
        <w:pStyle w:val="ListParagraph"/>
        <w:numPr>
          <w:ilvl w:val="3"/>
          <w:numId w:val="30"/>
        </w:numPr>
        <w:tabs>
          <w:tab w:val="clear" w:pos="2880"/>
        </w:tabs>
        <w:ind w:left="426" w:hanging="284"/>
      </w:pPr>
      <w:r>
        <w:t xml:space="preserve"> If ELGAMAL commit is used then the strings s1, s2 are actually random group elements and the KDF is then used to derive L-bit strings</w:t>
      </w:r>
    </w:p>
    <w:p w:rsidR="00F91972" w:rsidRDefault="00F91972" w:rsidP="00E37DED">
      <w:pPr>
        <w:pStyle w:val="ListParagraph"/>
        <w:numPr>
          <w:ilvl w:val="3"/>
          <w:numId w:val="30"/>
        </w:numPr>
        <w:tabs>
          <w:tab w:val="clear" w:pos="2880"/>
        </w:tabs>
        <w:ind w:left="426" w:hanging="284"/>
      </w:pPr>
      <w:r>
        <w:t xml:space="preserve">If PEDERSEN commit is used, then if </w:t>
      </w:r>
      <w:r w:rsidRPr="00F91972">
        <w:rPr>
          <w:b/>
          <w:bCs/>
          <w:i/>
          <w:iCs/>
        </w:rPr>
        <w:t>L</w:t>
      </w:r>
      <w:r>
        <w:t xml:space="preserve"> is less than the length of q, then nothing needs to be applied. Otherwise, </w:t>
      </w:r>
      <w:r w:rsidRPr="00F91972">
        <w:rPr>
          <w:b/>
          <w:bCs/>
          <w:i/>
          <w:iCs/>
        </w:rPr>
        <w:t>s</w:t>
      </w:r>
      <w:r w:rsidRPr="00F91972">
        <w:rPr>
          <w:b/>
          <w:bCs/>
          <w:i/>
          <w:iCs/>
          <w:vertAlign w:val="subscript"/>
        </w:rPr>
        <w:t>1</w:t>
      </w:r>
      <w:r>
        <w:t xml:space="preserve"> and </w:t>
      </w:r>
      <w:r w:rsidRPr="00F91972">
        <w:rPr>
          <w:b/>
          <w:bCs/>
          <w:i/>
          <w:iCs/>
        </w:rPr>
        <w:t>s</w:t>
      </w:r>
      <w:r w:rsidRPr="00F91972">
        <w:rPr>
          <w:b/>
          <w:bCs/>
          <w:i/>
          <w:iCs/>
          <w:vertAlign w:val="subscript"/>
        </w:rPr>
        <w:t>2</w:t>
      </w:r>
      <w:r>
        <w:t xml:space="preserve"> can be chosen randomly between </w:t>
      </w:r>
      <w:proofErr w:type="gramStart"/>
      <w:r w:rsidRPr="00F91972">
        <w:rPr>
          <w:b/>
          <w:bCs/>
        </w:rPr>
        <w:t>0</w:t>
      </w:r>
      <w:proofErr w:type="gramEnd"/>
      <w:r>
        <w:t xml:space="preserve"> and </w:t>
      </w:r>
      <w:r w:rsidRPr="00F91972">
        <w:rPr>
          <w:b/>
          <w:bCs/>
        </w:rPr>
        <w:t>q-1</w:t>
      </w:r>
      <w:r>
        <w:t xml:space="preserve"> and afterwards a KDF can be used to extend the result to an </w:t>
      </w:r>
      <w:r w:rsidRPr="00F91972">
        <w:rPr>
          <w:b/>
          <w:bCs/>
          <w:i/>
          <w:iCs/>
        </w:rPr>
        <w:t>L</w:t>
      </w:r>
      <w:r>
        <w:t>-bit string.</w:t>
      </w:r>
    </w:p>
    <w:p w:rsidR="00057C9E" w:rsidRPr="00491D7A" w:rsidRDefault="00057C9E" w:rsidP="00057C9E">
      <w:pPr>
        <w:pStyle w:val="ListParagraph"/>
        <w:ind w:left="567"/>
      </w:pPr>
    </w:p>
    <w:tbl>
      <w:tblPr>
        <w:tblStyle w:val="MediumShading1-Accent11"/>
        <w:tblW w:w="0" w:type="auto"/>
        <w:tblLook w:val="04A0"/>
      </w:tblPr>
      <w:tblGrid>
        <w:gridCol w:w="1668"/>
        <w:gridCol w:w="6860"/>
      </w:tblGrid>
      <w:tr w:rsidR="001D675F" w:rsidRPr="00491D7A" w:rsidTr="00057C9E">
        <w:trPr>
          <w:cnfStyle w:val="100000000000"/>
          <w:trHeight w:val="467"/>
        </w:trPr>
        <w:tc>
          <w:tcPr>
            <w:cnfStyle w:val="001000000000"/>
            <w:tcW w:w="8528" w:type="dxa"/>
            <w:gridSpan w:val="2"/>
            <w:vAlign w:val="center"/>
          </w:tcPr>
          <w:p w:rsidR="001D675F" w:rsidRPr="00491D7A" w:rsidRDefault="001D675F" w:rsidP="00F91972">
            <w:pPr>
              <w:jc w:val="center"/>
              <w:rPr>
                <w:b w:val="0"/>
                <w:bCs w:val="0"/>
                <w:sz w:val="24"/>
                <w:szCs w:val="24"/>
              </w:rPr>
            </w:pPr>
            <w:r>
              <w:rPr>
                <w:sz w:val="24"/>
                <w:szCs w:val="24"/>
              </w:rPr>
              <w:t>COIN_TOSSING_</w:t>
            </w:r>
            <w:r w:rsidR="00F91972">
              <w:rPr>
                <w:sz w:val="24"/>
                <w:szCs w:val="24"/>
              </w:rPr>
              <w:t>STRING</w:t>
            </w:r>
            <w:r>
              <w:rPr>
                <w:sz w:val="24"/>
                <w:szCs w:val="24"/>
              </w:rPr>
              <w:t xml:space="preserve"> </w:t>
            </w:r>
            <w:r w:rsidRPr="00491D7A">
              <w:rPr>
                <w:sz w:val="24"/>
                <w:szCs w:val="24"/>
              </w:rPr>
              <w:t>Protocol Specification</w:t>
            </w:r>
          </w:p>
        </w:tc>
      </w:tr>
      <w:tr w:rsidR="001D675F" w:rsidRPr="00491D7A" w:rsidTr="00057C9E">
        <w:trPr>
          <w:cnfStyle w:val="000000100000"/>
          <w:trHeight w:val="467"/>
        </w:trPr>
        <w:tc>
          <w:tcPr>
            <w:cnfStyle w:val="001000000000"/>
            <w:tcW w:w="1668" w:type="dxa"/>
            <w:vAlign w:val="center"/>
          </w:tcPr>
          <w:p w:rsidR="001D675F" w:rsidRPr="00491D7A" w:rsidRDefault="001D675F" w:rsidP="00057C9E">
            <w:pPr>
              <w:rPr>
                <w:sz w:val="24"/>
                <w:szCs w:val="24"/>
              </w:rPr>
            </w:pPr>
            <w:r w:rsidRPr="00491D7A">
              <w:rPr>
                <w:sz w:val="24"/>
                <w:szCs w:val="24"/>
              </w:rPr>
              <w:t>Step 1 (both):</w:t>
            </w:r>
          </w:p>
        </w:tc>
        <w:tc>
          <w:tcPr>
            <w:tcW w:w="6860" w:type="dxa"/>
            <w:vAlign w:val="center"/>
          </w:tcPr>
          <w:p w:rsidR="001D675F" w:rsidRPr="00007AD2" w:rsidRDefault="001D675F" w:rsidP="00007AD2">
            <w:pPr>
              <w:cnfStyle w:val="000000100000"/>
              <w:rPr>
                <w:i/>
                <w:iCs/>
              </w:rPr>
            </w:pPr>
            <w:r w:rsidRPr="00491D7A">
              <w:t>P</w:t>
            </w:r>
            <w:r w:rsidRPr="00491D7A">
              <w:rPr>
                <w:vertAlign w:val="subscript"/>
              </w:rPr>
              <w:t>1</w:t>
            </w:r>
            <w:r w:rsidRPr="00491D7A">
              <w:t xml:space="preserve">: SAMPLE a random </w:t>
            </w:r>
            <w:r w:rsidR="00007AD2" w:rsidRPr="00007AD2">
              <w:rPr>
                <w:b/>
                <w:bCs/>
                <w:i/>
                <w:iCs/>
              </w:rPr>
              <w:t>L</w:t>
            </w:r>
            <w:r w:rsidR="00007AD2">
              <w:t>-bit string</w:t>
            </w:r>
            <w:r w:rsidRPr="00491D7A">
              <w:t xml:space="preserve"> </w:t>
            </w:r>
            <w:r w:rsidR="00007AD2">
              <w:rPr>
                <w:rFonts w:cstheme="majorBidi"/>
                <w:b/>
                <w:bCs/>
                <w:i/>
                <w:iCs/>
              </w:rPr>
              <w:t>s</w:t>
            </w:r>
            <w:r w:rsidRPr="00491D7A">
              <w:rPr>
                <w:rFonts w:cstheme="majorBidi"/>
                <w:b/>
                <w:bCs/>
                <w:i/>
                <w:iCs/>
                <w:vertAlign w:val="subscript"/>
              </w:rPr>
              <w:t>1</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00007AD2" w:rsidRPr="00007AD2">
              <w:rPr>
                <w:b/>
                <w:bCs/>
                <w:i/>
                <w:iCs/>
                <w:vertAlign w:val="superscript"/>
              </w:rPr>
              <w:t>L</w:t>
            </w:r>
          </w:p>
          <w:p w:rsidR="001D675F" w:rsidRPr="00491D7A" w:rsidRDefault="001D675F" w:rsidP="00007AD2">
            <w:pPr>
              <w:cnfStyle w:val="000000100000"/>
            </w:pPr>
            <w:r w:rsidRPr="00491D7A">
              <w:t>P</w:t>
            </w:r>
            <w:r w:rsidRPr="00491D7A">
              <w:rPr>
                <w:vertAlign w:val="subscript"/>
              </w:rPr>
              <w:t>2</w:t>
            </w:r>
            <w:r w:rsidR="00007AD2">
              <w:t xml:space="preserve">: SAMPLE a random </w:t>
            </w:r>
            <w:r w:rsidR="00007AD2" w:rsidRPr="00007AD2">
              <w:rPr>
                <w:b/>
                <w:bCs/>
                <w:i/>
                <w:iCs/>
              </w:rPr>
              <w:t>L</w:t>
            </w:r>
            <w:r w:rsidR="00007AD2">
              <w:t>-bit string</w:t>
            </w:r>
            <w:r w:rsidRPr="00491D7A">
              <w:t xml:space="preserve"> </w:t>
            </w:r>
            <w:r w:rsidR="00007AD2">
              <w:rPr>
                <w:rFonts w:cstheme="majorBidi"/>
                <w:b/>
                <w:bCs/>
                <w:i/>
                <w:iCs/>
              </w:rPr>
              <w:t>s</w:t>
            </w:r>
            <w:r w:rsidRPr="00491D7A">
              <w:rPr>
                <w:rFonts w:cstheme="majorBidi"/>
                <w:b/>
                <w:bCs/>
                <w:i/>
                <w:iCs/>
                <w:vertAlign w:val="subscript"/>
              </w:rPr>
              <w:t>2</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00007AD2" w:rsidRPr="00007AD2">
              <w:rPr>
                <w:b/>
                <w:bCs/>
                <w:i/>
                <w:iCs/>
                <w:vertAlign w:val="superscript"/>
              </w:rPr>
              <w:t>L</w:t>
            </w:r>
          </w:p>
        </w:tc>
      </w:tr>
      <w:tr w:rsidR="001D675F" w:rsidRPr="00491D7A" w:rsidTr="00057C9E">
        <w:trPr>
          <w:cnfStyle w:val="000000010000"/>
          <w:trHeight w:val="467"/>
        </w:trPr>
        <w:tc>
          <w:tcPr>
            <w:cnfStyle w:val="001000000000"/>
            <w:tcW w:w="1668" w:type="dxa"/>
            <w:vAlign w:val="center"/>
          </w:tcPr>
          <w:p w:rsidR="001D675F" w:rsidRPr="00491D7A" w:rsidRDefault="001D675F" w:rsidP="00057C9E">
            <w:pPr>
              <w:rPr>
                <w:sz w:val="24"/>
                <w:szCs w:val="24"/>
              </w:rPr>
            </w:pPr>
            <w:r w:rsidRPr="00491D7A">
              <w:rPr>
                <w:sz w:val="24"/>
                <w:szCs w:val="24"/>
              </w:rPr>
              <w:t>Step 2  (</w:t>
            </w:r>
            <w:r w:rsidRPr="00491D7A">
              <w:t>P</w:t>
            </w:r>
            <w:r w:rsidRPr="00491D7A">
              <w:rPr>
                <w:vertAlign w:val="subscript"/>
              </w:rPr>
              <w:t>1</w:t>
            </w:r>
            <w:r w:rsidRPr="00491D7A">
              <w:rPr>
                <w:sz w:val="24"/>
                <w:szCs w:val="24"/>
              </w:rPr>
              <w:t>):</w:t>
            </w:r>
          </w:p>
        </w:tc>
        <w:tc>
          <w:tcPr>
            <w:tcW w:w="6860" w:type="dxa"/>
            <w:vAlign w:val="center"/>
          </w:tcPr>
          <w:p w:rsidR="001D675F" w:rsidRPr="00491D7A" w:rsidRDefault="001D675F" w:rsidP="00057C9E">
            <w:pPr>
              <w:cnfStyle w:val="000000010000"/>
            </w:pPr>
            <w:r w:rsidRPr="00491D7A">
              <w:t xml:space="preserve">RUN </w:t>
            </w:r>
            <w:proofErr w:type="spellStart"/>
            <w:r w:rsidRPr="00491D7A">
              <w:t>subprotocol</w:t>
            </w:r>
            <w:proofErr w:type="spellEnd"/>
            <w:r w:rsidRPr="00491D7A">
              <w:t xml:space="preserve"> </w:t>
            </w:r>
            <w:proofErr w:type="spellStart"/>
            <w:r w:rsidRPr="00491D7A">
              <w:t>COMMIT.commit</w:t>
            </w:r>
            <w:proofErr w:type="spellEnd"/>
            <w:r w:rsidRPr="00491D7A">
              <w:t xml:space="preserve"> on </w:t>
            </w:r>
            <w:r w:rsidR="00057C9E">
              <w:rPr>
                <w:rFonts w:cstheme="majorBidi"/>
                <w:b/>
                <w:bCs/>
                <w:i/>
                <w:iCs/>
              </w:rPr>
              <w:t>s</w:t>
            </w:r>
            <w:r w:rsidRPr="00491D7A">
              <w:rPr>
                <w:rFonts w:cstheme="majorBidi"/>
                <w:b/>
                <w:bCs/>
                <w:i/>
                <w:iCs/>
                <w:vertAlign w:val="subscript"/>
              </w:rPr>
              <w:t>1</w:t>
            </w:r>
          </w:p>
        </w:tc>
      </w:tr>
      <w:tr w:rsidR="00057C9E" w:rsidRPr="00491D7A" w:rsidTr="00057C9E">
        <w:trPr>
          <w:cnfStyle w:val="000000100000"/>
          <w:trHeight w:val="467"/>
        </w:trPr>
        <w:tc>
          <w:tcPr>
            <w:cnfStyle w:val="001000000000"/>
            <w:tcW w:w="1668" w:type="dxa"/>
            <w:vAlign w:val="center"/>
          </w:tcPr>
          <w:p w:rsidR="00057C9E" w:rsidRPr="00491D7A" w:rsidRDefault="00057C9E" w:rsidP="00057C9E">
            <w:pPr>
              <w:rPr>
                <w:sz w:val="24"/>
                <w:szCs w:val="24"/>
              </w:rPr>
            </w:pPr>
            <w:r>
              <w:rPr>
                <w:sz w:val="24"/>
                <w:szCs w:val="24"/>
              </w:rPr>
              <w:t>Step 3 (both):</w:t>
            </w:r>
          </w:p>
        </w:tc>
        <w:tc>
          <w:tcPr>
            <w:tcW w:w="6860" w:type="dxa"/>
            <w:vAlign w:val="center"/>
          </w:tcPr>
          <w:p w:rsidR="00057C9E" w:rsidRDefault="00057C9E" w:rsidP="00057C9E">
            <w:pPr>
              <w:cnfStyle w:val="000000100000"/>
            </w:pPr>
            <w:r>
              <w:t>RUN ZKPOK_FROM_SIGMA applied to a SIGMA protocol that P</w:t>
            </w:r>
            <w:r w:rsidRPr="00057C9E">
              <w:rPr>
                <w:vertAlign w:val="subscript"/>
              </w:rPr>
              <w:t>1</w:t>
            </w:r>
            <w:r>
              <w:t xml:space="preserve"> knows the committed value </w:t>
            </w:r>
            <w:r w:rsidRPr="00057C9E">
              <w:rPr>
                <w:b/>
                <w:bCs/>
                <w:i/>
                <w:iCs/>
              </w:rPr>
              <w:t>s</w:t>
            </w:r>
            <w:r w:rsidRPr="00057C9E">
              <w:rPr>
                <w:b/>
                <w:bCs/>
                <w:i/>
                <w:iCs/>
                <w:vertAlign w:val="subscript"/>
              </w:rPr>
              <w:t>1</w:t>
            </w:r>
            <w:r>
              <w:t xml:space="preserve">. </w:t>
            </w:r>
          </w:p>
          <w:p w:rsidR="002C45C8" w:rsidRPr="00491D7A" w:rsidRDefault="002C45C8" w:rsidP="00057C9E">
            <w:pPr>
              <w:cnfStyle w:val="000000100000"/>
            </w:pPr>
            <w:r>
              <w:lastRenderedPageBreak/>
              <w:t>If the verifier output is REJ, then P</w:t>
            </w:r>
            <w:r w:rsidRPr="002C45C8">
              <w:rPr>
                <w:vertAlign w:val="subscript"/>
              </w:rPr>
              <w:t>2</w:t>
            </w:r>
            <w:r>
              <w:t xml:space="preserve"> HALTS and REPORTS ERROR.</w:t>
            </w:r>
          </w:p>
        </w:tc>
      </w:tr>
      <w:tr w:rsidR="001D675F" w:rsidRPr="00491D7A" w:rsidTr="00057C9E">
        <w:trPr>
          <w:cnfStyle w:val="000000010000"/>
          <w:trHeight w:val="467"/>
        </w:trPr>
        <w:tc>
          <w:tcPr>
            <w:cnfStyle w:val="001000000000"/>
            <w:tcW w:w="1668" w:type="dxa"/>
            <w:vAlign w:val="center"/>
          </w:tcPr>
          <w:p w:rsidR="001D675F" w:rsidRPr="00491D7A" w:rsidRDefault="002C45C8" w:rsidP="00057C9E">
            <w:pPr>
              <w:rPr>
                <w:sz w:val="24"/>
                <w:szCs w:val="24"/>
              </w:rPr>
            </w:pPr>
            <w:r>
              <w:rPr>
                <w:sz w:val="24"/>
                <w:szCs w:val="24"/>
              </w:rPr>
              <w:lastRenderedPageBreak/>
              <w:t>Step 4</w:t>
            </w:r>
            <w:r w:rsidR="001D675F" w:rsidRPr="00491D7A">
              <w:rPr>
                <w:sz w:val="24"/>
                <w:szCs w:val="24"/>
              </w:rPr>
              <w:t xml:space="preserve"> (</w:t>
            </w:r>
            <w:r w:rsidR="001D675F" w:rsidRPr="00491D7A">
              <w:t>P</w:t>
            </w:r>
            <w:r w:rsidR="001D675F" w:rsidRPr="00491D7A">
              <w:rPr>
                <w:vertAlign w:val="subscript"/>
              </w:rPr>
              <w:t>2</w:t>
            </w:r>
            <w:r w:rsidR="001D675F" w:rsidRPr="00491D7A">
              <w:rPr>
                <w:sz w:val="24"/>
                <w:szCs w:val="24"/>
              </w:rPr>
              <w:t>):</w:t>
            </w:r>
          </w:p>
        </w:tc>
        <w:tc>
          <w:tcPr>
            <w:tcW w:w="6860" w:type="dxa"/>
            <w:vAlign w:val="center"/>
          </w:tcPr>
          <w:p w:rsidR="001D675F" w:rsidRPr="00491D7A" w:rsidRDefault="001D675F" w:rsidP="002C45C8">
            <w:pPr>
              <w:cnfStyle w:val="000000010000"/>
            </w:pPr>
            <w:r w:rsidRPr="00491D7A">
              <w:t xml:space="preserve">SEND </w:t>
            </w:r>
            <w:r w:rsidR="002C45C8">
              <w:rPr>
                <w:rFonts w:cstheme="majorBidi"/>
                <w:b/>
                <w:bCs/>
                <w:i/>
                <w:iCs/>
              </w:rPr>
              <w:t>s</w:t>
            </w:r>
            <w:r w:rsidRPr="00491D7A">
              <w:rPr>
                <w:rFonts w:cstheme="majorBidi"/>
                <w:b/>
                <w:bCs/>
                <w:i/>
                <w:iCs/>
                <w:vertAlign w:val="subscript"/>
              </w:rPr>
              <w:t>2</w:t>
            </w:r>
            <w:r w:rsidRPr="00491D7A">
              <w:t xml:space="preserve"> to P</w:t>
            </w:r>
            <w:r w:rsidRPr="00491D7A">
              <w:rPr>
                <w:vertAlign w:val="subscript"/>
              </w:rPr>
              <w:t>1</w:t>
            </w:r>
          </w:p>
        </w:tc>
      </w:tr>
      <w:tr w:rsidR="001D675F" w:rsidRPr="00491D7A" w:rsidTr="00057C9E">
        <w:trPr>
          <w:cnfStyle w:val="000000100000"/>
          <w:trHeight w:val="467"/>
        </w:trPr>
        <w:tc>
          <w:tcPr>
            <w:cnfStyle w:val="001000000000"/>
            <w:tcW w:w="1668" w:type="dxa"/>
            <w:vAlign w:val="center"/>
          </w:tcPr>
          <w:p w:rsidR="001D675F" w:rsidRPr="00491D7A" w:rsidRDefault="002C45C8" w:rsidP="00057C9E">
            <w:pPr>
              <w:rPr>
                <w:sz w:val="24"/>
                <w:szCs w:val="24"/>
              </w:rPr>
            </w:pPr>
            <w:r>
              <w:rPr>
                <w:sz w:val="24"/>
                <w:szCs w:val="24"/>
              </w:rPr>
              <w:t>Step 5</w:t>
            </w:r>
            <w:r w:rsidR="001D675F" w:rsidRPr="00491D7A">
              <w:rPr>
                <w:sz w:val="24"/>
                <w:szCs w:val="24"/>
              </w:rPr>
              <w:t xml:space="preserve"> (</w:t>
            </w:r>
            <w:r w:rsidR="001D675F" w:rsidRPr="00491D7A">
              <w:t>P</w:t>
            </w:r>
            <w:r w:rsidR="001D675F" w:rsidRPr="00491D7A">
              <w:rPr>
                <w:vertAlign w:val="subscript"/>
              </w:rPr>
              <w:t>1</w:t>
            </w:r>
            <w:r w:rsidR="001D675F" w:rsidRPr="00491D7A">
              <w:rPr>
                <w:sz w:val="24"/>
                <w:szCs w:val="24"/>
              </w:rPr>
              <w:t>):</w:t>
            </w:r>
          </w:p>
        </w:tc>
        <w:tc>
          <w:tcPr>
            <w:tcW w:w="6860" w:type="dxa"/>
            <w:vAlign w:val="center"/>
          </w:tcPr>
          <w:p w:rsidR="001D675F" w:rsidRPr="002C45C8" w:rsidRDefault="002C45C8" w:rsidP="002C45C8">
            <w:pPr>
              <w:cnfStyle w:val="000000100000"/>
              <w:rPr>
                <w:rFonts w:cstheme="majorBidi"/>
              </w:rPr>
            </w:pPr>
            <w:r>
              <w:t>P</w:t>
            </w:r>
            <w:r w:rsidRPr="002C45C8">
              <w:rPr>
                <w:vertAlign w:val="subscript"/>
              </w:rPr>
              <w:t>1</w:t>
            </w:r>
            <w:r>
              <w:t xml:space="preserve"> sends</w:t>
            </w:r>
            <w:r w:rsidR="001D675F" w:rsidRPr="00491D7A">
              <w:t xml:space="preserve"> </w:t>
            </w:r>
            <w:r>
              <w:rPr>
                <w:rFonts w:cstheme="majorBidi"/>
                <w:b/>
                <w:bCs/>
                <w:i/>
                <w:iCs/>
              </w:rPr>
              <w:t>s</w:t>
            </w:r>
            <w:r w:rsidR="001D675F" w:rsidRPr="00491D7A">
              <w:rPr>
                <w:rFonts w:cstheme="majorBidi"/>
                <w:b/>
                <w:bCs/>
                <w:i/>
                <w:iCs/>
                <w:vertAlign w:val="subscript"/>
              </w:rPr>
              <w:t>1</w:t>
            </w:r>
            <w:r>
              <w:rPr>
                <w:rFonts w:cstheme="majorBidi"/>
              </w:rPr>
              <w:t xml:space="preserve"> to P</w:t>
            </w:r>
            <w:r w:rsidRPr="002C45C8">
              <w:rPr>
                <w:rFonts w:cstheme="majorBidi"/>
                <w:vertAlign w:val="subscript"/>
              </w:rPr>
              <w:t>2</w:t>
            </w:r>
            <w:r>
              <w:rPr>
                <w:rFonts w:cstheme="majorBidi"/>
              </w:rPr>
              <w:t xml:space="preserve"> (but does not run </w:t>
            </w:r>
            <w:proofErr w:type="spellStart"/>
            <w:r>
              <w:rPr>
                <w:rFonts w:cstheme="majorBidi"/>
              </w:rPr>
              <w:t>decommit</w:t>
            </w:r>
            <w:proofErr w:type="spellEnd"/>
            <w:r>
              <w:rPr>
                <w:rFonts w:cstheme="majorBidi"/>
              </w:rPr>
              <w:t>)</w:t>
            </w:r>
          </w:p>
        </w:tc>
      </w:tr>
      <w:tr w:rsidR="002C45C8" w:rsidRPr="00491D7A" w:rsidTr="00057C9E">
        <w:trPr>
          <w:cnfStyle w:val="000000010000"/>
          <w:trHeight w:val="467"/>
        </w:trPr>
        <w:tc>
          <w:tcPr>
            <w:cnfStyle w:val="001000000000"/>
            <w:tcW w:w="1668" w:type="dxa"/>
            <w:vAlign w:val="center"/>
          </w:tcPr>
          <w:p w:rsidR="002C45C8" w:rsidRPr="00491D7A" w:rsidRDefault="002C45C8" w:rsidP="00057C9E">
            <w:pPr>
              <w:rPr>
                <w:sz w:val="24"/>
                <w:szCs w:val="24"/>
              </w:rPr>
            </w:pPr>
            <w:r>
              <w:rPr>
                <w:sz w:val="24"/>
                <w:szCs w:val="24"/>
              </w:rPr>
              <w:t>Step 6 (both):</w:t>
            </w:r>
          </w:p>
        </w:tc>
        <w:tc>
          <w:tcPr>
            <w:tcW w:w="6860" w:type="dxa"/>
            <w:vAlign w:val="center"/>
          </w:tcPr>
          <w:p w:rsidR="002C45C8" w:rsidRDefault="002C45C8" w:rsidP="002C45C8">
            <w:pPr>
              <w:cnfStyle w:val="000000010000"/>
            </w:pPr>
            <w:r>
              <w:t xml:space="preserve">RUN ZK_FROM_SIGMA applied to a SIGMA protocol that the committed value was </w:t>
            </w:r>
            <w:r w:rsidRPr="00057C9E">
              <w:rPr>
                <w:b/>
                <w:bCs/>
                <w:i/>
                <w:iCs/>
              </w:rPr>
              <w:t>s</w:t>
            </w:r>
            <w:r w:rsidRPr="00057C9E">
              <w:rPr>
                <w:b/>
                <w:bCs/>
                <w:i/>
                <w:iCs/>
                <w:vertAlign w:val="subscript"/>
              </w:rPr>
              <w:t>1</w:t>
            </w:r>
            <w:r w:rsidR="00F91972">
              <w:t>.</w:t>
            </w:r>
          </w:p>
          <w:p w:rsidR="002C45C8" w:rsidRDefault="002C45C8" w:rsidP="002C45C8">
            <w:pPr>
              <w:cnfStyle w:val="000000010000"/>
            </w:pPr>
            <w:r>
              <w:t>If the verifier output is REJ, then P</w:t>
            </w:r>
            <w:r w:rsidRPr="002C45C8">
              <w:rPr>
                <w:vertAlign w:val="subscript"/>
              </w:rPr>
              <w:t>2</w:t>
            </w:r>
            <w:r>
              <w:t xml:space="preserve"> HALTS and REPORTS ERROR.</w:t>
            </w:r>
          </w:p>
        </w:tc>
      </w:tr>
      <w:tr w:rsidR="001D675F" w:rsidRPr="00491D7A" w:rsidTr="00057C9E">
        <w:trPr>
          <w:cnfStyle w:val="000000100000"/>
          <w:trHeight w:val="467"/>
        </w:trPr>
        <w:tc>
          <w:tcPr>
            <w:cnfStyle w:val="001000000000"/>
            <w:tcW w:w="1668" w:type="dxa"/>
            <w:vAlign w:val="center"/>
          </w:tcPr>
          <w:p w:rsidR="001D675F" w:rsidRPr="00491D7A" w:rsidRDefault="00F91972" w:rsidP="00057C9E">
            <w:pPr>
              <w:rPr>
                <w:sz w:val="24"/>
                <w:szCs w:val="24"/>
              </w:rPr>
            </w:pPr>
            <w:r>
              <w:rPr>
                <w:sz w:val="24"/>
                <w:szCs w:val="24"/>
              </w:rPr>
              <w:t>Step 7 (b</w:t>
            </w:r>
            <w:r w:rsidR="001D675F" w:rsidRPr="00491D7A">
              <w:rPr>
                <w:sz w:val="24"/>
                <w:szCs w:val="24"/>
              </w:rPr>
              <w:t>oth)</w:t>
            </w:r>
            <w:r>
              <w:rPr>
                <w:sz w:val="24"/>
                <w:szCs w:val="24"/>
              </w:rPr>
              <w:t>:</w:t>
            </w:r>
          </w:p>
        </w:tc>
        <w:tc>
          <w:tcPr>
            <w:tcW w:w="6860" w:type="dxa"/>
            <w:vAlign w:val="center"/>
          </w:tcPr>
          <w:p w:rsidR="001D675F" w:rsidRPr="002D477B" w:rsidRDefault="001D675F" w:rsidP="00057C9E">
            <w:pPr>
              <w:cnfStyle w:val="000000100000"/>
              <w:rPr>
                <w:rFonts w:cstheme="majorBidi"/>
                <w:b/>
                <w:bCs/>
                <w:i/>
                <w:iCs/>
                <w:vertAlign w:val="subscript"/>
              </w:rPr>
            </w:pPr>
            <w:r w:rsidRPr="00491D7A">
              <w:t xml:space="preserve">OUTPUT </w:t>
            </w:r>
            <w:r w:rsidR="002C45C8">
              <w:rPr>
                <w:rFonts w:cstheme="majorBidi"/>
                <w:b/>
                <w:bCs/>
                <w:i/>
                <w:iCs/>
              </w:rPr>
              <w:t>s</w:t>
            </w:r>
            <w:r w:rsidRPr="00491D7A">
              <w:rPr>
                <w:rFonts w:cstheme="majorBidi"/>
                <w:b/>
                <w:bCs/>
                <w:i/>
                <w:iCs/>
                <w:vertAlign w:val="subscript"/>
              </w:rPr>
              <w:t>1</w:t>
            </w:r>
            <w:r w:rsidRPr="00491D7A">
              <w:rPr>
                <w:rFonts w:cstheme="majorBidi"/>
                <w:i/>
                <w:iCs/>
                <w:vertAlign w:val="subscript"/>
              </w:rPr>
              <w:t xml:space="preserve"> </w:t>
            </w:r>
            <w:r w:rsidRPr="00491D7A">
              <w:t>XOR</w:t>
            </w:r>
            <w:r w:rsidRPr="00491D7A">
              <w:rPr>
                <w:rFonts w:cstheme="majorBidi"/>
                <w:i/>
                <w:iCs/>
              </w:rPr>
              <w:t xml:space="preserve"> </w:t>
            </w:r>
            <w:r w:rsidR="002C45C8">
              <w:rPr>
                <w:rFonts w:cstheme="majorBidi"/>
                <w:b/>
                <w:bCs/>
                <w:i/>
                <w:iCs/>
              </w:rPr>
              <w:t>s</w:t>
            </w:r>
            <w:r w:rsidRPr="00491D7A">
              <w:rPr>
                <w:rFonts w:cstheme="majorBidi"/>
                <w:b/>
                <w:bCs/>
                <w:i/>
                <w:iCs/>
                <w:vertAlign w:val="subscript"/>
              </w:rPr>
              <w:t>2</w:t>
            </w:r>
          </w:p>
        </w:tc>
      </w:tr>
    </w:tbl>
    <w:p w:rsidR="001D675F" w:rsidRPr="00491D7A" w:rsidRDefault="001D675F" w:rsidP="001D675F"/>
    <w:tbl>
      <w:tblPr>
        <w:tblStyle w:val="MediumShading1-Accent11"/>
        <w:tblW w:w="0" w:type="auto"/>
        <w:tblLook w:val="04A0"/>
      </w:tblPr>
      <w:tblGrid>
        <w:gridCol w:w="1668"/>
        <w:gridCol w:w="6860"/>
      </w:tblGrid>
      <w:tr w:rsidR="001D675F" w:rsidRPr="00491D7A" w:rsidTr="00057C9E">
        <w:trPr>
          <w:cnfStyle w:val="100000000000"/>
          <w:trHeight w:val="467"/>
        </w:trPr>
        <w:tc>
          <w:tcPr>
            <w:cnfStyle w:val="001000000000"/>
            <w:tcW w:w="8528" w:type="dxa"/>
            <w:gridSpan w:val="2"/>
            <w:vAlign w:val="center"/>
          </w:tcPr>
          <w:p w:rsidR="001D675F" w:rsidRPr="00491D7A" w:rsidRDefault="001D675F" w:rsidP="00F91972">
            <w:pPr>
              <w:jc w:val="center"/>
              <w:rPr>
                <w:b w:val="0"/>
                <w:bCs w:val="0"/>
                <w:sz w:val="24"/>
                <w:szCs w:val="24"/>
              </w:rPr>
            </w:pPr>
            <w:r>
              <w:rPr>
                <w:sz w:val="24"/>
                <w:szCs w:val="24"/>
              </w:rPr>
              <w:t>COIN_TOSSING_</w:t>
            </w:r>
            <w:r w:rsidR="00F91972">
              <w:rPr>
                <w:sz w:val="24"/>
                <w:szCs w:val="24"/>
              </w:rPr>
              <w:t>STRING</w:t>
            </w:r>
            <w:r>
              <w:rPr>
                <w:sz w:val="24"/>
                <w:szCs w:val="24"/>
              </w:rPr>
              <w:t xml:space="preserve"> </w:t>
            </w:r>
            <w:r w:rsidRPr="00491D7A">
              <w:t>Party P</w:t>
            </w:r>
            <w:r w:rsidRPr="00491D7A">
              <w:rPr>
                <w:vertAlign w:val="subscript"/>
              </w:rPr>
              <w:t>1</w:t>
            </w:r>
            <w:r>
              <w:t xml:space="preserve"> </w:t>
            </w:r>
            <w:r w:rsidRPr="00491D7A">
              <w:rPr>
                <w:sz w:val="24"/>
                <w:szCs w:val="24"/>
              </w:rPr>
              <w:t>Specification</w:t>
            </w:r>
          </w:p>
        </w:tc>
      </w:tr>
      <w:tr w:rsidR="001D675F" w:rsidRPr="00491D7A" w:rsidTr="00057C9E">
        <w:trPr>
          <w:cnfStyle w:val="000000100000"/>
          <w:trHeight w:val="467"/>
        </w:trPr>
        <w:tc>
          <w:tcPr>
            <w:cnfStyle w:val="001000000000"/>
            <w:tcW w:w="1668" w:type="dxa"/>
            <w:vAlign w:val="center"/>
          </w:tcPr>
          <w:p w:rsidR="001D675F" w:rsidRPr="00491D7A" w:rsidRDefault="001D675F" w:rsidP="00057C9E">
            <w:pPr>
              <w:rPr>
                <w:sz w:val="24"/>
                <w:szCs w:val="24"/>
              </w:rPr>
            </w:pPr>
            <w:r w:rsidRPr="00491D7A">
              <w:rPr>
                <w:sz w:val="24"/>
                <w:szCs w:val="24"/>
              </w:rPr>
              <w:t>Step 1:</w:t>
            </w:r>
          </w:p>
        </w:tc>
        <w:tc>
          <w:tcPr>
            <w:tcW w:w="6860" w:type="dxa"/>
            <w:vAlign w:val="center"/>
          </w:tcPr>
          <w:p w:rsidR="001D675F" w:rsidRPr="00491D7A" w:rsidRDefault="00F91972" w:rsidP="00057C9E">
            <w:pPr>
              <w:cnfStyle w:val="000000100000"/>
            </w:pPr>
            <w:r w:rsidRPr="00491D7A">
              <w:t xml:space="preserve">SAMPLE a random </w:t>
            </w:r>
            <w:r w:rsidRPr="00007AD2">
              <w:rPr>
                <w:b/>
                <w:bCs/>
                <w:i/>
                <w:iCs/>
              </w:rPr>
              <w:t>L</w:t>
            </w:r>
            <w:r>
              <w:t>-bit string</w:t>
            </w:r>
            <w:r w:rsidRPr="00491D7A">
              <w:t xml:space="preserve"> </w:t>
            </w:r>
            <w:r>
              <w:rPr>
                <w:rFonts w:cstheme="majorBidi"/>
                <w:b/>
                <w:bCs/>
                <w:i/>
                <w:iCs/>
              </w:rPr>
              <w:t>s</w:t>
            </w:r>
            <w:r w:rsidRPr="00491D7A">
              <w:rPr>
                <w:rFonts w:cstheme="majorBidi"/>
                <w:b/>
                <w:bCs/>
                <w:i/>
                <w:iCs/>
                <w:vertAlign w:val="subscript"/>
              </w:rPr>
              <w:t>1</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1D675F" w:rsidRPr="00491D7A" w:rsidTr="00057C9E">
        <w:trPr>
          <w:cnfStyle w:val="000000010000"/>
          <w:trHeight w:val="467"/>
        </w:trPr>
        <w:tc>
          <w:tcPr>
            <w:cnfStyle w:val="001000000000"/>
            <w:tcW w:w="1668" w:type="dxa"/>
            <w:vAlign w:val="center"/>
          </w:tcPr>
          <w:p w:rsidR="001D675F" w:rsidRPr="00491D7A" w:rsidRDefault="001D675F" w:rsidP="00057C9E">
            <w:pPr>
              <w:rPr>
                <w:sz w:val="24"/>
                <w:szCs w:val="24"/>
              </w:rPr>
            </w:pPr>
            <w:r w:rsidRPr="00491D7A">
              <w:rPr>
                <w:sz w:val="24"/>
                <w:szCs w:val="24"/>
              </w:rPr>
              <w:t>Step 2:</w:t>
            </w:r>
          </w:p>
        </w:tc>
        <w:tc>
          <w:tcPr>
            <w:tcW w:w="6860" w:type="dxa"/>
            <w:vAlign w:val="center"/>
          </w:tcPr>
          <w:p w:rsidR="001D675F" w:rsidRPr="00491D7A" w:rsidRDefault="001D675F" w:rsidP="00057C9E">
            <w:pPr>
              <w:cnfStyle w:val="000000010000"/>
            </w:pPr>
            <w:r w:rsidRPr="00491D7A">
              <w:t xml:space="preserve">RUN </w:t>
            </w:r>
            <w:proofErr w:type="spellStart"/>
            <w:r w:rsidRPr="00491D7A">
              <w:t>subprotocol</w:t>
            </w:r>
            <w:proofErr w:type="spellEnd"/>
            <w:r w:rsidRPr="00491D7A">
              <w:t xml:space="preserve"> </w:t>
            </w:r>
            <w:proofErr w:type="spellStart"/>
            <w:r w:rsidRPr="00491D7A">
              <w:t>COMMIT.commit</w:t>
            </w:r>
            <w:proofErr w:type="spellEnd"/>
            <w:r w:rsidRPr="00491D7A">
              <w:t xml:space="preserve"> on </w:t>
            </w:r>
            <w:r w:rsidR="00F91972">
              <w:rPr>
                <w:rFonts w:cstheme="majorBidi"/>
                <w:b/>
                <w:bCs/>
                <w:i/>
                <w:iCs/>
              </w:rPr>
              <w:t>s</w:t>
            </w:r>
            <w:r w:rsidRPr="00491D7A">
              <w:rPr>
                <w:rFonts w:cstheme="majorBidi"/>
                <w:b/>
                <w:bCs/>
                <w:i/>
                <w:iCs/>
                <w:vertAlign w:val="subscript"/>
              </w:rPr>
              <w:t>1</w:t>
            </w:r>
          </w:p>
        </w:tc>
      </w:tr>
      <w:tr w:rsidR="00F91972" w:rsidRPr="00491D7A" w:rsidTr="00057C9E">
        <w:trPr>
          <w:cnfStyle w:val="000000100000"/>
          <w:trHeight w:val="467"/>
        </w:trPr>
        <w:tc>
          <w:tcPr>
            <w:cnfStyle w:val="001000000000"/>
            <w:tcW w:w="1668" w:type="dxa"/>
            <w:vAlign w:val="center"/>
          </w:tcPr>
          <w:p w:rsidR="00F91972" w:rsidRPr="00491D7A" w:rsidRDefault="00F91972" w:rsidP="00057C9E">
            <w:pPr>
              <w:rPr>
                <w:sz w:val="24"/>
                <w:szCs w:val="24"/>
              </w:rPr>
            </w:pPr>
            <w:r>
              <w:rPr>
                <w:sz w:val="24"/>
                <w:szCs w:val="24"/>
              </w:rPr>
              <w:t>Step 3:</w:t>
            </w:r>
          </w:p>
        </w:tc>
        <w:tc>
          <w:tcPr>
            <w:tcW w:w="6860" w:type="dxa"/>
            <w:vAlign w:val="center"/>
          </w:tcPr>
          <w:p w:rsidR="00F91972" w:rsidRPr="00491D7A" w:rsidRDefault="00F91972" w:rsidP="00F91972">
            <w:pPr>
              <w:cnfStyle w:val="000000100000"/>
            </w:pPr>
            <w:r>
              <w:t>RUN the prover in a ZKPOK_FROM_SIGMA applied to a SIGMA protocol that P</w:t>
            </w:r>
            <w:r w:rsidRPr="00057C9E">
              <w:rPr>
                <w:vertAlign w:val="subscript"/>
              </w:rPr>
              <w:t>1</w:t>
            </w:r>
            <w:r>
              <w:t xml:space="preserve"> knows the committed value </w:t>
            </w:r>
            <w:r w:rsidRPr="00057C9E">
              <w:rPr>
                <w:b/>
                <w:bCs/>
                <w:i/>
                <w:iCs/>
              </w:rPr>
              <w:t>s</w:t>
            </w:r>
            <w:r w:rsidRPr="00057C9E">
              <w:rPr>
                <w:b/>
                <w:bCs/>
                <w:i/>
                <w:iCs/>
                <w:vertAlign w:val="subscript"/>
              </w:rPr>
              <w:t>1</w:t>
            </w:r>
          </w:p>
        </w:tc>
      </w:tr>
      <w:tr w:rsidR="001D675F" w:rsidRPr="00491D7A" w:rsidTr="00057C9E">
        <w:trPr>
          <w:cnfStyle w:val="000000010000"/>
          <w:trHeight w:val="467"/>
        </w:trPr>
        <w:tc>
          <w:tcPr>
            <w:cnfStyle w:val="001000000000"/>
            <w:tcW w:w="1668" w:type="dxa"/>
            <w:vAlign w:val="center"/>
          </w:tcPr>
          <w:p w:rsidR="001D675F" w:rsidRPr="00491D7A" w:rsidRDefault="00F91972" w:rsidP="00057C9E">
            <w:pPr>
              <w:rPr>
                <w:sz w:val="24"/>
                <w:szCs w:val="24"/>
              </w:rPr>
            </w:pPr>
            <w:r>
              <w:rPr>
                <w:sz w:val="24"/>
                <w:szCs w:val="24"/>
              </w:rPr>
              <w:t>Step 4</w:t>
            </w:r>
            <w:r w:rsidR="001D675F" w:rsidRPr="00491D7A">
              <w:rPr>
                <w:sz w:val="24"/>
                <w:szCs w:val="24"/>
              </w:rPr>
              <w:t>:</w:t>
            </w:r>
          </w:p>
        </w:tc>
        <w:tc>
          <w:tcPr>
            <w:tcW w:w="6860" w:type="dxa"/>
            <w:vAlign w:val="center"/>
          </w:tcPr>
          <w:p w:rsidR="001D675F" w:rsidRPr="00491D7A" w:rsidRDefault="001D675F" w:rsidP="00F91972">
            <w:pPr>
              <w:cnfStyle w:val="000000010000"/>
            </w:pPr>
            <w:r w:rsidRPr="00491D7A">
              <w:t xml:space="preserve">WAIT for </w:t>
            </w:r>
            <w:r w:rsidR="00F91972">
              <w:t xml:space="preserve">an </w:t>
            </w:r>
            <w:r w:rsidR="00F91972" w:rsidRPr="00F91972">
              <w:rPr>
                <w:b/>
                <w:bCs/>
                <w:i/>
                <w:iCs/>
              </w:rPr>
              <w:t>L</w:t>
            </w:r>
            <w:r w:rsidR="00F91972">
              <w:t xml:space="preserve">-bit string </w:t>
            </w:r>
            <w:r w:rsidR="00F91972">
              <w:rPr>
                <w:rFonts w:cstheme="majorBidi"/>
                <w:b/>
                <w:bCs/>
                <w:i/>
                <w:iCs/>
              </w:rPr>
              <w:t>s</w:t>
            </w:r>
            <w:r w:rsidRPr="00491D7A">
              <w:rPr>
                <w:rFonts w:cstheme="majorBidi"/>
                <w:b/>
                <w:bCs/>
                <w:i/>
                <w:iCs/>
                <w:vertAlign w:val="subscript"/>
              </w:rPr>
              <w:t>2</w:t>
            </w:r>
            <w:r w:rsidRPr="00491D7A">
              <w:t xml:space="preserve"> from P</w:t>
            </w:r>
            <w:r w:rsidRPr="00491D7A">
              <w:rPr>
                <w:vertAlign w:val="subscript"/>
              </w:rPr>
              <w:t>2</w:t>
            </w:r>
          </w:p>
        </w:tc>
      </w:tr>
      <w:tr w:rsidR="001D675F" w:rsidRPr="00491D7A" w:rsidTr="00057C9E">
        <w:trPr>
          <w:cnfStyle w:val="000000100000"/>
          <w:trHeight w:val="467"/>
        </w:trPr>
        <w:tc>
          <w:tcPr>
            <w:cnfStyle w:val="001000000000"/>
            <w:tcW w:w="1668" w:type="dxa"/>
            <w:vAlign w:val="center"/>
          </w:tcPr>
          <w:p w:rsidR="001D675F" w:rsidRPr="00491D7A" w:rsidRDefault="00F91972" w:rsidP="00057C9E">
            <w:pPr>
              <w:rPr>
                <w:sz w:val="24"/>
                <w:szCs w:val="24"/>
              </w:rPr>
            </w:pPr>
            <w:r>
              <w:rPr>
                <w:sz w:val="24"/>
                <w:szCs w:val="24"/>
              </w:rPr>
              <w:t>Step 5</w:t>
            </w:r>
            <w:r w:rsidR="001D675F" w:rsidRPr="00491D7A">
              <w:rPr>
                <w:sz w:val="24"/>
                <w:szCs w:val="24"/>
              </w:rPr>
              <w:t>:</w:t>
            </w:r>
          </w:p>
        </w:tc>
        <w:tc>
          <w:tcPr>
            <w:tcW w:w="6860" w:type="dxa"/>
            <w:vAlign w:val="center"/>
          </w:tcPr>
          <w:p w:rsidR="001D675F" w:rsidRPr="00F91972" w:rsidRDefault="00F91972" w:rsidP="00057C9E">
            <w:pPr>
              <w:cnfStyle w:val="000000100000"/>
            </w:pPr>
            <w:r>
              <w:t>SEND</w:t>
            </w:r>
            <w:r w:rsidR="001D675F" w:rsidRPr="00491D7A">
              <w:t xml:space="preserve"> </w:t>
            </w:r>
            <w:r w:rsidR="001D675F" w:rsidRPr="00491D7A">
              <w:rPr>
                <w:rFonts w:cstheme="majorBidi"/>
                <w:b/>
                <w:bCs/>
                <w:i/>
                <w:iCs/>
              </w:rPr>
              <w:t>b</w:t>
            </w:r>
            <w:r w:rsidR="001D675F" w:rsidRPr="00491D7A">
              <w:rPr>
                <w:rFonts w:cstheme="majorBidi"/>
                <w:b/>
                <w:bCs/>
                <w:i/>
                <w:iCs/>
                <w:vertAlign w:val="subscript"/>
              </w:rPr>
              <w:t>1</w:t>
            </w:r>
            <w:r>
              <w:rPr>
                <w:rFonts w:cstheme="majorBidi"/>
              </w:rPr>
              <w:t xml:space="preserve"> to P</w:t>
            </w:r>
            <w:r w:rsidRPr="00F91972">
              <w:rPr>
                <w:rFonts w:cstheme="majorBidi"/>
                <w:vertAlign w:val="subscript"/>
              </w:rPr>
              <w:t>2</w:t>
            </w:r>
          </w:p>
        </w:tc>
      </w:tr>
      <w:tr w:rsidR="00F91972" w:rsidRPr="00491D7A" w:rsidTr="00057C9E">
        <w:trPr>
          <w:cnfStyle w:val="000000010000"/>
          <w:trHeight w:val="467"/>
        </w:trPr>
        <w:tc>
          <w:tcPr>
            <w:cnfStyle w:val="001000000000"/>
            <w:tcW w:w="1668" w:type="dxa"/>
            <w:vAlign w:val="center"/>
          </w:tcPr>
          <w:p w:rsidR="00F91972" w:rsidRPr="00491D7A" w:rsidRDefault="00F91972" w:rsidP="00057C9E">
            <w:pPr>
              <w:rPr>
                <w:sz w:val="24"/>
                <w:szCs w:val="24"/>
              </w:rPr>
            </w:pPr>
            <w:r>
              <w:rPr>
                <w:sz w:val="24"/>
                <w:szCs w:val="24"/>
              </w:rPr>
              <w:t>Step 6:</w:t>
            </w:r>
          </w:p>
        </w:tc>
        <w:tc>
          <w:tcPr>
            <w:tcW w:w="6860" w:type="dxa"/>
            <w:vAlign w:val="center"/>
          </w:tcPr>
          <w:p w:rsidR="00F91972" w:rsidRDefault="00F91972" w:rsidP="00F91972">
            <w:pPr>
              <w:cnfStyle w:val="000000010000"/>
            </w:pPr>
            <w:r>
              <w:t xml:space="preserve">RUN the prover in ZK_FROM_SIGMA applied to a SIGMA protocol that the committed value was </w:t>
            </w:r>
            <w:r w:rsidRPr="00057C9E">
              <w:rPr>
                <w:b/>
                <w:bCs/>
                <w:i/>
                <w:iCs/>
              </w:rPr>
              <w:t>s</w:t>
            </w:r>
            <w:r w:rsidRPr="00057C9E">
              <w:rPr>
                <w:b/>
                <w:bCs/>
                <w:i/>
                <w:iCs/>
                <w:vertAlign w:val="subscript"/>
              </w:rPr>
              <w:t>1</w:t>
            </w:r>
          </w:p>
        </w:tc>
      </w:tr>
      <w:tr w:rsidR="001D675F" w:rsidRPr="00491D7A" w:rsidTr="00057C9E">
        <w:trPr>
          <w:cnfStyle w:val="000000100000"/>
          <w:trHeight w:val="467"/>
        </w:trPr>
        <w:tc>
          <w:tcPr>
            <w:cnfStyle w:val="001000000000"/>
            <w:tcW w:w="1668" w:type="dxa"/>
            <w:vAlign w:val="center"/>
          </w:tcPr>
          <w:p w:rsidR="001D675F" w:rsidRPr="00491D7A" w:rsidRDefault="00F91972" w:rsidP="00057C9E">
            <w:pPr>
              <w:rPr>
                <w:sz w:val="24"/>
                <w:szCs w:val="24"/>
              </w:rPr>
            </w:pPr>
            <w:r>
              <w:rPr>
                <w:sz w:val="24"/>
                <w:szCs w:val="24"/>
              </w:rPr>
              <w:t>Step 7:</w:t>
            </w:r>
          </w:p>
        </w:tc>
        <w:tc>
          <w:tcPr>
            <w:tcW w:w="6860" w:type="dxa"/>
            <w:vAlign w:val="center"/>
          </w:tcPr>
          <w:p w:rsidR="001D675F" w:rsidRPr="00491D7A" w:rsidRDefault="001D675F" w:rsidP="00057C9E">
            <w:pPr>
              <w:cnfStyle w:val="000000100000"/>
            </w:pPr>
            <w:r w:rsidRPr="00491D7A">
              <w:t xml:space="preserve">OUTPUT </w:t>
            </w:r>
            <w:r w:rsidR="00F91972">
              <w:rPr>
                <w:rFonts w:cstheme="majorBidi"/>
                <w:b/>
                <w:bCs/>
                <w:i/>
                <w:iCs/>
              </w:rPr>
              <w:t>s</w:t>
            </w:r>
            <w:r w:rsidRPr="00491D7A">
              <w:rPr>
                <w:rFonts w:cstheme="majorBidi"/>
                <w:b/>
                <w:bCs/>
                <w:i/>
                <w:iCs/>
                <w:vertAlign w:val="subscript"/>
              </w:rPr>
              <w:t>1</w:t>
            </w:r>
            <w:r w:rsidRPr="00491D7A">
              <w:t xml:space="preserve"> XOR</w:t>
            </w:r>
            <w:r w:rsidRPr="00491D7A">
              <w:rPr>
                <w:rFonts w:cstheme="majorBidi"/>
                <w:i/>
                <w:iCs/>
              </w:rPr>
              <w:t xml:space="preserve"> </w:t>
            </w:r>
            <w:r w:rsidR="00F91972">
              <w:rPr>
                <w:rFonts w:cstheme="majorBidi"/>
                <w:b/>
                <w:bCs/>
                <w:i/>
                <w:iCs/>
              </w:rPr>
              <w:t>s</w:t>
            </w:r>
            <w:r w:rsidRPr="00491D7A">
              <w:rPr>
                <w:rFonts w:cstheme="majorBidi"/>
                <w:b/>
                <w:bCs/>
                <w:i/>
                <w:iCs/>
                <w:vertAlign w:val="subscript"/>
              </w:rPr>
              <w:t>2</w:t>
            </w:r>
          </w:p>
        </w:tc>
      </w:tr>
    </w:tbl>
    <w:p w:rsidR="00F91972" w:rsidRPr="00491D7A" w:rsidRDefault="00F91972" w:rsidP="00F91972"/>
    <w:tbl>
      <w:tblPr>
        <w:tblStyle w:val="MediumShading1-Accent11"/>
        <w:tblW w:w="0" w:type="auto"/>
        <w:tblLook w:val="04A0"/>
      </w:tblPr>
      <w:tblGrid>
        <w:gridCol w:w="1668"/>
        <w:gridCol w:w="6860"/>
      </w:tblGrid>
      <w:tr w:rsidR="00F91972" w:rsidRPr="00491D7A" w:rsidTr="00EB5FF5">
        <w:trPr>
          <w:cnfStyle w:val="100000000000"/>
          <w:trHeight w:val="467"/>
        </w:trPr>
        <w:tc>
          <w:tcPr>
            <w:cnfStyle w:val="001000000000"/>
            <w:tcW w:w="8528" w:type="dxa"/>
            <w:gridSpan w:val="2"/>
            <w:vAlign w:val="center"/>
          </w:tcPr>
          <w:p w:rsidR="00F91972" w:rsidRPr="00491D7A" w:rsidRDefault="00F91972" w:rsidP="00EB5FF5">
            <w:pPr>
              <w:jc w:val="center"/>
              <w:rPr>
                <w:b w:val="0"/>
                <w:bCs w:val="0"/>
                <w:sz w:val="24"/>
                <w:szCs w:val="24"/>
              </w:rPr>
            </w:pPr>
            <w:r>
              <w:rPr>
                <w:sz w:val="24"/>
                <w:szCs w:val="24"/>
              </w:rPr>
              <w:t xml:space="preserve">COIN_TOSSING_STRING </w:t>
            </w:r>
            <w:r w:rsidRPr="00491D7A">
              <w:t>Party P</w:t>
            </w:r>
            <w:r>
              <w:rPr>
                <w:vertAlign w:val="subscript"/>
              </w:rPr>
              <w:t>2</w:t>
            </w:r>
            <w:r>
              <w:t xml:space="preserve"> </w:t>
            </w:r>
            <w:r w:rsidRPr="00491D7A">
              <w:rPr>
                <w:sz w:val="24"/>
                <w:szCs w:val="24"/>
              </w:rPr>
              <w:t>Specification</w:t>
            </w:r>
          </w:p>
        </w:tc>
      </w:tr>
      <w:tr w:rsidR="00F91972" w:rsidRPr="00491D7A" w:rsidTr="00EB5FF5">
        <w:trPr>
          <w:cnfStyle w:val="000000100000"/>
          <w:trHeight w:val="467"/>
        </w:trPr>
        <w:tc>
          <w:tcPr>
            <w:cnfStyle w:val="001000000000"/>
            <w:tcW w:w="1668" w:type="dxa"/>
            <w:vAlign w:val="center"/>
          </w:tcPr>
          <w:p w:rsidR="00F91972" w:rsidRPr="00491D7A" w:rsidRDefault="00F91972" w:rsidP="00EB5FF5">
            <w:pPr>
              <w:rPr>
                <w:sz w:val="24"/>
                <w:szCs w:val="24"/>
              </w:rPr>
            </w:pPr>
            <w:r w:rsidRPr="00491D7A">
              <w:rPr>
                <w:sz w:val="24"/>
                <w:szCs w:val="24"/>
              </w:rPr>
              <w:t>Step 1:</w:t>
            </w:r>
          </w:p>
        </w:tc>
        <w:tc>
          <w:tcPr>
            <w:tcW w:w="6860" w:type="dxa"/>
            <w:vAlign w:val="center"/>
          </w:tcPr>
          <w:p w:rsidR="00F91972" w:rsidRPr="00491D7A" w:rsidRDefault="00F91972" w:rsidP="00EB5FF5">
            <w:pPr>
              <w:cnfStyle w:val="000000100000"/>
            </w:pPr>
            <w:r w:rsidRPr="00491D7A">
              <w:t xml:space="preserve">SAMPLE a random </w:t>
            </w:r>
            <w:r w:rsidRPr="00007AD2">
              <w:rPr>
                <w:b/>
                <w:bCs/>
                <w:i/>
                <w:iCs/>
              </w:rPr>
              <w:t>L</w:t>
            </w:r>
            <w:r>
              <w:t>-bit string</w:t>
            </w:r>
            <w:r w:rsidRPr="00491D7A">
              <w:t xml:space="preserve"> </w:t>
            </w:r>
            <w:r>
              <w:rPr>
                <w:rFonts w:cstheme="majorBidi"/>
                <w:b/>
                <w:bCs/>
                <w:i/>
                <w:iCs/>
              </w:rPr>
              <w:t>s</w:t>
            </w:r>
            <w:r>
              <w:rPr>
                <w:rFonts w:cstheme="majorBidi"/>
                <w:b/>
                <w:bCs/>
                <w:i/>
                <w:iCs/>
                <w:vertAlign w:val="subscript"/>
              </w:rPr>
              <w:t xml:space="preserve">2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F91972" w:rsidRPr="00491D7A" w:rsidTr="00EB5FF5">
        <w:trPr>
          <w:cnfStyle w:val="000000010000"/>
          <w:trHeight w:val="467"/>
        </w:trPr>
        <w:tc>
          <w:tcPr>
            <w:cnfStyle w:val="001000000000"/>
            <w:tcW w:w="1668" w:type="dxa"/>
            <w:vAlign w:val="center"/>
          </w:tcPr>
          <w:p w:rsidR="00F91972" w:rsidRPr="00491D7A" w:rsidRDefault="00F91972" w:rsidP="00EB5FF5">
            <w:pPr>
              <w:rPr>
                <w:sz w:val="24"/>
                <w:szCs w:val="24"/>
              </w:rPr>
            </w:pPr>
            <w:r w:rsidRPr="00491D7A">
              <w:rPr>
                <w:sz w:val="24"/>
                <w:szCs w:val="24"/>
              </w:rPr>
              <w:t>Step 2:</w:t>
            </w:r>
          </w:p>
        </w:tc>
        <w:tc>
          <w:tcPr>
            <w:tcW w:w="6860" w:type="dxa"/>
            <w:vAlign w:val="center"/>
          </w:tcPr>
          <w:p w:rsidR="00F91972" w:rsidRPr="00491D7A" w:rsidRDefault="00F91972" w:rsidP="00F91972">
            <w:pPr>
              <w:cnfStyle w:val="000000010000"/>
            </w:pPr>
            <w:r>
              <w:t>WAIT to receive a</w:t>
            </w:r>
            <w:r w:rsidRPr="00491D7A">
              <w:t xml:space="preserve"> </w:t>
            </w:r>
            <w:proofErr w:type="spellStart"/>
            <w:r w:rsidRPr="00491D7A">
              <w:t>COMMIT.commit</w:t>
            </w:r>
            <w:proofErr w:type="spellEnd"/>
            <w:r w:rsidRPr="00491D7A">
              <w:t xml:space="preserve"> </w:t>
            </w:r>
            <w:r>
              <w:t>from P</w:t>
            </w:r>
            <w:r w:rsidRPr="00F91972">
              <w:rPr>
                <w:vertAlign w:val="subscript"/>
              </w:rPr>
              <w:t>1</w:t>
            </w:r>
          </w:p>
        </w:tc>
      </w:tr>
      <w:tr w:rsidR="00F91972" w:rsidRPr="00491D7A" w:rsidTr="00EB5FF5">
        <w:trPr>
          <w:cnfStyle w:val="000000100000"/>
          <w:trHeight w:val="467"/>
        </w:trPr>
        <w:tc>
          <w:tcPr>
            <w:cnfStyle w:val="001000000000"/>
            <w:tcW w:w="1668" w:type="dxa"/>
            <w:vAlign w:val="center"/>
          </w:tcPr>
          <w:p w:rsidR="00F91972" w:rsidRPr="00491D7A" w:rsidRDefault="00F91972" w:rsidP="00EB5FF5">
            <w:pPr>
              <w:rPr>
                <w:sz w:val="24"/>
                <w:szCs w:val="24"/>
              </w:rPr>
            </w:pPr>
            <w:r>
              <w:rPr>
                <w:sz w:val="24"/>
                <w:szCs w:val="24"/>
              </w:rPr>
              <w:t>Step 3:</w:t>
            </w:r>
          </w:p>
        </w:tc>
        <w:tc>
          <w:tcPr>
            <w:tcW w:w="6860" w:type="dxa"/>
            <w:vAlign w:val="center"/>
          </w:tcPr>
          <w:p w:rsidR="00F91972" w:rsidRDefault="00F91972" w:rsidP="00F91972">
            <w:pPr>
              <w:cnfStyle w:val="000000100000"/>
            </w:pPr>
            <w:r>
              <w:t>RUN the verifier in a ZKPOK_FROM_SIGMA applied to a SIGMA protocol that P</w:t>
            </w:r>
            <w:r w:rsidRPr="00057C9E">
              <w:rPr>
                <w:vertAlign w:val="subscript"/>
              </w:rPr>
              <w:t>1</w:t>
            </w:r>
            <w:r>
              <w:t xml:space="preserve"> knows the committed value. </w:t>
            </w:r>
          </w:p>
          <w:p w:rsidR="00F91972" w:rsidRPr="00491D7A" w:rsidRDefault="00F91972" w:rsidP="00F91972">
            <w:pPr>
              <w:cnfStyle w:val="000000100000"/>
            </w:pPr>
            <w:r>
              <w:t>If the verifier output is REJ, then HALT and REPORT ERROR.</w:t>
            </w:r>
          </w:p>
        </w:tc>
      </w:tr>
      <w:tr w:rsidR="00F91972" w:rsidRPr="00491D7A" w:rsidTr="00EB5FF5">
        <w:trPr>
          <w:cnfStyle w:val="000000010000"/>
          <w:trHeight w:val="467"/>
        </w:trPr>
        <w:tc>
          <w:tcPr>
            <w:cnfStyle w:val="001000000000"/>
            <w:tcW w:w="1668" w:type="dxa"/>
            <w:vAlign w:val="center"/>
          </w:tcPr>
          <w:p w:rsidR="00F91972" w:rsidRPr="00491D7A" w:rsidRDefault="00F91972" w:rsidP="00EB5FF5">
            <w:pPr>
              <w:rPr>
                <w:sz w:val="24"/>
                <w:szCs w:val="24"/>
              </w:rPr>
            </w:pPr>
            <w:r>
              <w:rPr>
                <w:sz w:val="24"/>
                <w:szCs w:val="24"/>
              </w:rPr>
              <w:t>Step 4</w:t>
            </w:r>
            <w:r w:rsidRPr="00491D7A">
              <w:rPr>
                <w:sz w:val="24"/>
                <w:szCs w:val="24"/>
              </w:rPr>
              <w:t>:</w:t>
            </w:r>
          </w:p>
        </w:tc>
        <w:tc>
          <w:tcPr>
            <w:tcW w:w="6860" w:type="dxa"/>
            <w:vAlign w:val="center"/>
          </w:tcPr>
          <w:p w:rsidR="00F91972" w:rsidRPr="00491D7A" w:rsidRDefault="00F91972" w:rsidP="00F91972">
            <w:pPr>
              <w:cnfStyle w:val="000000010000"/>
            </w:pPr>
            <w:r w:rsidRPr="00491D7A">
              <w:t xml:space="preserve">SEND </w:t>
            </w:r>
            <w:r>
              <w:rPr>
                <w:rFonts w:cstheme="majorBidi"/>
                <w:b/>
                <w:bCs/>
                <w:i/>
                <w:iCs/>
              </w:rPr>
              <w:t>s</w:t>
            </w:r>
            <w:r w:rsidRPr="00491D7A">
              <w:rPr>
                <w:rFonts w:cstheme="majorBidi"/>
                <w:b/>
                <w:bCs/>
                <w:i/>
                <w:iCs/>
                <w:vertAlign w:val="subscript"/>
              </w:rPr>
              <w:t>2</w:t>
            </w:r>
            <w:r w:rsidRPr="00491D7A">
              <w:t xml:space="preserve"> to P</w:t>
            </w:r>
            <w:r w:rsidRPr="00491D7A">
              <w:rPr>
                <w:vertAlign w:val="subscript"/>
              </w:rPr>
              <w:t>1</w:t>
            </w:r>
          </w:p>
        </w:tc>
      </w:tr>
      <w:tr w:rsidR="00F91972" w:rsidRPr="00491D7A" w:rsidTr="00EB5FF5">
        <w:trPr>
          <w:cnfStyle w:val="000000100000"/>
          <w:trHeight w:val="467"/>
        </w:trPr>
        <w:tc>
          <w:tcPr>
            <w:cnfStyle w:val="001000000000"/>
            <w:tcW w:w="1668" w:type="dxa"/>
            <w:vAlign w:val="center"/>
          </w:tcPr>
          <w:p w:rsidR="00F91972" w:rsidRPr="00491D7A" w:rsidRDefault="00F91972" w:rsidP="00EB5FF5">
            <w:pPr>
              <w:rPr>
                <w:sz w:val="24"/>
                <w:szCs w:val="24"/>
              </w:rPr>
            </w:pPr>
            <w:r>
              <w:rPr>
                <w:sz w:val="24"/>
                <w:szCs w:val="24"/>
              </w:rPr>
              <w:t>Step 5</w:t>
            </w:r>
            <w:r w:rsidRPr="00491D7A">
              <w:rPr>
                <w:sz w:val="24"/>
                <w:szCs w:val="24"/>
              </w:rPr>
              <w:t>:</w:t>
            </w:r>
          </w:p>
        </w:tc>
        <w:tc>
          <w:tcPr>
            <w:tcW w:w="6860" w:type="dxa"/>
            <w:vAlign w:val="center"/>
          </w:tcPr>
          <w:p w:rsidR="00F91972" w:rsidRPr="00F91972" w:rsidRDefault="00F91972" w:rsidP="00EB5FF5">
            <w:pPr>
              <w:cnfStyle w:val="000000100000"/>
            </w:pPr>
            <w:r w:rsidRPr="00491D7A">
              <w:t xml:space="preserve">WAIT for </w:t>
            </w:r>
            <w:r>
              <w:t xml:space="preserve">an </w:t>
            </w:r>
            <w:r w:rsidRPr="00F91972">
              <w:rPr>
                <w:b/>
                <w:bCs/>
                <w:i/>
                <w:iCs/>
              </w:rPr>
              <w:t>L</w:t>
            </w:r>
            <w:r>
              <w:t xml:space="preserve">-bit string </w:t>
            </w:r>
            <w:r>
              <w:rPr>
                <w:rFonts w:cstheme="majorBidi"/>
                <w:b/>
                <w:bCs/>
                <w:i/>
                <w:iCs/>
              </w:rPr>
              <w:t>s</w:t>
            </w:r>
            <w:r>
              <w:rPr>
                <w:rFonts w:cstheme="majorBidi"/>
                <w:b/>
                <w:bCs/>
                <w:i/>
                <w:iCs/>
                <w:vertAlign w:val="subscript"/>
              </w:rPr>
              <w:t>1</w:t>
            </w:r>
            <w:r w:rsidRPr="00491D7A">
              <w:t xml:space="preserve"> from P</w:t>
            </w:r>
            <w:r>
              <w:rPr>
                <w:vertAlign w:val="subscript"/>
              </w:rPr>
              <w:t>1</w:t>
            </w:r>
          </w:p>
        </w:tc>
      </w:tr>
      <w:tr w:rsidR="00F91972" w:rsidRPr="00491D7A" w:rsidTr="00EB5FF5">
        <w:trPr>
          <w:cnfStyle w:val="000000010000"/>
          <w:trHeight w:val="467"/>
        </w:trPr>
        <w:tc>
          <w:tcPr>
            <w:cnfStyle w:val="001000000000"/>
            <w:tcW w:w="1668" w:type="dxa"/>
            <w:vAlign w:val="center"/>
          </w:tcPr>
          <w:p w:rsidR="00F91972" w:rsidRPr="00491D7A" w:rsidRDefault="00F91972" w:rsidP="00EB5FF5">
            <w:pPr>
              <w:rPr>
                <w:sz w:val="24"/>
                <w:szCs w:val="24"/>
              </w:rPr>
            </w:pPr>
            <w:r>
              <w:rPr>
                <w:sz w:val="24"/>
                <w:szCs w:val="24"/>
              </w:rPr>
              <w:t>Step 6:</w:t>
            </w:r>
          </w:p>
        </w:tc>
        <w:tc>
          <w:tcPr>
            <w:tcW w:w="6860" w:type="dxa"/>
            <w:vAlign w:val="center"/>
          </w:tcPr>
          <w:p w:rsidR="00F91972" w:rsidRDefault="00F91972" w:rsidP="00F91972">
            <w:pPr>
              <w:cnfStyle w:val="000000010000"/>
            </w:pPr>
            <w:r>
              <w:t xml:space="preserve">RUN the verifier in ZK_FROM_SIGMA applied to a SIGMA protocol that the committed value was </w:t>
            </w:r>
            <w:r w:rsidRPr="00057C9E">
              <w:rPr>
                <w:b/>
                <w:bCs/>
                <w:i/>
                <w:iCs/>
              </w:rPr>
              <w:t>s</w:t>
            </w:r>
            <w:r w:rsidRPr="00057C9E">
              <w:rPr>
                <w:b/>
                <w:bCs/>
                <w:i/>
                <w:iCs/>
                <w:vertAlign w:val="subscript"/>
              </w:rPr>
              <w:t>1</w:t>
            </w:r>
            <w:r>
              <w:t xml:space="preserve">. </w:t>
            </w:r>
          </w:p>
          <w:p w:rsidR="00F91972" w:rsidRDefault="00F91972" w:rsidP="00F91972">
            <w:pPr>
              <w:cnfStyle w:val="000000010000"/>
            </w:pPr>
            <w:r>
              <w:t>If the verifier output is REJ, then HALT and REPORT ERROR.</w:t>
            </w:r>
          </w:p>
        </w:tc>
      </w:tr>
      <w:tr w:rsidR="00F91972" w:rsidRPr="00491D7A" w:rsidTr="00EB5FF5">
        <w:trPr>
          <w:cnfStyle w:val="000000100000"/>
          <w:trHeight w:val="467"/>
        </w:trPr>
        <w:tc>
          <w:tcPr>
            <w:cnfStyle w:val="001000000000"/>
            <w:tcW w:w="1668" w:type="dxa"/>
            <w:vAlign w:val="center"/>
          </w:tcPr>
          <w:p w:rsidR="00F91972" w:rsidRPr="00491D7A" w:rsidRDefault="00F91972" w:rsidP="00EB5FF5">
            <w:pPr>
              <w:rPr>
                <w:sz w:val="24"/>
                <w:szCs w:val="24"/>
              </w:rPr>
            </w:pPr>
            <w:r>
              <w:rPr>
                <w:sz w:val="24"/>
                <w:szCs w:val="24"/>
              </w:rPr>
              <w:t>Step 7:</w:t>
            </w:r>
          </w:p>
        </w:tc>
        <w:tc>
          <w:tcPr>
            <w:tcW w:w="6860" w:type="dxa"/>
            <w:vAlign w:val="center"/>
          </w:tcPr>
          <w:p w:rsidR="00F91972" w:rsidRPr="00491D7A" w:rsidRDefault="00F91972" w:rsidP="00EB5FF5">
            <w:pPr>
              <w:cnfStyle w:val="000000100000"/>
            </w:pPr>
            <w:r w:rsidRPr="00491D7A">
              <w:t xml:space="preserve">OUTPUT </w:t>
            </w:r>
            <w:r>
              <w:rPr>
                <w:rFonts w:cstheme="majorBidi"/>
                <w:b/>
                <w:bCs/>
                <w:i/>
                <w:iCs/>
              </w:rPr>
              <w:t>s</w:t>
            </w:r>
            <w:r w:rsidRPr="00491D7A">
              <w:rPr>
                <w:rFonts w:cstheme="majorBidi"/>
                <w:b/>
                <w:bCs/>
                <w:i/>
                <w:iCs/>
                <w:vertAlign w:val="subscript"/>
              </w:rPr>
              <w:t>1</w:t>
            </w:r>
            <w:r w:rsidRPr="00491D7A">
              <w:t xml:space="preserve"> XOR</w:t>
            </w:r>
            <w:r w:rsidRPr="00491D7A">
              <w:rPr>
                <w:rFonts w:cstheme="majorBidi"/>
                <w:i/>
                <w:iCs/>
              </w:rPr>
              <w:t xml:space="preserve"> </w:t>
            </w:r>
            <w:r>
              <w:rPr>
                <w:rFonts w:cstheme="majorBidi"/>
                <w:b/>
                <w:bCs/>
                <w:i/>
                <w:iCs/>
              </w:rPr>
              <w:t>s</w:t>
            </w:r>
            <w:r w:rsidRPr="00491D7A">
              <w:rPr>
                <w:rFonts w:cstheme="majorBidi"/>
                <w:b/>
                <w:bCs/>
                <w:i/>
                <w:iCs/>
                <w:vertAlign w:val="subscript"/>
              </w:rPr>
              <w:t>2</w:t>
            </w:r>
          </w:p>
        </w:tc>
      </w:tr>
    </w:tbl>
    <w:p w:rsidR="001D675F" w:rsidRPr="00491D7A" w:rsidRDefault="001D675F" w:rsidP="001D675F"/>
    <w:p w:rsidR="00A74F07" w:rsidRDefault="00A74F07">
      <w:r>
        <w:br w:type="page"/>
      </w:r>
    </w:p>
    <w:p w:rsidR="00132A33" w:rsidRPr="002D477B" w:rsidRDefault="00132A33" w:rsidP="00132A33">
      <w:pPr>
        <w:pStyle w:val="Heading2"/>
        <w:bidi w:val="0"/>
      </w:pPr>
      <w:bookmarkStart w:id="56" w:name="_Toc277574618"/>
      <w:r>
        <w:lastRenderedPageBreak/>
        <w:t>Semi-</w:t>
      </w:r>
      <w:proofErr w:type="spellStart"/>
      <w:r>
        <w:t>Simulatable</w:t>
      </w:r>
      <w:proofErr w:type="spellEnd"/>
      <w:r>
        <w:t xml:space="preserve"> Coin-Tossing of a String </w:t>
      </w:r>
      <w:r w:rsidRPr="00B83225">
        <w:rPr>
          <w:rFonts w:ascii="Courier New" w:hAnsi="Courier New" w:cs="Courier New"/>
          <w:sz w:val="22"/>
          <w:szCs w:val="22"/>
        </w:rPr>
        <w:t>(</w:t>
      </w:r>
      <w:r>
        <w:rPr>
          <w:rFonts w:ascii="Courier New" w:hAnsi="Courier New" w:cs="Courier New"/>
          <w:sz w:val="22"/>
          <w:szCs w:val="22"/>
        </w:rPr>
        <w:t>COIN_TOSSING_SEMI</w:t>
      </w:r>
      <w:r w:rsidRPr="00B83225">
        <w:rPr>
          <w:rFonts w:ascii="Courier New" w:hAnsi="Courier New" w:cs="Courier New"/>
          <w:sz w:val="22"/>
          <w:szCs w:val="22"/>
        </w:rPr>
        <w:t>)</w:t>
      </w:r>
      <w:bookmarkEnd w:id="56"/>
    </w:p>
    <w:p w:rsidR="00132A33" w:rsidRPr="00491D7A" w:rsidRDefault="00132A33" w:rsidP="00132A33"/>
    <w:tbl>
      <w:tblPr>
        <w:tblStyle w:val="MediumShading1-Accent11"/>
        <w:tblW w:w="0" w:type="auto"/>
        <w:tblLook w:val="04A0"/>
      </w:tblPr>
      <w:tblGrid>
        <w:gridCol w:w="2376"/>
        <w:gridCol w:w="6152"/>
      </w:tblGrid>
      <w:tr w:rsidR="00132A33" w:rsidRPr="00491D7A" w:rsidTr="00EB5FF5">
        <w:trPr>
          <w:cnfStyle w:val="100000000000"/>
          <w:trHeight w:val="467"/>
        </w:trPr>
        <w:tc>
          <w:tcPr>
            <w:cnfStyle w:val="001000000000"/>
            <w:tcW w:w="2376" w:type="dxa"/>
            <w:vAlign w:val="center"/>
          </w:tcPr>
          <w:p w:rsidR="00132A33" w:rsidRPr="00491D7A" w:rsidRDefault="00132A33" w:rsidP="00EB5FF5">
            <w:pPr>
              <w:rPr>
                <w:sz w:val="24"/>
                <w:szCs w:val="24"/>
              </w:rPr>
            </w:pPr>
            <w:r w:rsidRPr="00491D7A">
              <w:rPr>
                <w:sz w:val="24"/>
                <w:szCs w:val="24"/>
              </w:rPr>
              <w:t>Protocol Name:</w:t>
            </w:r>
          </w:p>
        </w:tc>
        <w:tc>
          <w:tcPr>
            <w:tcW w:w="6152" w:type="dxa"/>
            <w:vAlign w:val="center"/>
          </w:tcPr>
          <w:p w:rsidR="00132A33" w:rsidRPr="00491D7A" w:rsidRDefault="00083EFB" w:rsidP="00083EFB">
            <w:pPr>
              <w:cnfStyle w:val="100000000000"/>
            </w:pPr>
            <w:r>
              <w:t xml:space="preserve">Semi- </w:t>
            </w:r>
            <w:proofErr w:type="spellStart"/>
            <w:r>
              <w:t>Simulatable</w:t>
            </w:r>
            <w:proofErr w:type="spellEnd"/>
            <w:r>
              <w:t xml:space="preserve"> Coin T</w:t>
            </w:r>
            <w:r w:rsidR="00132A33" w:rsidRPr="00491D7A">
              <w:t>ossing</w:t>
            </w:r>
          </w:p>
        </w:tc>
      </w:tr>
      <w:tr w:rsidR="00132A33" w:rsidRPr="00491D7A" w:rsidTr="00EB5FF5">
        <w:trPr>
          <w:cnfStyle w:val="000000100000"/>
          <w:trHeight w:val="467"/>
        </w:trPr>
        <w:tc>
          <w:tcPr>
            <w:cnfStyle w:val="001000000000"/>
            <w:tcW w:w="2376" w:type="dxa"/>
            <w:vAlign w:val="center"/>
          </w:tcPr>
          <w:p w:rsidR="00132A33" w:rsidRPr="00491D7A" w:rsidRDefault="00132A33" w:rsidP="00EB5FF5">
            <w:pPr>
              <w:rPr>
                <w:sz w:val="24"/>
                <w:szCs w:val="24"/>
              </w:rPr>
            </w:pPr>
            <w:r w:rsidRPr="00491D7A">
              <w:rPr>
                <w:sz w:val="24"/>
                <w:szCs w:val="24"/>
              </w:rPr>
              <w:t>Protocol Reference:</w:t>
            </w:r>
          </w:p>
        </w:tc>
        <w:tc>
          <w:tcPr>
            <w:tcW w:w="6152" w:type="dxa"/>
            <w:vAlign w:val="center"/>
          </w:tcPr>
          <w:p w:rsidR="00132A33" w:rsidRPr="00491D7A" w:rsidRDefault="00132A33" w:rsidP="00083EFB">
            <w:pPr>
              <w:cnfStyle w:val="000000100000"/>
            </w:pPr>
            <w:r>
              <w:t>COIN_TOSSING_</w:t>
            </w:r>
            <w:r w:rsidR="00083EFB">
              <w:t>SEMI</w:t>
            </w:r>
          </w:p>
        </w:tc>
      </w:tr>
      <w:tr w:rsidR="00132A33" w:rsidRPr="00491D7A" w:rsidTr="00EB5FF5">
        <w:trPr>
          <w:cnfStyle w:val="000000010000"/>
          <w:trHeight w:val="467"/>
        </w:trPr>
        <w:tc>
          <w:tcPr>
            <w:cnfStyle w:val="001000000000"/>
            <w:tcW w:w="2376" w:type="dxa"/>
            <w:vAlign w:val="center"/>
          </w:tcPr>
          <w:p w:rsidR="00132A33" w:rsidRPr="00491D7A" w:rsidRDefault="00132A33" w:rsidP="00EB5FF5">
            <w:pPr>
              <w:rPr>
                <w:sz w:val="24"/>
                <w:szCs w:val="24"/>
              </w:rPr>
            </w:pPr>
            <w:r w:rsidRPr="00491D7A">
              <w:rPr>
                <w:sz w:val="24"/>
                <w:szCs w:val="24"/>
              </w:rPr>
              <w:t>Protocol Type:</w:t>
            </w:r>
          </w:p>
        </w:tc>
        <w:tc>
          <w:tcPr>
            <w:tcW w:w="6152" w:type="dxa"/>
            <w:vAlign w:val="center"/>
          </w:tcPr>
          <w:p w:rsidR="00132A33" w:rsidRPr="00491D7A" w:rsidRDefault="00132A33" w:rsidP="00EB5FF5">
            <w:pPr>
              <w:cnfStyle w:val="000000010000"/>
            </w:pPr>
            <w:r w:rsidRPr="00491D7A">
              <w:t>Coin tossing Protocol</w:t>
            </w:r>
          </w:p>
        </w:tc>
      </w:tr>
      <w:tr w:rsidR="00132A33" w:rsidRPr="00491D7A" w:rsidTr="00EB5FF5">
        <w:trPr>
          <w:cnfStyle w:val="000000100000"/>
          <w:trHeight w:val="467"/>
        </w:trPr>
        <w:tc>
          <w:tcPr>
            <w:cnfStyle w:val="001000000000"/>
            <w:tcW w:w="2376" w:type="dxa"/>
            <w:vAlign w:val="center"/>
          </w:tcPr>
          <w:p w:rsidR="00132A33" w:rsidRPr="00491D7A" w:rsidRDefault="00132A33" w:rsidP="00EB5FF5">
            <w:pPr>
              <w:rPr>
                <w:sz w:val="24"/>
                <w:szCs w:val="24"/>
              </w:rPr>
            </w:pPr>
            <w:r w:rsidRPr="00491D7A">
              <w:rPr>
                <w:sz w:val="24"/>
                <w:szCs w:val="24"/>
              </w:rPr>
              <w:t>Protocol Description:</w:t>
            </w:r>
          </w:p>
        </w:tc>
        <w:tc>
          <w:tcPr>
            <w:tcW w:w="6152" w:type="dxa"/>
            <w:vAlign w:val="center"/>
          </w:tcPr>
          <w:p w:rsidR="00132A33" w:rsidRPr="00491D7A" w:rsidRDefault="00132A33" w:rsidP="00083EFB">
            <w:pPr>
              <w:cnfStyle w:val="000000100000"/>
            </w:pPr>
            <w:r>
              <w:t xml:space="preserve">A protocol for tossing a string; this protocol </w:t>
            </w:r>
            <w:r w:rsidR="00083EFB">
              <w:t>is fully secure (with simulation) when P</w:t>
            </w:r>
            <w:r w:rsidR="00083EFB">
              <w:rPr>
                <w:vertAlign w:val="subscript"/>
              </w:rPr>
              <w:t>1</w:t>
            </w:r>
            <w:r w:rsidR="00083EFB">
              <w:t xml:space="preserve"> is corrupted and fulfills a definition of “</w:t>
            </w:r>
            <w:proofErr w:type="spellStart"/>
            <w:r w:rsidR="00083EFB">
              <w:t>pseudorandomness</w:t>
            </w:r>
            <w:proofErr w:type="spellEnd"/>
            <w:r w:rsidR="00083EFB">
              <w:t>” when P</w:t>
            </w:r>
            <w:r w:rsidR="00083EFB">
              <w:rPr>
                <w:vertAlign w:val="subscript"/>
              </w:rPr>
              <w:t>2</w:t>
            </w:r>
            <w:r w:rsidR="00083EFB">
              <w:t xml:space="preserve"> is corrupted.</w:t>
            </w:r>
          </w:p>
        </w:tc>
      </w:tr>
      <w:tr w:rsidR="00132A33" w:rsidRPr="00491D7A" w:rsidTr="00EB5FF5">
        <w:trPr>
          <w:cnfStyle w:val="000000010000"/>
          <w:trHeight w:val="467"/>
        </w:trPr>
        <w:tc>
          <w:tcPr>
            <w:cnfStyle w:val="001000000000"/>
            <w:tcW w:w="2376" w:type="dxa"/>
            <w:vAlign w:val="center"/>
          </w:tcPr>
          <w:p w:rsidR="00132A33" w:rsidRPr="00491D7A" w:rsidRDefault="00132A33" w:rsidP="00EB5FF5">
            <w:pPr>
              <w:rPr>
                <w:sz w:val="24"/>
                <w:szCs w:val="24"/>
              </w:rPr>
            </w:pPr>
            <w:r w:rsidRPr="00491D7A">
              <w:rPr>
                <w:sz w:val="24"/>
                <w:szCs w:val="24"/>
              </w:rPr>
              <w:t>References:</w:t>
            </w:r>
          </w:p>
        </w:tc>
        <w:tc>
          <w:tcPr>
            <w:tcW w:w="6152" w:type="dxa"/>
            <w:vAlign w:val="center"/>
          </w:tcPr>
          <w:p w:rsidR="00132A33" w:rsidRPr="00491D7A" w:rsidRDefault="00083EFB" w:rsidP="00EB5FF5">
            <w:pPr>
              <w:cnfStyle w:val="000000010000"/>
            </w:pPr>
            <w:r>
              <w:t>Implicit in [</w:t>
            </w:r>
            <w:proofErr w:type="spellStart"/>
            <w:r>
              <w:t>Goldreich-Kahan</w:t>
            </w:r>
            <w:proofErr w:type="spellEnd"/>
            <w:r>
              <w:t>]</w:t>
            </w:r>
          </w:p>
        </w:tc>
      </w:tr>
    </w:tbl>
    <w:p w:rsidR="00132A33" w:rsidRPr="00491D7A" w:rsidRDefault="00132A33" w:rsidP="00132A33"/>
    <w:tbl>
      <w:tblPr>
        <w:tblStyle w:val="MediumShading1-Accent11"/>
        <w:tblW w:w="0" w:type="auto"/>
        <w:tblLook w:val="04A0"/>
      </w:tblPr>
      <w:tblGrid>
        <w:gridCol w:w="2518"/>
        <w:gridCol w:w="6010"/>
      </w:tblGrid>
      <w:tr w:rsidR="00132A33" w:rsidRPr="00491D7A" w:rsidTr="00EB5FF5">
        <w:trPr>
          <w:cnfStyle w:val="100000000000"/>
          <w:trHeight w:val="467"/>
        </w:trPr>
        <w:tc>
          <w:tcPr>
            <w:cnfStyle w:val="001000000000"/>
            <w:tcW w:w="8528" w:type="dxa"/>
            <w:gridSpan w:val="2"/>
            <w:vAlign w:val="center"/>
          </w:tcPr>
          <w:p w:rsidR="00132A33" w:rsidRPr="00491D7A" w:rsidRDefault="00132A33" w:rsidP="00083EFB">
            <w:pPr>
              <w:jc w:val="center"/>
              <w:rPr>
                <w:b w:val="0"/>
                <w:bCs w:val="0"/>
                <w:sz w:val="24"/>
                <w:szCs w:val="24"/>
              </w:rPr>
            </w:pPr>
            <w:r>
              <w:rPr>
                <w:sz w:val="24"/>
                <w:szCs w:val="24"/>
              </w:rPr>
              <w:t>COIN_TOSSING_</w:t>
            </w:r>
            <w:r w:rsidR="00083EFB">
              <w:rPr>
                <w:sz w:val="24"/>
                <w:szCs w:val="24"/>
              </w:rPr>
              <w:t>SEMI</w:t>
            </w:r>
            <w:r>
              <w:rPr>
                <w:sz w:val="24"/>
                <w:szCs w:val="24"/>
              </w:rPr>
              <w:t xml:space="preserve"> </w:t>
            </w:r>
            <w:r w:rsidRPr="00491D7A">
              <w:rPr>
                <w:sz w:val="24"/>
                <w:szCs w:val="24"/>
              </w:rPr>
              <w:t>Protocol Parameters</w:t>
            </w:r>
          </w:p>
        </w:tc>
      </w:tr>
      <w:tr w:rsidR="00132A33" w:rsidRPr="00491D7A" w:rsidTr="00EB5FF5">
        <w:trPr>
          <w:cnfStyle w:val="000000100000"/>
          <w:trHeight w:val="467"/>
        </w:trPr>
        <w:tc>
          <w:tcPr>
            <w:cnfStyle w:val="001000000000"/>
            <w:tcW w:w="2518" w:type="dxa"/>
            <w:vAlign w:val="center"/>
          </w:tcPr>
          <w:p w:rsidR="00132A33" w:rsidRPr="00491D7A" w:rsidRDefault="00132A33" w:rsidP="00EB5FF5">
            <w:pPr>
              <w:rPr>
                <w:sz w:val="24"/>
                <w:szCs w:val="24"/>
              </w:rPr>
            </w:pPr>
            <w:r w:rsidRPr="00491D7A">
              <w:rPr>
                <w:sz w:val="24"/>
                <w:szCs w:val="24"/>
              </w:rPr>
              <w:t>Parties’ Identities:</w:t>
            </w:r>
          </w:p>
        </w:tc>
        <w:tc>
          <w:tcPr>
            <w:tcW w:w="6010" w:type="dxa"/>
            <w:vAlign w:val="center"/>
          </w:tcPr>
          <w:p w:rsidR="00132A33" w:rsidRPr="00491D7A" w:rsidRDefault="00132A33" w:rsidP="00EB5FF5">
            <w:pPr>
              <w:cnfStyle w:val="000000100000"/>
            </w:pPr>
            <w:r w:rsidRPr="00491D7A">
              <w:t>Party P</w:t>
            </w:r>
            <w:r w:rsidRPr="00491D7A">
              <w:rPr>
                <w:vertAlign w:val="subscript"/>
              </w:rPr>
              <w:t>1</w:t>
            </w:r>
            <w:r w:rsidRPr="00491D7A">
              <w:t xml:space="preserve"> and Party P</w:t>
            </w:r>
            <w:r w:rsidRPr="00491D7A">
              <w:rPr>
                <w:vertAlign w:val="subscript"/>
              </w:rPr>
              <w:t>2</w:t>
            </w:r>
          </w:p>
        </w:tc>
      </w:tr>
      <w:tr w:rsidR="00132A33" w:rsidRPr="00491D7A" w:rsidTr="00EB5FF5">
        <w:trPr>
          <w:cnfStyle w:val="000000010000"/>
          <w:trHeight w:val="467"/>
        </w:trPr>
        <w:tc>
          <w:tcPr>
            <w:cnfStyle w:val="001000000000"/>
            <w:tcW w:w="2518" w:type="dxa"/>
            <w:vAlign w:val="center"/>
          </w:tcPr>
          <w:p w:rsidR="00132A33" w:rsidRPr="00491D7A" w:rsidRDefault="00132A33" w:rsidP="00EB5FF5">
            <w:pPr>
              <w:rPr>
                <w:sz w:val="24"/>
                <w:szCs w:val="24"/>
              </w:rPr>
            </w:pPr>
            <w:r>
              <w:rPr>
                <w:sz w:val="24"/>
                <w:szCs w:val="24"/>
              </w:rPr>
              <w:t>Common Parameters:</w:t>
            </w:r>
          </w:p>
        </w:tc>
        <w:tc>
          <w:tcPr>
            <w:tcW w:w="6010" w:type="dxa"/>
            <w:vAlign w:val="center"/>
          </w:tcPr>
          <w:p w:rsidR="00132A33" w:rsidRPr="00491D7A" w:rsidRDefault="00132A33" w:rsidP="00EB5FF5">
            <w:pPr>
              <w:cnfStyle w:val="000000010000"/>
            </w:pPr>
            <w:r>
              <w:t xml:space="preserve">A parameter </w:t>
            </w:r>
            <w:r w:rsidRPr="00007AD2">
              <w:rPr>
                <w:b/>
                <w:bCs/>
                <w:i/>
                <w:iCs/>
              </w:rPr>
              <w:t>L</w:t>
            </w:r>
            <w:r>
              <w:t xml:space="preserve"> determining the length of the output</w:t>
            </w:r>
          </w:p>
        </w:tc>
      </w:tr>
      <w:tr w:rsidR="00132A33" w:rsidRPr="00491D7A" w:rsidTr="00EB5FF5">
        <w:trPr>
          <w:cnfStyle w:val="000000100000"/>
          <w:trHeight w:val="467"/>
        </w:trPr>
        <w:tc>
          <w:tcPr>
            <w:cnfStyle w:val="001000000000"/>
            <w:tcW w:w="2518" w:type="dxa"/>
            <w:vAlign w:val="center"/>
          </w:tcPr>
          <w:p w:rsidR="00132A33" w:rsidRPr="00491D7A" w:rsidRDefault="00132A33" w:rsidP="00EB5FF5">
            <w:pPr>
              <w:rPr>
                <w:sz w:val="24"/>
                <w:szCs w:val="24"/>
              </w:rPr>
            </w:pPr>
            <w:r w:rsidRPr="00491D7A">
              <w:rPr>
                <w:sz w:val="24"/>
                <w:szCs w:val="24"/>
              </w:rPr>
              <w:t>Parties’ Inputs:</w:t>
            </w:r>
          </w:p>
        </w:tc>
        <w:tc>
          <w:tcPr>
            <w:tcW w:w="6010" w:type="dxa"/>
            <w:vAlign w:val="center"/>
          </w:tcPr>
          <w:p w:rsidR="00132A33" w:rsidRPr="00491D7A" w:rsidRDefault="00132A33" w:rsidP="00EB5FF5">
            <w:pPr>
              <w:cnfStyle w:val="000000100000"/>
            </w:pPr>
            <w:r>
              <w:t>None</w:t>
            </w:r>
          </w:p>
        </w:tc>
      </w:tr>
      <w:tr w:rsidR="00132A33" w:rsidRPr="00491D7A" w:rsidTr="00EB5FF5">
        <w:trPr>
          <w:cnfStyle w:val="000000010000"/>
          <w:trHeight w:val="467"/>
        </w:trPr>
        <w:tc>
          <w:tcPr>
            <w:cnfStyle w:val="001000000000"/>
            <w:tcW w:w="2518" w:type="dxa"/>
            <w:vAlign w:val="center"/>
          </w:tcPr>
          <w:p w:rsidR="00132A33" w:rsidRPr="00491D7A" w:rsidRDefault="00132A33" w:rsidP="00EB5FF5">
            <w:pPr>
              <w:rPr>
                <w:sz w:val="24"/>
                <w:szCs w:val="24"/>
              </w:rPr>
            </w:pPr>
            <w:r w:rsidRPr="00491D7A">
              <w:rPr>
                <w:sz w:val="24"/>
                <w:szCs w:val="24"/>
              </w:rPr>
              <w:t>Parties’ Outputs:</w:t>
            </w:r>
          </w:p>
        </w:tc>
        <w:tc>
          <w:tcPr>
            <w:tcW w:w="6010" w:type="dxa"/>
            <w:vAlign w:val="center"/>
          </w:tcPr>
          <w:p w:rsidR="00132A33" w:rsidRPr="00491D7A" w:rsidRDefault="00132A33" w:rsidP="00EB5FF5">
            <w:pPr>
              <w:cnfStyle w:val="000000010000"/>
            </w:pPr>
            <w:r>
              <w:t xml:space="preserve">The same </w:t>
            </w:r>
            <w:r w:rsidRPr="00007AD2">
              <w:rPr>
                <w:b/>
                <w:bCs/>
                <w:i/>
                <w:iCs/>
              </w:rPr>
              <w:t>L</w:t>
            </w:r>
            <w:r>
              <w:t xml:space="preserve">-bit string </w:t>
            </w:r>
            <w:r>
              <w:rPr>
                <w:b/>
                <w:bCs/>
                <w:i/>
                <w:iCs/>
              </w:rPr>
              <w:t>s</w:t>
            </w:r>
          </w:p>
        </w:tc>
      </w:tr>
    </w:tbl>
    <w:p w:rsidR="00A90750" w:rsidRDefault="00A90750" w:rsidP="004A30C1"/>
    <w:p w:rsidR="00083EFB" w:rsidRPr="00491D7A" w:rsidRDefault="00083EFB" w:rsidP="00083EFB">
      <w:r>
        <w:t>This protocol uses any perfectly-hiding commitment scheme (e.g., COMMIT_PEDERSEN</w:t>
      </w:r>
      <w:proofErr w:type="gramStart"/>
      <w:r>
        <w:t>,  COMMIT</w:t>
      </w:r>
      <w:proofErr w:type="gramEnd"/>
      <w:r>
        <w:t>_HASH_PEDERSEN, COMMIT_HASH) and any perfectly-binding commitment scheme (e.g., COMMIT_ELGAMAL).</w:t>
      </w:r>
    </w:p>
    <w:tbl>
      <w:tblPr>
        <w:tblStyle w:val="MediumShading1-Accent11"/>
        <w:tblW w:w="0" w:type="auto"/>
        <w:tblLook w:val="04A0"/>
      </w:tblPr>
      <w:tblGrid>
        <w:gridCol w:w="1668"/>
        <w:gridCol w:w="6860"/>
      </w:tblGrid>
      <w:tr w:rsidR="00083EFB" w:rsidRPr="00491D7A" w:rsidTr="00EB5FF5">
        <w:trPr>
          <w:cnfStyle w:val="100000000000"/>
          <w:trHeight w:val="467"/>
        </w:trPr>
        <w:tc>
          <w:tcPr>
            <w:cnfStyle w:val="001000000000"/>
            <w:tcW w:w="8528" w:type="dxa"/>
            <w:gridSpan w:val="2"/>
            <w:vAlign w:val="center"/>
          </w:tcPr>
          <w:p w:rsidR="00083EFB" w:rsidRPr="00491D7A" w:rsidRDefault="003C2905" w:rsidP="00083EFB">
            <w:pPr>
              <w:jc w:val="center"/>
              <w:rPr>
                <w:b w:val="0"/>
                <w:bCs w:val="0"/>
                <w:sz w:val="24"/>
                <w:szCs w:val="24"/>
              </w:rPr>
            </w:pPr>
            <w:r w:rsidRPr="00491D7A">
              <w:br w:type="page"/>
            </w:r>
            <w:r w:rsidR="00083EFB">
              <w:rPr>
                <w:sz w:val="24"/>
                <w:szCs w:val="24"/>
              </w:rPr>
              <w:t xml:space="preserve">COIN_TOSSING_SEMI </w:t>
            </w:r>
            <w:r w:rsidR="00083EFB" w:rsidRPr="00491D7A">
              <w:rPr>
                <w:sz w:val="24"/>
                <w:szCs w:val="24"/>
              </w:rPr>
              <w:t>Protocol Specification</w:t>
            </w:r>
          </w:p>
        </w:tc>
      </w:tr>
      <w:tr w:rsidR="00083EFB" w:rsidRPr="00491D7A" w:rsidTr="00EB5FF5">
        <w:trPr>
          <w:cnfStyle w:val="000000100000"/>
          <w:trHeight w:val="467"/>
        </w:trPr>
        <w:tc>
          <w:tcPr>
            <w:cnfStyle w:val="001000000000"/>
            <w:tcW w:w="1668" w:type="dxa"/>
            <w:vAlign w:val="center"/>
          </w:tcPr>
          <w:p w:rsidR="00083EFB" w:rsidRPr="00491D7A" w:rsidRDefault="00083EFB" w:rsidP="00EB5FF5">
            <w:pPr>
              <w:rPr>
                <w:sz w:val="24"/>
                <w:szCs w:val="24"/>
              </w:rPr>
            </w:pPr>
            <w:r w:rsidRPr="00491D7A">
              <w:rPr>
                <w:sz w:val="24"/>
                <w:szCs w:val="24"/>
              </w:rPr>
              <w:t>Step 1 (both):</w:t>
            </w:r>
          </w:p>
        </w:tc>
        <w:tc>
          <w:tcPr>
            <w:tcW w:w="6860" w:type="dxa"/>
            <w:vAlign w:val="center"/>
          </w:tcPr>
          <w:p w:rsidR="00083EFB" w:rsidRPr="00007AD2" w:rsidRDefault="00083EFB" w:rsidP="00EB5FF5">
            <w:pPr>
              <w:cnfStyle w:val="000000100000"/>
              <w:rPr>
                <w:i/>
                <w:iCs/>
              </w:rPr>
            </w:pPr>
            <w:r w:rsidRPr="00491D7A">
              <w:t>P</w:t>
            </w:r>
            <w:r w:rsidRPr="00491D7A">
              <w:rPr>
                <w:vertAlign w:val="subscript"/>
              </w:rPr>
              <w:t>1</w:t>
            </w:r>
            <w:r w:rsidRPr="00491D7A">
              <w:t xml:space="preserve">: SAMPLE a random </w:t>
            </w:r>
            <w:r w:rsidRPr="00007AD2">
              <w:rPr>
                <w:b/>
                <w:bCs/>
                <w:i/>
                <w:iCs/>
              </w:rPr>
              <w:t>L</w:t>
            </w:r>
            <w:r>
              <w:t>-bit string</w:t>
            </w:r>
            <w:r w:rsidRPr="00491D7A">
              <w:t xml:space="preserve"> </w:t>
            </w:r>
            <w:r>
              <w:rPr>
                <w:rFonts w:cstheme="majorBidi"/>
                <w:b/>
                <w:bCs/>
                <w:i/>
                <w:iCs/>
              </w:rPr>
              <w:t>s</w:t>
            </w:r>
            <w:r w:rsidRPr="00491D7A">
              <w:rPr>
                <w:rFonts w:cstheme="majorBidi"/>
                <w:b/>
                <w:bCs/>
                <w:i/>
                <w:iCs/>
                <w:vertAlign w:val="subscript"/>
              </w:rPr>
              <w:t>1</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p w:rsidR="00083EFB" w:rsidRPr="00491D7A" w:rsidRDefault="00083EFB" w:rsidP="00EB5FF5">
            <w:pPr>
              <w:cnfStyle w:val="000000100000"/>
            </w:pPr>
            <w:r w:rsidRPr="00491D7A">
              <w:t>P</w:t>
            </w:r>
            <w:r w:rsidRPr="00491D7A">
              <w:rPr>
                <w:vertAlign w:val="subscript"/>
              </w:rPr>
              <w:t>2</w:t>
            </w:r>
            <w:r>
              <w:t xml:space="preserve">: SAMPLE a random </w:t>
            </w:r>
            <w:r w:rsidRPr="00007AD2">
              <w:rPr>
                <w:b/>
                <w:bCs/>
                <w:i/>
                <w:iCs/>
              </w:rPr>
              <w:t>L</w:t>
            </w:r>
            <w:r>
              <w:t>-bit string</w:t>
            </w:r>
            <w:r w:rsidRPr="00491D7A">
              <w:t xml:space="preserve"> </w:t>
            </w:r>
            <w:r>
              <w:rPr>
                <w:rFonts w:cstheme="majorBidi"/>
                <w:b/>
                <w:bCs/>
                <w:i/>
                <w:iCs/>
              </w:rPr>
              <w:t>s</w:t>
            </w:r>
            <w:r w:rsidRPr="00491D7A">
              <w:rPr>
                <w:rFonts w:cstheme="majorBidi"/>
                <w:b/>
                <w:bCs/>
                <w:i/>
                <w:iCs/>
                <w:vertAlign w:val="subscript"/>
              </w:rPr>
              <w:t>2</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083EFB" w:rsidRPr="00491D7A" w:rsidTr="00EB5FF5">
        <w:trPr>
          <w:cnfStyle w:val="000000010000"/>
          <w:trHeight w:val="467"/>
        </w:trPr>
        <w:tc>
          <w:tcPr>
            <w:cnfStyle w:val="001000000000"/>
            <w:tcW w:w="1668" w:type="dxa"/>
            <w:vAlign w:val="center"/>
          </w:tcPr>
          <w:p w:rsidR="00083EFB" w:rsidRPr="00491D7A" w:rsidRDefault="00083EFB" w:rsidP="00EB5FF5">
            <w:pPr>
              <w:rPr>
                <w:sz w:val="24"/>
                <w:szCs w:val="24"/>
              </w:rPr>
            </w:pPr>
            <w:r w:rsidRPr="00491D7A">
              <w:rPr>
                <w:sz w:val="24"/>
                <w:szCs w:val="24"/>
              </w:rPr>
              <w:t>Step 2  (both):</w:t>
            </w:r>
          </w:p>
        </w:tc>
        <w:tc>
          <w:tcPr>
            <w:tcW w:w="6860" w:type="dxa"/>
            <w:vAlign w:val="center"/>
          </w:tcPr>
          <w:p w:rsidR="00083EFB" w:rsidRPr="00083EFB" w:rsidRDefault="00083EFB" w:rsidP="00EB5FF5">
            <w:pPr>
              <w:cnfStyle w:val="000000010000"/>
            </w:pPr>
            <w:r w:rsidRPr="00491D7A">
              <w:t xml:space="preserve">RUN </w:t>
            </w:r>
            <w:proofErr w:type="spellStart"/>
            <w:r w:rsidRPr="00491D7A">
              <w:t>subprotocol</w:t>
            </w:r>
            <w:proofErr w:type="spellEnd"/>
            <w:r w:rsidRPr="00491D7A">
              <w:t xml:space="preserve"> </w:t>
            </w:r>
            <w:proofErr w:type="spellStart"/>
            <w:r w:rsidRPr="00491D7A">
              <w:t>COMMIT</w:t>
            </w:r>
            <w:r>
              <w:t>_PERFECT_HIDING</w:t>
            </w:r>
            <w:r w:rsidRPr="00491D7A">
              <w:t>.commit</w:t>
            </w:r>
            <w:proofErr w:type="spellEnd"/>
            <w:r w:rsidRPr="00491D7A">
              <w:t xml:space="preserve"> on </w:t>
            </w:r>
            <w:r>
              <w:rPr>
                <w:rFonts w:cstheme="majorBidi"/>
                <w:b/>
                <w:bCs/>
                <w:i/>
                <w:iCs/>
              </w:rPr>
              <w:t>s</w:t>
            </w:r>
            <w:r w:rsidRPr="00491D7A">
              <w:rPr>
                <w:rFonts w:cstheme="majorBidi"/>
                <w:b/>
                <w:bCs/>
                <w:i/>
                <w:iCs/>
                <w:vertAlign w:val="subscript"/>
              </w:rPr>
              <w:t>1</w:t>
            </w:r>
            <w:r>
              <w:rPr>
                <w:rFonts w:cstheme="majorBidi"/>
              </w:rPr>
              <w:t xml:space="preserve"> with P</w:t>
            </w:r>
            <w:r w:rsidRPr="00083EFB">
              <w:rPr>
                <w:rFonts w:cstheme="majorBidi"/>
                <w:vertAlign w:val="subscript"/>
              </w:rPr>
              <w:t>1</w:t>
            </w:r>
            <w:r>
              <w:rPr>
                <w:rFonts w:cstheme="majorBidi"/>
              </w:rPr>
              <w:t xml:space="preserve"> as the committer</w:t>
            </w:r>
          </w:p>
        </w:tc>
      </w:tr>
      <w:tr w:rsidR="00083EFB" w:rsidRPr="00491D7A" w:rsidTr="00EB5FF5">
        <w:trPr>
          <w:cnfStyle w:val="000000100000"/>
          <w:trHeight w:val="467"/>
        </w:trPr>
        <w:tc>
          <w:tcPr>
            <w:cnfStyle w:val="001000000000"/>
            <w:tcW w:w="1668" w:type="dxa"/>
            <w:vAlign w:val="center"/>
          </w:tcPr>
          <w:p w:rsidR="00083EFB" w:rsidRPr="00491D7A" w:rsidRDefault="00083EFB" w:rsidP="00EB5FF5">
            <w:pPr>
              <w:rPr>
                <w:sz w:val="24"/>
                <w:szCs w:val="24"/>
              </w:rPr>
            </w:pPr>
            <w:r>
              <w:rPr>
                <w:sz w:val="24"/>
                <w:szCs w:val="24"/>
              </w:rPr>
              <w:t>Step 3</w:t>
            </w:r>
            <w:r w:rsidRPr="00491D7A">
              <w:rPr>
                <w:sz w:val="24"/>
                <w:szCs w:val="24"/>
              </w:rPr>
              <w:t xml:space="preserve"> (both):</w:t>
            </w:r>
          </w:p>
        </w:tc>
        <w:tc>
          <w:tcPr>
            <w:tcW w:w="6860" w:type="dxa"/>
            <w:vAlign w:val="center"/>
          </w:tcPr>
          <w:p w:rsidR="00083EFB" w:rsidRPr="00491D7A" w:rsidRDefault="00083EFB" w:rsidP="00083EFB">
            <w:pPr>
              <w:cnfStyle w:val="000000100000"/>
            </w:pPr>
            <w:r w:rsidRPr="00491D7A">
              <w:t xml:space="preserve">RUN </w:t>
            </w:r>
            <w:proofErr w:type="spellStart"/>
            <w:r w:rsidRPr="00491D7A">
              <w:t>subprotocol</w:t>
            </w:r>
            <w:proofErr w:type="spellEnd"/>
            <w:r w:rsidRPr="00491D7A">
              <w:t xml:space="preserve"> </w:t>
            </w:r>
            <w:proofErr w:type="spellStart"/>
            <w:r w:rsidRPr="00491D7A">
              <w:t>COMMIT</w:t>
            </w:r>
            <w:r>
              <w:t>_PERFECT_BINDING</w:t>
            </w:r>
            <w:r w:rsidRPr="00491D7A">
              <w:t>.commit</w:t>
            </w:r>
            <w:proofErr w:type="spellEnd"/>
            <w:r w:rsidRPr="00491D7A">
              <w:t xml:space="preserve"> on </w:t>
            </w:r>
            <w:r>
              <w:rPr>
                <w:rFonts w:cstheme="majorBidi"/>
                <w:b/>
                <w:bCs/>
                <w:i/>
                <w:iCs/>
              </w:rPr>
              <w:t>s</w:t>
            </w:r>
            <w:r>
              <w:rPr>
                <w:rFonts w:cstheme="majorBidi"/>
                <w:b/>
                <w:bCs/>
                <w:i/>
                <w:iCs/>
                <w:vertAlign w:val="subscript"/>
              </w:rPr>
              <w:t>2</w:t>
            </w:r>
            <w:r>
              <w:rPr>
                <w:rFonts w:cstheme="majorBidi"/>
              </w:rPr>
              <w:t xml:space="preserve"> with P</w:t>
            </w:r>
            <w:r>
              <w:rPr>
                <w:rFonts w:cstheme="majorBidi"/>
                <w:vertAlign w:val="subscript"/>
              </w:rPr>
              <w:t>2</w:t>
            </w:r>
            <w:r>
              <w:rPr>
                <w:rFonts w:cstheme="majorBidi"/>
              </w:rPr>
              <w:t xml:space="preserve"> as the committer</w:t>
            </w:r>
          </w:p>
        </w:tc>
      </w:tr>
      <w:tr w:rsidR="00083EFB" w:rsidRPr="00491D7A" w:rsidTr="00EB5FF5">
        <w:trPr>
          <w:cnfStyle w:val="000000010000"/>
          <w:trHeight w:val="467"/>
        </w:trPr>
        <w:tc>
          <w:tcPr>
            <w:cnfStyle w:val="001000000000"/>
            <w:tcW w:w="1668" w:type="dxa"/>
            <w:vAlign w:val="center"/>
          </w:tcPr>
          <w:p w:rsidR="00083EFB" w:rsidRPr="00491D7A" w:rsidRDefault="00083EFB" w:rsidP="00EB5FF5">
            <w:pPr>
              <w:rPr>
                <w:sz w:val="24"/>
                <w:szCs w:val="24"/>
              </w:rPr>
            </w:pPr>
            <w:r>
              <w:rPr>
                <w:sz w:val="24"/>
                <w:szCs w:val="24"/>
              </w:rPr>
              <w:t>Step 4</w:t>
            </w:r>
            <w:r w:rsidRPr="00491D7A">
              <w:rPr>
                <w:sz w:val="24"/>
                <w:szCs w:val="24"/>
              </w:rPr>
              <w:t xml:space="preserve"> (both):</w:t>
            </w:r>
          </w:p>
        </w:tc>
        <w:tc>
          <w:tcPr>
            <w:tcW w:w="6860" w:type="dxa"/>
            <w:vAlign w:val="center"/>
          </w:tcPr>
          <w:p w:rsidR="00083EFB" w:rsidRPr="002C45C8" w:rsidRDefault="00083EFB" w:rsidP="00083EFB">
            <w:pPr>
              <w:cnfStyle w:val="000000010000"/>
              <w:rPr>
                <w:rFonts w:cstheme="majorBidi"/>
              </w:rPr>
            </w:pPr>
            <w:r w:rsidRPr="00491D7A">
              <w:t xml:space="preserve">RUN </w:t>
            </w:r>
            <w:proofErr w:type="spellStart"/>
            <w:r w:rsidRPr="00491D7A">
              <w:t>subprotocol</w:t>
            </w:r>
            <w:proofErr w:type="spellEnd"/>
            <w:r w:rsidRPr="00491D7A">
              <w:t xml:space="preserve"> </w:t>
            </w:r>
            <w:proofErr w:type="spellStart"/>
            <w:r w:rsidRPr="00491D7A">
              <w:t>COMMIT</w:t>
            </w:r>
            <w:r>
              <w:t>_PERFECT_HIDING</w:t>
            </w:r>
            <w:r w:rsidRPr="00491D7A">
              <w:t>.</w:t>
            </w:r>
            <w:r>
              <w:t>decommit</w:t>
            </w:r>
            <w:proofErr w:type="spellEnd"/>
            <w:r>
              <w:t xml:space="preserve"> to reveal</w:t>
            </w:r>
            <w:r w:rsidRPr="00491D7A">
              <w:t xml:space="preserve"> </w:t>
            </w:r>
            <w:r>
              <w:rPr>
                <w:rFonts w:cstheme="majorBidi"/>
                <w:b/>
                <w:bCs/>
                <w:i/>
                <w:iCs/>
              </w:rPr>
              <w:t>s</w:t>
            </w:r>
            <w:r w:rsidRPr="00491D7A">
              <w:rPr>
                <w:rFonts w:cstheme="majorBidi"/>
                <w:b/>
                <w:bCs/>
                <w:i/>
                <w:iCs/>
                <w:vertAlign w:val="subscript"/>
              </w:rPr>
              <w:t>1</w:t>
            </w:r>
            <w:r>
              <w:rPr>
                <w:rFonts w:cstheme="majorBidi"/>
              </w:rPr>
              <w:t xml:space="preserve"> </w:t>
            </w:r>
          </w:p>
        </w:tc>
      </w:tr>
      <w:tr w:rsidR="00083EFB" w:rsidRPr="00491D7A" w:rsidTr="00EB5FF5">
        <w:trPr>
          <w:cnfStyle w:val="000000100000"/>
          <w:trHeight w:val="467"/>
        </w:trPr>
        <w:tc>
          <w:tcPr>
            <w:cnfStyle w:val="001000000000"/>
            <w:tcW w:w="1668" w:type="dxa"/>
            <w:vAlign w:val="center"/>
          </w:tcPr>
          <w:p w:rsidR="00083EFB" w:rsidRPr="00491D7A" w:rsidRDefault="00083EFB" w:rsidP="00EB5FF5">
            <w:pPr>
              <w:rPr>
                <w:sz w:val="24"/>
                <w:szCs w:val="24"/>
              </w:rPr>
            </w:pPr>
            <w:r>
              <w:rPr>
                <w:sz w:val="24"/>
                <w:szCs w:val="24"/>
              </w:rPr>
              <w:t>Step 5 (both):</w:t>
            </w:r>
          </w:p>
        </w:tc>
        <w:tc>
          <w:tcPr>
            <w:tcW w:w="6860" w:type="dxa"/>
            <w:vAlign w:val="center"/>
          </w:tcPr>
          <w:p w:rsidR="00083EFB" w:rsidRDefault="00083EFB" w:rsidP="00EB5FF5">
            <w:pPr>
              <w:cnfStyle w:val="000000100000"/>
            </w:pPr>
            <w:r w:rsidRPr="00491D7A">
              <w:t xml:space="preserve">RUN </w:t>
            </w:r>
            <w:proofErr w:type="spellStart"/>
            <w:r w:rsidRPr="00491D7A">
              <w:t>subprotocol</w:t>
            </w:r>
            <w:proofErr w:type="spellEnd"/>
            <w:r w:rsidRPr="00491D7A">
              <w:t xml:space="preserve"> </w:t>
            </w:r>
            <w:proofErr w:type="spellStart"/>
            <w:r w:rsidRPr="00491D7A">
              <w:t>COMMIT</w:t>
            </w:r>
            <w:r>
              <w:t>_PERFECT_BINDING</w:t>
            </w:r>
            <w:r w:rsidRPr="00491D7A">
              <w:t>.</w:t>
            </w:r>
            <w:r>
              <w:t>decommit</w:t>
            </w:r>
            <w:proofErr w:type="spellEnd"/>
            <w:r>
              <w:t xml:space="preserve"> to reveal</w:t>
            </w:r>
            <w:r w:rsidRPr="00491D7A">
              <w:t xml:space="preserve"> </w:t>
            </w:r>
            <w:r>
              <w:rPr>
                <w:rFonts w:cstheme="majorBidi"/>
                <w:b/>
                <w:bCs/>
                <w:i/>
                <w:iCs/>
              </w:rPr>
              <w:t>s</w:t>
            </w:r>
            <w:r>
              <w:rPr>
                <w:rFonts w:cstheme="majorBidi"/>
                <w:b/>
                <w:bCs/>
                <w:i/>
                <w:iCs/>
                <w:vertAlign w:val="subscript"/>
              </w:rPr>
              <w:t>2</w:t>
            </w:r>
          </w:p>
        </w:tc>
      </w:tr>
      <w:tr w:rsidR="00083EFB" w:rsidRPr="00491D7A" w:rsidTr="00EB5FF5">
        <w:trPr>
          <w:cnfStyle w:val="000000010000"/>
          <w:trHeight w:val="467"/>
        </w:trPr>
        <w:tc>
          <w:tcPr>
            <w:cnfStyle w:val="001000000000"/>
            <w:tcW w:w="1668" w:type="dxa"/>
            <w:vAlign w:val="center"/>
          </w:tcPr>
          <w:p w:rsidR="00083EFB" w:rsidRPr="00491D7A" w:rsidRDefault="00083EFB" w:rsidP="00EB5FF5">
            <w:pPr>
              <w:rPr>
                <w:sz w:val="24"/>
                <w:szCs w:val="24"/>
              </w:rPr>
            </w:pPr>
            <w:r>
              <w:rPr>
                <w:sz w:val="24"/>
                <w:szCs w:val="24"/>
              </w:rPr>
              <w:t>Step 6 (b</w:t>
            </w:r>
            <w:r w:rsidRPr="00491D7A">
              <w:rPr>
                <w:sz w:val="24"/>
                <w:szCs w:val="24"/>
              </w:rPr>
              <w:t>oth)</w:t>
            </w:r>
            <w:r>
              <w:rPr>
                <w:sz w:val="24"/>
                <w:szCs w:val="24"/>
              </w:rPr>
              <w:t>:</w:t>
            </w:r>
          </w:p>
        </w:tc>
        <w:tc>
          <w:tcPr>
            <w:tcW w:w="6860" w:type="dxa"/>
            <w:vAlign w:val="center"/>
          </w:tcPr>
          <w:p w:rsidR="00083EFB" w:rsidRPr="002D477B" w:rsidRDefault="00083EFB" w:rsidP="00EB5FF5">
            <w:pPr>
              <w:cnfStyle w:val="000000010000"/>
              <w:rPr>
                <w:rFonts w:cstheme="majorBidi"/>
                <w:b/>
                <w:bCs/>
                <w:i/>
                <w:iCs/>
                <w:vertAlign w:val="subscript"/>
              </w:rPr>
            </w:pPr>
            <w:r w:rsidRPr="00491D7A">
              <w:t xml:space="preserve">OUTPUT </w:t>
            </w:r>
            <w:r>
              <w:rPr>
                <w:rFonts w:cstheme="majorBidi"/>
                <w:b/>
                <w:bCs/>
                <w:i/>
                <w:iCs/>
              </w:rPr>
              <w:t>s</w:t>
            </w:r>
            <w:r w:rsidRPr="00491D7A">
              <w:rPr>
                <w:rFonts w:cstheme="majorBidi"/>
                <w:b/>
                <w:bCs/>
                <w:i/>
                <w:iCs/>
                <w:vertAlign w:val="subscript"/>
              </w:rPr>
              <w:t>1</w:t>
            </w:r>
            <w:r w:rsidRPr="00491D7A">
              <w:rPr>
                <w:rFonts w:cstheme="majorBidi"/>
                <w:i/>
                <w:iCs/>
                <w:vertAlign w:val="subscript"/>
              </w:rPr>
              <w:t xml:space="preserve"> </w:t>
            </w:r>
            <w:r w:rsidRPr="00491D7A">
              <w:t>XOR</w:t>
            </w:r>
            <w:r w:rsidRPr="00491D7A">
              <w:rPr>
                <w:rFonts w:cstheme="majorBidi"/>
                <w:i/>
                <w:iCs/>
              </w:rPr>
              <w:t xml:space="preserve"> </w:t>
            </w:r>
            <w:r>
              <w:rPr>
                <w:rFonts w:cstheme="majorBidi"/>
                <w:b/>
                <w:bCs/>
                <w:i/>
                <w:iCs/>
              </w:rPr>
              <w:t>s</w:t>
            </w:r>
            <w:r w:rsidRPr="00491D7A">
              <w:rPr>
                <w:rFonts w:cstheme="majorBidi"/>
                <w:b/>
                <w:bCs/>
                <w:i/>
                <w:iCs/>
                <w:vertAlign w:val="subscript"/>
              </w:rPr>
              <w:t>2</w:t>
            </w:r>
          </w:p>
        </w:tc>
      </w:tr>
    </w:tbl>
    <w:p w:rsidR="00083EFB" w:rsidRPr="00491D7A" w:rsidRDefault="00083EFB" w:rsidP="00083EFB"/>
    <w:tbl>
      <w:tblPr>
        <w:tblStyle w:val="MediumShading1-Accent11"/>
        <w:tblW w:w="0" w:type="auto"/>
        <w:tblLook w:val="04A0"/>
      </w:tblPr>
      <w:tblGrid>
        <w:gridCol w:w="1668"/>
        <w:gridCol w:w="6860"/>
      </w:tblGrid>
      <w:tr w:rsidR="00083EFB" w:rsidRPr="00491D7A" w:rsidTr="00EB5FF5">
        <w:trPr>
          <w:cnfStyle w:val="100000000000"/>
          <w:trHeight w:val="467"/>
        </w:trPr>
        <w:tc>
          <w:tcPr>
            <w:cnfStyle w:val="001000000000"/>
            <w:tcW w:w="8528" w:type="dxa"/>
            <w:gridSpan w:val="2"/>
            <w:vAlign w:val="center"/>
          </w:tcPr>
          <w:p w:rsidR="00083EFB" w:rsidRPr="00491D7A" w:rsidRDefault="00083EFB" w:rsidP="00EB5FF5">
            <w:pPr>
              <w:jc w:val="center"/>
              <w:rPr>
                <w:b w:val="0"/>
                <w:bCs w:val="0"/>
                <w:sz w:val="24"/>
                <w:szCs w:val="24"/>
              </w:rPr>
            </w:pPr>
            <w:r>
              <w:rPr>
                <w:sz w:val="24"/>
                <w:szCs w:val="24"/>
              </w:rPr>
              <w:t xml:space="preserve">COIN_TOSSING_STRING </w:t>
            </w:r>
            <w:r w:rsidRPr="00491D7A">
              <w:t>Party P</w:t>
            </w:r>
            <w:r w:rsidRPr="00491D7A">
              <w:rPr>
                <w:vertAlign w:val="subscript"/>
              </w:rPr>
              <w:t>1</w:t>
            </w:r>
            <w:r>
              <w:t xml:space="preserve"> </w:t>
            </w:r>
            <w:r w:rsidRPr="00491D7A">
              <w:rPr>
                <w:sz w:val="24"/>
                <w:szCs w:val="24"/>
              </w:rPr>
              <w:t>Specification</w:t>
            </w:r>
          </w:p>
        </w:tc>
      </w:tr>
      <w:tr w:rsidR="00083EFB" w:rsidRPr="00491D7A" w:rsidTr="00EB5FF5">
        <w:trPr>
          <w:cnfStyle w:val="000000100000"/>
          <w:trHeight w:val="467"/>
        </w:trPr>
        <w:tc>
          <w:tcPr>
            <w:cnfStyle w:val="001000000000"/>
            <w:tcW w:w="1668" w:type="dxa"/>
            <w:vAlign w:val="center"/>
          </w:tcPr>
          <w:p w:rsidR="00083EFB" w:rsidRPr="00491D7A" w:rsidRDefault="00083EFB" w:rsidP="00EB5FF5">
            <w:pPr>
              <w:rPr>
                <w:sz w:val="24"/>
                <w:szCs w:val="24"/>
              </w:rPr>
            </w:pPr>
            <w:r w:rsidRPr="00491D7A">
              <w:rPr>
                <w:sz w:val="24"/>
                <w:szCs w:val="24"/>
              </w:rPr>
              <w:t>Step 1:</w:t>
            </w:r>
          </w:p>
        </w:tc>
        <w:tc>
          <w:tcPr>
            <w:tcW w:w="6860" w:type="dxa"/>
            <w:vAlign w:val="center"/>
          </w:tcPr>
          <w:p w:rsidR="00083EFB" w:rsidRPr="00491D7A" w:rsidRDefault="00083EFB" w:rsidP="00EB5FF5">
            <w:pPr>
              <w:cnfStyle w:val="000000100000"/>
            </w:pPr>
            <w:r w:rsidRPr="00491D7A">
              <w:t xml:space="preserve">SAMPLE a random </w:t>
            </w:r>
            <w:r w:rsidRPr="00007AD2">
              <w:rPr>
                <w:b/>
                <w:bCs/>
                <w:i/>
                <w:iCs/>
              </w:rPr>
              <w:t>L</w:t>
            </w:r>
            <w:r>
              <w:t>-bit string</w:t>
            </w:r>
            <w:r w:rsidRPr="00491D7A">
              <w:t xml:space="preserve"> </w:t>
            </w:r>
            <w:r>
              <w:rPr>
                <w:rFonts w:cstheme="majorBidi"/>
                <w:b/>
                <w:bCs/>
                <w:i/>
                <w:iCs/>
              </w:rPr>
              <w:t>s</w:t>
            </w:r>
            <w:r w:rsidRPr="00491D7A">
              <w:rPr>
                <w:rFonts w:cstheme="majorBidi"/>
                <w:b/>
                <w:bCs/>
                <w:i/>
                <w:iCs/>
                <w:vertAlign w:val="subscript"/>
              </w:rPr>
              <w:t>1</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083EFB" w:rsidRPr="00491D7A" w:rsidTr="00EB5FF5">
        <w:trPr>
          <w:cnfStyle w:val="000000010000"/>
          <w:trHeight w:val="467"/>
        </w:trPr>
        <w:tc>
          <w:tcPr>
            <w:cnfStyle w:val="001000000000"/>
            <w:tcW w:w="1668" w:type="dxa"/>
            <w:vAlign w:val="center"/>
          </w:tcPr>
          <w:p w:rsidR="00083EFB" w:rsidRPr="00491D7A" w:rsidRDefault="00083EFB" w:rsidP="00EB5FF5">
            <w:pPr>
              <w:rPr>
                <w:sz w:val="24"/>
                <w:szCs w:val="24"/>
              </w:rPr>
            </w:pPr>
            <w:r w:rsidRPr="00491D7A">
              <w:rPr>
                <w:sz w:val="24"/>
                <w:szCs w:val="24"/>
              </w:rPr>
              <w:t>Step 2:</w:t>
            </w:r>
          </w:p>
        </w:tc>
        <w:tc>
          <w:tcPr>
            <w:tcW w:w="6860" w:type="dxa"/>
            <w:vAlign w:val="center"/>
          </w:tcPr>
          <w:p w:rsidR="00083EFB" w:rsidRPr="00491D7A" w:rsidRDefault="00083EFB" w:rsidP="00083EFB">
            <w:pPr>
              <w:cnfStyle w:val="000000010000"/>
            </w:pPr>
            <w:r w:rsidRPr="00491D7A">
              <w:t xml:space="preserve">RUN </w:t>
            </w:r>
            <w:r>
              <w:t xml:space="preserve">the committer in </w:t>
            </w:r>
            <w:proofErr w:type="spellStart"/>
            <w:r w:rsidRPr="00491D7A">
              <w:t>subprotocol</w:t>
            </w:r>
            <w:proofErr w:type="spellEnd"/>
            <w:r w:rsidRPr="00491D7A">
              <w:t xml:space="preserve"> </w:t>
            </w:r>
            <w:proofErr w:type="spellStart"/>
            <w:r w:rsidRPr="00491D7A">
              <w:t>COMMIT</w:t>
            </w:r>
            <w:r>
              <w:t>_PERFECT_HIDING</w:t>
            </w:r>
            <w:r w:rsidRPr="00491D7A">
              <w:t>.commit</w:t>
            </w:r>
            <w:proofErr w:type="spellEnd"/>
            <w:r w:rsidRPr="00491D7A">
              <w:t xml:space="preserve"> on </w:t>
            </w:r>
            <w:r>
              <w:rPr>
                <w:rFonts w:cstheme="majorBidi"/>
                <w:b/>
                <w:bCs/>
                <w:i/>
                <w:iCs/>
              </w:rPr>
              <w:t>s</w:t>
            </w:r>
            <w:r w:rsidRPr="00491D7A">
              <w:rPr>
                <w:rFonts w:cstheme="majorBidi"/>
                <w:b/>
                <w:bCs/>
                <w:i/>
                <w:iCs/>
                <w:vertAlign w:val="subscript"/>
              </w:rPr>
              <w:t>1</w:t>
            </w:r>
            <w:r>
              <w:rPr>
                <w:rFonts w:cstheme="majorBidi"/>
              </w:rPr>
              <w:t xml:space="preserve"> </w:t>
            </w:r>
          </w:p>
        </w:tc>
      </w:tr>
      <w:tr w:rsidR="00083EFB" w:rsidRPr="00491D7A" w:rsidTr="00EB5FF5">
        <w:trPr>
          <w:cnfStyle w:val="000000100000"/>
          <w:trHeight w:val="467"/>
        </w:trPr>
        <w:tc>
          <w:tcPr>
            <w:cnfStyle w:val="001000000000"/>
            <w:tcW w:w="1668" w:type="dxa"/>
            <w:vAlign w:val="center"/>
          </w:tcPr>
          <w:p w:rsidR="00083EFB" w:rsidRPr="00491D7A" w:rsidRDefault="00083EFB" w:rsidP="00EB5FF5">
            <w:pPr>
              <w:rPr>
                <w:sz w:val="24"/>
                <w:szCs w:val="24"/>
              </w:rPr>
            </w:pPr>
            <w:r>
              <w:rPr>
                <w:sz w:val="24"/>
                <w:szCs w:val="24"/>
              </w:rPr>
              <w:lastRenderedPageBreak/>
              <w:t>Step 3:</w:t>
            </w:r>
          </w:p>
        </w:tc>
        <w:tc>
          <w:tcPr>
            <w:tcW w:w="6860" w:type="dxa"/>
            <w:vAlign w:val="center"/>
          </w:tcPr>
          <w:p w:rsidR="00083EFB" w:rsidRPr="00491D7A" w:rsidRDefault="00083EFB" w:rsidP="00083EFB">
            <w:pPr>
              <w:cnfStyle w:val="000000100000"/>
            </w:pPr>
            <w:r w:rsidRPr="00491D7A">
              <w:t xml:space="preserve">RUN </w:t>
            </w:r>
            <w:r>
              <w:t xml:space="preserve">the receiver in </w:t>
            </w:r>
            <w:proofErr w:type="spellStart"/>
            <w:r w:rsidRPr="00491D7A">
              <w:t>subprotocol</w:t>
            </w:r>
            <w:proofErr w:type="spellEnd"/>
            <w:r w:rsidRPr="00491D7A">
              <w:t xml:space="preserve"> </w:t>
            </w:r>
            <w:proofErr w:type="spellStart"/>
            <w:r w:rsidRPr="00491D7A">
              <w:t>COMMIT</w:t>
            </w:r>
            <w:r>
              <w:t>_PERFECT_BINDING</w:t>
            </w:r>
            <w:r w:rsidRPr="00491D7A">
              <w:t>.commit</w:t>
            </w:r>
            <w:proofErr w:type="spellEnd"/>
          </w:p>
        </w:tc>
      </w:tr>
      <w:tr w:rsidR="00083EFB" w:rsidRPr="00491D7A" w:rsidTr="00EB5FF5">
        <w:trPr>
          <w:cnfStyle w:val="000000010000"/>
          <w:trHeight w:val="467"/>
        </w:trPr>
        <w:tc>
          <w:tcPr>
            <w:cnfStyle w:val="001000000000"/>
            <w:tcW w:w="1668" w:type="dxa"/>
            <w:vAlign w:val="center"/>
          </w:tcPr>
          <w:p w:rsidR="00083EFB" w:rsidRPr="00491D7A" w:rsidRDefault="00083EFB" w:rsidP="00EB5FF5">
            <w:pPr>
              <w:rPr>
                <w:sz w:val="24"/>
                <w:szCs w:val="24"/>
              </w:rPr>
            </w:pPr>
            <w:r>
              <w:rPr>
                <w:sz w:val="24"/>
                <w:szCs w:val="24"/>
              </w:rPr>
              <w:t>Step 4</w:t>
            </w:r>
            <w:r w:rsidRPr="00491D7A">
              <w:rPr>
                <w:sz w:val="24"/>
                <w:szCs w:val="24"/>
              </w:rPr>
              <w:t>:</w:t>
            </w:r>
          </w:p>
        </w:tc>
        <w:tc>
          <w:tcPr>
            <w:tcW w:w="6860" w:type="dxa"/>
            <w:vAlign w:val="center"/>
          </w:tcPr>
          <w:p w:rsidR="00083EFB" w:rsidRPr="00491D7A" w:rsidRDefault="00083EFB" w:rsidP="00EB5FF5">
            <w:pPr>
              <w:cnfStyle w:val="000000010000"/>
            </w:pPr>
            <w:r w:rsidRPr="00491D7A">
              <w:t>RUN</w:t>
            </w:r>
            <w:r>
              <w:t xml:space="preserve"> the committer</w:t>
            </w:r>
            <w:r w:rsidRPr="00491D7A">
              <w:t xml:space="preserve"> </w:t>
            </w:r>
            <w:r>
              <w:t xml:space="preserve">in </w:t>
            </w:r>
            <w:proofErr w:type="spellStart"/>
            <w:r w:rsidRPr="00491D7A">
              <w:t>subprotocol</w:t>
            </w:r>
            <w:proofErr w:type="spellEnd"/>
            <w:r w:rsidRPr="00491D7A">
              <w:t xml:space="preserve"> </w:t>
            </w:r>
            <w:proofErr w:type="spellStart"/>
            <w:r w:rsidRPr="00491D7A">
              <w:t>COMMIT</w:t>
            </w:r>
            <w:r>
              <w:t>_PERFECT_HIDING</w:t>
            </w:r>
            <w:r w:rsidRPr="00491D7A">
              <w:t>.</w:t>
            </w:r>
            <w:r>
              <w:t>decommit</w:t>
            </w:r>
            <w:proofErr w:type="spellEnd"/>
            <w:r>
              <w:t xml:space="preserve"> to reveal</w:t>
            </w:r>
            <w:r w:rsidRPr="00491D7A">
              <w:t xml:space="preserve"> </w:t>
            </w:r>
            <w:r>
              <w:rPr>
                <w:rFonts w:cstheme="majorBidi"/>
                <w:b/>
                <w:bCs/>
                <w:i/>
                <w:iCs/>
              </w:rPr>
              <w:t>s</w:t>
            </w:r>
            <w:r w:rsidRPr="00491D7A">
              <w:rPr>
                <w:rFonts w:cstheme="majorBidi"/>
                <w:b/>
                <w:bCs/>
                <w:i/>
                <w:iCs/>
                <w:vertAlign w:val="subscript"/>
              </w:rPr>
              <w:t>1</w:t>
            </w:r>
          </w:p>
        </w:tc>
      </w:tr>
      <w:tr w:rsidR="00083EFB" w:rsidRPr="00491D7A" w:rsidTr="00EB5FF5">
        <w:trPr>
          <w:cnfStyle w:val="000000100000"/>
          <w:trHeight w:val="467"/>
        </w:trPr>
        <w:tc>
          <w:tcPr>
            <w:cnfStyle w:val="001000000000"/>
            <w:tcW w:w="1668" w:type="dxa"/>
            <w:vAlign w:val="center"/>
          </w:tcPr>
          <w:p w:rsidR="00083EFB" w:rsidRPr="00491D7A" w:rsidRDefault="00083EFB" w:rsidP="00EB5FF5">
            <w:pPr>
              <w:rPr>
                <w:sz w:val="24"/>
                <w:szCs w:val="24"/>
              </w:rPr>
            </w:pPr>
            <w:r>
              <w:rPr>
                <w:sz w:val="24"/>
                <w:szCs w:val="24"/>
              </w:rPr>
              <w:t>Step 5</w:t>
            </w:r>
            <w:r w:rsidRPr="00491D7A">
              <w:rPr>
                <w:sz w:val="24"/>
                <w:szCs w:val="24"/>
              </w:rPr>
              <w:t>:</w:t>
            </w:r>
          </w:p>
        </w:tc>
        <w:tc>
          <w:tcPr>
            <w:tcW w:w="6860" w:type="dxa"/>
            <w:vAlign w:val="center"/>
          </w:tcPr>
          <w:p w:rsidR="00083EFB" w:rsidRPr="00F91972" w:rsidRDefault="00083EFB" w:rsidP="00083EFB">
            <w:pPr>
              <w:cnfStyle w:val="000000100000"/>
            </w:pPr>
            <w:r w:rsidRPr="00491D7A">
              <w:t xml:space="preserve">RUN </w:t>
            </w:r>
            <w:r>
              <w:t xml:space="preserve">the receiver in </w:t>
            </w:r>
            <w:proofErr w:type="spellStart"/>
            <w:r w:rsidRPr="00491D7A">
              <w:t>subprotocol</w:t>
            </w:r>
            <w:proofErr w:type="spellEnd"/>
            <w:r w:rsidRPr="00491D7A">
              <w:t xml:space="preserve"> </w:t>
            </w:r>
            <w:proofErr w:type="spellStart"/>
            <w:r w:rsidRPr="00491D7A">
              <w:t>COMMIT</w:t>
            </w:r>
            <w:r>
              <w:t>_PERFECT_BINDING</w:t>
            </w:r>
            <w:r w:rsidRPr="00491D7A">
              <w:t>.</w:t>
            </w:r>
            <w:r>
              <w:t>decommit</w:t>
            </w:r>
            <w:proofErr w:type="spellEnd"/>
            <w:r>
              <w:t xml:space="preserve"> to receive</w:t>
            </w:r>
            <w:r w:rsidRPr="00491D7A">
              <w:t xml:space="preserve"> </w:t>
            </w:r>
            <w:r>
              <w:rPr>
                <w:rFonts w:cstheme="majorBidi"/>
                <w:b/>
                <w:bCs/>
                <w:i/>
                <w:iCs/>
              </w:rPr>
              <w:t>s</w:t>
            </w:r>
            <w:r>
              <w:rPr>
                <w:rFonts w:cstheme="majorBidi"/>
                <w:b/>
                <w:bCs/>
                <w:i/>
                <w:iCs/>
                <w:vertAlign w:val="subscript"/>
              </w:rPr>
              <w:t>2</w:t>
            </w:r>
          </w:p>
        </w:tc>
      </w:tr>
      <w:tr w:rsidR="00083EFB" w:rsidRPr="00491D7A" w:rsidTr="00EB5FF5">
        <w:trPr>
          <w:cnfStyle w:val="000000010000"/>
          <w:trHeight w:val="467"/>
        </w:trPr>
        <w:tc>
          <w:tcPr>
            <w:cnfStyle w:val="001000000000"/>
            <w:tcW w:w="1668" w:type="dxa"/>
            <w:vAlign w:val="center"/>
          </w:tcPr>
          <w:p w:rsidR="00083EFB" w:rsidRPr="00491D7A" w:rsidRDefault="00083EFB" w:rsidP="00EB5FF5">
            <w:pPr>
              <w:rPr>
                <w:sz w:val="24"/>
                <w:szCs w:val="24"/>
              </w:rPr>
            </w:pPr>
            <w:r>
              <w:rPr>
                <w:sz w:val="24"/>
                <w:szCs w:val="24"/>
              </w:rPr>
              <w:t>Step 6:</w:t>
            </w:r>
          </w:p>
        </w:tc>
        <w:tc>
          <w:tcPr>
            <w:tcW w:w="6860" w:type="dxa"/>
            <w:vAlign w:val="center"/>
          </w:tcPr>
          <w:p w:rsidR="00083EFB" w:rsidRPr="00491D7A" w:rsidRDefault="00083EFB" w:rsidP="00EB5FF5">
            <w:pPr>
              <w:cnfStyle w:val="000000010000"/>
            </w:pPr>
            <w:r w:rsidRPr="00491D7A">
              <w:t xml:space="preserve">OUTPUT </w:t>
            </w:r>
            <w:r>
              <w:rPr>
                <w:rFonts w:cstheme="majorBidi"/>
                <w:b/>
                <w:bCs/>
                <w:i/>
                <w:iCs/>
              </w:rPr>
              <w:t>s</w:t>
            </w:r>
            <w:r w:rsidRPr="00491D7A">
              <w:rPr>
                <w:rFonts w:cstheme="majorBidi"/>
                <w:b/>
                <w:bCs/>
                <w:i/>
                <w:iCs/>
                <w:vertAlign w:val="subscript"/>
              </w:rPr>
              <w:t>1</w:t>
            </w:r>
            <w:r w:rsidRPr="00491D7A">
              <w:t xml:space="preserve"> XOR</w:t>
            </w:r>
            <w:r w:rsidRPr="00491D7A">
              <w:rPr>
                <w:rFonts w:cstheme="majorBidi"/>
                <w:i/>
                <w:iCs/>
              </w:rPr>
              <w:t xml:space="preserve"> </w:t>
            </w:r>
            <w:r>
              <w:rPr>
                <w:rFonts w:cstheme="majorBidi"/>
                <w:b/>
                <w:bCs/>
                <w:i/>
                <w:iCs/>
              </w:rPr>
              <w:t>s</w:t>
            </w:r>
            <w:r w:rsidRPr="00491D7A">
              <w:rPr>
                <w:rFonts w:cstheme="majorBidi"/>
                <w:b/>
                <w:bCs/>
                <w:i/>
                <w:iCs/>
                <w:vertAlign w:val="subscript"/>
              </w:rPr>
              <w:t>2</w:t>
            </w:r>
          </w:p>
        </w:tc>
      </w:tr>
    </w:tbl>
    <w:p w:rsidR="00083EFB" w:rsidRPr="00491D7A" w:rsidRDefault="00083EFB" w:rsidP="00083EFB"/>
    <w:tbl>
      <w:tblPr>
        <w:tblStyle w:val="MediumShading1-Accent11"/>
        <w:tblW w:w="0" w:type="auto"/>
        <w:tblLook w:val="04A0"/>
      </w:tblPr>
      <w:tblGrid>
        <w:gridCol w:w="1668"/>
        <w:gridCol w:w="6860"/>
      </w:tblGrid>
      <w:tr w:rsidR="00083EFB" w:rsidRPr="00491D7A" w:rsidTr="00EB5FF5">
        <w:trPr>
          <w:cnfStyle w:val="100000000000"/>
          <w:trHeight w:val="467"/>
        </w:trPr>
        <w:tc>
          <w:tcPr>
            <w:cnfStyle w:val="001000000000"/>
            <w:tcW w:w="8528" w:type="dxa"/>
            <w:gridSpan w:val="2"/>
            <w:vAlign w:val="center"/>
          </w:tcPr>
          <w:p w:rsidR="00083EFB" w:rsidRPr="00491D7A" w:rsidRDefault="00083EFB" w:rsidP="00EB5FF5">
            <w:pPr>
              <w:jc w:val="center"/>
              <w:rPr>
                <w:b w:val="0"/>
                <w:bCs w:val="0"/>
                <w:sz w:val="24"/>
                <w:szCs w:val="24"/>
              </w:rPr>
            </w:pPr>
            <w:r>
              <w:rPr>
                <w:sz w:val="24"/>
                <w:szCs w:val="24"/>
              </w:rPr>
              <w:t xml:space="preserve">COIN_TOSSING_STRING </w:t>
            </w:r>
            <w:r w:rsidRPr="00491D7A">
              <w:t>Party P</w:t>
            </w:r>
            <w:r>
              <w:rPr>
                <w:vertAlign w:val="subscript"/>
              </w:rPr>
              <w:t>2</w:t>
            </w:r>
            <w:r>
              <w:t xml:space="preserve"> </w:t>
            </w:r>
            <w:r w:rsidRPr="00491D7A">
              <w:rPr>
                <w:sz w:val="24"/>
                <w:szCs w:val="24"/>
              </w:rPr>
              <w:t>Specification</w:t>
            </w:r>
          </w:p>
        </w:tc>
      </w:tr>
      <w:tr w:rsidR="00083EFB" w:rsidRPr="00491D7A" w:rsidTr="00EB5FF5">
        <w:trPr>
          <w:cnfStyle w:val="000000100000"/>
          <w:trHeight w:val="467"/>
        </w:trPr>
        <w:tc>
          <w:tcPr>
            <w:cnfStyle w:val="001000000000"/>
            <w:tcW w:w="1668" w:type="dxa"/>
            <w:vAlign w:val="center"/>
          </w:tcPr>
          <w:p w:rsidR="00083EFB" w:rsidRPr="00491D7A" w:rsidRDefault="00083EFB" w:rsidP="00EB5FF5">
            <w:pPr>
              <w:rPr>
                <w:sz w:val="24"/>
                <w:szCs w:val="24"/>
              </w:rPr>
            </w:pPr>
            <w:r w:rsidRPr="00491D7A">
              <w:rPr>
                <w:sz w:val="24"/>
                <w:szCs w:val="24"/>
              </w:rPr>
              <w:t>Step 1:</w:t>
            </w:r>
          </w:p>
        </w:tc>
        <w:tc>
          <w:tcPr>
            <w:tcW w:w="6860" w:type="dxa"/>
            <w:vAlign w:val="center"/>
          </w:tcPr>
          <w:p w:rsidR="00083EFB" w:rsidRPr="00491D7A" w:rsidRDefault="00083EFB" w:rsidP="00EB5FF5">
            <w:pPr>
              <w:cnfStyle w:val="000000100000"/>
            </w:pPr>
            <w:r w:rsidRPr="00491D7A">
              <w:t xml:space="preserve">SAMPLE a random </w:t>
            </w:r>
            <w:r w:rsidRPr="00007AD2">
              <w:rPr>
                <w:b/>
                <w:bCs/>
                <w:i/>
                <w:iCs/>
              </w:rPr>
              <w:t>L</w:t>
            </w:r>
            <w:r>
              <w:t>-bit string</w:t>
            </w:r>
            <w:r w:rsidRPr="00491D7A">
              <w:t xml:space="preserve"> </w:t>
            </w:r>
            <w:r>
              <w:rPr>
                <w:rFonts w:cstheme="majorBidi"/>
                <w:b/>
                <w:bCs/>
                <w:i/>
                <w:iCs/>
              </w:rPr>
              <w:t>s</w:t>
            </w:r>
            <w:r>
              <w:rPr>
                <w:rFonts w:cstheme="majorBidi"/>
                <w:b/>
                <w:bCs/>
                <w:i/>
                <w:iCs/>
                <w:vertAlign w:val="subscript"/>
              </w:rPr>
              <w:t xml:space="preserve">2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083EFB" w:rsidRPr="00491D7A" w:rsidTr="00EB5FF5">
        <w:trPr>
          <w:cnfStyle w:val="000000010000"/>
          <w:trHeight w:val="467"/>
        </w:trPr>
        <w:tc>
          <w:tcPr>
            <w:cnfStyle w:val="001000000000"/>
            <w:tcW w:w="1668" w:type="dxa"/>
            <w:vAlign w:val="center"/>
          </w:tcPr>
          <w:p w:rsidR="00083EFB" w:rsidRPr="00491D7A" w:rsidRDefault="00083EFB" w:rsidP="00EB5FF5">
            <w:pPr>
              <w:rPr>
                <w:sz w:val="24"/>
                <w:szCs w:val="24"/>
              </w:rPr>
            </w:pPr>
            <w:r w:rsidRPr="00491D7A">
              <w:rPr>
                <w:sz w:val="24"/>
                <w:szCs w:val="24"/>
              </w:rPr>
              <w:t>Step 2:</w:t>
            </w:r>
          </w:p>
        </w:tc>
        <w:tc>
          <w:tcPr>
            <w:tcW w:w="6860" w:type="dxa"/>
            <w:vAlign w:val="center"/>
          </w:tcPr>
          <w:p w:rsidR="00083EFB" w:rsidRPr="00491D7A" w:rsidRDefault="00083EFB" w:rsidP="00083EFB">
            <w:pPr>
              <w:cnfStyle w:val="000000010000"/>
            </w:pPr>
            <w:r w:rsidRPr="00491D7A">
              <w:t xml:space="preserve">RUN </w:t>
            </w:r>
            <w:r>
              <w:t xml:space="preserve">the receiver in </w:t>
            </w:r>
            <w:proofErr w:type="spellStart"/>
            <w:r w:rsidRPr="00491D7A">
              <w:t>subprotocol</w:t>
            </w:r>
            <w:proofErr w:type="spellEnd"/>
            <w:r w:rsidRPr="00491D7A">
              <w:t xml:space="preserve"> </w:t>
            </w:r>
            <w:proofErr w:type="spellStart"/>
            <w:r w:rsidRPr="00491D7A">
              <w:t>COMMIT</w:t>
            </w:r>
            <w:r>
              <w:t>_PERFECT_HIDING</w:t>
            </w:r>
            <w:r w:rsidRPr="00491D7A">
              <w:t>.commit</w:t>
            </w:r>
            <w:proofErr w:type="spellEnd"/>
            <w:r w:rsidRPr="00491D7A">
              <w:t xml:space="preserve"> </w:t>
            </w:r>
          </w:p>
        </w:tc>
      </w:tr>
      <w:tr w:rsidR="00083EFB" w:rsidRPr="00491D7A" w:rsidTr="00EB5FF5">
        <w:trPr>
          <w:cnfStyle w:val="000000100000"/>
          <w:trHeight w:val="467"/>
        </w:trPr>
        <w:tc>
          <w:tcPr>
            <w:cnfStyle w:val="001000000000"/>
            <w:tcW w:w="1668" w:type="dxa"/>
            <w:vAlign w:val="center"/>
          </w:tcPr>
          <w:p w:rsidR="00083EFB" w:rsidRPr="00491D7A" w:rsidRDefault="00083EFB" w:rsidP="00EB5FF5">
            <w:pPr>
              <w:rPr>
                <w:sz w:val="24"/>
                <w:szCs w:val="24"/>
              </w:rPr>
            </w:pPr>
            <w:r>
              <w:rPr>
                <w:sz w:val="24"/>
                <w:szCs w:val="24"/>
              </w:rPr>
              <w:t>Step 3:</w:t>
            </w:r>
          </w:p>
        </w:tc>
        <w:tc>
          <w:tcPr>
            <w:tcW w:w="6860" w:type="dxa"/>
            <w:vAlign w:val="center"/>
          </w:tcPr>
          <w:p w:rsidR="00083EFB" w:rsidRPr="00491D7A" w:rsidRDefault="00083EFB" w:rsidP="00083EFB">
            <w:pPr>
              <w:cnfStyle w:val="000000100000"/>
            </w:pPr>
            <w:r w:rsidRPr="00491D7A">
              <w:t xml:space="preserve">RUN </w:t>
            </w:r>
            <w:r>
              <w:t xml:space="preserve">the committer in </w:t>
            </w:r>
            <w:proofErr w:type="spellStart"/>
            <w:r w:rsidRPr="00491D7A">
              <w:t>subprotocol</w:t>
            </w:r>
            <w:proofErr w:type="spellEnd"/>
            <w:r w:rsidRPr="00491D7A">
              <w:t xml:space="preserve"> </w:t>
            </w:r>
            <w:proofErr w:type="spellStart"/>
            <w:r w:rsidRPr="00491D7A">
              <w:t>COMMIT</w:t>
            </w:r>
            <w:r>
              <w:t>_PERFECT_BINDING</w:t>
            </w:r>
            <w:r w:rsidRPr="00491D7A">
              <w:t>.commit</w:t>
            </w:r>
            <w:proofErr w:type="spellEnd"/>
            <w:r>
              <w:t xml:space="preserve"> </w:t>
            </w:r>
            <w:r w:rsidRPr="00491D7A">
              <w:t xml:space="preserve">on </w:t>
            </w:r>
            <w:r>
              <w:rPr>
                <w:rFonts w:cstheme="majorBidi"/>
                <w:b/>
                <w:bCs/>
                <w:i/>
                <w:iCs/>
              </w:rPr>
              <w:t>s</w:t>
            </w:r>
            <w:r>
              <w:rPr>
                <w:rFonts w:cstheme="majorBidi"/>
                <w:b/>
                <w:bCs/>
                <w:i/>
                <w:iCs/>
                <w:vertAlign w:val="subscript"/>
              </w:rPr>
              <w:t>2</w:t>
            </w:r>
          </w:p>
        </w:tc>
      </w:tr>
      <w:tr w:rsidR="00083EFB" w:rsidRPr="00491D7A" w:rsidTr="00EB5FF5">
        <w:trPr>
          <w:cnfStyle w:val="000000010000"/>
          <w:trHeight w:val="467"/>
        </w:trPr>
        <w:tc>
          <w:tcPr>
            <w:cnfStyle w:val="001000000000"/>
            <w:tcW w:w="1668" w:type="dxa"/>
            <w:vAlign w:val="center"/>
          </w:tcPr>
          <w:p w:rsidR="00083EFB" w:rsidRPr="00491D7A" w:rsidRDefault="00083EFB" w:rsidP="00EB5FF5">
            <w:pPr>
              <w:rPr>
                <w:sz w:val="24"/>
                <w:szCs w:val="24"/>
              </w:rPr>
            </w:pPr>
            <w:r>
              <w:rPr>
                <w:sz w:val="24"/>
                <w:szCs w:val="24"/>
              </w:rPr>
              <w:t>Step 4</w:t>
            </w:r>
            <w:r w:rsidRPr="00491D7A">
              <w:rPr>
                <w:sz w:val="24"/>
                <w:szCs w:val="24"/>
              </w:rPr>
              <w:t>:</w:t>
            </w:r>
          </w:p>
        </w:tc>
        <w:tc>
          <w:tcPr>
            <w:tcW w:w="6860" w:type="dxa"/>
            <w:vAlign w:val="center"/>
          </w:tcPr>
          <w:p w:rsidR="00083EFB" w:rsidRPr="00491D7A" w:rsidRDefault="00083EFB" w:rsidP="00083EFB">
            <w:pPr>
              <w:cnfStyle w:val="000000010000"/>
            </w:pPr>
            <w:r w:rsidRPr="00491D7A">
              <w:t xml:space="preserve">RUN </w:t>
            </w:r>
            <w:r>
              <w:t xml:space="preserve">the receiver in </w:t>
            </w:r>
            <w:proofErr w:type="spellStart"/>
            <w:r w:rsidRPr="00491D7A">
              <w:t>subprotocol</w:t>
            </w:r>
            <w:proofErr w:type="spellEnd"/>
            <w:r w:rsidRPr="00491D7A">
              <w:t xml:space="preserve"> </w:t>
            </w:r>
            <w:proofErr w:type="spellStart"/>
            <w:r w:rsidRPr="00491D7A">
              <w:t>COMMIT</w:t>
            </w:r>
            <w:r>
              <w:t>_PERFECT_HIDING</w:t>
            </w:r>
            <w:r w:rsidRPr="00491D7A">
              <w:t>.</w:t>
            </w:r>
            <w:r>
              <w:t>decommit</w:t>
            </w:r>
            <w:proofErr w:type="spellEnd"/>
            <w:r>
              <w:t xml:space="preserve"> to receive</w:t>
            </w:r>
            <w:r w:rsidRPr="00491D7A">
              <w:t xml:space="preserve"> </w:t>
            </w:r>
            <w:r>
              <w:rPr>
                <w:rFonts w:cstheme="majorBidi"/>
                <w:b/>
                <w:bCs/>
                <w:i/>
                <w:iCs/>
              </w:rPr>
              <w:t>s</w:t>
            </w:r>
            <w:r w:rsidRPr="00491D7A">
              <w:rPr>
                <w:rFonts w:cstheme="majorBidi"/>
                <w:b/>
                <w:bCs/>
                <w:i/>
                <w:iCs/>
                <w:vertAlign w:val="subscript"/>
              </w:rPr>
              <w:t>1</w:t>
            </w:r>
          </w:p>
        </w:tc>
      </w:tr>
      <w:tr w:rsidR="00083EFB" w:rsidRPr="00F91972" w:rsidTr="00EB5FF5">
        <w:trPr>
          <w:cnfStyle w:val="000000100000"/>
          <w:trHeight w:val="467"/>
        </w:trPr>
        <w:tc>
          <w:tcPr>
            <w:cnfStyle w:val="001000000000"/>
            <w:tcW w:w="1668" w:type="dxa"/>
            <w:vAlign w:val="center"/>
          </w:tcPr>
          <w:p w:rsidR="00083EFB" w:rsidRPr="00491D7A" w:rsidRDefault="00083EFB" w:rsidP="00EB5FF5">
            <w:pPr>
              <w:rPr>
                <w:sz w:val="24"/>
                <w:szCs w:val="24"/>
              </w:rPr>
            </w:pPr>
            <w:r>
              <w:rPr>
                <w:sz w:val="24"/>
                <w:szCs w:val="24"/>
              </w:rPr>
              <w:t>Step 5</w:t>
            </w:r>
            <w:r w:rsidRPr="00491D7A">
              <w:rPr>
                <w:sz w:val="24"/>
                <w:szCs w:val="24"/>
              </w:rPr>
              <w:t>:</w:t>
            </w:r>
          </w:p>
        </w:tc>
        <w:tc>
          <w:tcPr>
            <w:tcW w:w="6860" w:type="dxa"/>
            <w:vAlign w:val="center"/>
          </w:tcPr>
          <w:p w:rsidR="00083EFB" w:rsidRPr="00F91972" w:rsidRDefault="00083EFB" w:rsidP="00083EFB">
            <w:pPr>
              <w:cnfStyle w:val="000000100000"/>
            </w:pPr>
            <w:r w:rsidRPr="00491D7A">
              <w:t xml:space="preserve">RUN </w:t>
            </w:r>
            <w:r>
              <w:t xml:space="preserve">the committer in </w:t>
            </w:r>
            <w:proofErr w:type="spellStart"/>
            <w:r w:rsidRPr="00491D7A">
              <w:t>subprotocol</w:t>
            </w:r>
            <w:proofErr w:type="spellEnd"/>
            <w:r w:rsidRPr="00491D7A">
              <w:t xml:space="preserve"> </w:t>
            </w:r>
            <w:proofErr w:type="spellStart"/>
            <w:r w:rsidRPr="00491D7A">
              <w:t>COMMIT</w:t>
            </w:r>
            <w:r>
              <w:t>_PERFECT_BINDING</w:t>
            </w:r>
            <w:r w:rsidRPr="00491D7A">
              <w:t>.</w:t>
            </w:r>
            <w:r>
              <w:t>decommit</w:t>
            </w:r>
            <w:proofErr w:type="spellEnd"/>
            <w:r>
              <w:t xml:space="preserve"> to reveal</w:t>
            </w:r>
            <w:r w:rsidRPr="00491D7A">
              <w:t xml:space="preserve"> </w:t>
            </w:r>
            <w:r>
              <w:rPr>
                <w:rFonts w:cstheme="majorBidi"/>
                <w:b/>
                <w:bCs/>
                <w:i/>
                <w:iCs/>
              </w:rPr>
              <w:t>s</w:t>
            </w:r>
            <w:r>
              <w:rPr>
                <w:rFonts w:cstheme="majorBidi"/>
                <w:b/>
                <w:bCs/>
                <w:i/>
                <w:iCs/>
                <w:vertAlign w:val="subscript"/>
              </w:rPr>
              <w:t>2</w:t>
            </w:r>
          </w:p>
        </w:tc>
      </w:tr>
      <w:tr w:rsidR="00083EFB" w:rsidRPr="00491D7A" w:rsidTr="00EB5FF5">
        <w:trPr>
          <w:cnfStyle w:val="000000010000"/>
          <w:trHeight w:val="467"/>
        </w:trPr>
        <w:tc>
          <w:tcPr>
            <w:cnfStyle w:val="001000000000"/>
            <w:tcW w:w="1668" w:type="dxa"/>
            <w:vAlign w:val="center"/>
          </w:tcPr>
          <w:p w:rsidR="00083EFB" w:rsidRPr="00491D7A" w:rsidRDefault="00083EFB" w:rsidP="00EB5FF5">
            <w:pPr>
              <w:rPr>
                <w:sz w:val="24"/>
                <w:szCs w:val="24"/>
              </w:rPr>
            </w:pPr>
            <w:r>
              <w:rPr>
                <w:sz w:val="24"/>
                <w:szCs w:val="24"/>
              </w:rPr>
              <w:t>Step 6:</w:t>
            </w:r>
          </w:p>
        </w:tc>
        <w:tc>
          <w:tcPr>
            <w:tcW w:w="6860" w:type="dxa"/>
            <w:vAlign w:val="center"/>
          </w:tcPr>
          <w:p w:rsidR="00083EFB" w:rsidRPr="00491D7A" w:rsidRDefault="00083EFB" w:rsidP="00EB5FF5">
            <w:pPr>
              <w:cnfStyle w:val="000000010000"/>
            </w:pPr>
            <w:r w:rsidRPr="00491D7A">
              <w:t xml:space="preserve">OUTPUT </w:t>
            </w:r>
            <w:r>
              <w:rPr>
                <w:rFonts w:cstheme="majorBidi"/>
                <w:b/>
                <w:bCs/>
                <w:i/>
                <w:iCs/>
              </w:rPr>
              <w:t>s</w:t>
            </w:r>
            <w:r w:rsidRPr="00491D7A">
              <w:rPr>
                <w:rFonts w:cstheme="majorBidi"/>
                <w:b/>
                <w:bCs/>
                <w:i/>
                <w:iCs/>
                <w:vertAlign w:val="subscript"/>
              </w:rPr>
              <w:t>1</w:t>
            </w:r>
            <w:r w:rsidRPr="00491D7A">
              <w:t xml:space="preserve"> XOR</w:t>
            </w:r>
            <w:r w:rsidRPr="00491D7A">
              <w:rPr>
                <w:rFonts w:cstheme="majorBidi"/>
                <w:i/>
                <w:iCs/>
              </w:rPr>
              <w:t xml:space="preserve"> </w:t>
            </w:r>
            <w:r>
              <w:rPr>
                <w:rFonts w:cstheme="majorBidi"/>
                <w:b/>
                <w:bCs/>
                <w:i/>
                <w:iCs/>
              </w:rPr>
              <w:t>s</w:t>
            </w:r>
            <w:r w:rsidRPr="00491D7A">
              <w:rPr>
                <w:rFonts w:cstheme="majorBidi"/>
                <w:b/>
                <w:bCs/>
                <w:i/>
                <w:iCs/>
                <w:vertAlign w:val="subscript"/>
              </w:rPr>
              <w:t>2</w:t>
            </w:r>
          </w:p>
        </w:tc>
      </w:tr>
    </w:tbl>
    <w:p w:rsidR="003C2905" w:rsidRPr="00491D7A" w:rsidRDefault="003C2905" w:rsidP="004A30C1"/>
    <w:p w:rsidR="008C6856" w:rsidRPr="00491D7A" w:rsidRDefault="008C6856" w:rsidP="004A30C1">
      <w:r w:rsidRPr="00491D7A">
        <w:br w:type="page"/>
      </w:r>
    </w:p>
    <w:p w:rsidR="008C6856" w:rsidRPr="00491D7A" w:rsidRDefault="008C6856" w:rsidP="004A30C1">
      <w:pPr>
        <w:pStyle w:val="Heading1"/>
      </w:pPr>
      <w:bookmarkStart w:id="57" w:name="_Toc277574619"/>
      <w:r w:rsidRPr="00491D7A">
        <w:lastRenderedPageBreak/>
        <w:t>Secure Pseudorandom Function Evaluation</w:t>
      </w:r>
      <w:r w:rsidR="004F6FE5">
        <w:t xml:space="preserve"> [TO BE EDITED]</w:t>
      </w:r>
      <w:bookmarkEnd w:id="57"/>
    </w:p>
    <w:p w:rsidR="008C6856" w:rsidRPr="00491D7A" w:rsidRDefault="008C6856" w:rsidP="004A30C1"/>
    <w:tbl>
      <w:tblPr>
        <w:tblStyle w:val="MediumShading1-Accent11"/>
        <w:tblW w:w="0" w:type="auto"/>
        <w:tblLook w:val="04A0"/>
      </w:tblPr>
      <w:tblGrid>
        <w:gridCol w:w="2376"/>
        <w:gridCol w:w="6152"/>
      </w:tblGrid>
      <w:tr w:rsidR="008C6856" w:rsidRPr="00491D7A" w:rsidTr="001A3896">
        <w:trPr>
          <w:cnfStyle w:val="100000000000"/>
          <w:trHeight w:val="467"/>
        </w:trPr>
        <w:tc>
          <w:tcPr>
            <w:cnfStyle w:val="001000000000"/>
            <w:tcW w:w="2376" w:type="dxa"/>
            <w:vAlign w:val="center"/>
          </w:tcPr>
          <w:p w:rsidR="008C6856" w:rsidRPr="00491D7A" w:rsidRDefault="008C6856" w:rsidP="004A30C1">
            <w:pPr>
              <w:rPr>
                <w:sz w:val="24"/>
                <w:szCs w:val="24"/>
              </w:rPr>
            </w:pPr>
            <w:r w:rsidRPr="00491D7A">
              <w:rPr>
                <w:sz w:val="24"/>
                <w:szCs w:val="24"/>
              </w:rPr>
              <w:t>Protocol Name:</w:t>
            </w:r>
          </w:p>
        </w:tc>
        <w:tc>
          <w:tcPr>
            <w:tcW w:w="6152" w:type="dxa"/>
            <w:vAlign w:val="center"/>
          </w:tcPr>
          <w:p w:rsidR="008C6856" w:rsidRPr="00491D7A" w:rsidRDefault="008C6856" w:rsidP="004A30C1">
            <w:pPr>
              <w:cnfStyle w:val="100000000000"/>
            </w:pPr>
            <w:r w:rsidRPr="00491D7A">
              <w:t>Private Pseudorandom Function Evaluation</w:t>
            </w:r>
          </w:p>
        </w:tc>
      </w:tr>
      <w:tr w:rsidR="008C6856" w:rsidRPr="00491D7A" w:rsidTr="001A3896">
        <w:trPr>
          <w:cnfStyle w:val="000000100000"/>
          <w:trHeight w:val="467"/>
        </w:trPr>
        <w:tc>
          <w:tcPr>
            <w:cnfStyle w:val="001000000000"/>
            <w:tcW w:w="2376" w:type="dxa"/>
            <w:vAlign w:val="center"/>
          </w:tcPr>
          <w:p w:rsidR="008C6856" w:rsidRPr="00491D7A" w:rsidRDefault="008C6856" w:rsidP="004A30C1">
            <w:pPr>
              <w:rPr>
                <w:sz w:val="24"/>
                <w:szCs w:val="24"/>
              </w:rPr>
            </w:pPr>
            <w:r w:rsidRPr="00491D7A">
              <w:rPr>
                <w:sz w:val="24"/>
                <w:szCs w:val="24"/>
              </w:rPr>
              <w:t>Protocol Reference:</w:t>
            </w:r>
          </w:p>
        </w:tc>
        <w:tc>
          <w:tcPr>
            <w:tcW w:w="6152" w:type="dxa"/>
            <w:vAlign w:val="center"/>
          </w:tcPr>
          <w:p w:rsidR="008C6856" w:rsidRPr="00491D7A" w:rsidRDefault="008C6856" w:rsidP="004A30C1">
            <w:pPr>
              <w:cnfStyle w:val="000000100000"/>
            </w:pPr>
            <w:r w:rsidRPr="00491D7A">
              <w:t>PRIVATE_PSEUDORANDOM_FUNCTION_EVALUATION</w:t>
            </w:r>
          </w:p>
        </w:tc>
      </w:tr>
      <w:tr w:rsidR="008C6856" w:rsidRPr="00491D7A" w:rsidTr="001A3896">
        <w:trPr>
          <w:cnfStyle w:val="000000010000"/>
          <w:trHeight w:val="467"/>
        </w:trPr>
        <w:tc>
          <w:tcPr>
            <w:cnfStyle w:val="001000000000"/>
            <w:tcW w:w="2376" w:type="dxa"/>
            <w:vAlign w:val="center"/>
          </w:tcPr>
          <w:p w:rsidR="008C6856" w:rsidRPr="00491D7A" w:rsidRDefault="008C6856" w:rsidP="004A30C1">
            <w:pPr>
              <w:rPr>
                <w:sz w:val="24"/>
                <w:szCs w:val="24"/>
              </w:rPr>
            </w:pPr>
            <w:r w:rsidRPr="00491D7A">
              <w:rPr>
                <w:sz w:val="24"/>
                <w:szCs w:val="24"/>
              </w:rPr>
              <w:t>Protocol Type:</w:t>
            </w:r>
          </w:p>
        </w:tc>
        <w:tc>
          <w:tcPr>
            <w:tcW w:w="6152" w:type="dxa"/>
            <w:vAlign w:val="center"/>
          </w:tcPr>
          <w:p w:rsidR="008C6856" w:rsidRPr="00491D7A" w:rsidRDefault="008C6856" w:rsidP="004A30C1">
            <w:pPr>
              <w:cnfStyle w:val="000000010000"/>
            </w:pPr>
            <w:r w:rsidRPr="00491D7A">
              <w:t>Pseudorandom Function Evaluation Protocol</w:t>
            </w:r>
          </w:p>
        </w:tc>
      </w:tr>
      <w:tr w:rsidR="008C6856" w:rsidRPr="00491D7A" w:rsidTr="001A3896">
        <w:trPr>
          <w:cnfStyle w:val="000000100000"/>
          <w:trHeight w:val="467"/>
        </w:trPr>
        <w:tc>
          <w:tcPr>
            <w:cnfStyle w:val="001000000000"/>
            <w:tcW w:w="2376" w:type="dxa"/>
            <w:vAlign w:val="center"/>
          </w:tcPr>
          <w:p w:rsidR="008C6856" w:rsidRPr="00491D7A" w:rsidRDefault="008C6856" w:rsidP="004A30C1">
            <w:pPr>
              <w:rPr>
                <w:sz w:val="24"/>
                <w:szCs w:val="24"/>
              </w:rPr>
            </w:pPr>
            <w:r w:rsidRPr="00491D7A">
              <w:rPr>
                <w:sz w:val="24"/>
                <w:szCs w:val="24"/>
              </w:rPr>
              <w:t>Protocol Description:</w:t>
            </w:r>
          </w:p>
        </w:tc>
        <w:tc>
          <w:tcPr>
            <w:tcW w:w="6152" w:type="dxa"/>
            <w:vAlign w:val="center"/>
          </w:tcPr>
          <w:p w:rsidR="008C6856" w:rsidRPr="00491D7A" w:rsidRDefault="008C6856" w:rsidP="004A30C1">
            <w:pPr>
              <w:cnfStyle w:val="000000100000"/>
            </w:pPr>
          </w:p>
        </w:tc>
      </w:tr>
      <w:tr w:rsidR="008C6856" w:rsidRPr="00491D7A" w:rsidTr="001A3896">
        <w:trPr>
          <w:cnfStyle w:val="000000010000"/>
          <w:trHeight w:val="467"/>
        </w:trPr>
        <w:tc>
          <w:tcPr>
            <w:cnfStyle w:val="001000000000"/>
            <w:tcW w:w="2376" w:type="dxa"/>
            <w:vAlign w:val="center"/>
          </w:tcPr>
          <w:p w:rsidR="008C6856" w:rsidRPr="00491D7A" w:rsidRDefault="008C6856" w:rsidP="004A30C1">
            <w:pPr>
              <w:rPr>
                <w:sz w:val="24"/>
                <w:szCs w:val="24"/>
              </w:rPr>
            </w:pPr>
            <w:r w:rsidRPr="00491D7A">
              <w:rPr>
                <w:sz w:val="24"/>
                <w:szCs w:val="24"/>
              </w:rPr>
              <w:t>References:</w:t>
            </w:r>
          </w:p>
        </w:tc>
        <w:tc>
          <w:tcPr>
            <w:tcW w:w="6152" w:type="dxa"/>
            <w:vAlign w:val="center"/>
          </w:tcPr>
          <w:p w:rsidR="008C6856" w:rsidRPr="00491D7A" w:rsidRDefault="008C6856" w:rsidP="004A30C1">
            <w:pPr>
              <w:cnfStyle w:val="000000010000"/>
            </w:pPr>
            <w:r w:rsidRPr="00491D7A">
              <w:t>Protocol 7.</w:t>
            </w:r>
            <w:r w:rsidR="006F7AF1" w:rsidRPr="00491D7A">
              <w:t>6.3</w:t>
            </w:r>
            <w:r w:rsidRPr="00491D7A">
              <w:t xml:space="preserve"> page 20</w:t>
            </w:r>
            <w:r w:rsidR="006F7AF1" w:rsidRPr="00491D7A">
              <w:t>6</w:t>
            </w:r>
            <w:r w:rsidRPr="00491D7A">
              <w:t xml:space="preserve"> of </w:t>
            </w:r>
            <w:proofErr w:type="spellStart"/>
            <w:r w:rsidRPr="00491D7A">
              <w:t>Hazay</w:t>
            </w:r>
            <w:proofErr w:type="spellEnd"/>
            <w:r w:rsidRPr="00491D7A">
              <w:t>-Lindell</w:t>
            </w:r>
          </w:p>
        </w:tc>
      </w:tr>
    </w:tbl>
    <w:p w:rsidR="008C6856" w:rsidRPr="00491D7A" w:rsidRDefault="008C6856" w:rsidP="004A30C1"/>
    <w:tbl>
      <w:tblPr>
        <w:tblStyle w:val="MediumShading1-Accent11"/>
        <w:tblW w:w="0" w:type="auto"/>
        <w:tblLook w:val="04A0"/>
      </w:tblPr>
      <w:tblGrid>
        <w:gridCol w:w="2376"/>
        <w:gridCol w:w="6152"/>
      </w:tblGrid>
      <w:tr w:rsidR="008C6856" w:rsidRPr="00491D7A" w:rsidTr="001A3896">
        <w:trPr>
          <w:cnfStyle w:val="100000000000"/>
          <w:trHeight w:val="467"/>
        </w:trPr>
        <w:tc>
          <w:tcPr>
            <w:cnfStyle w:val="001000000000"/>
            <w:tcW w:w="8528" w:type="dxa"/>
            <w:gridSpan w:val="2"/>
            <w:vAlign w:val="center"/>
          </w:tcPr>
          <w:p w:rsidR="008C6856" w:rsidRPr="00491D7A" w:rsidRDefault="008C6856" w:rsidP="004A30C1">
            <w:pPr>
              <w:jc w:val="center"/>
              <w:rPr>
                <w:b w:val="0"/>
                <w:bCs w:val="0"/>
                <w:sz w:val="24"/>
                <w:szCs w:val="24"/>
              </w:rPr>
            </w:pPr>
            <w:r w:rsidRPr="00491D7A">
              <w:rPr>
                <w:sz w:val="24"/>
                <w:szCs w:val="24"/>
              </w:rPr>
              <w:t>Protocol Parameters</w:t>
            </w:r>
          </w:p>
        </w:tc>
      </w:tr>
      <w:tr w:rsidR="008C6856" w:rsidRPr="00491D7A" w:rsidTr="001A3896">
        <w:trPr>
          <w:cnfStyle w:val="000000100000"/>
          <w:trHeight w:val="467"/>
        </w:trPr>
        <w:tc>
          <w:tcPr>
            <w:cnfStyle w:val="001000000000"/>
            <w:tcW w:w="2376" w:type="dxa"/>
            <w:vAlign w:val="center"/>
          </w:tcPr>
          <w:p w:rsidR="008C6856" w:rsidRPr="00491D7A" w:rsidRDefault="008C6856" w:rsidP="004A30C1">
            <w:pPr>
              <w:rPr>
                <w:sz w:val="24"/>
                <w:szCs w:val="24"/>
              </w:rPr>
            </w:pPr>
            <w:r w:rsidRPr="00491D7A">
              <w:rPr>
                <w:sz w:val="24"/>
                <w:szCs w:val="24"/>
              </w:rPr>
              <w:t>Parties’ Identities:</w:t>
            </w:r>
          </w:p>
        </w:tc>
        <w:tc>
          <w:tcPr>
            <w:tcW w:w="6152" w:type="dxa"/>
            <w:vAlign w:val="center"/>
          </w:tcPr>
          <w:p w:rsidR="008C6856" w:rsidRPr="00491D7A" w:rsidRDefault="006F7AF1" w:rsidP="004A30C1">
            <w:pPr>
              <w:cnfStyle w:val="000000100000"/>
            </w:pPr>
            <w:r w:rsidRPr="00491D7A">
              <w:t>Party P</w:t>
            </w:r>
            <w:r w:rsidRPr="00491D7A">
              <w:rPr>
                <w:vertAlign w:val="subscript"/>
              </w:rPr>
              <w:t>1</w:t>
            </w:r>
            <w:r w:rsidR="008C6856" w:rsidRPr="00491D7A">
              <w:t xml:space="preserve"> (</w:t>
            </w:r>
            <w:r w:rsidRPr="00491D7A">
              <w:t>P</w:t>
            </w:r>
            <w:r w:rsidRPr="00491D7A">
              <w:rPr>
                <w:vertAlign w:val="subscript"/>
              </w:rPr>
              <w:t>1</w:t>
            </w:r>
            <w:r w:rsidR="008C6856" w:rsidRPr="00491D7A">
              <w:t xml:space="preserve">) and </w:t>
            </w:r>
            <w:r w:rsidRPr="00491D7A">
              <w:t>Party P</w:t>
            </w:r>
            <w:r w:rsidRPr="00491D7A">
              <w:rPr>
                <w:vertAlign w:val="subscript"/>
              </w:rPr>
              <w:t>2</w:t>
            </w:r>
            <w:r w:rsidRPr="00491D7A">
              <w:t xml:space="preserve"> (P</w:t>
            </w:r>
            <w:r w:rsidRPr="00491D7A">
              <w:rPr>
                <w:vertAlign w:val="subscript"/>
              </w:rPr>
              <w:t>2</w:t>
            </w:r>
            <w:r w:rsidRPr="00491D7A">
              <w:t>)</w:t>
            </w:r>
          </w:p>
        </w:tc>
      </w:tr>
      <w:tr w:rsidR="008C6856" w:rsidRPr="00491D7A" w:rsidTr="001A3896">
        <w:trPr>
          <w:cnfStyle w:val="000000010000"/>
          <w:trHeight w:val="467"/>
        </w:trPr>
        <w:tc>
          <w:tcPr>
            <w:cnfStyle w:val="001000000000"/>
            <w:tcW w:w="2376" w:type="dxa"/>
            <w:vAlign w:val="center"/>
          </w:tcPr>
          <w:p w:rsidR="008C6856" w:rsidRPr="00491D7A" w:rsidRDefault="008C6856" w:rsidP="004A30C1">
            <w:pPr>
              <w:rPr>
                <w:sz w:val="24"/>
                <w:szCs w:val="24"/>
              </w:rPr>
            </w:pPr>
            <w:r w:rsidRPr="00491D7A">
              <w:rPr>
                <w:sz w:val="24"/>
                <w:szCs w:val="24"/>
              </w:rPr>
              <w:t>Parties’ Inputs:</w:t>
            </w:r>
          </w:p>
        </w:tc>
        <w:tc>
          <w:tcPr>
            <w:tcW w:w="6152" w:type="dxa"/>
            <w:vAlign w:val="center"/>
          </w:tcPr>
          <w:p w:rsidR="008C6856" w:rsidRPr="00491D7A" w:rsidRDefault="008C6856" w:rsidP="004A30C1">
            <w:pPr>
              <w:pStyle w:val="ListParagraph"/>
              <w:numPr>
                <w:ilvl w:val="0"/>
                <w:numId w:val="2"/>
              </w:numPr>
              <w:ind w:left="318" w:hanging="284"/>
              <w:cnfStyle w:val="000000010000"/>
            </w:pPr>
            <w:r w:rsidRPr="00491D7A">
              <w:t>Common input: (</w:t>
            </w:r>
            <w:proofErr w:type="spellStart"/>
            <w:r w:rsidRPr="00491D7A">
              <w:rPr>
                <w:b/>
                <w:bCs/>
                <w:i/>
                <w:iCs/>
              </w:rPr>
              <w:t>G,q,g</w:t>
            </w:r>
            <w:proofErr w:type="spellEnd"/>
            <w:r w:rsidRPr="00491D7A">
              <w:t>) where (</w:t>
            </w:r>
            <w:proofErr w:type="spellStart"/>
            <w:r w:rsidRPr="00491D7A">
              <w:rPr>
                <w:b/>
                <w:bCs/>
                <w:i/>
                <w:iCs/>
              </w:rPr>
              <w:t>G,q</w:t>
            </w:r>
            <w:proofErr w:type="spellEnd"/>
            <w:r w:rsidRPr="00491D7A">
              <w:rPr>
                <w:b/>
                <w:bCs/>
                <w:i/>
                <w:iCs/>
              </w:rPr>
              <w:t>, g</w:t>
            </w:r>
            <w:r w:rsidRPr="00491D7A">
              <w:rPr>
                <w:b/>
                <w:bCs/>
              </w:rPr>
              <w:t>)</w:t>
            </w:r>
            <w:r w:rsidRPr="00491D7A">
              <w:t xml:space="preserve"> is a DLOG description and a parameter </w:t>
            </w:r>
            <w:r w:rsidRPr="00491D7A">
              <w:rPr>
                <w:b/>
                <w:bCs/>
                <w:i/>
                <w:iCs/>
              </w:rPr>
              <w:t>t</w:t>
            </w:r>
            <w:r w:rsidRPr="00491D7A">
              <w:t xml:space="preserve"> such that </w:t>
            </w:r>
            <w:r w:rsidRPr="00491D7A">
              <w:rPr>
                <w:b/>
                <w:bCs/>
                <w:i/>
                <w:iCs/>
              </w:rPr>
              <w:t>2</w:t>
            </w:r>
            <w:r w:rsidRPr="00491D7A">
              <w:rPr>
                <w:b/>
                <w:bCs/>
                <w:i/>
                <w:iCs/>
                <w:vertAlign w:val="superscript"/>
              </w:rPr>
              <w:t>t</w:t>
            </w:r>
            <w:r w:rsidRPr="00491D7A">
              <w:rPr>
                <w:b/>
                <w:bCs/>
                <w:i/>
                <w:iCs/>
              </w:rPr>
              <w:t xml:space="preserve"> </w:t>
            </w:r>
            <w:r w:rsidRPr="00491D7A">
              <w:rPr>
                <w:b/>
                <w:bCs/>
              </w:rPr>
              <w:t>&lt;</w:t>
            </w:r>
            <w:r w:rsidRPr="00491D7A">
              <w:rPr>
                <w:b/>
                <w:bCs/>
                <w:i/>
                <w:iCs/>
              </w:rPr>
              <w:t xml:space="preserve"> q</w:t>
            </w:r>
            <w:r w:rsidRPr="00491D7A">
              <w:t xml:space="preserve"> </w:t>
            </w:r>
          </w:p>
          <w:p w:rsidR="00B13396" w:rsidRPr="00491D7A" w:rsidRDefault="001A3896" w:rsidP="00E37DED">
            <w:pPr>
              <w:pStyle w:val="ListParagraph"/>
              <w:numPr>
                <w:ilvl w:val="0"/>
                <w:numId w:val="12"/>
              </w:numPr>
              <w:autoSpaceDE w:val="0"/>
              <w:autoSpaceDN w:val="0"/>
              <w:adjustRightInd w:val="0"/>
              <w:cnfStyle w:val="000000010000"/>
              <w:rPr>
                <w:rFonts w:cstheme="majorBidi"/>
              </w:rPr>
            </w:pPr>
            <w:r w:rsidRPr="00491D7A">
              <w:t>P</w:t>
            </w:r>
            <w:r w:rsidRPr="00491D7A">
              <w:rPr>
                <w:vertAlign w:val="subscript"/>
              </w:rPr>
              <w:t>1</w:t>
            </w:r>
            <w:r w:rsidRPr="00491D7A">
              <w:t xml:space="preserve"> </w:t>
            </w:r>
            <w:r w:rsidR="008C6856" w:rsidRPr="00491D7A">
              <w:t xml:space="preserve">’s private input: </w:t>
            </w:r>
            <w:r w:rsidRPr="00491D7A">
              <w:rPr>
                <w:rFonts w:cstheme="majorBidi"/>
                <w:i/>
                <w:iCs/>
              </w:rPr>
              <w:t>k = (g</w:t>
            </w:r>
            <w:r w:rsidRPr="00491D7A">
              <w:rPr>
                <w:rFonts w:cstheme="majorBidi"/>
                <w:i/>
                <w:iCs/>
                <w:vertAlign w:val="superscript"/>
              </w:rPr>
              <w:t>a0</w:t>
            </w:r>
            <w:r w:rsidRPr="00491D7A">
              <w:rPr>
                <w:rFonts w:cstheme="majorBidi"/>
                <w:i/>
                <w:iCs/>
              </w:rPr>
              <w:t xml:space="preserve"> , a</w:t>
            </w:r>
            <w:r w:rsidRPr="00491D7A">
              <w:rPr>
                <w:rFonts w:cstheme="majorBidi"/>
                <w:i/>
                <w:iCs/>
                <w:vertAlign w:val="subscript"/>
              </w:rPr>
              <w:t>1</w:t>
            </w:r>
            <w:r w:rsidRPr="00491D7A">
              <w:rPr>
                <w:rFonts w:cstheme="majorBidi"/>
                <w:i/>
                <w:iCs/>
              </w:rPr>
              <w:t>, . . . , a</w:t>
            </w:r>
            <w:r w:rsidRPr="00491D7A">
              <w:rPr>
                <w:rFonts w:cstheme="majorBidi"/>
                <w:i/>
                <w:iCs/>
                <w:vertAlign w:val="subscript"/>
              </w:rPr>
              <w:t>m</w:t>
            </w:r>
            <w:r w:rsidRPr="00491D7A">
              <w:rPr>
                <w:rFonts w:cstheme="majorBidi"/>
                <w:i/>
                <w:iCs/>
              </w:rPr>
              <w:t>)</w:t>
            </w:r>
            <w:r w:rsidR="00B13396" w:rsidRPr="00491D7A">
              <w:t xml:space="preserve"> </w:t>
            </w:r>
            <w:r w:rsidR="00B13396" w:rsidRPr="00491D7A">
              <w:rPr>
                <w:rFonts w:cstheme="majorBidi"/>
              </w:rPr>
              <w:t xml:space="preserve">where </w:t>
            </w:r>
          </w:p>
          <w:p w:rsidR="008C6856" w:rsidRPr="00491D7A" w:rsidRDefault="00B13396" w:rsidP="004A30C1">
            <w:pPr>
              <w:pStyle w:val="ListParagraph"/>
              <w:ind w:left="318"/>
              <w:cnfStyle w:val="000000010000"/>
            </w:pPr>
            <w:r w:rsidRPr="00491D7A">
              <w:rPr>
                <w:rFonts w:cstheme="majorBidi"/>
                <w:i/>
                <w:iCs/>
              </w:rPr>
              <w:t>a</w:t>
            </w:r>
            <w:r w:rsidRPr="00491D7A">
              <w:rPr>
                <w:rFonts w:cstheme="majorBidi"/>
                <w:i/>
                <w:iCs/>
                <w:vertAlign w:val="subscript"/>
              </w:rPr>
              <w:t>0</w:t>
            </w:r>
            <w:r w:rsidRPr="00491D7A">
              <w:rPr>
                <w:rFonts w:cstheme="majorBidi"/>
                <w:i/>
                <w:iCs/>
              </w:rPr>
              <w:t>, a</w:t>
            </w:r>
            <w:r w:rsidRPr="00491D7A">
              <w:rPr>
                <w:rFonts w:cstheme="majorBidi"/>
                <w:i/>
                <w:iCs/>
                <w:vertAlign w:val="subscript"/>
              </w:rPr>
              <w:t>1</w:t>
            </w:r>
            <w:r w:rsidRPr="00491D7A">
              <w:rPr>
                <w:rFonts w:cstheme="majorBidi"/>
                <w:i/>
                <w:iCs/>
              </w:rPr>
              <w:t>, . . . , a</w:t>
            </w:r>
            <w:r w:rsidRPr="00491D7A">
              <w:rPr>
                <w:rFonts w:cstheme="majorBidi"/>
                <w:i/>
                <w:iCs/>
                <w:vertAlign w:val="subscript"/>
              </w:rPr>
              <w:t xml:space="preserve">m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w:t>
            </w:r>
          </w:p>
          <w:p w:rsidR="008C6856" w:rsidRPr="00491D7A" w:rsidRDefault="001A3896" w:rsidP="004A30C1">
            <w:pPr>
              <w:pStyle w:val="ListParagraph"/>
              <w:numPr>
                <w:ilvl w:val="0"/>
                <w:numId w:val="2"/>
              </w:numPr>
              <w:ind w:left="318" w:hanging="284"/>
              <w:cnfStyle w:val="000000010000"/>
            </w:pPr>
            <w:r w:rsidRPr="00491D7A">
              <w:t>P</w:t>
            </w:r>
            <w:r w:rsidRPr="00491D7A">
              <w:rPr>
                <w:vertAlign w:val="subscript"/>
              </w:rPr>
              <w:t>2</w:t>
            </w:r>
            <w:r w:rsidR="008C6856" w:rsidRPr="00491D7A">
              <w:t xml:space="preserve">'s private input: </w:t>
            </w:r>
            <w:r w:rsidR="00AD3873" w:rsidRPr="00491D7A">
              <w:rPr>
                <w:rFonts w:cstheme="majorBidi"/>
                <w:b/>
                <w:bCs/>
                <w:i/>
                <w:iCs/>
              </w:rPr>
              <w:t>x = x</w:t>
            </w:r>
            <w:r w:rsidR="00AD3873" w:rsidRPr="00491D7A">
              <w:rPr>
                <w:rFonts w:cstheme="majorBidi"/>
                <w:b/>
                <w:bCs/>
                <w:i/>
                <w:iCs/>
                <w:vertAlign w:val="subscript"/>
              </w:rPr>
              <w:t>1</w:t>
            </w:r>
            <w:r w:rsidR="00AD3873" w:rsidRPr="00491D7A">
              <w:rPr>
                <w:rFonts w:cstheme="majorBidi"/>
                <w:b/>
                <w:bCs/>
                <w:i/>
                <w:iCs/>
              </w:rPr>
              <w:t xml:space="preserve">, . . . , </w:t>
            </w:r>
            <w:proofErr w:type="spellStart"/>
            <w:r w:rsidR="00AD3873" w:rsidRPr="00491D7A">
              <w:rPr>
                <w:rFonts w:cstheme="majorBidi"/>
                <w:b/>
                <w:bCs/>
                <w:i/>
                <w:iCs/>
              </w:rPr>
              <w:t>x</w:t>
            </w:r>
            <w:r w:rsidR="00AD3873" w:rsidRPr="00491D7A">
              <w:rPr>
                <w:rFonts w:cstheme="majorBidi"/>
                <w:b/>
                <w:bCs/>
                <w:i/>
                <w:iCs/>
                <w:vertAlign w:val="subscript"/>
              </w:rPr>
              <w:t>m</w:t>
            </w:r>
            <w:proofErr w:type="spellEnd"/>
            <w:r w:rsidR="00AD3873" w:rsidRPr="00491D7A">
              <w:rPr>
                <w:rFonts w:cstheme="majorBidi"/>
              </w:rPr>
              <w:t xml:space="preserve"> </w:t>
            </w:r>
            <w:r w:rsidRPr="00491D7A">
              <w:rPr>
                <w:rFonts w:cstheme="majorBidi"/>
              </w:rPr>
              <w:t xml:space="preserve">of length </w:t>
            </w:r>
            <w:r w:rsidRPr="00491D7A">
              <w:rPr>
                <w:rFonts w:cstheme="majorBidi"/>
                <w:i/>
                <w:iCs/>
              </w:rPr>
              <w:t>m</w:t>
            </w:r>
          </w:p>
        </w:tc>
      </w:tr>
      <w:tr w:rsidR="008C6856" w:rsidRPr="00491D7A" w:rsidTr="001A3896">
        <w:trPr>
          <w:cnfStyle w:val="000000100000"/>
          <w:trHeight w:val="467"/>
        </w:trPr>
        <w:tc>
          <w:tcPr>
            <w:cnfStyle w:val="001000000000"/>
            <w:tcW w:w="2376" w:type="dxa"/>
            <w:vAlign w:val="center"/>
          </w:tcPr>
          <w:p w:rsidR="008C6856" w:rsidRPr="00491D7A" w:rsidRDefault="008C6856" w:rsidP="004A30C1">
            <w:pPr>
              <w:rPr>
                <w:sz w:val="24"/>
                <w:szCs w:val="24"/>
              </w:rPr>
            </w:pPr>
            <w:r w:rsidRPr="00491D7A">
              <w:rPr>
                <w:sz w:val="24"/>
                <w:szCs w:val="24"/>
              </w:rPr>
              <w:t>Parties’ Outputs:</w:t>
            </w:r>
          </w:p>
        </w:tc>
        <w:tc>
          <w:tcPr>
            <w:tcW w:w="6152" w:type="dxa"/>
            <w:vAlign w:val="center"/>
          </w:tcPr>
          <w:p w:rsidR="008C6856" w:rsidRPr="00491D7A" w:rsidRDefault="001A3896" w:rsidP="004A30C1">
            <w:pPr>
              <w:pStyle w:val="ListParagraph"/>
              <w:numPr>
                <w:ilvl w:val="0"/>
                <w:numId w:val="3"/>
              </w:numPr>
              <w:ind w:left="318" w:hanging="284"/>
              <w:cnfStyle w:val="000000100000"/>
            </w:pPr>
            <w:r w:rsidRPr="00491D7A">
              <w:t>P</w:t>
            </w:r>
            <w:r w:rsidRPr="00491D7A">
              <w:rPr>
                <w:vertAlign w:val="subscript"/>
              </w:rPr>
              <w:t>1</w:t>
            </w:r>
            <w:r w:rsidR="008C6856" w:rsidRPr="00491D7A">
              <w:t>: nothing</w:t>
            </w:r>
          </w:p>
          <w:p w:rsidR="008C6856" w:rsidRPr="00491D7A" w:rsidRDefault="001A3896" w:rsidP="004A30C1">
            <w:pPr>
              <w:pStyle w:val="ListParagraph"/>
              <w:numPr>
                <w:ilvl w:val="0"/>
                <w:numId w:val="3"/>
              </w:numPr>
              <w:ind w:left="318" w:hanging="284"/>
              <w:cnfStyle w:val="000000100000"/>
            </w:pPr>
            <w:r w:rsidRPr="00491D7A">
              <w:t>P</w:t>
            </w:r>
            <w:r w:rsidRPr="00491D7A">
              <w:rPr>
                <w:vertAlign w:val="subscript"/>
              </w:rPr>
              <w:t>2</w:t>
            </w:r>
            <w:r w:rsidR="008C6856" w:rsidRPr="00491D7A">
              <w:rPr>
                <w:b/>
                <w:bCs/>
              </w:rPr>
              <w:t xml:space="preserve">: </w:t>
            </w:r>
            <w:r w:rsidR="008C6856" w:rsidRPr="00491D7A">
              <w:rPr>
                <w:rFonts w:cs="CMMI8"/>
                <w:b/>
                <w:bCs/>
                <w:i/>
                <w:iCs/>
              </w:rPr>
              <w:t xml:space="preserve"> </w:t>
            </w:r>
            <w:r w:rsidRPr="00491D7A">
              <w:rPr>
                <w:rFonts w:cs="CMMI6"/>
                <w:b/>
                <w:bCs/>
                <w:i/>
                <w:iCs/>
                <w:noProof/>
              </w:rPr>
              <w:drawing>
                <wp:inline distT="0" distB="0" distL="0" distR="0">
                  <wp:extent cx="1057376" cy="241401"/>
                  <wp:effectExtent l="19050" t="0" r="9424"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tc>
      </w:tr>
    </w:tbl>
    <w:p w:rsidR="008C6856" w:rsidRPr="00491D7A" w:rsidRDefault="008C6856" w:rsidP="004A30C1"/>
    <w:tbl>
      <w:tblPr>
        <w:tblStyle w:val="MediumShading1-Accent11"/>
        <w:tblW w:w="0" w:type="auto"/>
        <w:tblLook w:val="04A0"/>
      </w:tblPr>
      <w:tblGrid>
        <w:gridCol w:w="1668"/>
        <w:gridCol w:w="6860"/>
      </w:tblGrid>
      <w:tr w:rsidR="008C6856" w:rsidRPr="00491D7A" w:rsidTr="001A3896">
        <w:trPr>
          <w:cnfStyle w:val="100000000000"/>
          <w:trHeight w:val="467"/>
        </w:trPr>
        <w:tc>
          <w:tcPr>
            <w:cnfStyle w:val="001000000000"/>
            <w:tcW w:w="8528" w:type="dxa"/>
            <w:gridSpan w:val="2"/>
            <w:vAlign w:val="center"/>
          </w:tcPr>
          <w:p w:rsidR="008C6856" w:rsidRPr="00491D7A" w:rsidRDefault="008C6856" w:rsidP="004A30C1">
            <w:pPr>
              <w:jc w:val="center"/>
              <w:rPr>
                <w:b w:val="0"/>
                <w:bCs w:val="0"/>
                <w:sz w:val="24"/>
                <w:szCs w:val="24"/>
              </w:rPr>
            </w:pPr>
            <w:r w:rsidRPr="00491D7A">
              <w:rPr>
                <w:sz w:val="24"/>
                <w:szCs w:val="24"/>
              </w:rPr>
              <w:t>Protocol Specification</w:t>
            </w:r>
          </w:p>
        </w:tc>
      </w:tr>
      <w:tr w:rsidR="008C6856" w:rsidRPr="00491D7A" w:rsidTr="001A3896">
        <w:trPr>
          <w:cnfStyle w:val="000000100000"/>
          <w:trHeight w:val="467"/>
        </w:trPr>
        <w:tc>
          <w:tcPr>
            <w:cnfStyle w:val="001000000000"/>
            <w:tcW w:w="1668" w:type="dxa"/>
            <w:vAlign w:val="center"/>
          </w:tcPr>
          <w:p w:rsidR="008C6856" w:rsidRPr="00491D7A" w:rsidRDefault="008C6856" w:rsidP="004A30C1">
            <w:pPr>
              <w:rPr>
                <w:sz w:val="24"/>
                <w:szCs w:val="24"/>
              </w:rPr>
            </w:pPr>
            <w:r w:rsidRPr="00491D7A">
              <w:rPr>
                <w:sz w:val="24"/>
                <w:szCs w:val="24"/>
              </w:rPr>
              <w:t>Step 1 (Both):</w:t>
            </w:r>
          </w:p>
        </w:tc>
        <w:tc>
          <w:tcPr>
            <w:tcW w:w="6860" w:type="dxa"/>
            <w:vAlign w:val="center"/>
          </w:tcPr>
          <w:p w:rsidR="0027395B" w:rsidRPr="00491D7A" w:rsidRDefault="0027395B" w:rsidP="004A30C1">
            <w:pPr>
              <w:tabs>
                <w:tab w:val="num" w:pos="2160"/>
              </w:tabs>
              <w:autoSpaceDE w:val="0"/>
              <w:autoSpaceDN w:val="0"/>
              <w:adjustRightInd w:val="0"/>
              <w:cnfStyle w:val="000000100000"/>
              <w:rPr>
                <w:rFonts w:cstheme="majorBidi"/>
                <w:b/>
                <w:bCs/>
              </w:rPr>
            </w:pPr>
            <w:r w:rsidRPr="00491D7A">
              <w:t>P</w:t>
            </w:r>
            <w:r w:rsidRPr="00491D7A">
              <w:rPr>
                <w:vertAlign w:val="subscript"/>
              </w:rPr>
              <w:t>1</w:t>
            </w:r>
            <w:r w:rsidRPr="00491D7A">
              <w:rPr>
                <w:rFonts w:cstheme="majorBidi"/>
              </w:rPr>
              <w:t>: SAMPLE</w:t>
            </w:r>
            <w:r w:rsidRPr="00491D7A">
              <w:rPr>
                <w:rFonts w:cstheme="majorBidi"/>
                <w:i/>
                <w:iCs/>
              </w:rPr>
              <w:t xml:space="preserve"> </w:t>
            </w:r>
            <w:r w:rsidRPr="00491D7A">
              <w:rPr>
                <w:rFonts w:cstheme="majorBidi"/>
              </w:rPr>
              <w:t xml:space="preserve"> at random </w:t>
            </w:r>
            <w:r w:rsidRPr="00491D7A">
              <w:rPr>
                <w:rFonts w:cstheme="majorBidi"/>
                <w:b/>
                <w:bCs/>
                <w:i/>
                <w:iCs/>
              </w:rPr>
              <w:t>r</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r</w:t>
            </w:r>
            <w:r w:rsidRPr="00491D7A">
              <w:rPr>
                <w:rFonts w:cstheme="majorBidi"/>
                <w:b/>
                <w:bCs/>
                <w:i/>
                <w:iCs/>
                <w:vertAlign w:val="subscript"/>
              </w:rPr>
              <w:t>m</w:t>
            </w:r>
            <w:proofErr w:type="spellEnd"/>
            <w:r w:rsidRPr="00491D7A">
              <w:rPr>
                <w:rFonts w:cstheme="majorBidi"/>
                <w:b/>
                <w:bCs/>
                <w:i/>
                <w:iCs/>
              </w:rPr>
              <w:t xml:space="preserve">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27395B" w:rsidRPr="00491D7A" w:rsidRDefault="0027395B" w:rsidP="004A30C1">
            <w:pPr>
              <w:tabs>
                <w:tab w:val="num" w:pos="2160"/>
              </w:tabs>
              <w:autoSpaceDE w:val="0"/>
              <w:autoSpaceDN w:val="0"/>
              <w:adjustRightInd w:val="0"/>
              <w:cnfStyle w:val="000000100000"/>
              <w:rPr>
                <w:rFonts w:cstheme="majorBidi"/>
                <w:b/>
                <w:bCs/>
              </w:rPr>
            </w:pPr>
          </w:p>
          <w:p w:rsidR="008C6856" w:rsidRPr="00491D7A" w:rsidRDefault="001A3896" w:rsidP="004A30C1">
            <w:pPr>
              <w:cnfStyle w:val="000000100000"/>
            </w:pPr>
            <w:r w:rsidRPr="00491D7A">
              <w:t>P</w:t>
            </w:r>
            <w:r w:rsidRPr="00491D7A">
              <w:rPr>
                <w:vertAlign w:val="subscript"/>
              </w:rPr>
              <w:t>2</w:t>
            </w:r>
            <w:r w:rsidR="008C6856" w:rsidRPr="00491D7A">
              <w:rPr>
                <w:rFonts w:cstheme="majorBidi"/>
              </w:rPr>
              <w:t xml:space="preserve">: </w:t>
            </w:r>
            <w:r w:rsidR="008C6856" w:rsidRPr="00491D7A">
              <w:t xml:space="preserve">IF </w:t>
            </w:r>
            <w:r w:rsidR="008C6856" w:rsidRPr="00491D7A">
              <w:rPr>
                <w:b/>
                <w:bCs/>
              </w:rPr>
              <w:t>NOT</w:t>
            </w:r>
          </w:p>
          <w:p w:rsidR="008C6856" w:rsidRPr="00491D7A" w:rsidRDefault="008C6856" w:rsidP="001510FD">
            <w:pPr>
              <w:pStyle w:val="ListParagraph"/>
              <w:numPr>
                <w:ilvl w:val="0"/>
                <w:numId w:val="6"/>
              </w:numPr>
              <w:cnfStyle w:val="000000100000"/>
            </w:pPr>
            <w:r w:rsidRPr="00491D7A">
              <w:rPr>
                <w:b/>
                <w:bCs/>
                <w:i/>
                <w:iCs/>
              </w:rPr>
              <w:t>q</w:t>
            </w:r>
            <w:r w:rsidRPr="00491D7A">
              <w:t xml:space="preserve"> is prime </w:t>
            </w:r>
          </w:p>
          <w:p w:rsidR="008C6856" w:rsidRPr="00491D7A" w:rsidRDefault="008C6856" w:rsidP="001510FD">
            <w:pPr>
              <w:pStyle w:val="ListParagraph"/>
              <w:numPr>
                <w:ilvl w:val="0"/>
                <w:numId w:val="6"/>
              </w:numPr>
              <w:cnfStyle w:val="000000100000"/>
              <w:rPr>
                <w:b/>
                <w:bCs/>
                <w:i/>
                <w:iCs/>
              </w:rPr>
            </w:pPr>
            <w:r w:rsidRPr="00491D7A">
              <w:rPr>
                <w:b/>
                <w:bCs/>
                <w:i/>
                <w:iCs/>
              </w:rPr>
              <w:t>g</w:t>
            </w:r>
            <w:r w:rsidRPr="00491D7A">
              <w:rPr>
                <w:b/>
                <w:bCs/>
                <w:i/>
                <w:iCs/>
                <w:vertAlign w:val="subscript"/>
              </w:rPr>
              <w:t xml:space="preserve"> </w:t>
            </w:r>
            <w:r w:rsidRPr="00491D7A">
              <w:t xml:space="preserve"> is of order </w:t>
            </w:r>
            <w:r w:rsidRPr="00491D7A">
              <w:rPr>
                <w:b/>
                <w:bCs/>
                <w:i/>
                <w:iCs/>
              </w:rPr>
              <w:t>q</w:t>
            </w:r>
          </w:p>
          <w:p w:rsidR="008C6856" w:rsidRPr="00491D7A" w:rsidRDefault="008C6856" w:rsidP="004A30C1">
            <w:pPr>
              <w:ind w:left="600"/>
              <w:cnfStyle w:val="000000100000"/>
            </w:pPr>
            <w:r w:rsidRPr="00491D7A">
              <w:t>REPORT ERROR</w:t>
            </w:r>
            <w:r w:rsidRPr="00491D7A">
              <w:rPr>
                <w:rFonts w:cstheme="majorBidi"/>
              </w:rPr>
              <w:t xml:space="preserve"> </w:t>
            </w:r>
          </w:p>
        </w:tc>
      </w:tr>
      <w:tr w:rsidR="008C6856" w:rsidRPr="00491D7A" w:rsidTr="001A3896">
        <w:trPr>
          <w:cnfStyle w:val="000000010000"/>
          <w:trHeight w:val="467"/>
        </w:trPr>
        <w:tc>
          <w:tcPr>
            <w:cnfStyle w:val="001000000000"/>
            <w:tcW w:w="1668" w:type="dxa"/>
            <w:vAlign w:val="center"/>
          </w:tcPr>
          <w:p w:rsidR="008C6856" w:rsidRPr="00491D7A" w:rsidRDefault="008C6856" w:rsidP="004A30C1">
            <w:pPr>
              <w:rPr>
                <w:sz w:val="24"/>
                <w:szCs w:val="24"/>
              </w:rPr>
            </w:pPr>
            <w:r w:rsidRPr="00491D7A">
              <w:rPr>
                <w:sz w:val="24"/>
                <w:szCs w:val="24"/>
              </w:rPr>
              <w:t>Step 2 (</w:t>
            </w:r>
            <w:r w:rsidR="00B13396" w:rsidRPr="00491D7A">
              <w:rPr>
                <w:sz w:val="24"/>
                <w:szCs w:val="24"/>
              </w:rPr>
              <w:t>Both</w:t>
            </w:r>
            <w:r w:rsidRPr="00491D7A">
              <w:rPr>
                <w:sz w:val="24"/>
                <w:szCs w:val="24"/>
              </w:rPr>
              <w:t>):</w:t>
            </w:r>
          </w:p>
        </w:tc>
        <w:tc>
          <w:tcPr>
            <w:tcW w:w="6860" w:type="dxa"/>
            <w:vAlign w:val="center"/>
          </w:tcPr>
          <w:p w:rsidR="008C6856" w:rsidRPr="00491D7A" w:rsidRDefault="00B13396" w:rsidP="004A30C1">
            <w:pPr>
              <w:tabs>
                <w:tab w:val="num" w:pos="1440"/>
              </w:tabs>
              <w:autoSpaceDE w:val="0"/>
              <w:autoSpaceDN w:val="0"/>
              <w:adjustRightInd w:val="0"/>
              <w:cnfStyle w:val="000000010000"/>
              <w:rPr>
                <w:rFonts w:cstheme="majorBidi"/>
              </w:rPr>
            </w:pPr>
            <w:r w:rsidRPr="00491D7A">
              <w:rPr>
                <w:rFonts w:cstheme="majorBidi"/>
              </w:rPr>
              <w:t xml:space="preserve">RUN </w:t>
            </w:r>
            <w:proofErr w:type="spellStart"/>
            <w:r w:rsidRPr="00491D7A">
              <w:rPr>
                <w:rFonts w:cstheme="majorBidi"/>
              </w:rPr>
              <w:t>subprotocol</w:t>
            </w:r>
            <w:proofErr w:type="spellEnd"/>
            <w:r w:rsidRPr="00491D7A">
              <w:rPr>
                <w:rFonts w:cstheme="majorBidi"/>
              </w:rPr>
              <w:t xml:space="preserve"> </w:t>
            </w:r>
            <w:r w:rsidRPr="00491D7A">
              <w:t>BATCH_OT_USING_DH</w:t>
            </w:r>
            <w:r w:rsidRPr="00491D7A">
              <w:rPr>
                <w:rFonts w:cstheme="majorBidi"/>
              </w:rPr>
              <w:t xml:space="preserve"> (private – </w:t>
            </w:r>
            <w:proofErr w:type="spellStart"/>
            <w:r w:rsidRPr="00491D7A">
              <w:rPr>
                <w:rFonts w:cstheme="majorBidi"/>
              </w:rPr>
              <w:t>Naor-Pinkas</w:t>
            </w:r>
            <w:proofErr w:type="spellEnd"/>
            <w:r w:rsidRPr="00491D7A">
              <w:rPr>
                <w:rFonts w:cstheme="majorBidi"/>
              </w:rPr>
              <w:t>)</w:t>
            </w:r>
          </w:p>
          <w:p w:rsidR="00B13396" w:rsidRPr="00491D7A" w:rsidRDefault="00B13396" w:rsidP="004A30C1">
            <w:pPr>
              <w:tabs>
                <w:tab w:val="num" w:pos="1440"/>
              </w:tabs>
              <w:autoSpaceDE w:val="0"/>
              <w:autoSpaceDN w:val="0"/>
              <w:adjustRightInd w:val="0"/>
              <w:cnfStyle w:val="000000010000"/>
              <w:rPr>
                <w:rFonts w:cstheme="majorBidi"/>
              </w:rPr>
            </w:pPr>
          </w:p>
          <w:p w:rsidR="00B13396" w:rsidRPr="00491D7A" w:rsidRDefault="00AD3873" w:rsidP="004A30C1">
            <w:pPr>
              <w:tabs>
                <w:tab w:val="num" w:pos="1440"/>
              </w:tabs>
              <w:autoSpaceDE w:val="0"/>
              <w:autoSpaceDN w:val="0"/>
              <w:adjustRightInd w:val="0"/>
              <w:cnfStyle w:val="000000010000"/>
              <w:rPr>
                <w:rFonts w:cstheme="majorBidi"/>
              </w:rPr>
            </w:pPr>
            <w:r w:rsidRPr="00491D7A">
              <w:t xml:space="preserve">Where </w:t>
            </w:r>
          </w:p>
          <w:p w:rsidR="00AD3873" w:rsidRPr="00491D7A" w:rsidRDefault="00AD3873" w:rsidP="004A30C1">
            <w:pPr>
              <w:autoSpaceDE w:val="0"/>
              <w:autoSpaceDN w:val="0"/>
              <w:adjustRightInd w:val="0"/>
              <w:cnfStyle w:val="000000010000"/>
              <w:rPr>
                <w:rFonts w:cstheme="majorBidi"/>
              </w:rPr>
            </w:pPr>
            <w:r w:rsidRPr="00491D7A">
              <w:t>P</w:t>
            </w:r>
            <w:r w:rsidRPr="00491D7A">
              <w:rPr>
                <w:vertAlign w:val="subscript"/>
              </w:rPr>
              <w:t>1</w:t>
            </w:r>
            <w:r w:rsidRPr="00491D7A">
              <w:rPr>
                <w:rFonts w:cstheme="majorBidi"/>
              </w:rPr>
              <w:t xml:space="preserve">: The Sender (S) input: </w:t>
            </w:r>
          </w:p>
          <w:p w:rsidR="00B13396" w:rsidRPr="00491D7A" w:rsidRDefault="00B13396" w:rsidP="004A30C1">
            <w:pPr>
              <w:autoSpaceDE w:val="0"/>
              <w:autoSpaceDN w:val="0"/>
              <w:adjustRightInd w:val="0"/>
              <w:cnfStyle w:val="000000010000"/>
              <w:rPr>
                <w:rFonts w:cstheme="majorBidi"/>
              </w:rPr>
            </w:pPr>
            <w:r w:rsidRPr="00491D7A">
              <w:rPr>
                <w:rFonts w:cstheme="majorBidi"/>
              </w:rPr>
              <w:t xml:space="preserve">list of </w:t>
            </w:r>
            <w:r w:rsidRPr="00491D7A">
              <w:rPr>
                <w:rFonts w:cstheme="majorBidi"/>
                <w:b/>
                <w:bCs/>
                <w:i/>
                <w:iCs/>
              </w:rPr>
              <w:t>m</w:t>
            </w:r>
            <w:r w:rsidRPr="00491D7A">
              <w:rPr>
                <w:rFonts w:cstheme="majorBidi"/>
              </w:rPr>
              <w:t xml:space="preserve"> pairs of strings </w:t>
            </w:r>
            <w:r w:rsidRPr="00491D7A">
              <w:rPr>
                <w:rFonts w:cstheme="majorBidi"/>
                <w:b/>
                <w:bCs/>
              </w:rPr>
              <w:t>(</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1</w:t>
            </w:r>
            <w:r w:rsidRPr="00491D7A">
              <w:rPr>
                <w:rFonts w:cstheme="majorBidi"/>
                <w:b/>
                <w:bCs/>
                <w:i/>
                <w:iCs/>
              </w:rPr>
              <w:t xml:space="preserve"> ,y</w:t>
            </w:r>
            <w:r w:rsidRPr="00491D7A">
              <w:rPr>
                <w:rFonts w:cstheme="majorBidi"/>
                <w:b/>
                <w:bCs/>
                <w:i/>
                <w:iCs/>
                <w:vertAlign w:val="subscript"/>
              </w:rPr>
              <w:t>1</w:t>
            </w:r>
            <w:r w:rsidRPr="00491D7A">
              <w:rPr>
                <w:rFonts w:cstheme="majorBidi"/>
                <w:b/>
                <w:bCs/>
                <w:i/>
                <w:iCs/>
                <w:vertAlign w:val="superscript"/>
              </w:rPr>
              <w:t>1</w:t>
            </w:r>
            <w:r w:rsidRPr="00491D7A">
              <w:rPr>
                <w:rFonts w:cstheme="majorBidi"/>
                <w:b/>
                <w:bCs/>
              </w:rPr>
              <w:t xml:space="preserve"> ), . . . ,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m</w:t>
            </w:r>
            <w:r w:rsidRPr="00491D7A">
              <w:rPr>
                <w:rFonts w:cstheme="majorBidi"/>
                <w:b/>
                <w:bCs/>
                <w:i/>
                <w:iCs/>
              </w:rPr>
              <w:t>, y</w:t>
            </w:r>
            <w:r w:rsidRPr="00491D7A">
              <w:rPr>
                <w:rFonts w:cstheme="majorBidi"/>
                <w:b/>
                <w:bCs/>
                <w:i/>
                <w:iCs/>
                <w:vertAlign w:val="subscript"/>
              </w:rPr>
              <w:t>1</w:t>
            </w:r>
            <w:r w:rsidRPr="00491D7A">
              <w:rPr>
                <w:rFonts w:cstheme="majorBidi"/>
                <w:b/>
                <w:bCs/>
                <w:i/>
                <w:iCs/>
                <w:vertAlign w:val="superscript"/>
              </w:rPr>
              <w:t>m</w:t>
            </w:r>
            <w:r w:rsidRPr="00491D7A">
              <w:rPr>
                <w:rFonts w:cstheme="majorBidi"/>
                <w:b/>
                <w:bCs/>
              </w:rPr>
              <w:t>)</w:t>
            </w:r>
            <w:r w:rsidR="00AD3873" w:rsidRPr="00491D7A">
              <w:rPr>
                <w:rFonts w:cstheme="majorBidi"/>
                <w:b/>
                <w:bCs/>
              </w:rPr>
              <w:t xml:space="preserve">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i</w:t>
            </w:r>
            <w:r w:rsidRPr="00491D7A">
              <w:rPr>
                <w:rFonts w:cstheme="majorBidi"/>
                <w:b/>
                <w:bCs/>
                <w:i/>
                <w:iCs/>
              </w:rPr>
              <w:t xml:space="preserve"> = </w:t>
            </w:r>
            <w:proofErr w:type="spellStart"/>
            <w:r w:rsidRPr="00491D7A">
              <w:rPr>
                <w:rFonts w:cstheme="majorBidi"/>
                <w:b/>
                <w:bCs/>
                <w:i/>
                <w:iCs/>
              </w:rPr>
              <w:t>r</w:t>
            </w:r>
            <w:r w:rsidRPr="00491D7A">
              <w:rPr>
                <w:rFonts w:cstheme="majorBidi"/>
                <w:b/>
                <w:bCs/>
                <w:i/>
                <w:iCs/>
                <w:vertAlign w:val="subscript"/>
              </w:rPr>
              <w:t>i</w:t>
            </w:r>
            <w:proofErr w:type="spellEnd"/>
            <w:r w:rsidRPr="00491D7A">
              <w:rPr>
                <w:rFonts w:cstheme="majorBidi"/>
              </w:rPr>
              <w:t xml:space="preserve"> and </w:t>
            </w:r>
            <w:r w:rsidRPr="00491D7A">
              <w:rPr>
                <w:rFonts w:cstheme="majorBidi"/>
                <w:b/>
                <w:bCs/>
                <w:i/>
                <w:iCs/>
              </w:rPr>
              <w:t>y</w:t>
            </w:r>
            <w:r w:rsidRPr="00491D7A">
              <w:rPr>
                <w:rFonts w:cstheme="majorBidi"/>
                <w:b/>
                <w:bCs/>
                <w:i/>
                <w:iCs/>
                <w:vertAlign w:val="subscript"/>
              </w:rPr>
              <w:t>1</w:t>
            </w:r>
            <w:r w:rsidRPr="00491D7A">
              <w:rPr>
                <w:rFonts w:cstheme="majorBidi"/>
                <w:b/>
                <w:bCs/>
                <w:i/>
                <w:iCs/>
                <w:vertAlign w:val="superscript"/>
              </w:rPr>
              <w:t>i</w:t>
            </w:r>
            <w:r w:rsidRPr="00491D7A">
              <w:rPr>
                <w:rFonts w:cstheme="majorBidi"/>
                <w:b/>
                <w:bCs/>
                <w:i/>
                <w:iCs/>
              </w:rPr>
              <w:t xml:space="preserve">= </w:t>
            </w:r>
            <w:proofErr w:type="spellStart"/>
            <w:r w:rsidRPr="00491D7A">
              <w:rPr>
                <w:rFonts w:cstheme="majorBidi"/>
                <w:b/>
                <w:bCs/>
                <w:i/>
                <w:iCs/>
              </w:rPr>
              <w:t>r</w:t>
            </w:r>
            <w:r w:rsidRPr="00491D7A">
              <w:rPr>
                <w:rFonts w:cstheme="majorBidi"/>
                <w:b/>
                <w:bCs/>
                <w:i/>
                <w:iCs/>
                <w:vertAlign w:val="subscript"/>
              </w:rPr>
              <w:t>i</w:t>
            </w:r>
            <w:proofErr w:type="spellEnd"/>
            <w:r w:rsidRPr="00491D7A">
              <w:rPr>
                <w:rFonts w:cstheme="majorBidi"/>
                <w:b/>
                <w:bCs/>
                <w:i/>
                <w:iCs/>
              </w:rPr>
              <w:t xml:space="preserve"> · </w:t>
            </w:r>
            <w:proofErr w:type="spellStart"/>
            <w:r w:rsidRPr="00491D7A">
              <w:rPr>
                <w:rFonts w:cstheme="majorBidi"/>
                <w:b/>
                <w:bCs/>
                <w:i/>
                <w:iCs/>
              </w:rPr>
              <w:t>a</w:t>
            </w:r>
            <w:r w:rsidRPr="00491D7A">
              <w:rPr>
                <w:rFonts w:cstheme="majorBidi"/>
                <w:b/>
                <w:bCs/>
                <w:i/>
                <w:iCs/>
                <w:vertAlign w:val="subscript"/>
              </w:rPr>
              <w:t>i</w:t>
            </w:r>
            <w:proofErr w:type="spellEnd"/>
            <w:r w:rsidRPr="00491D7A">
              <w:rPr>
                <w:rFonts w:cstheme="majorBidi"/>
              </w:rPr>
              <w:t xml:space="preserve"> (with multiplication in </w:t>
            </w:r>
            <w:proofErr w:type="spellStart"/>
            <w:r w:rsidRPr="00491D7A">
              <w:rPr>
                <w:rFonts w:cstheme="majorBidi"/>
                <w:b/>
                <w:bCs/>
                <w:i/>
                <w:iCs/>
              </w:rPr>
              <w:t>Z</w:t>
            </w:r>
            <w:r w:rsidRPr="00491D7A">
              <w:rPr>
                <w:rFonts w:cstheme="majorBidi"/>
                <w:b/>
                <w:bCs/>
                <w:i/>
                <w:iCs/>
                <w:vertAlign w:val="subscript"/>
              </w:rPr>
              <w:t>q</w:t>
            </w:r>
            <w:proofErr w:type="spellEnd"/>
            <w:r w:rsidRPr="00491D7A">
              <w:rPr>
                <w:rFonts w:cstheme="majorBidi"/>
                <w:b/>
                <w:bCs/>
                <w:i/>
                <w:iCs/>
              </w:rPr>
              <w:t>*</w:t>
            </w:r>
            <w:r w:rsidRPr="00491D7A">
              <w:rPr>
                <w:rFonts w:cstheme="majorBidi"/>
              </w:rPr>
              <w:t xml:space="preserve"> ) </w:t>
            </w:r>
          </w:p>
          <w:p w:rsidR="00AD3873" w:rsidRPr="00491D7A" w:rsidRDefault="00AD3873" w:rsidP="004A30C1">
            <w:pPr>
              <w:cnfStyle w:val="000000010000"/>
            </w:pPr>
          </w:p>
          <w:p w:rsidR="00AD3873" w:rsidRPr="00491D7A" w:rsidRDefault="00AD3873" w:rsidP="004A30C1">
            <w:pPr>
              <w:cnfStyle w:val="000000010000"/>
              <w:rPr>
                <w:rFonts w:cstheme="majorBidi"/>
                <w:i/>
                <w:iCs/>
              </w:rPr>
            </w:pPr>
            <w:r w:rsidRPr="00491D7A">
              <w:t>P</w:t>
            </w:r>
            <w:r w:rsidRPr="00491D7A">
              <w:rPr>
                <w:vertAlign w:val="subscript"/>
              </w:rPr>
              <w:t>2</w:t>
            </w:r>
            <w:r w:rsidRPr="00491D7A">
              <w:rPr>
                <w:rFonts w:cstheme="majorBidi"/>
              </w:rPr>
              <w:t xml:space="preserve">: The Receiver (R) input: </w:t>
            </w:r>
          </w:p>
          <w:p w:rsidR="00B13396" w:rsidRPr="00491D7A" w:rsidRDefault="00AD3873" w:rsidP="004A30C1">
            <w:pPr>
              <w:cnfStyle w:val="000000010000"/>
              <w:rPr>
                <w:rFonts w:cstheme="majorBidi"/>
              </w:rPr>
            </w:pPr>
            <w:r w:rsidRPr="00491D7A">
              <w:rPr>
                <w:rFonts w:cstheme="majorBidi"/>
                <w:i/>
                <w:iCs/>
              </w:rPr>
              <w:t>m</w:t>
            </w:r>
            <w:r w:rsidRPr="00491D7A">
              <w:rPr>
                <w:rFonts w:cstheme="majorBidi"/>
              </w:rPr>
              <w:t xml:space="preserve"> bits string </w:t>
            </w:r>
            <w:r w:rsidRPr="00491D7A">
              <w:rPr>
                <w:rFonts w:cstheme="majorBidi"/>
                <w:b/>
                <w:bCs/>
              </w:rPr>
              <w:t>(</w:t>
            </w:r>
            <w:r w:rsidRPr="00491D7A">
              <w:rPr>
                <w:rFonts w:cstheme="majorBidi"/>
                <w:b/>
                <w:bCs/>
                <w:i/>
                <w:iCs/>
              </w:rPr>
              <w:t>σ</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σ</w:t>
            </w:r>
            <w:r w:rsidRPr="00491D7A">
              <w:rPr>
                <w:rFonts w:cstheme="majorBidi"/>
                <w:b/>
                <w:bCs/>
                <w:i/>
                <w:iCs/>
                <w:vertAlign w:val="subscript"/>
              </w:rPr>
              <w:t>m</w:t>
            </w:r>
            <w:proofErr w:type="spellEnd"/>
            <w:r w:rsidRPr="00491D7A">
              <w:rPr>
                <w:rFonts w:cstheme="majorBidi"/>
                <w:b/>
                <w:bCs/>
              </w:rPr>
              <w:t xml:space="preserve">) </w:t>
            </w:r>
            <w:r w:rsidRPr="00491D7A">
              <w:rPr>
                <w:rFonts w:cstheme="majorBidi"/>
              </w:rPr>
              <w:t xml:space="preserve">where </w:t>
            </w:r>
            <w:proofErr w:type="spellStart"/>
            <w:r w:rsidRPr="00491D7A">
              <w:rPr>
                <w:rFonts w:cstheme="majorBidi"/>
                <w:b/>
                <w:bCs/>
                <w:i/>
                <w:iCs/>
              </w:rPr>
              <w:t>σ</w:t>
            </w:r>
            <w:r w:rsidRPr="00491D7A">
              <w:rPr>
                <w:rFonts w:cstheme="majorBidi"/>
                <w:b/>
                <w:bCs/>
                <w:i/>
                <w:iCs/>
                <w:vertAlign w:val="subscript"/>
              </w:rPr>
              <w:t>i</w:t>
            </w:r>
            <w:proofErr w:type="spellEnd"/>
            <w:r w:rsidRPr="00491D7A">
              <w:rPr>
                <w:rFonts w:cstheme="majorBidi"/>
                <w:b/>
                <w:bCs/>
                <w:i/>
                <w:iCs/>
              </w:rPr>
              <w:t xml:space="preserve"> = x</w:t>
            </w:r>
            <w:r w:rsidRPr="00491D7A">
              <w:rPr>
                <w:rFonts w:cstheme="majorBidi"/>
                <w:b/>
                <w:bCs/>
                <w:i/>
                <w:iCs/>
                <w:vertAlign w:val="subscript"/>
              </w:rPr>
              <w:t>i</w:t>
            </w:r>
            <w:r w:rsidRPr="00491D7A">
              <w:rPr>
                <w:rFonts w:cstheme="majorBidi"/>
              </w:rPr>
              <w:t xml:space="preserve"> where </w:t>
            </w:r>
            <w:r w:rsidRPr="00491D7A">
              <w:rPr>
                <w:rFonts w:cstheme="majorBidi"/>
                <w:b/>
                <w:bCs/>
                <w:i/>
                <w:iCs/>
              </w:rPr>
              <w:t>x = x</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x</w:t>
            </w:r>
            <w:r w:rsidRPr="00491D7A">
              <w:rPr>
                <w:rFonts w:cstheme="majorBidi"/>
                <w:b/>
                <w:bCs/>
                <w:i/>
                <w:iCs/>
                <w:vertAlign w:val="subscript"/>
              </w:rPr>
              <w:t>m</w:t>
            </w:r>
            <w:proofErr w:type="spellEnd"/>
            <w:r w:rsidRPr="00491D7A">
              <w:rPr>
                <w:rFonts w:cstheme="majorBidi"/>
              </w:rPr>
              <w:t xml:space="preserve"> </w:t>
            </w:r>
          </w:p>
        </w:tc>
      </w:tr>
      <w:tr w:rsidR="008C6856" w:rsidRPr="00491D7A" w:rsidTr="001A3896">
        <w:trPr>
          <w:cnfStyle w:val="000000100000"/>
          <w:trHeight w:val="467"/>
        </w:trPr>
        <w:tc>
          <w:tcPr>
            <w:cnfStyle w:val="001000000000"/>
            <w:tcW w:w="1668" w:type="dxa"/>
            <w:vAlign w:val="center"/>
          </w:tcPr>
          <w:p w:rsidR="008C6856" w:rsidRPr="00491D7A" w:rsidRDefault="008C6856" w:rsidP="004A30C1">
            <w:pPr>
              <w:rPr>
                <w:sz w:val="24"/>
                <w:szCs w:val="24"/>
              </w:rPr>
            </w:pPr>
            <w:r w:rsidRPr="00491D7A">
              <w:rPr>
                <w:sz w:val="24"/>
                <w:szCs w:val="24"/>
              </w:rPr>
              <w:t>Step 3 (Both):</w:t>
            </w:r>
          </w:p>
        </w:tc>
        <w:tc>
          <w:tcPr>
            <w:tcW w:w="6860" w:type="dxa"/>
            <w:vAlign w:val="center"/>
          </w:tcPr>
          <w:p w:rsidR="008C6856" w:rsidRPr="00491D7A" w:rsidRDefault="00AD3873" w:rsidP="004A30C1">
            <w:pPr>
              <w:autoSpaceDE w:val="0"/>
              <w:autoSpaceDN w:val="0"/>
              <w:adjustRightInd w:val="0"/>
              <w:cnfStyle w:val="00000010000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AD3873" w:rsidRPr="00491D7A" w:rsidRDefault="00AD3873" w:rsidP="004A30C1">
            <w:pPr>
              <w:autoSpaceDE w:val="0"/>
              <w:autoSpaceDN w:val="0"/>
              <w:adjustRightInd w:val="0"/>
              <w:ind w:left="720"/>
              <w:cnfStyle w:val="000000100000"/>
              <w:rPr>
                <w:rFonts w:cstheme="majorBidi"/>
              </w:rPr>
            </w:pPr>
            <w:r w:rsidRPr="00491D7A">
              <w:rPr>
                <w:rFonts w:cstheme="majorBidi"/>
              </w:rPr>
              <w:t>REPORT ERROR</w:t>
            </w:r>
          </w:p>
        </w:tc>
      </w:tr>
      <w:tr w:rsidR="008C6856" w:rsidRPr="00491D7A" w:rsidTr="001A3896">
        <w:trPr>
          <w:cnfStyle w:val="000000010000"/>
          <w:trHeight w:val="467"/>
        </w:trPr>
        <w:tc>
          <w:tcPr>
            <w:cnfStyle w:val="001000000000"/>
            <w:tcW w:w="1668" w:type="dxa"/>
            <w:vAlign w:val="center"/>
          </w:tcPr>
          <w:p w:rsidR="008C6856" w:rsidRPr="00491D7A" w:rsidRDefault="008C6856" w:rsidP="004A30C1">
            <w:pPr>
              <w:rPr>
                <w:sz w:val="24"/>
                <w:szCs w:val="24"/>
              </w:rPr>
            </w:pPr>
            <w:r w:rsidRPr="00491D7A">
              <w:rPr>
                <w:sz w:val="24"/>
                <w:szCs w:val="24"/>
              </w:rPr>
              <w:t>Step 4 (</w:t>
            </w:r>
            <w:r w:rsidR="00E74664" w:rsidRPr="00491D7A">
              <w:t>P</w:t>
            </w:r>
            <w:r w:rsidR="00E74664" w:rsidRPr="00491D7A">
              <w:rPr>
                <w:vertAlign w:val="subscript"/>
              </w:rPr>
              <w:t>2</w:t>
            </w:r>
            <w:r w:rsidRPr="00491D7A">
              <w:rPr>
                <w:sz w:val="24"/>
                <w:szCs w:val="24"/>
              </w:rPr>
              <w:t>):</w:t>
            </w:r>
          </w:p>
        </w:tc>
        <w:tc>
          <w:tcPr>
            <w:tcW w:w="6860" w:type="dxa"/>
            <w:vAlign w:val="center"/>
          </w:tcPr>
          <w:p w:rsidR="00E74664" w:rsidRPr="00491D7A" w:rsidRDefault="00E74664" w:rsidP="004A30C1">
            <w:pPr>
              <w:pStyle w:val="ListParagraph"/>
              <w:autoSpaceDE w:val="0"/>
              <w:autoSpaceDN w:val="0"/>
              <w:adjustRightInd w:val="0"/>
              <w:ind w:left="0"/>
              <w:cnfStyle w:val="000000010000"/>
              <w:rPr>
                <w:rFonts w:cstheme="majorBidi"/>
              </w:rPr>
            </w:pPr>
            <w:r w:rsidRPr="00491D7A">
              <w:t>P</w:t>
            </w:r>
            <w:r w:rsidRPr="00491D7A">
              <w:rPr>
                <w:vertAlign w:val="subscript"/>
              </w:rPr>
              <w:t>2</w:t>
            </w:r>
            <w:r w:rsidRPr="00491D7A">
              <w:rPr>
                <w:rFonts w:cstheme="majorBidi"/>
              </w:rPr>
              <w:t>:</w:t>
            </w:r>
            <w:r w:rsidRPr="00491D7A">
              <w:rPr>
                <w:rFonts w:cstheme="majorBidi"/>
                <w:b/>
                <w:bCs/>
              </w:rPr>
              <w:t xml:space="preserve"> </w:t>
            </w:r>
            <w:r w:rsidRPr="00491D7A">
              <w:rPr>
                <w:rFonts w:cstheme="majorBidi"/>
              </w:rPr>
              <w:t>LET</w:t>
            </w:r>
            <w:r w:rsidRPr="00491D7A">
              <w:rPr>
                <w:rFonts w:cstheme="majorBidi"/>
                <w:b/>
                <w:bCs/>
              </w:rPr>
              <w:t xml:space="preserve">  </w:t>
            </w:r>
            <w:r w:rsidRPr="00491D7A">
              <w:rPr>
                <w:rFonts w:cstheme="majorBidi"/>
                <w:b/>
                <w:bCs/>
                <w:i/>
                <w:iCs/>
              </w:rPr>
              <w:t>y</w:t>
            </w:r>
            <w:r w:rsidRPr="00491D7A">
              <w:rPr>
                <w:rFonts w:cstheme="majorBidi"/>
                <w:b/>
                <w:bCs/>
                <w:i/>
                <w:iCs/>
                <w:vertAlign w:val="superscript"/>
              </w:rPr>
              <w:t>1</w:t>
            </w:r>
            <w:r w:rsidRPr="00491D7A">
              <w:rPr>
                <w:rFonts w:cstheme="majorBidi"/>
                <w:b/>
                <w:bCs/>
                <w:i/>
                <w:iCs/>
                <w:vertAlign w:val="subscript"/>
              </w:rPr>
              <w:t>x1</w:t>
            </w:r>
            <w:r w:rsidRPr="00491D7A">
              <w:rPr>
                <w:rFonts w:cstheme="majorBidi"/>
                <w:b/>
                <w:bCs/>
                <w:i/>
                <w:iCs/>
              </w:rPr>
              <w:t xml:space="preserve">, . . . , </w:t>
            </w:r>
            <w:proofErr w:type="spellStart"/>
            <w:r w:rsidRPr="00491D7A">
              <w:rPr>
                <w:rFonts w:cstheme="majorBidi"/>
                <w:b/>
                <w:bCs/>
                <w:i/>
                <w:iCs/>
              </w:rPr>
              <w:t>y</w:t>
            </w:r>
            <w:r w:rsidRPr="00491D7A">
              <w:rPr>
                <w:rFonts w:cstheme="majorBidi"/>
                <w:b/>
                <w:bCs/>
                <w:i/>
                <w:iCs/>
                <w:vertAlign w:val="superscript"/>
              </w:rPr>
              <w:t>m</w:t>
            </w:r>
            <w:r w:rsidRPr="00491D7A">
              <w:rPr>
                <w:rFonts w:cstheme="majorBidi"/>
                <w:b/>
                <w:bCs/>
                <w:i/>
                <w:iCs/>
                <w:vertAlign w:val="subscript"/>
              </w:rPr>
              <w:t>xm</w:t>
            </w:r>
            <w:proofErr w:type="spellEnd"/>
            <w:r w:rsidRPr="00491D7A">
              <w:rPr>
                <w:rFonts w:cstheme="majorBidi"/>
                <w:i/>
                <w:iCs/>
              </w:rPr>
              <w:t xml:space="preserve"> </w:t>
            </w:r>
            <w:r w:rsidRPr="00491D7A">
              <w:rPr>
                <w:rFonts w:cstheme="majorBidi"/>
              </w:rPr>
              <w:t>be the output of the BOT</w:t>
            </w:r>
          </w:p>
          <w:p w:rsidR="00E74664" w:rsidRPr="00491D7A" w:rsidRDefault="00E74664" w:rsidP="004A30C1">
            <w:pPr>
              <w:tabs>
                <w:tab w:val="num" w:pos="2160"/>
              </w:tabs>
              <w:autoSpaceDE w:val="0"/>
              <w:autoSpaceDN w:val="0"/>
              <w:adjustRightInd w:val="0"/>
              <w:cnfStyle w:val="000000010000"/>
              <w:rPr>
                <w:rFonts w:cstheme="majorBidi"/>
                <w:i/>
                <w:iCs/>
              </w:rPr>
            </w:pPr>
            <w:r w:rsidRPr="00491D7A">
              <w:rPr>
                <w:rFonts w:cstheme="majorBidi"/>
              </w:rPr>
              <w:t xml:space="preserve">      FOR EVERY</w:t>
            </w:r>
            <w:r w:rsidRPr="00491D7A">
              <w:rPr>
                <w:rFonts w:cstheme="majorBidi"/>
                <w:i/>
                <w:iCs/>
              </w:rPr>
              <w:t xml:space="preserve"> </w:t>
            </w:r>
            <w:proofErr w:type="spellStart"/>
            <w:r w:rsidRPr="00491D7A">
              <w:rPr>
                <w:rFonts w:cstheme="majorBidi"/>
                <w:b/>
                <w:bCs/>
                <w:i/>
                <w:iCs/>
              </w:rPr>
              <w:t>i</w:t>
            </w:r>
            <w:proofErr w:type="spellEnd"/>
            <w:r w:rsidRPr="00491D7A">
              <w:rPr>
                <w:rFonts w:cstheme="majorBidi"/>
                <w:i/>
                <w:iCs/>
              </w:rPr>
              <w:t xml:space="preserve">: </w:t>
            </w:r>
          </w:p>
          <w:p w:rsidR="00E74664" w:rsidRPr="00491D7A" w:rsidRDefault="00E74664" w:rsidP="004A30C1">
            <w:pPr>
              <w:tabs>
                <w:tab w:val="num" w:pos="2160"/>
              </w:tabs>
              <w:autoSpaceDE w:val="0"/>
              <w:autoSpaceDN w:val="0"/>
              <w:adjustRightInd w:val="0"/>
              <w:cnfStyle w:val="000000010000"/>
              <w:rPr>
                <w:rFonts w:cstheme="majorBidi"/>
                <w:b/>
                <w:bCs/>
              </w:rPr>
            </w:pPr>
            <w:r w:rsidRPr="00491D7A">
              <w:rPr>
                <w:rFonts w:cstheme="majorBidi"/>
                <w:i/>
                <w:iCs/>
              </w:rPr>
              <w:t xml:space="preserve">           IF </w:t>
            </w:r>
            <w:proofErr w:type="spellStart"/>
            <w:r w:rsidRPr="00491D7A">
              <w:rPr>
                <w:rFonts w:cstheme="majorBidi"/>
                <w:b/>
                <w:bCs/>
                <w:i/>
                <w:iCs/>
              </w:rPr>
              <w:t>y</w:t>
            </w:r>
            <w:r w:rsidRPr="00491D7A">
              <w:rPr>
                <w:rFonts w:cstheme="majorBidi"/>
                <w:b/>
                <w:bCs/>
                <w:i/>
                <w:iCs/>
                <w:vertAlign w:val="superscript"/>
              </w:rPr>
              <w:t>i</w:t>
            </w:r>
            <w:r w:rsidRPr="00491D7A">
              <w:rPr>
                <w:rFonts w:cstheme="majorBidi"/>
                <w:b/>
                <w:bCs/>
                <w:i/>
                <w:iCs/>
                <w:vertAlign w:val="subscript"/>
              </w:rPr>
              <w:t>xi</w:t>
            </w:r>
            <w:proofErr w:type="spellEnd"/>
            <w:r w:rsidRPr="00491D7A">
              <w:rPr>
                <w:rFonts w:cstheme="majorBidi"/>
                <w:b/>
                <w:bCs/>
              </w:rPr>
              <w:t xml:space="preserve"> </w:t>
            </w:r>
            <w:r w:rsidRPr="00491D7A">
              <w:rPr>
                <w:b/>
                <w:bCs/>
                <w:i/>
                <w:iCs/>
              </w:rPr>
              <w:sym w:font="Symbol" w:char="F0CF"/>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E74664" w:rsidRPr="00491D7A" w:rsidRDefault="00E74664" w:rsidP="004A30C1">
            <w:pPr>
              <w:tabs>
                <w:tab w:val="num" w:pos="2160"/>
              </w:tabs>
              <w:autoSpaceDE w:val="0"/>
              <w:autoSpaceDN w:val="0"/>
              <w:adjustRightInd w:val="0"/>
              <w:ind w:left="720"/>
              <w:cnfStyle w:val="000000010000"/>
              <w:rPr>
                <w:rFonts w:cstheme="majorBidi"/>
                <w:b/>
                <w:bCs/>
              </w:rPr>
            </w:pPr>
            <w:r w:rsidRPr="00491D7A">
              <w:rPr>
                <w:rFonts w:cstheme="majorBidi"/>
              </w:rPr>
              <w:t>SET</w:t>
            </w:r>
            <w:r w:rsidRPr="00491D7A">
              <w:rPr>
                <w:rFonts w:cstheme="majorBidi"/>
                <w:b/>
                <w:bCs/>
              </w:rPr>
              <w:t xml:space="preserve"> </w:t>
            </w:r>
            <w:proofErr w:type="spellStart"/>
            <w:r w:rsidRPr="00491D7A">
              <w:rPr>
                <w:rFonts w:cstheme="majorBidi"/>
                <w:i/>
                <w:iCs/>
              </w:rPr>
              <w:t>y</w:t>
            </w:r>
            <w:r w:rsidRPr="00491D7A">
              <w:rPr>
                <w:rFonts w:cstheme="majorBidi"/>
                <w:i/>
                <w:iCs/>
                <w:vertAlign w:val="superscript"/>
              </w:rPr>
              <w:t>i</w:t>
            </w:r>
            <w:r w:rsidRPr="00491D7A">
              <w:rPr>
                <w:rFonts w:cstheme="majorBidi"/>
                <w:i/>
                <w:iCs/>
                <w:vertAlign w:val="subscript"/>
              </w:rPr>
              <w:t>xi</w:t>
            </w:r>
            <w:proofErr w:type="spellEnd"/>
            <w:r w:rsidRPr="00491D7A">
              <w:rPr>
                <w:rFonts w:cstheme="majorBidi"/>
                <w:b/>
                <w:bCs/>
              </w:rPr>
              <w:t xml:space="preserve"> = 1</w:t>
            </w:r>
          </w:p>
          <w:p w:rsidR="008C6856" w:rsidRPr="00491D7A" w:rsidRDefault="008C6856" w:rsidP="004A30C1">
            <w:pPr>
              <w:pStyle w:val="ListParagraph"/>
              <w:autoSpaceDE w:val="0"/>
              <w:autoSpaceDN w:val="0"/>
              <w:adjustRightInd w:val="0"/>
              <w:ind w:left="0"/>
              <w:cnfStyle w:val="000000010000"/>
              <w:rPr>
                <w:rFonts w:cstheme="majorBidi"/>
                <w:b/>
                <w:bCs/>
              </w:rPr>
            </w:pPr>
          </w:p>
        </w:tc>
      </w:tr>
      <w:tr w:rsidR="008C6856" w:rsidRPr="00491D7A" w:rsidTr="001A3896">
        <w:trPr>
          <w:cnfStyle w:val="000000100000"/>
          <w:trHeight w:val="467"/>
        </w:trPr>
        <w:tc>
          <w:tcPr>
            <w:cnfStyle w:val="001000000000"/>
            <w:tcW w:w="1668" w:type="dxa"/>
            <w:vAlign w:val="center"/>
          </w:tcPr>
          <w:p w:rsidR="008C6856" w:rsidRPr="00491D7A" w:rsidRDefault="008C6856" w:rsidP="004A30C1">
            <w:pPr>
              <w:rPr>
                <w:sz w:val="24"/>
                <w:szCs w:val="24"/>
              </w:rPr>
            </w:pPr>
            <w:r w:rsidRPr="00491D7A">
              <w:rPr>
                <w:sz w:val="24"/>
                <w:szCs w:val="24"/>
              </w:rPr>
              <w:lastRenderedPageBreak/>
              <w:t xml:space="preserve">Step </w:t>
            </w:r>
            <w:r w:rsidR="00FA2E76" w:rsidRPr="00491D7A">
              <w:rPr>
                <w:sz w:val="24"/>
                <w:szCs w:val="24"/>
              </w:rPr>
              <w:t>5</w:t>
            </w:r>
            <w:r w:rsidRPr="00491D7A">
              <w:rPr>
                <w:sz w:val="24"/>
                <w:szCs w:val="24"/>
              </w:rPr>
              <w:t xml:space="preserve">  (</w:t>
            </w:r>
            <w:r w:rsidR="00E74664" w:rsidRPr="00491D7A">
              <w:t>P</w:t>
            </w:r>
            <w:r w:rsidR="00E74664" w:rsidRPr="00491D7A">
              <w:rPr>
                <w:vertAlign w:val="subscript"/>
              </w:rPr>
              <w:t>1</w:t>
            </w:r>
            <w:r w:rsidRPr="00491D7A">
              <w:rPr>
                <w:sz w:val="24"/>
                <w:szCs w:val="24"/>
              </w:rPr>
              <w:t>):</w:t>
            </w:r>
          </w:p>
        </w:tc>
        <w:tc>
          <w:tcPr>
            <w:tcW w:w="6860" w:type="dxa"/>
            <w:vAlign w:val="center"/>
          </w:tcPr>
          <w:p w:rsidR="008C6856" w:rsidRPr="00491D7A" w:rsidRDefault="00E74664" w:rsidP="004A30C1">
            <w:pPr>
              <w:cnfStyle w:val="000000100000"/>
              <w:rPr>
                <w:b/>
                <w:bCs/>
              </w:rPr>
            </w:pPr>
            <w:r w:rsidRPr="00491D7A">
              <w:t xml:space="preserve">COMPUTE </w:t>
            </w:r>
            <w:r w:rsidRPr="00491D7A">
              <w:rPr>
                <w:b/>
                <w:bCs/>
              </w:rPr>
              <w:t xml:space="preserve"> </w:t>
            </w:r>
            <w:r w:rsidRPr="00491D7A">
              <w:rPr>
                <w:b/>
                <w:bCs/>
                <w:noProof/>
              </w:rPr>
              <w:drawing>
                <wp:inline distT="0" distB="0" distL="0" distR="0">
                  <wp:extent cx="1048969" cy="223275"/>
                  <wp:effectExtent l="1905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049128" cy="223309"/>
                          </a:xfrm>
                          <a:prstGeom prst="rect">
                            <a:avLst/>
                          </a:prstGeom>
                          <a:noFill/>
                          <a:ln w="9525">
                            <a:noFill/>
                            <a:miter lim="800000"/>
                            <a:headEnd/>
                            <a:tailEnd/>
                          </a:ln>
                        </pic:spPr>
                      </pic:pic>
                    </a:graphicData>
                  </a:graphic>
                </wp:inline>
              </w:drawing>
            </w:r>
          </w:p>
          <w:p w:rsidR="008C6856" w:rsidRPr="00491D7A" w:rsidRDefault="00E74664" w:rsidP="004A30C1">
            <w:pPr>
              <w:cnfStyle w:val="000000100000"/>
            </w:pPr>
            <w:r w:rsidRPr="00491D7A">
              <w:t xml:space="preserve">SEND </w:t>
            </w:r>
            <w:r w:rsidRPr="00491D7A">
              <w:rPr>
                <w:rFonts w:cstheme="majorBidi"/>
              </w:rPr>
              <w:t xml:space="preserve">˜g </w:t>
            </w:r>
            <w:r w:rsidRPr="00491D7A">
              <w:t>to P</w:t>
            </w:r>
            <w:r w:rsidRPr="00491D7A">
              <w:rPr>
                <w:vertAlign w:val="subscript"/>
              </w:rPr>
              <w:t>2</w:t>
            </w:r>
          </w:p>
        </w:tc>
      </w:tr>
      <w:tr w:rsidR="00E74664" w:rsidRPr="00491D7A" w:rsidTr="001A3896">
        <w:trPr>
          <w:cnfStyle w:val="000000010000"/>
          <w:trHeight w:val="467"/>
        </w:trPr>
        <w:tc>
          <w:tcPr>
            <w:cnfStyle w:val="001000000000"/>
            <w:tcW w:w="1668" w:type="dxa"/>
            <w:vAlign w:val="center"/>
          </w:tcPr>
          <w:p w:rsidR="00E74664" w:rsidRPr="00491D7A" w:rsidRDefault="00E74664" w:rsidP="004A30C1">
            <w:pPr>
              <w:rPr>
                <w:sz w:val="24"/>
                <w:szCs w:val="24"/>
              </w:rPr>
            </w:pPr>
            <w:r w:rsidRPr="00491D7A">
              <w:rPr>
                <w:sz w:val="24"/>
                <w:szCs w:val="24"/>
              </w:rPr>
              <w:t xml:space="preserve">Step </w:t>
            </w:r>
            <w:r w:rsidR="00FA2E76" w:rsidRPr="00491D7A">
              <w:rPr>
                <w:sz w:val="24"/>
                <w:szCs w:val="24"/>
              </w:rPr>
              <w:t>6</w:t>
            </w:r>
            <w:r w:rsidRPr="00491D7A">
              <w:rPr>
                <w:sz w:val="24"/>
                <w:szCs w:val="24"/>
              </w:rPr>
              <w:t xml:space="preserve">  (</w:t>
            </w:r>
            <w:r w:rsidRPr="00491D7A">
              <w:t>Both</w:t>
            </w:r>
            <w:r w:rsidRPr="00491D7A">
              <w:rPr>
                <w:sz w:val="24"/>
                <w:szCs w:val="24"/>
              </w:rPr>
              <w:t>):</w:t>
            </w:r>
          </w:p>
        </w:tc>
        <w:tc>
          <w:tcPr>
            <w:tcW w:w="6860" w:type="dxa"/>
            <w:vAlign w:val="center"/>
          </w:tcPr>
          <w:p w:rsidR="00E74664" w:rsidRPr="00491D7A" w:rsidRDefault="00E74664" w:rsidP="004A30C1">
            <w:pPr>
              <w:cnfStyle w:val="000000010000"/>
            </w:pPr>
            <w:r w:rsidRPr="00491D7A">
              <w:t>P</w:t>
            </w:r>
            <w:r w:rsidRPr="00491D7A">
              <w:rPr>
                <w:vertAlign w:val="subscript"/>
              </w:rPr>
              <w:t>1</w:t>
            </w:r>
            <w:r w:rsidRPr="00491D7A">
              <w:t>: output nothing</w:t>
            </w:r>
          </w:p>
          <w:p w:rsidR="00E74664" w:rsidRPr="00491D7A" w:rsidRDefault="00E74664" w:rsidP="004A30C1">
            <w:pPr>
              <w:cnfStyle w:val="000000010000"/>
            </w:pPr>
            <w:r w:rsidRPr="00491D7A">
              <w:t>P</w:t>
            </w:r>
            <w:r w:rsidRPr="00491D7A">
              <w:rPr>
                <w:vertAlign w:val="subscript"/>
              </w:rPr>
              <w:t>2</w:t>
            </w:r>
            <w:r w:rsidRPr="00491D7A">
              <w:rPr>
                <w:rFonts w:cstheme="majorBidi"/>
              </w:rPr>
              <w:t>:</w:t>
            </w:r>
            <w:r w:rsidRPr="00491D7A">
              <w:t xml:space="preserve"> COMPUTE </w:t>
            </w:r>
            <w:r w:rsidRPr="00491D7A">
              <w:rPr>
                <w:noProof/>
              </w:rPr>
              <w:drawing>
                <wp:inline distT="0" distB="0" distL="0" distR="0">
                  <wp:extent cx="1057376" cy="241401"/>
                  <wp:effectExtent l="19050" t="0" r="9424"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p w:rsidR="00E74664" w:rsidRPr="00491D7A" w:rsidRDefault="00E74664" w:rsidP="004A30C1">
            <w:pPr>
              <w:cnfStyle w:val="000000010000"/>
            </w:pPr>
            <w:r w:rsidRPr="00491D7A">
              <w:t xml:space="preserve">      OUTPUT </w:t>
            </w:r>
            <w:r w:rsidRPr="00491D7A">
              <w:rPr>
                <w:b/>
                <w:bCs/>
                <w:i/>
                <w:iCs/>
              </w:rPr>
              <w:t>y</w:t>
            </w:r>
          </w:p>
        </w:tc>
      </w:tr>
    </w:tbl>
    <w:p w:rsidR="008C6856" w:rsidRPr="00491D7A" w:rsidRDefault="008C6856" w:rsidP="004A30C1"/>
    <w:tbl>
      <w:tblPr>
        <w:tblStyle w:val="MediumShading1-Accent11"/>
        <w:tblW w:w="0" w:type="auto"/>
        <w:tblLook w:val="04A0"/>
      </w:tblPr>
      <w:tblGrid>
        <w:gridCol w:w="1668"/>
        <w:gridCol w:w="6860"/>
      </w:tblGrid>
      <w:tr w:rsidR="008C6856" w:rsidRPr="00491D7A" w:rsidTr="001A3896">
        <w:trPr>
          <w:cnfStyle w:val="100000000000"/>
          <w:trHeight w:val="467"/>
        </w:trPr>
        <w:tc>
          <w:tcPr>
            <w:cnfStyle w:val="001000000000"/>
            <w:tcW w:w="8528" w:type="dxa"/>
            <w:gridSpan w:val="2"/>
            <w:vAlign w:val="center"/>
          </w:tcPr>
          <w:p w:rsidR="008C6856" w:rsidRPr="00491D7A" w:rsidRDefault="00E2481A" w:rsidP="004A30C1">
            <w:pPr>
              <w:jc w:val="center"/>
              <w:rPr>
                <w:b w:val="0"/>
                <w:bCs w:val="0"/>
                <w:sz w:val="24"/>
                <w:szCs w:val="24"/>
              </w:rPr>
            </w:pPr>
            <w:r w:rsidRPr="00491D7A">
              <w:t>Party P</w:t>
            </w:r>
            <w:r w:rsidRPr="00491D7A">
              <w:rPr>
                <w:vertAlign w:val="subscript"/>
              </w:rPr>
              <w:t>1</w:t>
            </w:r>
            <w:r w:rsidRPr="00491D7A">
              <w:t xml:space="preserve"> (P</w:t>
            </w:r>
            <w:r w:rsidRPr="00491D7A">
              <w:rPr>
                <w:vertAlign w:val="subscript"/>
              </w:rPr>
              <w:t>1</w:t>
            </w:r>
            <w:r w:rsidRPr="00491D7A">
              <w:t xml:space="preserve">) </w:t>
            </w:r>
            <w:r w:rsidR="008C6856" w:rsidRPr="00491D7A">
              <w:rPr>
                <w:sz w:val="24"/>
                <w:szCs w:val="24"/>
              </w:rPr>
              <w:t>Specification</w:t>
            </w:r>
          </w:p>
        </w:tc>
      </w:tr>
      <w:tr w:rsidR="008C6856" w:rsidRPr="00491D7A" w:rsidTr="001A3896">
        <w:trPr>
          <w:cnfStyle w:val="000000100000"/>
          <w:trHeight w:val="467"/>
        </w:trPr>
        <w:tc>
          <w:tcPr>
            <w:cnfStyle w:val="001000000000"/>
            <w:tcW w:w="1668" w:type="dxa"/>
            <w:vAlign w:val="center"/>
          </w:tcPr>
          <w:p w:rsidR="008C6856" w:rsidRPr="00491D7A" w:rsidRDefault="008C6856" w:rsidP="004A30C1">
            <w:pPr>
              <w:rPr>
                <w:sz w:val="24"/>
                <w:szCs w:val="24"/>
              </w:rPr>
            </w:pPr>
            <w:r w:rsidRPr="00491D7A">
              <w:rPr>
                <w:sz w:val="24"/>
                <w:szCs w:val="24"/>
              </w:rPr>
              <w:t>Step 1:</w:t>
            </w:r>
          </w:p>
        </w:tc>
        <w:tc>
          <w:tcPr>
            <w:tcW w:w="6860" w:type="dxa"/>
            <w:vAlign w:val="center"/>
          </w:tcPr>
          <w:p w:rsidR="00E2481A" w:rsidRPr="00491D7A" w:rsidRDefault="00E2481A" w:rsidP="004A30C1">
            <w:pPr>
              <w:tabs>
                <w:tab w:val="num" w:pos="2160"/>
              </w:tabs>
              <w:autoSpaceDE w:val="0"/>
              <w:autoSpaceDN w:val="0"/>
              <w:adjustRightInd w:val="0"/>
              <w:cnfStyle w:val="000000100000"/>
              <w:rPr>
                <w:rFonts w:cstheme="majorBidi"/>
                <w:b/>
                <w:bCs/>
              </w:rPr>
            </w:pPr>
            <w:r w:rsidRPr="00491D7A">
              <w:rPr>
                <w:rFonts w:cstheme="majorBidi"/>
              </w:rPr>
              <w:t>SAMPLE</w:t>
            </w:r>
            <w:r w:rsidRPr="00491D7A">
              <w:rPr>
                <w:rFonts w:cstheme="majorBidi"/>
                <w:i/>
                <w:iCs/>
              </w:rPr>
              <w:t xml:space="preserve"> </w:t>
            </w:r>
            <w:r w:rsidRPr="00491D7A">
              <w:rPr>
                <w:rFonts w:cstheme="majorBidi"/>
              </w:rPr>
              <w:t xml:space="preserve"> at random </w:t>
            </w:r>
            <w:r w:rsidRPr="00491D7A">
              <w:rPr>
                <w:rFonts w:cstheme="majorBidi"/>
                <w:b/>
                <w:bCs/>
                <w:i/>
                <w:iCs/>
              </w:rPr>
              <w:t>r</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r</w:t>
            </w:r>
            <w:r w:rsidRPr="00491D7A">
              <w:rPr>
                <w:rFonts w:cstheme="majorBidi"/>
                <w:b/>
                <w:bCs/>
                <w:i/>
                <w:iCs/>
                <w:vertAlign w:val="subscript"/>
              </w:rPr>
              <w:t>m</w:t>
            </w:r>
            <w:proofErr w:type="spellEnd"/>
            <w:r w:rsidRPr="00491D7A">
              <w:rPr>
                <w:rFonts w:cstheme="majorBidi"/>
                <w:b/>
                <w:bCs/>
                <w:i/>
                <w:iCs/>
              </w:rPr>
              <w:t xml:space="preserve">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8C6856" w:rsidRPr="00491D7A" w:rsidRDefault="008C6856" w:rsidP="004A30C1">
            <w:pPr>
              <w:cnfStyle w:val="000000100000"/>
            </w:pPr>
          </w:p>
        </w:tc>
      </w:tr>
      <w:tr w:rsidR="008C6856" w:rsidRPr="00491D7A" w:rsidTr="001A3896">
        <w:trPr>
          <w:cnfStyle w:val="000000010000"/>
          <w:trHeight w:val="467"/>
        </w:trPr>
        <w:tc>
          <w:tcPr>
            <w:cnfStyle w:val="001000000000"/>
            <w:tcW w:w="1668" w:type="dxa"/>
            <w:vAlign w:val="center"/>
          </w:tcPr>
          <w:p w:rsidR="008C6856" w:rsidRPr="00491D7A" w:rsidRDefault="008C6856" w:rsidP="004A30C1">
            <w:pPr>
              <w:rPr>
                <w:sz w:val="24"/>
                <w:szCs w:val="24"/>
              </w:rPr>
            </w:pPr>
            <w:r w:rsidRPr="00491D7A">
              <w:rPr>
                <w:sz w:val="24"/>
                <w:szCs w:val="24"/>
              </w:rPr>
              <w:t>Step 2:</w:t>
            </w:r>
          </w:p>
        </w:tc>
        <w:tc>
          <w:tcPr>
            <w:tcW w:w="6860" w:type="dxa"/>
            <w:vAlign w:val="center"/>
          </w:tcPr>
          <w:p w:rsidR="00E2481A" w:rsidRPr="00491D7A" w:rsidRDefault="00E2481A" w:rsidP="004A30C1">
            <w:pPr>
              <w:tabs>
                <w:tab w:val="num" w:pos="1440"/>
              </w:tabs>
              <w:autoSpaceDE w:val="0"/>
              <w:autoSpaceDN w:val="0"/>
              <w:adjustRightInd w:val="0"/>
              <w:cnfStyle w:val="000000010000"/>
              <w:rPr>
                <w:rFonts w:cstheme="majorBidi"/>
              </w:rPr>
            </w:pPr>
            <w:r w:rsidRPr="00491D7A">
              <w:rPr>
                <w:rFonts w:cstheme="majorBidi"/>
              </w:rPr>
              <w:t xml:space="preserve">RUN </w:t>
            </w:r>
            <w:proofErr w:type="spellStart"/>
            <w:r w:rsidRPr="00491D7A">
              <w:rPr>
                <w:rFonts w:cstheme="majorBidi"/>
              </w:rPr>
              <w:t>subprotocol</w:t>
            </w:r>
            <w:proofErr w:type="spellEnd"/>
            <w:r w:rsidRPr="00491D7A">
              <w:rPr>
                <w:rFonts w:cstheme="majorBidi"/>
              </w:rPr>
              <w:t xml:space="preserve"> </w:t>
            </w:r>
            <w:r w:rsidRPr="00491D7A">
              <w:t>BATCH_OT_USING_DH</w:t>
            </w:r>
            <w:r w:rsidRPr="00491D7A">
              <w:rPr>
                <w:rFonts w:cstheme="majorBidi"/>
              </w:rPr>
              <w:t xml:space="preserve"> (private – </w:t>
            </w:r>
            <w:proofErr w:type="spellStart"/>
            <w:r w:rsidRPr="00491D7A">
              <w:rPr>
                <w:rFonts w:cstheme="majorBidi"/>
              </w:rPr>
              <w:t>Naor-Pinkas</w:t>
            </w:r>
            <w:proofErr w:type="spellEnd"/>
            <w:r w:rsidRPr="00491D7A">
              <w:rPr>
                <w:rFonts w:cstheme="majorBidi"/>
              </w:rPr>
              <w:t>)</w:t>
            </w:r>
          </w:p>
          <w:p w:rsidR="00E2481A" w:rsidRPr="00491D7A" w:rsidRDefault="00E2481A" w:rsidP="004A30C1">
            <w:pPr>
              <w:tabs>
                <w:tab w:val="num" w:pos="1440"/>
              </w:tabs>
              <w:autoSpaceDE w:val="0"/>
              <w:autoSpaceDN w:val="0"/>
              <w:adjustRightInd w:val="0"/>
              <w:cnfStyle w:val="000000010000"/>
              <w:rPr>
                <w:rFonts w:cstheme="majorBidi"/>
              </w:rPr>
            </w:pPr>
          </w:p>
          <w:p w:rsidR="00E2481A" w:rsidRPr="00491D7A" w:rsidRDefault="00E2481A" w:rsidP="004A30C1">
            <w:pPr>
              <w:tabs>
                <w:tab w:val="num" w:pos="1440"/>
              </w:tabs>
              <w:autoSpaceDE w:val="0"/>
              <w:autoSpaceDN w:val="0"/>
              <w:adjustRightInd w:val="0"/>
              <w:cnfStyle w:val="000000010000"/>
              <w:rPr>
                <w:rFonts w:cstheme="majorBidi"/>
              </w:rPr>
            </w:pPr>
            <w:r w:rsidRPr="00491D7A">
              <w:t xml:space="preserve">Where </w:t>
            </w:r>
          </w:p>
          <w:p w:rsidR="00E2481A" w:rsidRPr="00491D7A" w:rsidRDefault="00E2481A" w:rsidP="004A30C1">
            <w:pPr>
              <w:autoSpaceDE w:val="0"/>
              <w:autoSpaceDN w:val="0"/>
              <w:adjustRightInd w:val="0"/>
              <w:cnfStyle w:val="000000010000"/>
              <w:rPr>
                <w:rFonts w:cstheme="majorBidi"/>
              </w:rPr>
            </w:pPr>
            <w:r w:rsidRPr="00491D7A">
              <w:t>As</w:t>
            </w:r>
            <w:r w:rsidRPr="00491D7A">
              <w:rPr>
                <w:rFonts w:cstheme="majorBidi"/>
              </w:rPr>
              <w:t xml:space="preserve"> the Sender (S) input: </w:t>
            </w:r>
          </w:p>
          <w:p w:rsidR="008C6856" w:rsidRPr="00491D7A" w:rsidRDefault="00E2481A" w:rsidP="004A30C1">
            <w:pPr>
              <w:autoSpaceDE w:val="0"/>
              <w:autoSpaceDN w:val="0"/>
              <w:adjustRightInd w:val="0"/>
              <w:cnfStyle w:val="000000010000"/>
              <w:rPr>
                <w:rFonts w:cstheme="majorBidi"/>
              </w:rPr>
            </w:pPr>
            <w:r w:rsidRPr="00491D7A">
              <w:rPr>
                <w:rFonts w:cstheme="majorBidi"/>
              </w:rPr>
              <w:t xml:space="preserve">list of </w:t>
            </w:r>
            <w:r w:rsidRPr="00491D7A">
              <w:rPr>
                <w:rFonts w:cstheme="majorBidi"/>
                <w:b/>
                <w:bCs/>
                <w:i/>
                <w:iCs/>
              </w:rPr>
              <w:t>m</w:t>
            </w:r>
            <w:r w:rsidRPr="00491D7A">
              <w:rPr>
                <w:rFonts w:cstheme="majorBidi"/>
              </w:rPr>
              <w:t xml:space="preserve"> pairs of strings </w:t>
            </w:r>
            <w:r w:rsidRPr="00491D7A">
              <w:rPr>
                <w:rFonts w:cstheme="majorBidi"/>
                <w:b/>
                <w:bCs/>
              </w:rPr>
              <w:t>(</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1</w:t>
            </w:r>
            <w:r w:rsidRPr="00491D7A">
              <w:rPr>
                <w:rFonts w:cstheme="majorBidi"/>
                <w:b/>
                <w:bCs/>
                <w:i/>
                <w:iCs/>
              </w:rPr>
              <w:t xml:space="preserve"> ,y</w:t>
            </w:r>
            <w:r w:rsidRPr="00491D7A">
              <w:rPr>
                <w:rFonts w:cstheme="majorBidi"/>
                <w:b/>
                <w:bCs/>
                <w:i/>
                <w:iCs/>
                <w:vertAlign w:val="subscript"/>
              </w:rPr>
              <w:t>1</w:t>
            </w:r>
            <w:r w:rsidRPr="00491D7A">
              <w:rPr>
                <w:rFonts w:cstheme="majorBidi"/>
                <w:b/>
                <w:bCs/>
                <w:i/>
                <w:iCs/>
                <w:vertAlign w:val="superscript"/>
              </w:rPr>
              <w:t>1</w:t>
            </w:r>
            <w:r w:rsidRPr="00491D7A">
              <w:rPr>
                <w:rFonts w:cstheme="majorBidi"/>
                <w:b/>
                <w:bCs/>
              </w:rPr>
              <w:t xml:space="preserve"> ), . . . ,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m</w:t>
            </w:r>
            <w:r w:rsidRPr="00491D7A">
              <w:rPr>
                <w:rFonts w:cstheme="majorBidi"/>
                <w:b/>
                <w:bCs/>
                <w:i/>
                <w:iCs/>
              </w:rPr>
              <w:t>, y</w:t>
            </w:r>
            <w:r w:rsidRPr="00491D7A">
              <w:rPr>
                <w:rFonts w:cstheme="majorBidi"/>
                <w:b/>
                <w:bCs/>
                <w:i/>
                <w:iCs/>
                <w:vertAlign w:val="subscript"/>
              </w:rPr>
              <w:t>1</w:t>
            </w:r>
            <w:r w:rsidRPr="00491D7A">
              <w:rPr>
                <w:rFonts w:cstheme="majorBidi"/>
                <w:b/>
                <w:bCs/>
                <w:i/>
                <w:iCs/>
                <w:vertAlign w:val="superscript"/>
              </w:rPr>
              <w:t>m</w:t>
            </w:r>
            <w:r w:rsidRPr="00491D7A">
              <w:rPr>
                <w:rFonts w:cstheme="majorBidi"/>
                <w:b/>
                <w:bCs/>
              </w:rPr>
              <w:t xml:space="preserve">)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i</w:t>
            </w:r>
            <w:r w:rsidRPr="00491D7A">
              <w:rPr>
                <w:rFonts w:cstheme="majorBidi"/>
                <w:b/>
                <w:bCs/>
                <w:i/>
                <w:iCs/>
              </w:rPr>
              <w:t xml:space="preserve"> = </w:t>
            </w:r>
            <w:proofErr w:type="spellStart"/>
            <w:r w:rsidRPr="00491D7A">
              <w:rPr>
                <w:rFonts w:cstheme="majorBidi"/>
                <w:b/>
                <w:bCs/>
                <w:i/>
                <w:iCs/>
              </w:rPr>
              <w:t>r</w:t>
            </w:r>
            <w:r w:rsidRPr="00491D7A">
              <w:rPr>
                <w:rFonts w:cstheme="majorBidi"/>
                <w:b/>
                <w:bCs/>
                <w:i/>
                <w:iCs/>
                <w:vertAlign w:val="subscript"/>
              </w:rPr>
              <w:t>i</w:t>
            </w:r>
            <w:proofErr w:type="spellEnd"/>
            <w:r w:rsidRPr="00491D7A">
              <w:rPr>
                <w:rFonts w:cstheme="majorBidi"/>
              </w:rPr>
              <w:t xml:space="preserve"> and </w:t>
            </w:r>
            <w:r w:rsidRPr="00491D7A">
              <w:rPr>
                <w:rFonts w:cstheme="majorBidi"/>
                <w:b/>
                <w:bCs/>
                <w:i/>
                <w:iCs/>
              </w:rPr>
              <w:t>y</w:t>
            </w:r>
            <w:r w:rsidRPr="00491D7A">
              <w:rPr>
                <w:rFonts w:cstheme="majorBidi"/>
                <w:b/>
                <w:bCs/>
                <w:i/>
                <w:iCs/>
                <w:vertAlign w:val="subscript"/>
              </w:rPr>
              <w:t>1</w:t>
            </w:r>
            <w:r w:rsidRPr="00491D7A">
              <w:rPr>
                <w:rFonts w:cstheme="majorBidi"/>
                <w:b/>
                <w:bCs/>
                <w:i/>
                <w:iCs/>
                <w:vertAlign w:val="superscript"/>
              </w:rPr>
              <w:t>i</w:t>
            </w:r>
            <w:r w:rsidRPr="00491D7A">
              <w:rPr>
                <w:rFonts w:cstheme="majorBidi"/>
                <w:b/>
                <w:bCs/>
                <w:i/>
                <w:iCs/>
              </w:rPr>
              <w:t xml:space="preserve">= </w:t>
            </w:r>
            <w:proofErr w:type="spellStart"/>
            <w:r w:rsidRPr="00491D7A">
              <w:rPr>
                <w:rFonts w:cstheme="majorBidi"/>
                <w:b/>
                <w:bCs/>
                <w:i/>
                <w:iCs/>
              </w:rPr>
              <w:t>r</w:t>
            </w:r>
            <w:r w:rsidRPr="00491D7A">
              <w:rPr>
                <w:rFonts w:cstheme="majorBidi"/>
                <w:b/>
                <w:bCs/>
                <w:i/>
                <w:iCs/>
                <w:vertAlign w:val="subscript"/>
              </w:rPr>
              <w:t>i</w:t>
            </w:r>
            <w:proofErr w:type="spellEnd"/>
            <w:r w:rsidRPr="00491D7A">
              <w:rPr>
                <w:rFonts w:cstheme="majorBidi"/>
                <w:b/>
                <w:bCs/>
                <w:i/>
                <w:iCs/>
              </w:rPr>
              <w:t xml:space="preserve"> · </w:t>
            </w:r>
            <w:proofErr w:type="spellStart"/>
            <w:r w:rsidRPr="00491D7A">
              <w:rPr>
                <w:rFonts w:cstheme="majorBidi"/>
                <w:b/>
                <w:bCs/>
                <w:i/>
                <w:iCs/>
              </w:rPr>
              <w:t>a</w:t>
            </w:r>
            <w:r w:rsidRPr="00491D7A">
              <w:rPr>
                <w:rFonts w:cstheme="majorBidi"/>
                <w:b/>
                <w:bCs/>
                <w:i/>
                <w:iCs/>
                <w:vertAlign w:val="subscript"/>
              </w:rPr>
              <w:t>i</w:t>
            </w:r>
            <w:proofErr w:type="spellEnd"/>
            <w:r w:rsidRPr="00491D7A">
              <w:rPr>
                <w:rFonts w:cstheme="majorBidi"/>
              </w:rPr>
              <w:t xml:space="preserve"> (with multiplication in </w:t>
            </w:r>
            <w:proofErr w:type="spellStart"/>
            <w:r w:rsidRPr="00491D7A">
              <w:rPr>
                <w:rFonts w:cstheme="majorBidi"/>
                <w:b/>
                <w:bCs/>
                <w:i/>
                <w:iCs/>
              </w:rPr>
              <w:t>Z</w:t>
            </w:r>
            <w:r w:rsidRPr="00491D7A">
              <w:rPr>
                <w:rFonts w:cstheme="majorBidi"/>
                <w:b/>
                <w:bCs/>
                <w:i/>
                <w:iCs/>
                <w:vertAlign w:val="subscript"/>
              </w:rPr>
              <w:t>q</w:t>
            </w:r>
            <w:proofErr w:type="spellEnd"/>
            <w:r w:rsidRPr="00491D7A">
              <w:rPr>
                <w:rFonts w:cstheme="majorBidi"/>
                <w:b/>
                <w:bCs/>
                <w:i/>
                <w:iCs/>
              </w:rPr>
              <w:t>*</w:t>
            </w:r>
            <w:r w:rsidRPr="00491D7A">
              <w:rPr>
                <w:rFonts w:cstheme="majorBidi"/>
              </w:rPr>
              <w:t xml:space="preserve"> ) </w:t>
            </w:r>
          </w:p>
        </w:tc>
      </w:tr>
      <w:tr w:rsidR="008C6856" w:rsidRPr="00491D7A" w:rsidTr="001A3896">
        <w:trPr>
          <w:cnfStyle w:val="000000100000"/>
          <w:trHeight w:val="467"/>
        </w:trPr>
        <w:tc>
          <w:tcPr>
            <w:cnfStyle w:val="001000000000"/>
            <w:tcW w:w="1668" w:type="dxa"/>
            <w:vAlign w:val="center"/>
          </w:tcPr>
          <w:p w:rsidR="008C6856" w:rsidRPr="00491D7A" w:rsidRDefault="008C6856" w:rsidP="004A30C1">
            <w:pPr>
              <w:rPr>
                <w:sz w:val="24"/>
                <w:szCs w:val="24"/>
              </w:rPr>
            </w:pPr>
            <w:r w:rsidRPr="00491D7A">
              <w:rPr>
                <w:sz w:val="24"/>
                <w:szCs w:val="24"/>
              </w:rPr>
              <w:t xml:space="preserve">Step </w:t>
            </w:r>
            <w:r w:rsidR="00E2481A" w:rsidRPr="00491D7A">
              <w:rPr>
                <w:sz w:val="24"/>
                <w:szCs w:val="24"/>
              </w:rPr>
              <w:t>3</w:t>
            </w:r>
            <w:r w:rsidRPr="00491D7A">
              <w:rPr>
                <w:sz w:val="24"/>
                <w:szCs w:val="24"/>
              </w:rPr>
              <w:t>:</w:t>
            </w:r>
          </w:p>
        </w:tc>
        <w:tc>
          <w:tcPr>
            <w:tcW w:w="6860" w:type="dxa"/>
            <w:vAlign w:val="center"/>
          </w:tcPr>
          <w:p w:rsidR="00E2481A" w:rsidRPr="00491D7A" w:rsidRDefault="00E2481A" w:rsidP="004A30C1">
            <w:pPr>
              <w:autoSpaceDE w:val="0"/>
              <w:autoSpaceDN w:val="0"/>
              <w:adjustRightInd w:val="0"/>
              <w:cnfStyle w:val="00000010000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8C6856" w:rsidRPr="00491D7A" w:rsidRDefault="00E2481A" w:rsidP="004A30C1">
            <w:pPr>
              <w:ind w:left="720"/>
              <w:cnfStyle w:val="000000100000"/>
            </w:pPr>
            <w:r w:rsidRPr="00491D7A">
              <w:rPr>
                <w:rFonts w:cstheme="majorBidi"/>
              </w:rPr>
              <w:t>REPORT ERROR</w:t>
            </w:r>
            <w:r w:rsidRPr="00491D7A">
              <w:t xml:space="preserve"> </w:t>
            </w:r>
          </w:p>
        </w:tc>
      </w:tr>
      <w:tr w:rsidR="00E2481A" w:rsidRPr="00491D7A" w:rsidTr="001A3896">
        <w:trPr>
          <w:cnfStyle w:val="000000010000"/>
          <w:trHeight w:val="467"/>
        </w:trPr>
        <w:tc>
          <w:tcPr>
            <w:cnfStyle w:val="001000000000"/>
            <w:tcW w:w="1668" w:type="dxa"/>
            <w:vAlign w:val="center"/>
          </w:tcPr>
          <w:p w:rsidR="00E2481A" w:rsidRPr="00491D7A" w:rsidRDefault="00E2481A" w:rsidP="004A30C1">
            <w:pPr>
              <w:rPr>
                <w:sz w:val="24"/>
                <w:szCs w:val="24"/>
              </w:rPr>
            </w:pPr>
            <w:r w:rsidRPr="00491D7A">
              <w:rPr>
                <w:sz w:val="24"/>
                <w:szCs w:val="24"/>
              </w:rPr>
              <w:t>Step 4:</w:t>
            </w:r>
          </w:p>
        </w:tc>
        <w:tc>
          <w:tcPr>
            <w:tcW w:w="6860" w:type="dxa"/>
            <w:vAlign w:val="center"/>
          </w:tcPr>
          <w:p w:rsidR="00E2481A" w:rsidRPr="00491D7A" w:rsidRDefault="00E2481A" w:rsidP="004A30C1">
            <w:pPr>
              <w:cnfStyle w:val="000000010000"/>
              <w:rPr>
                <w:b/>
                <w:bCs/>
              </w:rPr>
            </w:pPr>
            <w:r w:rsidRPr="00491D7A">
              <w:t xml:space="preserve">COMPUTE </w:t>
            </w:r>
            <w:r w:rsidRPr="00491D7A">
              <w:rPr>
                <w:b/>
                <w:bCs/>
              </w:rPr>
              <w:t xml:space="preserve"> </w:t>
            </w:r>
            <w:r w:rsidRPr="00491D7A">
              <w:rPr>
                <w:b/>
                <w:bCs/>
                <w:noProof/>
              </w:rPr>
              <w:drawing>
                <wp:inline distT="0" distB="0" distL="0" distR="0">
                  <wp:extent cx="1048969" cy="2232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049128" cy="223309"/>
                          </a:xfrm>
                          <a:prstGeom prst="rect">
                            <a:avLst/>
                          </a:prstGeom>
                          <a:noFill/>
                          <a:ln w="9525">
                            <a:noFill/>
                            <a:miter lim="800000"/>
                            <a:headEnd/>
                            <a:tailEnd/>
                          </a:ln>
                        </pic:spPr>
                      </pic:pic>
                    </a:graphicData>
                  </a:graphic>
                </wp:inline>
              </w:drawing>
            </w:r>
          </w:p>
          <w:p w:rsidR="00E2481A" w:rsidRPr="00491D7A" w:rsidRDefault="00E2481A" w:rsidP="004A30C1">
            <w:pPr>
              <w:cnfStyle w:val="000000010000"/>
            </w:pPr>
            <w:r w:rsidRPr="00491D7A">
              <w:t xml:space="preserve">SEND </w:t>
            </w:r>
            <w:r w:rsidRPr="00491D7A">
              <w:rPr>
                <w:rFonts w:cstheme="majorBidi"/>
              </w:rPr>
              <w:t xml:space="preserve">˜g </w:t>
            </w:r>
            <w:r w:rsidRPr="00491D7A">
              <w:t>to P</w:t>
            </w:r>
            <w:r w:rsidRPr="00491D7A">
              <w:rPr>
                <w:vertAlign w:val="subscript"/>
              </w:rPr>
              <w:t>2</w:t>
            </w:r>
          </w:p>
        </w:tc>
      </w:tr>
      <w:tr w:rsidR="00E2481A" w:rsidRPr="00491D7A" w:rsidTr="001A3896">
        <w:trPr>
          <w:cnfStyle w:val="000000100000"/>
          <w:trHeight w:val="467"/>
        </w:trPr>
        <w:tc>
          <w:tcPr>
            <w:cnfStyle w:val="001000000000"/>
            <w:tcW w:w="1668" w:type="dxa"/>
            <w:vAlign w:val="center"/>
          </w:tcPr>
          <w:p w:rsidR="00E2481A" w:rsidRPr="00491D7A" w:rsidRDefault="00E2481A" w:rsidP="004A30C1">
            <w:pPr>
              <w:rPr>
                <w:sz w:val="24"/>
                <w:szCs w:val="24"/>
              </w:rPr>
            </w:pPr>
            <w:r w:rsidRPr="00491D7A">
              <w:rPr>
                <w:sz w:val="24"/>
                <w:szCs w:val="24"/>
              </w:rPr>
              <w:t>Step 5:</w:t>
            </w:r>
          </w:p>
        </w:tc>
        <w:tc>
          <w:tcPr>
            <w:tcW w:w="6860" w:type="dxa"/>
            <w:vAlign w:val="center"/>
          </w:tcPr>
          <w:p w:rsidR="00E2481A" w:rsidRPr="00491D7A" w:rsidRDefault="00E2481A" w:rsidP="004A30C1">
            <w:pPr>
              <w:cnfStyle w:val="000000100000"/>
            </w:pPr>
            <w:r w:rsidRPr="00491D7A">
              <w:t>output nothing</w:t>
            </w:r>
          </w:p>
        </w:tc>
      </w:tr>
    </w:tbl>
    <w:p w:rsidR="008C6856" w:rsidRPr="00491D7A" w:rsidRDefault="008C6856" w:rsidP="004A30C1"/>
    <w:tbl>
      <w:tblPr>
        <w:tblStyle w:val="MediumShading1-Accent11"/>
        <w:tblW w:w="0" w:type="auto"/>
        <w:tblLook w:val="04A0"/>
      </w:tblPr>
      <w:tblGrid>
        <w:gridCol w:w="1668"/>
        <w:gridCol w:w="6860"/>
      </w:tblGrid>
      <w:tr w:rsidR="008C6856" w:rsidRPr="00491D7A" w:rsidTr="001A3896">
        <w:trPr>
          <w:cnfStyle w:val="100000000000"/>
          <w:trHeight w:val="467"/>
        </w:trPr>
        <w:tc>
          <w:tcPr>
            <w:cnfStyle w:val="001000000000"/>
            <w:tcW w:w="8528" w:type="dxa"/>
            <w:gridSpan w:val="2"/>
            <w:vAlign w:val="center"/>
          </w:tcPr>
          <w:p w:rsidR="008C6856" w:rsidRPr="00491D7A" w:rsidRDefault="00E2481A" w:rsidP="004A30C1">
            <w:pPr>
              <w:jc w:val="center"/>
              <w:rPr>
                <w:b w:val="0"/>
                <w:bCs w:val="0"/>
                <w:sz w:val="24"/>
                <w:szCs w:val="24"/>
              </w:rPr>
            </w:pPr>
            <w:r w:rsidRPr="00491D7A">
              <w:t>Party P</w:t>
            </w:r>
            <w:r w:rsidRPr="00491D7A">
              <w:rPr>
                <w:vertAlign w:val="subscript"/>
              </w:rPr>
              <w:t>2</w:t>
            </w:r>
            <w:r w:rsidRPr="00491D7A">
              <w:t xml:space="preserve"> (P</w:t>
            </w:r>
            <w:r w:rsidRPr="00491D7A">
              <w:rPr>
                <w:vertAlign w:val="subscript"/>
              </w:rPr>
              <w:t>2</w:t>
            </w:r>
            <w:r w:rsidRPr="00491D7A">
              <w:t>)</w:t>
            </w:r>
            <w:r w:rsidR="008C6856" w:rsidRPr="00491D7A">
              <w:rPr>
                <w:sz w:val="24"/>
                <w:szCs w:val="24"/>
              </w:rPr>
              <w:t xml:space="preserve"> Specification</w:t>
            </w:r>
          </w:p>
        </w:tc>
      </w:tr>
      <w:tr w:rsidR="008C6856" w:rsidRPr="00491D7A" w:rsidTr="001A3896">
        <w:trPr>
          <w:cnfStyle w:val="000000100000"/>
          <w:trHeight w:val="467"/>
        </w:trPr>
        <w:tc>
          <w:tcPr>
            <w:cnfStyle w:val="001000000000"/>
            <w:tcW w:w="1668" w:type="dxa"/>
            <w:vAlign w:val="center"/>
          </w:tcPr>
          <w:p w:rsidR="008C6856" w:rsidRPr="00491D7A" w:rsidRDefault="008C6856" w:rsidP="004A30C1">
            <w:pPr>
              <w:rPr>
                <w:sz w:val="24"/>
                <w:szCs w:val="24"/>
              </w:rPr>
            </w:pPr>
            <w:r w:rsidRPr="00491D7A">
              <w:rPr>
                <w:sz w:val="24"/>
                <w:szCs w:val="24"/>
              </w:rPr>
              <w:t>Step 1:</w:t>
            </w:r>
          </w:p>
        </w:tc>
        <w:tc>
          <w:tcPr>
            <w:tcW w:w="6860" w:type="dxa"/>
            <w:vAlign w:val="center"/>
          </w:tcPr>
          <w:p w:rsidR="00093F54" w:rsidRPr="00491D7A" w:rsidRDefault="00093F54" w:rsidP="004A30C1">
            <w:pPr>
              <w:cnfStyle w:val="000000100000"/>
            </w:pPr>
            <w:r w:rsidRPr="00491D7A">
              <w:t xml:space="preserve">IF </w:t>
            </w:r>
            <w:r w:rsidRPr="00491D7A">
              <w:rPr>
                <w:b/>
                <w:bCs/>
              </w:rPr>
              <w:t>NOT</w:t>
            </w:r>
          </w:p>
          <w:p w:rsidR="00093F54" w:rsidRPr="00491D7A" w:rsidRDefault="00093F54" w:rsidP="001510FD">
            <w:pPr>
              <w:pStyle w:val="ListParagraph"/>
              <w:numPr>
                <w:ilvl w:val="0"/>
                <w:numId w:val="6"/>
              </w:numPr>
              <w:cnfStyle w:val="000000100000"/>
            </w:pPr>
            <w:r w:rsidRPr="00491D7A">
              <w:rPr>
                <w:b/>
                <w:bCs/>
                <w:i/>
                <w:iCs/>
              </w:rPr>
              <w:t>q</w:t>
            </w:r>
            <w:r w:rsidRPr="00491D7A">
              <w:t xml:space="preserve"> is prime </w:t>
            </w:r>
          </w:p>
          <w:p w:rsidR="00093F54" w:rsidRPr="00491D7A" w:rsidRDefault="00093F54" w:rsidP="001510FD">
            <w:pPr>
              <w:pStyle w:val="ListParagraph"/>
              <w:numPr>
                <w:ilvl w:val="0"/>
                <w:numId w:val="6"/>
              </w:numPr>
              <w:cnfStyle w:val="000000100000"/>
              <w:rPr>
                <w:b/>
                <w:bCs/>
                <w:i/>
                <w:iCs/>
              </w:rPr>
            </w:pPr>
            <w:r w:rsidRPr="00491D7A">
              <w:rPr>
                <w:b/>
                <w:bCs/>
                <w:i/>
                <w:iCs/>
              </w:rPr>
              <w:t>g</w:t>
            </w:r>
            <w:r w:rsidRPr="00491D7A">
              <w:rPr>
                <w:b/>
                <w:bCs/>
                <w:i/>
                <w:iCs/>
                <w:vertAlign w:val="subscript"/>
              </w:rPr>
              <w:t xml:space="preserve"> </w:t>
            </w:r>
            <w:r w:rsidRPr="00491D7A">
              <w:t xml:space="preserve"> is of order </w:t>
            </w:r>
            <w:r w:rsidRPr="00491D7A">
              <w:rPr>
                <w:b/>
                <w:bCs/>
                <w:i/>
                <w:iCs/>
              </w:rPr>
              <w:t>q</w:t>
            </w:r>
          </w:p>
          <w:p w:rsidR="008C6856" w:rsidRPr="00491D7A" w:rsidRDefault="00093F54" w:rsidP="004A30C1">
            <w:pPr>
              <w:ind w:left="398"/>
              <w:cnfStyle w:val="000000100000"/>
            </w:pPr>
            <w:r w:rsidRPr="00491D7A">
              <w:t>REPORT ERROR</w:t>
            </w:r>
          </w:p>
        </w:tc>
      </w:tr>
      <w:tr w:rsidR="008C6856" w:rsidRPr="00491D7A" w:rsidTr="001A3896">
        <w:trPr>
          <w:cnfStyle w:val="000000010000"/>
          <w:trHeight w:val="467"/>
        </w:trPr>
        <w:tc>
          <w:tcPr>
            <w:cnfStyle w:val="001000000000"/>
            <w:tcW w:w="1668" w:type="dxa"/>
            <w:vAlign w:val="center"/>
          </w:tcPr>
          <w:p w:rsidR="008C6856" w:rsidRPr="00491D7A" w:rsidRDefault="008C6856" w:rsidP="004A30C1">
            <w:pPr>
              <w:rPr>
                <w:sz w:val="24"/>
                <w:szCs w:val="24"/>
              </w:rPr>
            </w:pPr>
            <w:r w:rsidRPr="00491D7A">
              <w:rPr>
                <w:sz w:val="24"/>
                <w:szCs w:val="24"/>
              </w:rPr>
              <w:t>Step 2:</w:t>
            </w:r>
          </w:p>
        </w:tc>
        <w:tc>
          <w:tcPr>
            <w:tcW w:w="6860" w:type="dxa"/>
            <w:vAlign w:val="center"/>
          </w:tcPr>
          <w:p w:rsidR="00093F54" w:rsidRPr="00491D7A" w:rsidRDefault="00093F54" w:rsidP="004A30C1">
            <w:pPr>
              <w:tabs>
                <w:tab w:val="num" w:pos="1440"/>
              </w:tabs>
              <w:autoSpaceDE w:val="0"/>
              <w:autoSpaceDN w:val="0"/>
              <w:adjustRightInd w:val="0"/>
              <w:cnfStyle w:val="000000010000"/>
              <w:rPr>
                <w:rFonts w:cstheme="majorBidi"/>
              </w:rPr>
            </w:pPr>
            <w:r w:rsidRPr="00491D7A">
              <w:rPr>
                <w:rFonts w:cstheme="majorBidi"/>
              </w:rPr>
              <w:t xml:space="preserve">RUN </w:t>
            </w:r>
            <w:proofErr w:type="spellStart"/>
            <w:r w:rsidRPr="00491D7A">
              <w:rPr>
                <w:rFonts w:cstheme="majorBidi"/>
              </w:rPr>
              <w:t>subprotocol</w:t>
            </w:r>
            <w:proofErr w:type="spellEnd"/>
            <w:r w:rsidRPr="00491D7A">
              <w:rPr>
                <w:rFonts w:cstheme="majorBidi"/>
              </w:rPr>
              <w:t xml:space="preserve"> </w:t>
            </w:r>
            <w:r w:rsidRPr="00491D7A">
              <w:t>BATCH_OT_USING_DH</w:t>
            </w:r>
            <w:r w:rsidRPr="00491D7A">
              <w:rPr>
                <w:rFonts w:cstheme="majorBidi"/>
              </w:rPr>
              <w:t xml:space="preserve"> (private – </w:t>
            </w:r>
            <w:proofErr w:type="spellStart"/>
            <w:r w:rsidRPr="00491D7A">
              <w:rPr>
                <w:rFonts w:cstheme="majorBidi"/>
              </w:rPr>
              <w:t>Naor-Pinkas</w:t>
            </w:r>
            <w:proofErr w:type="spellEnd"/>
            <w:r w:rsidRPr="00491D7A">
              <w:rPr>
                <w:rFonts w:cstheme="majorBidi"/>
              </w:rPr>
              <w:t>)</w:t>
            </w:r>
          </w:p>
          <w:p w:rsidR="00093F54" w:rsidRPr="00491D7A" w:rsidRDefault="00093F54" w:rsidP="004A30C1">
            <w:pPr>
              <w:tabs>
                <w:tab w:val="num" w:pos="1440"/>
              </w:tabs>
              <w:autoSpaceDE w:val="0"/>
              <w:autoSpaceDN w:val="0"/>
              <w:adjustRightInd w:val="0"/>
              <w:cnfStyle w:val="000000010000"/>
              <w:rPr>
                <w:rFonts w:cstheme="majorBidi"/>
              </w:rPr>
            </w:pPr>
          </w:p>
          <w:p w:rsidR="00093F54" w:rsidRPr="00491D7A" w:rsidRDefault="00093F54" w:rsidP="004A30C1">
            <w:pPr>
              <w:tabs>
                <w:tab w:val="num" w:pos="1440"/>
              </w:tabs>
              <w:autoSpaceDE w:val="0"/>
              <w:autoSpaceDN w:val="0"/>
              <w:adjustRightInd w:val="0"/>
              <w:cnfStyle w:val="000000010000"/>
              <w:rPr>
                <w:rFonts w:cstheme="majorBidi"/>
              </w:rPr>
            </w:pPr>
            <w:r w:rsidRPr="00491D7A">
              <w:t xml:space="preserve">Where </w:t>
            </w:r>
          </w:p>
          <w:p w:rsidR="00093F54" w:rsidRPr="00491D7A" w:rsidRDefault="00093F54" w:rsidP="004A30C1">
            <w:pPr>
              <w:cnfStyle w:val="000000010000"/>
              <w:rPr>
                <w:rFonts w:cstheme="majorBidi"/>
                <w:i/>
                <w:iCs/>
              </w:rPr>
            </w:pPr>
            <w:r w:rsidRPr="00491D7A">
              <w:rPr>
                <w:rFonts w:cstheme="majorBidi"/>
              </w:rPr>
              <w:t xml:space="preserve">As the Receiver (R) input: </w:t>
            </w:r>
          </w:p>
          <w:p w:rsidR="008C6856" w:rsidRPr="00491D7A" w:rsidRDefault="00093F54" w:rsidP="004A30C1">
            <w:pPr>
              <w:tabs>
                <w:tab w:val="num" w:pos="1440"/>
              </w:tabs>
              <w:autoSpaceDE w:val="0"/>
              <w:autoSpaceDN w:val="0"/>
              <w:adjustRightInd w:val="0"/>
              <w:ind w:left="720"/>
              <w:cnfStyle w:val="000000010000"/>
              <w:rPr>
                <w:rFonts w:cs="CMEX9"/>
              </w:rPr>
            </w:pPr>
            <w:r w:rsidRPr="00491D7A">
              <w:rPr>
                <w:rFonts w:cstheme="majorBidi"/>
                <w:i/>
                <w:iCs/>
              </w:rPr>
              <w:t>m</w:t>
            </w:r>
            <w:r w:rsidRPr="00491D7A">
              <w:rPr>
                <w:rFonts w:cstheme="majorBidi"/>
              </w:rPr>
              <w:t xml:space="preserve"> bits string </w:t>
            </w:r>
            <w:r w:rsidRPr="00491D7A">
              <w:rPr>
                <w:rFonts w:cstheme="majorBidi"/>
                <w:b/>
                <w:bCs/>
              </w:rPr>
              <w:t>(</w:t>
            </w:r>
            <w:r w:rsidRPr="00491D7A">
              <w:rPr>
                <w:rFonts w:cstheme="majorBidi"/>
                <w:b/>
                <w:bCs/>
                <w:i/>
                <w:iCs/>
              </w:rPr>
              <w:t>σ</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σ</w:t>
            </w:r>
            <w:r w:rsidRPr="00491D7A">
              <w:rPr>
                <w:rFonts w:cstheme="majorBidi"/>
                <w:b/>
                <w:bCs/>
                <w:i/>
                <w:iCs/>
                <w:vertAlign w:val="subscript"/>
              </w:rPr>
              <w:t>m</w:t>
            </w:r>
            <w:proofErr w:type="spellEnd"/>
            <w:r w:rsidRPr="00491D7A">
              <w:rPr>
                <w:rFonts w:cstheme="majorBidi"/>
                <w:b/>
                <w:bCs/>
              </w:rPr>
              <w:t xml:space="preserve">) </w:t>
            </w:r>
            <w:r w:rsidRPr="00491D7A">
              <w:rPr>
                <w:rFonts w:cstheme="majorBidi"/>
              </w:rPr>
              <w:t xml:space="preserve">where </w:t>
            </w:r>
            <w:proofErr w:type="spellStart"/>
            <w:r w:rsidRPr="00491D7A">
              <w:rPr>
                <w:rFonts w:cstheme="majorBidi"/>
                <w:b/>
                <w:bCs/>
                <w:i/>
                <w:iCs/>
              </w:rPr>
              <w:t>σ</w:t>
            </w:r>
            <w:r w:rsidRPr="00491D7A">
              <w:rPr>
                <w:rFonts w:cstheme="majorBidi"/>
                <w:b/>
                <w:bCs/>
                <w:i/>
                <w:iCs/>
                <w:vertAlign w:val="subscript"/>
              </w:rPr>
              <w:t>i</w:t>
            </w:r>
            <w:proofErr w:type="spellEnd"/>
            <w:r w:rsidRPr="00491D7A">
              <w:rPr>
                <w:rFonts w:cstheme="majorBidi"/>
                <w:b/>
                <w:bCs/>
                <w:i/>
                <w:iCs/>
              </w:rPr>
              <w:t xml:space="preserve"> = x</w:t>
            </w:r>
            <w:r w:rsidRPr="00491D7A">
              <w:rPr>
                <w:rFonts w:cstheme="majorBidi"/>
                <w:b/>
                <w:bCs/>
                <w:i/>
                <w:iCs/>
                <w:vertAlign w:val="subscript"/>
              </w:rPr>
              <w:t>i</w:t>
            </w:r>
            <w:r w:rsidRPr="00491D7A">
              <w:rPr>
                <w:rFonts w:cstheme="majorBidi"/>
              </w:rPr>
              <w:t xml:space="preserve"> where </w:t>
            </w:r>
            <w:r w:rsidRPr="00491D7A">
              <w:rPr>
                <w:rFonts w:cstheme="majorBidi"/>
                <w:b/>
                <w:bCs/>
                <w:i/>
                <w:iCs/>
              </w:rPr>
              <w:t>x = x</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x</w:t>
            </w:r>
            <w:r w:rsidRPr="00491D7A">
              <w:rPr>
                <w:rFonts w:cstheme="majorBidi"/>
                <w:b/>
                <w:bCs/>
                <w:i/>
                <w:iCs/>
                <w:vertAlign w:val="subscript"/>
              </w:rPr>
              <w:t>m</w:t>
            </w:r>
            <w:proofErr w:type="spellEnd"/>
          </w:p>
        </w:tc>
      </w:tr>
      <w:tr w:rsidR="008C6856" w:rsidRPr="00491D7A" w:rsidTr="001A3896">
        <w:trPr>
          <w:cnfStyle w:val="000000100000"/>
          <w:trHeight w:val="467"/>
        </w:trPr>
        <w:tc>
          <w:tcPr>
            <w:cnfStyle w:val="001000000000"/>
            <w:tcW w:w="1668" w:type="dxa"/>
            <w:vAlign w:val="center"/>
          </w:tcPr>
          <w:p w:rsidR="008C6856" w:rsidRPr="00491D7A" w:rsidRDefault="008C6856" w:rsidP="004A30C1">
            <w:pPr>
              <w:rPr>
                <w:sz w:val="24"/>
                <w:szCs w:val="24"/>
              </w:rPr>
            </w:pPr>
            <w:r w:rsidRPr="00491D7A">
              <w:rPr>
                <w:sz w:val="24"/>
                <w:szCs w:val="24"/>
              </w:rPr>
              <w:t>Step 3:</w:t>
            </w:r>
          </w:p>
        </w:tc>
        <w:tc>
          <w:tcPr>
            <w:tcW w:w="6860" w:type="dxa"/>
            <w:vAlign w:val="center"/>
          </w:tcPr>
          <w:p w:rsidR="00093F54" w:rsidRPr="00491D7A" w:rsidRDefault="00093F54" w:rsidP="004A30C1">
            <w:pPr>
              <w:autoSpaceDE w:val="0"/>
              <w:autoSpaceDN w:val="0"/>
              <w:adjustRightInd w:val="0"/>
              <w:cnfStyle w:val="00000010000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8C6856" w:rsidRPr="00491D7A" w:rsidRDefault="00093F54" w:rsidP="004A30C1">
            <w:pPr>
              <w:autoSpaceDE w:val="0"/>
              <w:autoSpaceDN w:val="0"/>
              <w:adjustRightInd w:val="0"/>
              <w:cnfStyle w:val="000000100000"/>
              <w:rPr>
                <w:rFonts w:cs="CMR8"/>
              </w:rPr>
            </w:pPr>
            <w:r w:rsidRPr="00491D7A">
              <w:rPr>
                <w:rFonts w:cstheme="majorBidi"/>
              </w:rPr>
              <w:t>REPORT ERROR</w:t>
            </w:r>
          </w:p>
        </w:tc>
      </w:tr>
      <w:tr w:rsidR="008C6856" w:rsidRPr="00491D7A" w:rsidTr="001A3896">
        <w:trPr>
          <w:cnfStyle w:val="000000010000"/>
          <w:trHeight w:val="467"/>
        </w:trPr>
        <w:tc>
          <w:tcPr>
            <w:cnfStyle w:val="001000000000"/>
            <w:tcW w:w="1668" w:type="dxa"/>
            <w:vAlign w:val="center"/>
          </w:tcPr>
          <w:p w:rsidR="008C6856" w:rsidRPr="00491D7A" w:rsidRDefault="008C6856" w:rsidP="004A30C1">
            <w:pPr>
              <w:rPr>
                <w:sz w:val="24"/>
                <w:szCs w:val="24"/>
              </w:rPr>
            </w:pPr>
            <w:r w:rsidRPr="00491D7A">
              <w:rPr>
                <w:sz w:val="24"/>
                <w:szCs w:val="24"/>
              </w:rPr>
              <w:t>Step 4:</w:t>
            </w:r>
          </w:p>
        </w:tc>
        <w:tc>
          <w:tcPr>
            <w:tcW w:w="6860" w:type="dxa"/>
            <w:vAlign w:val="center"/>
          </w:tcPr>
          <w:p w:rsidR="00093F54" w:rsidRPr="00491D7A" w:rsidRDefault="00093F54" w:rsidP="004A30C1">
            <w:pPr>
              <w:pStyle w:val="ListParagraph"/>
              <w:autoSpaceDE w:val="0"/>
              <w:autoSpaceDN w:val="0"/>
              <w:adjustRightInd w:val="0"/>
              <w:ind w:left="0"/>
              <w:cnfStyle w:val="000000010000"/>
              <w:rPr>
                <w:rFonts w:cstheme="majorBidi"/>
              </w:rPr>
            </w:pPr>
            <w:r w:rsidRPr="00491D7A">
              <w:t>P</w:t>
            </w:r>
            <w:r w:rsidRPr="00491D7A">
              <w:rPr>
                <w:vertAlign w:val="subscript"/>
              </w:rPr>
              <w:t>2</w:t>
            </w:r>
            <w:r w:rsidRPr="00491D7A">
              <w:rPr>
                <w:rFonts w:cstheme="majorBidi"/>
              </w:rPr>
              <w:t>:</w:t>
            </w:r>
            <w:r w:rsidRPr="00491D7A">
              <w:rPr>
                <w:rFonts w:cstheme="majorBidi"/>
                <w:b/>
                <w:bCs/>
              </w:rPr>
              <w:t xml:space="preserve"> </w:t>
            </w:r>
            <w:r w:rsidRPr="00491D7A">
              <w:rPr>
                <w:rFonts w:cstheme="majorBidi"/>
              </w:rPr>
              <w:t>LET</w:t>
            </w:r>
            <w:r w:rsidRPr="00491D7A">
              <w:rPr>
                <w:rFonts w:cstheme="majorBidi"/>
                <w:b/>
                <w:bCs/>
              </w:rPr>
              <w:t xml:space="preserve">  </w:t>
            </w:r>
            <w:r w:rsidRPr="00491D7A">
              <w:rPr>
                <w:rFonts w:cstheme="majorBidi"/>
                <w:b/>
                <w:bCs/>
                <w:i/>
                <w:iCs/>
              </w:rPr>
              <w:t>y</w:t>
            </w:r>
            <w:r w:rsidRPr="00491D7A">
              <w:rPr>
                <w:rFonts w:cstheme="majorBidi"/>
                <w:b/>
                <w:bCs/>
                <w:i/>
                <w:iCs/>
                <w:vertAlign w:val="superscript"/>
              </w:rPr>
              <w:t>1</w:t>
            </w:r>
            <w:r w:rsidRPr="00491D7A">
              <w:rPr>
                <w:rFonts w:cstheme="majorBidi"/>
                <w:b/>
                <w:bCs/>
                <w:i/>
                <w:iCs/>
                <w:vertAlign w:val="subscript"/>
              </w:rPr>
              <w:t>x1</w:t>
            </w:r>
            <w:r w:rsidRPr="00491D7A">
              <w:rPr>
                <w:rFonts w:cstheme="majorBidi"/>
                <w:b/>
                <w:bCs/>
                <w:i/>
                <w:iCs/>
              </w:rPr>
              <w:t xml:space="preserve">, . . . , </w:t>
            </w:r>
            <w:proofErr w:type="spellStart"/>
            <w:r w:rsidRPr="00491D7A">
              <w:rPr>
                <w:rFonts w:cstheme="majorBidi"/>
                <w:b/>
                <w:bCs/>
                <w:i/>
                <w:iCs/>
              </w:rPr>
              <w:t>y</w:t>
            </w:r>
            <w:r w:rsidRPr="00491D7A">
              <w:rPr>
                <w:rFonts w:cstheme="majorBidi"/>
                <w:b/>
                <w:bCs/>
                <w:i/>
                <w:iCs/>
                <w:vertAlign w:val="superscript"/>
              </w:rPr>
              <w:t>m</w:t>
            </w:r>
            <w:r w:rsidRPr="00491D7A">
              <w:rPr>
                <w:rFonts w:cstheme="majorBidi"/>
                <w:b/>
                <w:bCs/>
                <w:i/>
                <w:iCs/>
                <w:vertAlign w:val="subscript"/>
              </w:rPr>
              <w:t>xm</w:t>
            </w:r>
            <w:proofErr w:type="spellEnd"/>
            <w:r w:rsidRPr="00491D7A">
              <w:rPr>
                <w:rFonts w:cstheme="majorBidi"/>
                <w:i/>
                <w:iCs/>
              </w:rPr>
              <w:t xml:space="preserve"> </w:t>
            </w:r>
            <w:r w:rsidRPr="00491D7A">
              <w:rPr>
                <w:rFonts w:cstheme="majorBidi"/>
              </w:rPr>
              <w:t>be the output of the BOT</w:t>
            </w:r>
          </w:p>
          <w:p w:rsidR="00093F54" w:rsidRPr="00491D7A" w:rsidRDefault="00093F54" w:rsidP="004A30C1">
            <w:pPr>
              <w:tabs>
                <w:tab w:val="num" w:pos="2160"/>
              </w:tabs>
              <w:autoSpaceDE w:val="0"/>
              <w:autoSpaceDN w:val="0"/>
              <w:adjustRightInd w:val="0"/>
              <w:cnfStyle w:val="000000010000"/>
              <w:rPr>
                <w:rFonts w:cstheme="majorBidi"/>
                <w:i/>
                <w:iCs/>
              </w:rPr>
            </w:pPr>
            <w:r w:rsidRPr="00491D7A">
              <w:rPr>
                <w:rFonts w:cstheme="majorBidi"/>
              </w:rPr>
              <w:t xml:space="preserve">      FOR EVERY</w:t>
            </w:r>
            <w:r w:rsidRPr="00491D7A">
              <w:rPr>
                <w:rFonts w:cstheme="majorBidi"/>
                <w:i/>
                <w:iCs/>
              </w:rPr>
              <w:t xml:space="preserve"> </w:t>
            </w:r>
            <w:proofErr w:type="spellStart"/>
            <w:r w:rsidRPr="00491D7A">
              <w:rPr>
                <w:rFonts w:cstheme="majorBidi"/>
                <w:b/>
                <w:bCs/>
                <w:i/>
                <w:iCs/>
              </w:rPr>
              <w:t>i</w:t>
            </w:r>
            <w:proofErr w:type="spellEnd"/>
            <w:r w:rsidRPr="00491D7A">
              <w:rPr>
                <w:rFonts w:cstheme="majorBidi"/>
                <w:i/>
                <w:iCs/>
              </w:rPr>
              <w:t xml:space="preserve">: </w:t>
            </w:r>
          </w:p>
          <w:p w:rsidR="00093F54" w:rsidRPr="00491D7A" w:rsidRDefault="00093F54" w:rsidP="004A30C1">
            <w:pPr>
              <w:tabs>
                <w:tab w:val="num" w:pos="2160"/>
              </w:tabs>
              <w:autoSpaceDE w:val="0"/>
              <w:autoSpaceDN w:val="0"/>
              <w:adjustRightInd w:val="0"/>
              <w:cnfStyle w:val="000000010000"/>
              <w:rPr>
                <w:rFonts w:cstheme="majorBidi"/>
                <w:b/>
                <w:bCs/>
              </w:rPr>
            </w:pPr>
            <w:r w:rsidRPr="00491D7A">
              <w:rPr>
                <w:rFonts w:cstheme="majorBidi"/>
                <w:i/>
                <w:iCs/>
              </w:rPr>
              <w:t xml:space="preserve">           IF </w:t>
            </w:r>
            <w:proofErr w:type="spellStart"/>
            <w:r w:rsidRPr="00491D7A">
              <w:rPr>
                <w:rFonts w:cstheme="majorBidi"/>
                <w:b/>
                <w:bCs/>
                <w:i/>
                <w:iCs/>
              </w:rPr>
              <w:t>y</w:t>
            </w:r>
            <w:r w:rsidRPr="00491D7A">
              <w:rPr>
                <w:rFonts w:cstheme="majorBidi"/>
                <w:b/>
                <w:bCs/>
                <w:i/>
                <w:iCs/>
                <w:vertAlign w:val="superscript"/>
              </w:rPr>
              <w:t>i</w:t>
            </w:r>
            <w:r w:rsidRPr="00491D7A">
              <w:rPr>
                <w:rFonts w:cstheme="majorBidi"/>
                <w:b/>
                <w:bCs/>
                <w:i/>
                <w:iCs/>
                <w:vertAlign w:val="subscript"/>
              </w:rPr>
              <w:t>xi</w:t>
            </w:r>
            <w:proofErr w:type="spellEnd"/>
            <w:r w:rsidRPr="00491D7A">
              <w:rPr>
                <w:rFonts w:cstheme="majorBidi"/>
                <w:b/>
                <w:bCs/>
              </w:rPr>
              <w:t xml:space="preserve"> </w:t>
            </w:r>
            <w:r w:rsidRPr="00491D7A">
              <w:rPr>
                <w:b/>
                <w:bCs/>
                <w:i/>
                <w:iCs/>
              </w:rPr>
              <w:sym w:font="Symbol" w:char="F0CF"/>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093F54" w:rsidRPr="00491D7A" w:rsidRDefault="00093F54" w:rsidP="004A30C1">
            <w:pPr>
              <w:tabs>
                <w:tab w:val="num" w:pos="2160"/>
              </w:tabs>
              <w:autoSpaceDE w:val="0"/>
              <w:autoSpaceDN w:val="0"/>
              <w:adjustRightInd w:val="0"/>
              <w:ind w:left="720"/>
              <w:cnfStyle w:val="000000010000"/>
              <w:rPr>
                <w:rFonts w:cstheme="majorBidi"/>
                <w:b/>
                <w:bCs/>
              </w:rPr>
            </w:pPr>
            <w:r w:rsidRPr="00491D7A">
              <w:rPr>
                <w:rFonts w:cstheme="majorBidi"/>
              </w:rPr>
              <w:t>SET</w:t>
            </w:r>
            <w:r w:rsidRPr="00491D7A">
              <w:rPr>
                <w:rFonts w:cstheme="majorBidi"/>
                <w:b/>
                <w:bCs/>
              </w:rPr>
              <w:t xml:space="preserve"> </w:t>
            </w:r>
            <w:proofErr w:type="spellStart"/>
            <w:r w:rsidRPr="00491D7A">
              <w:rPr>
                <w:rFonts w:cstheme="majorBidi"/>
                <w:i/>
                <w:iCs/>
              </w:rPr>
              <w:t>y</w:t>
            </w:r>
            <w:r w:rsidRPr="00491D7A">
              <w:rPr>
                <w:rFonts w:cstheme="majorBidi"/>
                <w:i/>
                <w:iCs/>
                <w:vertAlign w:val="superscript"/>
              </w:rPr>
              <w:t>i</w:t>
            </w:r>
            <w:r w:rsidRPr="00491D7A">
              <w:rPr>
                <w:rFonts w:cstheme="majorBidi"/>
                <w:i/>
                <w:iCs/>
                <w:vertAlign w:val="subscript"/>
              </w:rPr>
              <w:t>xi</w:t>
            </w:r>
            <w:proofErr w:type="spellEnd"/>
            <w:r w:rsidRPr="00491D7A">
              <w:rPr>
                <w:rFonts w:cstheme="majorBidi"/>
                <w:b/>
                <w:bCs/>
              </w:rPr>
              <w:t xml:space="preserve"> = 1</w:t>
            </w:r>
          </w:p>
          <w:p w:rsidR="008C6856" w:rsidRPr="00491D7A" w:rsidRDefault="008C6856" w:rsidP="004A30C1">
            <w:pPr>
              <w:autoSpaceDE w:val="0"/>
              <w:autoSpaceDN w:val="0"/>
              <w:adjustRightInd w:val="0"/>
              <w:cnfStyle w:val="000000010000"/>
            </w:pPr>
          </w:p>
        </w:tc>
      </w:tr>
      <w:tr w:rsidR="008C6856" w:rsidRPr="00491D7A" w:rsidTr="001A3896">
        <w:trPr>
          <w:cnfStyle w:val="000000100000"/>
          <w:trHeight w:val="467"/>
        </w:trPr>
        <w:tc>
          <w:tcPr>
            <w:cnfStyle w:val="001000000000"/>
            <w:tcW w:w="1668" w:type="dxa"/>
            <w:vAlign w:val="center"/>
          </w:tcPr>
          <w:p w:rsidR="008C6856" w:rsidRPr="00491D7A" w:rsidRDefault="008C6856" w:rsidP="004A30C1">
            <w:pPr>
              <w:rPr>
                <w:sz w:val="24"/>
                <w:szCs w:val="24"/>
              </w:rPr>
            </w:pPr>
            <w:r w:rsidRPr="00491D7A">
              <w:rPr>
                <w:sz w:val="24"/>
                <w:szCs w:val="24"/>
              </w:rPr>
              <w:t>Step 5:</w:t>
            </w:r>
          </w:p>
        </w:tc>
        <w:tc>
          <w:tcPr>
            <w:tcW w:w="6860" w:type="dxa"/>
            <w:vAlign w:val="center"/>
          </w:tcPr>
          <w:p w:rsidR="008C6856" w:rsidRPr="00491D7A" w:rsidRDefault="00093F54" w:rsidP="004A30C1">
            <w:pPr>
              <w:cnfStyle w:val="000000100000"/>
              <w:rPr>
                <w:b/>
                <w:bCs/>
              </w:rPr>
            </w:pPr>
            <w:r w:rsidRPr="00491D7A">
              <w:t xml:space="preserve">WAIT for message </w:t>
            </w:r>
            <w:r w:rsidRPr="00491D7A">
              <w:rPr>
                <w:rFonts w:cstheme="majorBidi"/>
              </w:rPr>
              <w:t xml:space="preserve">˜g from </w:t>
            </w:r>
            <w:r w:rsidRPr="00491D7A">
              <w:t>P</w:t>
            </w:r>
            <w:r w:rsidRPr="00491D7A">
              <w:rPr>
                <w:vertAlign w:val="subscript"/>
              </w:rPr>
              <w:t>1</w:t>
            </w:r>
          </w:p>
        </w:tc>
      </w:tr>
      <w:tr w:rsidR="008C6856" w:rsidRPr="00491D7A" w:rsidTr="001A3896">
        <w:trPr>
          <w:cnfStyle w:val="000000010000"/>
          <w:trHeight w:val="467"/>
        </w:trPr>
        <w:tc>
          <w:tcPr>
            <w:cnfStyle w:val="001000000000"/>
            <w:tcW w:w="1668" w:type="dxa"/>
            <w:vAlign w:val="center"/>
          </w:tcPr>
          <w:p w:rsidR="008C6856" w:rsidRPr="00491D7A" w:rsidRDefault="00093F54" w:rsidP="004A30C1">
            <w:pPr>
              <w:rPr>
                <w:sz w:val="24"/>
                <w:szCs w:val="24"/>
              </w:rPr>
            </w:pPr>
            <w:r w:rsidRPr="00491D7A">
              <w:rPr>
                <w:sz w:val="24"/>
                <w:szCs w:val="24"/>
              </w:rPr>
              <w:t>Step 6:</w:t>
            </w:r>
          </w:p>
        </w:tc>
        <w:tc>
          <w:tcPr>
            <w:tcW w:w="6860" w:type="dxa"/>
            <w:vAlign w:val="center"/>
          </w:tcPr>
          <w:p w:rsidR="00093F54" w:rsidRPr="00491D7A" w:rsidRDefault="00093F54" w:rsidP="004A30C1">
            <w:pPr>
              <w:cnfStyle w:val="000000010000"/>
            </w:pPr>
            <w:r w:rsidRPr="00491D7A">
              <w:t xml:space="preserve">COMPUTE </w:t>
            </w:r>
            <w:r w:rsidRPr="00491D7A">
              <w:rPr>
                <w:noProof/>
              </w:rPr>
              <w:drawing>
                <wp:inline distT="0" distB="0" distL="0" distR="0">
                  <wp:extent cx="1057376" cy="241401"/>
                  <wp:effectExtent l="19050" t="0" r="9424"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p w:rsidR="008C6856" w:rsidRPr="00491D7A" w:rsidRDefault="00093F54" w:rsidP="004A30C1">
            <w:pPr>
              <w:autoSpaceDE w:val="0"/>
              <w:autoSpaceDN w:val="0"/>
              <w:adjustRightInd w:val="0"/>
              <w:cnfStyle w:val="000000010000"/>
              <w:rPr>
                <w:rFonts w:cstheme="majorBidi"/>
              </w:rPr>
            </w:pPr>
            <w:r w:rsidRPr="00491D7A">
              <w:t xml:space="preserve">      OUTPUT </w:t>
            </w:r>
            <w:r w:rsidRPr="00491D7A">
              <w:rPr>
                <w:b/>
                <w:bCs/>
                <w:i/>
                <w:iCs/>
              </w:rPr>
              <w:t>y</w:t>
            </w:r>
          </w:p>
        </w:tc>
      </w:tr>
    </w:tbl>
    <w:p w:rsidR="008C6856" w:rsidRPr="00491D7A" w:rsidRDefault="008C6856" w:rsidP="004A30C1"/>
    <w:p w:rsidR="00491D7A" w:rsidRPr="00491D7A" w:rsidRDefault="00491D7A" w:rsidP="004A30C1">
      <w:r w:rsidRPr="00491D7A">
        <w:br w:type="page"/>
      </w:r>
    </w:p>
    <w:tbl>
      <w:tblPr>
        <w:tblStyle w:val="MediumShading1-Accent11"/>
        <w:tblW w:w="0" w:type="auto"/>
        <w:tblLook w:val="04A0"/>
      </w:tblPr>
      <w:tblGrid>
        <w:gridCol w:w="2376"/>
        <w:gridCol w:w="6152"/>
      </w:tblGrid>
      <w:tr w:rsidR="00491D7A" w:rsidRPr="00491D7A" w:rsidTr="00A71579">
        <w:trPr>
          <w:cnfStyle w:val="100000000000"/>
          <w:trHeight w:val="467"/>
        </w:trPr>
        <w:tc>
          <w:tcPr>
            <w:cnfStyle w:val="001000000000"/>
            <w:tcW w:w="2376" w:type="dxa"/>
            <w:vAlign w:val="center"/>
          </w:tcPr>
          <w:p w:rsidR="00491D7A" w:rsidRPr="00491D7A" w:rsidRDefault="00491D7A" w:rsidP="004A30C1">
            <w:pPr>
              <w:rPr>
                <w:sz w:val="24"/>
                <w:szCs w:val="24"/>
              </w:rPr>
            </w:pPr>
            <w:r w:rsidRPr="00491D7A">
              <w:rPr>
                <w:sz w:val="24"/>
                <w:szCs w:val="24"/>
              </w:rPr>
              <w:lastRenderedPageBreak/>
              <w:t>Protocol Name:</w:t>
            </w:r>
          </w:p>
        </w:tc>
        <w:tc>
          <w:tcPr>
            <w:tcW w:w="6152" w:type="dxa"/>
            <w:vAlign w:val="center"/>
          </w:tcPr>
          <w:p w:rsidR="00491D7A" w:rsidRPr="00491D7A" w:rsidRDefault="00491D7A" w:rsidP="004A30C1">
            <w:pPr>
              <w:cnfStyle w:val="100000000000"/>
            </w:pPr>
            <w:r w:rsidRPr="00491D7A">
              <w:rPr>
                <w:rFonts w:cstheme="majorBidi"/>
                <w:sz w:val="24"/>
                <w:szCs w:val="24"/>
              </w:rPr>
              <w:t>Fully-</w:t>
            </w:r>
            <w:proofErr w:type="spellStart"/>
            <w:r w:rsidRPr="00491D7A">
              <w:rPr>
                <w:rFonts w:cstheme="majorBidi"/>
                <w:sz w:val="24"/>
                <w:szCs w:val="24"/>
              </w:rPr>
              <w:t>Simulatable</w:t>
            </w:r>
            <w:proofErr w:type="spellEnd"/>
            <w:r w:rsidRPr="00491D7A">
              <w:t xml:space="preserve"> Pseudorandom Function Evaluation</w:t>
            </w:r>
          </w:p>
        </w:tc>
      </w:tr>
      <w:tr w:rsidR="00491D7A" w:rsidRPr="00491D7A" w:rsidTr="00A71579">
        <w:trPr>
          <w:cnfStyle w:val="000000100000"/>
          <w:trHeight w:val="467"/>
        </w:trPr>
        <w:tc>
          <w:tcPr>
            <w:cnfStyle w:val="001000000000"/>
            <w:tcW w:w="2376" w:type="dxa"/>
            <w:vAlign w:val="center"/>
          </w:tcPr>
          <w:p w:rsidR="00491D7A" w:rsidRPr="00491D7A" w:rsidRDefault="00491D7A" w:rsidP="004A30C1">
            <w:pPr>
              <w:rPr>
                <w:sz w:val="24"/>
                <w:szCs w:val="24"/>
              </w:rPr>
            </w:pPr>
            <w:r w:rsidRPr="00491D7A">
              <w:rPr>
                <w:sz w:val="24"/>
                <w:szCs w:val="24"/>
              </w:rPr>
              <w:t>Protocol Reference:</w:t>
            </w:r>
          </w:p>
        </w:tc>
        <w:tc>
          <w:tcPr>
            <w:tcW w:w="6152" w:type="dxa"/>
            <w:vAlign w:val="center"/>
          </w:tcPr>
          <w:p w:rsidR="00491D7A" w:rsidRPr="00491D7A" w:rsidRDefault="00491D7A" w:rsidP="004A30C1">
            <w:pPr>
              <w:cnfStyle w:val="000000100000"/>
            </w:pPr>
            <w:r>
              <w:t>FULL</w:t>
            </w:r>
            <w:r w:rsidRPr="00491D7A">
              <w:t>_PSEUDORANDOM_FUNCTION_EVALUATION</w:t>
            </w:r>
          </w:p>
        </w:tc>
      </w:tr>
      <w:tr w:rsidR="00491D7A" w:rsidRPr="00491D7A" w:rsidTr="00A71579">
        <w:trPr>
          <w:cnfStyle w:val="000000010000"/>
          <w:trHeight w:val="467"/>
        </w:trPr>
        <w:tc>
          <w:tcPr>
            <w:cnfStyle w:val="001000000000"/>
            <w:tcW w:w="2376" w:type="dxa"/>
            <w:vAlign w:val="center"/>
          </w:tcPr>
          <w:p w:rsidR="00491D7A" w:rsidRPr="00491D7A" w:rsidRDefault="00491D7A" w:rsidP="004A30C1">
            <w:pPr>
              <w:rPr>
                <w:sz w:val="24"/>
                <w:szCs w:val="24"/>
              </w:rPr>
            </w:pPr>
            <w:r w:rsidRPr="00491D7A">
              <w:rPr>
                <w:sz w:val="24"/>
                <w:szCs w:val="24"/>
              </w:rPr>
              <w:t>Protocol Type:</w:t>
            </w:r>
          </w:p>
        </w:tc>
        <w:tc>
          <w:tcPr>
            <w:tcW w:w="6152" w:type="dxa"/>
            <w:vAlign w:val="center"/>
          </w:tcPr>
          <w:p w:rsidR="00491D7A" w:rsidRPr="00491D7A" w:rsidRDefault="00491D7A" w:rsidP="004A30C1">
            <w:pPr>
              <w:cnfStyle w:val="000000010000"/>
            </w:pPr>
            <w:r w:rsidRPr="00491D7A">
              <w:t>Pseudorandom Function Evaluation Protocol</w:t>
            </w:r>
          </w:p>
        </w:tc>
      </w:tr>
      <w:tr w:rsidR="00491D7A" w:rsidRPr="00491D7A" w:rsidTr="00A71579">
        <w:trPr>
          <w:cnfStyle w:val="000000100000"/>
          <w:trHeight w:val="467"/>
        </w:trPr>
        <w:tc>
          <w:tcPr>
            <w:cnfStyle w:val="001000000000"/>
            <w:tcW w:w="2376" w:type="dxa"/>
            <w:vAlign w:val="center"/>
          </w:tcPr>
          <w:p w:rsidR="00491D7A" w:rsidRPr="00491D7A" w:rsidRDefault="00491D7A" w:rsidP="004A30C1">
            <w:pPr>
              <w:rPr>
                <w:sz w:val="24"/>
                <w:szCs w:val="24"/>
              </w:rPr>
            </w:pPr>
            <w:r w:rsidRPr="00491D7A">
              <w:rPr>
                <w:sz w:val="24"/>
                <w:szCs w:val="24"/>
              </w:rPr>
              <w:t>Protocol Description:</w:t>
            </w:r>
          </w:p>
        </w:tc>
        <w:tc>
          <w:tcPr>
            <w:tcW w:w="6152" w:type="dxa"/>
            <w:vAlign w:val="center"/>
          </w:tcPr>
          <w:p w:rsidR="00491D7A" w:rsidRPr="00491D7A" w:rsidRDefault="00491D7A" w:rsidP="004A30C1">
            <w:pPr>
              <w:cnfStyle w:val="000000100000"/>
            </w:pPr>
          </w:p>
        </w:tc>
      </w:tr>
      <w:tr w:rsidR="00491D7A" w:rsidRPr="00491D7A" w:rsidTr="00A71579">
        <w:trPr>
          <w:cnfStyle w:val="000000010000"/>
          <w:trHeight w:val="467"/>
        </w:trPr>
        <w:tc>
          <w:tcPr>
            <w:cnfStyle w:val="001000000000"/>
            <w:tcW w:w="2376" w:type="dxa"/>
            <w:vAlign w:val="center"/>
          </w:tcPr>
          <w:p w:rsidR="00491D7A" w:rsidRPr="00491D7A" w:rsidRDefault="00491D7A" w:rsidP="004A30C1">
            <w:pPr>
              <w:rPr>
                <w:sz w:val="24"/>
                <w:szCs w:val="24"/>
              </w:rPr>
            </w:pPr>
            <w:r w:rsidRPr="00491D7A">
              <w:rPr>
                <w:sz w:val="24"/>
                <w:szCs w:val="24"/>
              </w:rPr>
              <w:t>References:</w:t>
            </w:r>
          </w:p>
        </w:tc>
        <w:tc>
          <w:tcPr>
            <w:tcW w:w="6152" w:type="dxa"/>
            <w:vAlign w:val="center"/>
          </w:tcPr>
          <w:p w:rsidR="00491D7A" w:rsidRPr="00491D7A" w:rsidRDefault="00491D7A" w:rsidP="004A30C1">
            <w:pPr>
              <w:cnfStyle w:val="000000010000"/>
            </w:pPr>
            <w:r w:rsidRPr="00491D7A">
              <w:t>Protocol 7.6.</w:t>
            </w:r>
            <w:r>
              <w:t>5</w:t>
            </w:r>
            <w:r w:rsidRPr="00491D7A">
              <w:t xml:space="preserve"> page 20</w:t>
            </w:r>
            <w:r>
              <w:t>9</w:t>
            </w:r>
            <w:r w:rsidRPr="00491D7A">
              <w:t xml:space="preserve"> of </w:t>
            </w:r>
            <w:proofErr w:type="spellStart"/>
            <w:r w:rsidRPr="00491D7A">
              <w:t>Hazay</w:t>
            </w:r>
            <w:proofErr w:type="spellEnd"/>
            <w:r w:rsidRPr="00491D7A">
              <w:t>-Lindell</w:t>
            </w:r>
          </w:p>
        </w:tc>
      </w:tr>
    </w:tbl>
    <w:p w:rsidR="00491D7A" w:rsidRPr="00491D7A" w:rsidRDefault="00491D7A" w:rsidP="004A30C1"/>
    <w:tbl>
      <w:tblPr>
        <w:tblStyle w:val="MediumShading1-Accent11"/>
        <w:tblW w:w="0" w:type="auto"/>
        <w:tblLook w:val="04A0"/>
      </w:tblPr>
      <w:tblGrid>
        <w:gridCol w:w="2376"/>
        <w:gridCol w:w="6152"/>
      </w:tblGrid>
      <w:tr w:rsidR="00491D7A" w:rsidRPr="00491D7A" w:rsidTr="00A71579">
        <w:trPr>
          <w:cnfStyle w:val="100000000000"/>
          <w:trHeight w:val="467"/>
        </w:trPr>
        <w:tc>
          <w:tcPr>
            <w:cnfStyle w:val="001000000000"/>
            <w:tcW w:w="8528" w:type="dxa"/>
            <w:gridSpan w:val="2"/>
            <w:vAlign w:val="center"/>
          </w:tcPr>
          <w:p w:rsidR="00491D7A" w:rsidRPr="00491D7A" w:rsidRDefault="00491D7A" w:rsidP="004A30C1">
            <w:pPr>
              <w:jc w:val="center"/>
              <w:rPr>
                <w:b w:val="0"/>
                <w:bCs w:val="0"/>
                <w:sz w:val="24"/>
                <w:szCs w:val="24"/>
              </w:rPr>
            </w:pPr>
            <w:r w:rsidRPr="00491D7A">
              <w:rPr>
                <w:sz w:val="24"/>
                <w:szCs w:val="24"/>
              </w:rPr>
              <w:t>Protocol Parameters</w:t>
            </w:r>
          </w:p>
        </w:tc>
      </w:tr>
      <w:tr w:rsidR="00491D7A" w:rsidRPr="00491D7A" w:rsidTr="00A71579">
        <w:trPr>
          <w:cnfStyle w:val="000000100000"/>
          <w:trHeight w:val="467"/>
        </w:trPr>
        <w:tc>
          <w:tcPr>
            <w:cnfStyle w:val="001000000000"/>
            <w:tcW w:w="2376" w:type="dxa"/>
            <w:vAlign w:val="center"/>
          </w:tcPr>
          <w:p w:rsidR="00491D7A" w:rsidRPr="00491D7A" w:rsidRDefault="00491D7A" w:rsidP="004A30C1">
            <w:pPr>
              <w:rPr>
                <w:sz w:val="24"/>
                <w:szCs w:val="24"/>
              </w:rPr>
            </w:pPr>
            <w:r w:rsidRPr="00491D7A">
              <w:rPr>
                <w:sz w:val="24"/>
                <w:szCs w:val="24"/>
              </w:rPr>
              <w:t>Parties’ Identities:</w:t>
            </w:r>
          </w:p>
        </w:tc>
        <w:tc>
          <w:tcPr>
            <w:tcW w:w="6152" w:type="dxa"/>
            <w:vAlign w:val="center"/>
          </w:tcPr>
          <w:p w:rsidR="00491D7A" w:rsidRPr="00491D7A" w:rsidRDefault="00491D7A" w:rsidP="004A30C1">
            <w:pPr>
              <w:cnfStyle w:val="000000100000"/>
            </w:pPr>
            <w:r w:rsidRPr="00491D7A">
              <w:t>Party P</w:t>
            </w:r>
            <w:r w:rsidRPr="00491D7A">
              <w:rPr>
                <w:vertAlign w:val="subscript"/>
              </w:rPr>
              <w:t>1</w:t>
            </w:r>
            <w:r w:rsidRPr="00491D7A">
              <w:t xml:space="preserve"> (P</w:t>
            </w:r>
            <w:r w:rsidRPr="00491D7A">
              <w:rPr>
                <w:vertAlign w:val="subscript"/>
              </w:rPr>
              <w:t>1</w:t>
            </w:r>
            <w:r w:rsidRPr="00491D7A">
              <w:t>) and Party P</w:t>
            </w:r>
            <w:r w:rsidRPr="00491D7A">
              <w:rPr>
                <w:vertAlign w:val="subscript"/>
              </w:rPr>
              <w:t>2</w:t>
            </w:r>
            <w:r w:rsidRPr="00491D7A">
              <w:t xml:space="preserve"> (P</w:t>
            </w:r>
            <w:r w:rsidRPr="00491D7A">
              <w:rPr>
                <w:vertAlign w:val="subscript"/>
              </w:rPr>
              <w:t>2</w:t>
            </w:r>
            <w:r w:rsidRPr="00491D7A">
              <w:t>)</w:t>
            </w:r>
          </w:p>
        </w:tc>
      </w:tr>
      <w:tr w:rsidR="00491D7A" w:rsidRPr="00491D7A" w:rsidTr="00A71579">
        <w:trPr>
          <w:cnfStyle w:val="000000010000"/>
          <w:trHeight w:val="467"/>
        </w:trPr>
        <w:tc>
          <w:tcPr>
            <w:cnfStyle w:val="001000000000"/>
            <w:tcW w:w="2376" w:type="dxa"/>
            <w:vAlign w:val="center"/>
          </w:tcPr>
          <w:p w:rsidR="00491D7A" w:rsidRPr="00491D7A" w:rsidRDefault="00491D7A" w:rsidP="004A30C1">
            <w:pPr>
              <w:rPr>
                <w:sz w:val="24"/>
                <w:szCs w:val="24"/>
              </w:rPr>
            </w:pPr>
            <w:r w:rsidRPr="00491D7A">
              <w:rPr>
                <w:sz w:val="24"/>
                <w:szCs w:val="24"/>
              </w:rPr>
              <w:t>Parties’ Inputs:</w:t>
            </w:r>
          </w:p>
        </w:tc>
        <w:tc>
          <w:tcPr>
            <w:tcW w:w="6152" w:type="dxa"/>
            <w:vAlign w:val="center"/>
          </w:tcPr>
          <w:p w:rsidR="00491D7A" w:rsidRPr="00491D7A" w:rsidRDefault="00491D7A" w:rsidP="004A30C1">
            <w:pPr>
              <w:pStyle w:val="ListParagraph"/>
              <w:numPr>
                <w:ilvl w:val="0"/>
                <w:numId w:val="2"/>
              </w:numPr>
              <w:ind w:left="318" w:hanging="284"/>
              <w:cnfStyle w:val="000000010000"/>
            </w:pPr>
            <w:r w:rsidRPr="00491D7A">
              <w:t>Common input: (</w:t>
            </w:r>
            <w:proofErr w:type="spellStart"/>
            <w:r w:rsidRPr="00491D7A">
              <w:rPr>
                <w:b/>
                <w:bCs/>
                <w:i/>
                <w:iCs/>
              </w:rPr>
              <w:t>G,q,g</w:t>
            </w:r>
            <w:proofErr w:type="spellEnd"/>
            <w:r w:rsidRPr="00491D7A">
              <w:t>) where (</w:t>
            </w:r>
            <w:proofErr w:type="spellStart"/>
            <w:r w:rsidRPr="00491D7A">
              <w:rPr>
                <w:b/>
                <w:bCs/>
                <w:i/>
                <w:iCs/>
              </w:rPr>
              <w:t>G,q</w:t>
            </w:r>
            <w:proofErr w:type="spellEnd"/>
            <w:r w:rsidRPr="00491D7A">
              <w:rPr>
                <w:b/>
                <w:bCs/>
                <w:i/>
                <w:iCs/>
              </w:rPr>
              <w:t>, g</w:t>
            </w:r>
            <w:r w:rsidRPr="00491D7A">
              <w:rPr>
                <w:b/>
                <w:bCs/>
              </w:rPr>
              <w:t>)</w:t>
            </w:r>
            <w:r w:rsidRPr="00491D7A">
              <w:t xml:space="preserve"> is a DLOG description and a parameter </w:t>
            </w:r>
            <w:r w:rsidRPr="00491D7A">
              <w:rPr>
                <w:b/>
                <w:bCs/>
                <w:i/>
                <w:iCs/>
              </w:rPr>
              <w:t>t</w:t>
            </w:r>
            <w:r w:rsidRPr="00491D7A">
              <w:t xml:space="preserve"> such that </w:t>
            </w:r>
            <w:r w:rsidRPr="00491D7A">
              <w:rPr>
                <w:b/>
                <w:bCs/>
                <w:i/>
                <w:iCs/>
              </w:rPr>
              <w:t>2</w:t>
            </w:r>
            <w:r w:rsidRPr="00491D7A">
              <w:rPr>
                <w:b/>
                <w:bCs/>
                <w:i/>
                <w:iCs/>
                <w:vertAlign w:val="superscript"/>
              </w:rPr>
              <w:t>t</w:t>
            </w:r>
            <w:r w:rsidRPr="00491D7A">
              <w:rPr>
                <w:b/>
                <w:bCs/>
                <w:i/>
                <w:iCs/>
              </w:rPr>
              <w:t xml:space="preserve"> </w:t>
            </w:r>
            <w:r w:rsidRPr="00491D7A">
              <w:rPr>
                <w:b/>
                <w:bCs/>
              </w:rPr>
              <w:t>&lt;</w:t>
            </w:r>
            <w:r w:rsidRPr="00491D7A">
              <w:rPr>
                <w:b/>
                <w:bCs/>
                <w:i/>
                <w:iCs/>
              </w:rPr>
              <w:t xml:space="preserve"> q</w:t>
            </w:r>
            <w:r w:rsidRPr="00491D7A">
              <w:t xml:space="preserve"> </w:t>
            </w:r>
          </w:p>
          <w:p w:rsidR="00491D7A" w:rsidRPr="00491D7A" w:rsidRDefault="00491D7A" w:rsidP="00E37DED">
            <w:pPr>
              <w:pStyle w:val="ListParagraph"/>
              <w:numPr>
                <w:ilvl w:val="0"/>
                <w:numId w:val="12"/>
              </w:numPr>
              <w:autoSpaceDE w:val="0"/>
              <w:autoSpaceDN w:val="0"/>
              <w:adjustRightInd w:val="0"/>
              <w:cnfStyle w:val="000000010000"/>
              <w:rPr>
                <w:rFonts w:cstheme="majorBidi"/>
              </w:rPr>
            </w:pPr>
            <w:r w:rsidRPr="00491D7A">
              <w:t>P</w:t>
            </w:r>
            <w:r w:rsidRPr="00491D7A">
              <w:rPr>
                <w:vertAlign w:val="subscript"/>
              </w:rPr>
              <w:t>1</w:t>
            </w:r>
            <w:r w:rsidRPr="00491D7A">
              <w:t xml:space="preserve"> ’s private input: </w:t>
            </w:r>
            <w:r w:rsidRPr="00491D7A">
              <w:rPr>
                <w:rFonts w:cstheme="majorBidi"/>
                <w:i/>
                <w:iCs/>
              </w:rPr>
              <w:t>k = (g</w:t>
            </w:r>
            <w:r w:rsidRPr="00491D7A">
              <w:rPr>
                <w:rFonts w:cstheme="majorBidi"/>
                <w:i/>
                <w:iCs/>
                <w:vertAlign w:val="superscript"/>
              </w:rPr>
              <w:t>a0</w:t>
            </w:r>
            <w:r w:rsidRPr="00491D7A">
              <w:rPr>
                <w:rFonts w:cstheme="majorBidi"/>
                <w:i/>
                <w:iCs/>
              </w:rPr>
              <w:t xml:space="preserve"> , a</w:t>
            </w:r>
            <w:r w:rsidRPr="00491D7A">
              <w:rPr>
                <w:rFonts w:cstheme="majorBidi"/>
                <w:i/>
                <w:iCs/>
                <w:vertAlign w:val="subscript"/>
              </w:rPr>
              <w:t>1</w:t>
            </w:r>
            <w:r w:rsidRPr="00491D7A">
              <w:rPr>
                <w:rFonts w:cstheme="majorBidi"/>
                <w:i/>
                <w:iCs/>
              </w:rPr>
              <w:t>, . . . , a</w:t>
            </w:r>
            <w:r w:rsidRPr="00491D7A">
              <w:rPr>
                <w:rFonts w:cstheme="majorBidi"/>
                <w:i/>
                <w:iCs/>
                <w:vertAlign w:val="subscript"/>
              </w:rPr>
              <w:t>m</w:t>
            </w:r>
            <w:r w:rsidRPr="00491D7A">
              <w:rPr>
                <w:rFonts w:cstheme="majorBidi"/>
                <w:i/>
                <w:iCs/>
              </w:rPr>
              <w:t>)</w:t>
            </w:r>
            <w:r w:rsidRPr="00491D7A">
              <w:t xml:space="preserve"> </w:t>
            </w:r>
            <w:r w:rsidRPr="00491D7A">
              <w:rPr>
                <w:rFonts w:cstheme="majorBidi"/>
              </w:rPr>
              <w:t xml:space="preserve">where </w:t>
            </w:r>
          </w:p>
          <w:p w:rsidR="00491D7A" w:rsidRPr="00491D7A" w:rsidRDefault="00491D7A" w:rsidP="004A30C1">
            <w:pPr>
              <w:pStyle w:val="ListParagraph"/>
              <w:ind w:left="318"/>
              <w:cnfStyle w:val="000000010000"/>
            </w:pPr>
            <w:r w:rsidRPr="00491D7A">
              <w:rPr>
                <w:rFonts w:cstheme="majorBidi"/>
                <w:i/>
                <w:iCs/>
              </w:rPr>
              <w:t>a</w:t>
            </w:r>
            <w:r w:rsidRPr="00491D7A">
              <w:rPr>
                <w:rFonts w:cstheme="majorBidi"/>
                <w:i/>
                <w:iCs/>
                <w:vertAlign w:val="subscript"/>
              </w:rPr>
              <w:t>0</w:t>
            </w:r>
            <w:r w:rsidRPr="00491D7A">
              <w:rPr>
                <w:rFonts w:cstheme="majorBidi"/>
                <w:i/>
                <w:iCs/>
              </w:rPr>
              <w:t>, a</w:t>
            </w:r>
            <w:r w:rsidRPr="00491D7A">
              <w:rPr>
                <w:rFonts w:cstheme="majorBidi"/>
                <w:i/>
                <w:iCs/>
                <w:vertAlign w:val="subscript"/>
              </w:rPr>
              <w:t>1</w:t>
            </w:r>
            <w:r w:rsidRPr="00491D7A">
              <w:rPr>
                <w:rFonts w:cstheme="majorBidi"/>
                <w:i/>
                <w:iCs/>
              </w:rPr>
              <w:t>, . . . , a</w:t>
            </w:r>
            <w:r w:rsidRPr="00491D7A">
              <w:rPr>
                <w:rFonts w:cstheme="majorBidi"/>
                <w:i/>
                <w:iCs/>
                <w:vertAlign w:val="subscript"/>
              </w:rPr>
              <w:t xml:space="preserve">m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w:t>
            </w:r>
          </w:p>
          <w:p w:rsidR="00491D7A" w:rsidRPr="00491D7A" w:rsidRDefault="00491D7A" w:rsidP="004A30C1">
            <w:pPr>
              <w:pStyle w:val="ListParagraph"/>
              <w:numPr>
                <w:ilvl w:val="0"/>
                <w:numId w:val="2"/>
              </w:numPr>
              <w:ind w:left="318" w:hanging="284"/>
              <w:cnfStyle w:val="000000010000"/>
            </w:pPr>
            <w:r w:rsidRPr="00491D7A">
              <w:t>P</w:t>
            </w:r>
            <w:r w:rsidRPr="00491D7A">
              <w:rPr>
                <w:vertAlign w:val="subscript"/>
              </w:rPr>
              <w:t>2</w:t>
            </w:r>
            <w:r w:rsidRPr="00491D7A">
              <w:t xml:space="preserve">'s private input: </w:t>
            </w:r>
            <w:r w:rsidRPr="00491D7A">
              <w:rPr>
                <w:rFonts w:cstheme="majorBidi"/>
                <w:b/>
                <w:bCs/>
                <w:i/>
                <w:iCs/>
              </w:rPr>
              <w:t>x = x</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x</w:t>
            </w:r>
            <w:r w:rsidRPr="00491D7A">
              <w:rPr>
                <w:rFonts w:cstheme="majorBidi"/>
                <w:b/>
                <w:bCs/>
                <w:i/>
                <w:iCs/>
                <w:vertAlign w:val="subscript"/>
              </w:rPr>
              <w:t>m</w:t>
            </w:r>
            <w:proofErr w:type="spellEnd"/>
            <w:r w:rsidRPr="00491D7A">
              <w:rPr>
                <w:rFonts w:cstheme="majorBidi"/>
              </w:rPr>
              <w:t xml:space="preserve"> of length </w:t>
            </w:r>
            <w:r w:rsidRPr="00491D7A">
              <w:rPr>
                <w:rFonts w:cstheme="majorBidi"/>
                <w:i/>
                <w:iCs/>
              </w:rPr>
              <w:t>m</w:t>
            </w:r>
          </w:p>
        </w:tc>
      </w:tr>
      <w:tr w:rsidR="00491D7A" w:rsidRPr="00491D7A" w:rsidTr="00A71579">
        <w:trPr>
          <w:cnfStyle w:val="000000100000"/>
          <w:trHeight w:val="467"/>
        </w:trPr>
        <w:tc>
          <w:tcPr>
            <w:cnfStyle w:val="001000000000"/>
            <w:tcW w:w="2376" w:type="dxa"/>
            <w:vAlign w:val="center"/>
          </w:tcPr>
          <w:p w:rsidR="00491D7A" w:rsidRPr="00491D7A" w:rsidRDefault="00491D7A" w:rsidP="004A30C1">
            <w:pPr>
              <w:rPr>
                <w:sz w:val="24"/>
                <w:szCs w:val="24"/>
              </w:rPr>
            </w:pPr>
            <w:r w:rsidRPr="00491D7A">
              <w:rPr>
                <w:sz w:val="24"/>
                <w:szCs w:val="24"/>
              </w:rPr>
              <w:t>Parties’ Outputs:</w:t>
            </w:r>
          </w:p>
        </w:tc>
        <w:tc>
          <w:tcPr>
            <w:tcW w:w="6152" w:type="dxa"/>
            <w:vAlign w:val="center"/>
          </w:tcPr>
          <w:p w:rsidR="00491D7A" w:rsidRPr="00491D7A" w:rsidRDefault="00491D7A" w:rsidP="004A30C1">
            <w:pPr>
              <w:pStyle w:val="ListParagraph"/>
              <w:numPr>
                <w:ilvl w:val="0"/>
                <w:numId w:val="3"/>
              </w:numPr>
              <w:ind w:left="318" w:hanging="284"/>
              <w:cnfStyle w:val="000000100000"/>
            </w:pPr>
            <w:r w:rsidRPr="00491D7A">
              <w:t>P</w:t>
            </w:r>
            <w:r w:rsidRPr="00491D7A">
              <w:rPr>
                <w:vertAlign w:val="subscript"/>
              </w:rPr>
              <w:t>1</w:t>
            </w:r>
            <w:r w:rsidRPr="00491D7A">
              <w:t>: nothing</w:t>
            </w:r>
          </w:p>
          <w:p w:rsidR="00491D7A" w:rsidRPr="00491D7A" w:rsidRDefault="00491D7A" w:rsidP="004A30C1">
            <w:pPr>
              <w:pStyle w:val="ListParagraph"/>
              <w:numPr>
                <w:ilvl w:val="0"/>
                <w:numId w:val="3"/>
              </w:numPr>
              <w:ind w:left="318" w:hanging="284"/>
              <w:cnfStyle w:val="000000100000"/>
            </w:pPr>
            <w:r w:rsidRPr="00491D7A">
              <w:t>P</w:t>
            </w:r>
            <w:r w:rsidRPr="00491D7A">
              <w:rPr>
                <w:vertAlign w:val="subscript"/>
              </w:rPr>
              <w:t>2</w:t>
            </w:r>
            <w:r w:rsidRPr="00491D7A">
              <w:rPr>
                <w:b/>
                <w:bCs/>
              </w:rPr>
              <w:t xml:space="preserve">: </w:t>
            </w:r>
            <w:r w:rsidRPr="00491D7A">
              <w:rPr>
                <w:rFonts w:cs="CMMI8"/>
                <w:b/>
                <w:bCs/>
                <w:i/>
                <w:iCs/>
              </w:rPr>
              <w:t xml:space="preserve"> </w:t>
            </w:r>
            <w:r w:rsidRPr="00491D7A">
              <w:rPr>
                <w:rFonts w:cs="CMMI6"/>
                <w:b/>
                <w:bCs/>
                <w:i/>
                <w:iCs/>
                <w:noProof/>
              </w:rPr>
              <w:drawing>
                <wp:inline distT="0" distB="0" distL="0" distR="0">
                  <wp:extent cx="1057376" cy="241401"/>
                  <wp:effectExtent l="19050" t="0" r="9424"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tc>
      </w:tr>
    </w:tbl>
    <w:p w:rsidR="00491D7A" w:rsidRPr="00491D7A" w:rsidRDefault="00491D7A" w:rsidP="004A30C1"/>
    <w:tbl>
      <w:tblPr>
        <w:tblStyle w:val="MediumShading1-Accent11"/>
        <w:tblW w:w="0" w:type="auto"/>
        <w:tblLook w:val="04A0"/>
      </w:tblPr>
      <w:tblGrid>
        <w:gridCol w:w="1668"/>
        <w:gridCol w:w="6860"/>
      </w:tblGrid>
      <w:tr w:rsidR="00491D7A" w:rsidRPr="00491D7A" w:rsidTr="00A71579">
        <w:trPr>
          <w:cnfStyle w:val="100000000000"/>
          <w:trHeight w:val="467"/>
        </w:trPr>
        <w:tc>
          <w:tcPr>
            <w:cnfStyle w:val="001000000000"/>
            <w:tcW w:w="8528" w:type="dxa"/>
            <w:gridSpan w:val="2"/>
            <w:vAlign w:val="center"/>
          </w:tcPr>
          <w:p w:rsidR="00491D7A" w:rsidRPr="00491D7A" w:rsidRDefault="00491D7A" w:rsidP="004A30C1">
            <w:pPr>
              <w:jc w:val="center"/>
              <w:rPr>
                <w:b w:val="0"/>
                <w:bCs w:val="0"/>
                <w:sz w:val="24"/>
                <w:szCs w:val="24"/>
              </w:rPr>
            </w:pPr>
            <w:r w:rsidRPr="00491D7A">
              <w:rPr>
                <w:sz w:val="24"/>
                <w:szCs w:val="24"/>
              </w:rPr>
              <w:t>Protocol Specification</w:t>
            </w:r>
          </w:p>
        </w:tc>
      </w:tr>
      <w:tr w:rsidR="00491D7A" w:rsidRPr="00491D7A" w:rsidTr="00A71579">
        <w:trPr>
          <w:cnfStyle w:val="00000010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1 (Both):</w:t>
            </w:r>
          </w:p>
        </w:tc>
        <w:tc>
          <w:tcPr>
            <w:tcW w:w="6860" w:type="dxa"/>
            <w:vAlign w:val="center"/>
          </w:tcPr>
          <w:p w:rsidR="00491D7A" w:rsidRPr="00491D7A" w:rsidRDefault="00491D7A" w:rsidP="004A30C1">
            <w:pPr>
              <w:tabs>
                <w:tab w:val="num" w:pos="2160"/>
              </w:tabs>
              <w:autoSpaceDE w:val="0"/>
              <w:autoSpaceDN w:val="0"/>
              <w:adjustRightInd w:val="0"/>
              <w:cnfStyle w:val="000000100000"/>
              <w:rPr>
                <w:rFonts w:cstheme="majorBidi"/>
                <w:b/>
                <w:bCs/>
              </w:rPr>
            </w:pPr>
            <w:r w:rsidRPr="00491D7A">
              <w:t>P</w:t>
            </w:r>
            <w:r w:rsidRPr="00491D7A">
              <w:rPr>
                <w:vertAlign w:val="subscript"/>
              </w:rPr>
              <w:t>1</w:t>
            </w:r>
            <w:r w:rsidRPr="00491D7A">
              <w:rPr>
                <w:rFonts w:cstheme="majorBidi"/>
              </w:rPr>
              <w:t>: SAMPLE</w:t>
            </w:r>
            <w:r w:rsidRPr="00491D7A">
              <w:rPr>
                <w:rFonts w:cstheme="majorBidi"/>
                <w:i/>
                <w:iCs/>
              </w:rPr>
              <w:t xml:space="preserve"> </w:t>
            </w:r>
            <w:r w:rsidRPr="00491D7A">
              <w:rPr>
                <w:rFonts w:cstheme="majorBidi"/>
              </w:rPr>
              <w:t xml:space="preserve"> at random </w:t>
            </w:r>
            <w:r w:rsidRPr="00491D7A">
              <w:rPr>
                <w:rFonts w:cstheme="majorBidi"/>
                <w:b/>
                <w:bCs/>
                <w:i/>
                <w:iCs/>
              </w:rPr>
              <w:t>r</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r</w:t>
            </w:r>
            <w:r w:rsidRPr="00491D7A">
              <w:rPr>
                <w:rFonts w:cstheme="majorBidi"/>
                <w:b/>
                <w:bCs/>
                <w:i/>
                <w:iCs/>
                <w:vertAlign w:val="subscript"/>
              </w:rPr>
              <w:t>m</w:t>
            </w:r>
            <w:proofErr w:type="spellEnd"/>
            <w:r w:rsidRPr="00491D7A">
              <w:rPr>
                <w:rFonts w:cstheme="majorBidi"/>
                <w:b/>
                <w:bCs/>
                <w:i/>
                <w:iCs/>
              </w:rPr>
              <w:t xml:space="preserve">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491D7A" w:rsidRPr="00491D7A" w:rsidRDefault="00491D7A" w:rsidP="004A30C1">
            <w:pPr>
              <w:tabs>
                <w:tab w:val="num" w:pos="2160"/>
              </w:tabs>
              <w:autoSpaceDE w:val="0"/>
              <w:autoSpaceDN w:val="0"/>
              <w:adjustRightInd w:val="0"/>
              <w:cnfStyle w:val="000000100000"/>
              <w:rPr>
                <w:rFonts w:cstheme="majorBidi"/>
                <w:b/>
                <w:bCs/>
              </w:rPr>
            </w:pPr>
          </w:p>
          <w:p w:rsidR="00491D7A" w:rsidRPr="00491D7A" w:rsidRDefault="00491D7A" w:rsidP="004A30C1">
            <w:pPr>
              <w:cnfStyle w:val="000000100000"/>
            </w:pPr>
            <w:r w:rsidRPr="00491D7A">
              <w:t>P</w:t>
            </w:r>
            <w:r w:rsidRPr="00491D7A">
              <w:rPr>
                <w:vertAlign w:val="subscript"/>
              </w:rPr>
              <w:t>2</w:t>
            </w:r>
            <w:r w:rsidRPr="00491D7A">
              <w:rPr>
                <w:rFonts w:cstheme="majorBidi"/>
              </w:rPr>
              <w:t xml:space="preserve">: </w:t>
            </w:r>
            <w:r w:rsidRPr="00491D7A">
              <w:t xml:space="preserve">IF </w:t>
            </w:r>
            <w:r w:rsidRPr="00491D7A">
              <w:rPr>
                <w:b/>
                <w:bCs/>
              </w:rPr>
              <w:t>NOT</w:t>
            </w:r>
          </w:p>
          <w:p w:rsidR="00491D7A" w:rsidRPr="00491D7A" w:rsidRDefault="00491D7A" w:rsidP="001510FD">
            <w:pPr>
              <w:pStyle w:val="ListParagraph"/>
              <w:numPr>
                <w:ilvl w:val="0"/>
                <w:numId w:val="6"/>
              </w:numPr>
              <w:cnfStyle w:val="000000100000"/>
            </w:pPr>
            <w:r w:rsidRPr="00491D7A">
              <w:rPr>
                <w:b/>
                <w:bCs/>
                <w:i/>
                <w:iCs/>
              </w:rPr>
              <w:t>q</w:t>
            </w:r>
            <w:r w:rsidRPr="00491D7A">
              <w:t xml:space="preserve"> is prime </w:t>
            </w:r>
          </w:p>
          <w:p w:rsidR="00491D7A" w:rsidRPr="00491D7A" w:rsidRDefault="00491D7A" w:rsidP="001510FD">
            <w:pPr>
              <w:pStyle w:val="ListParagraph"/>
              <w:numPr>
                <w:ilvl w:val="0"/>
                <w:numId w:val="6"/>
              </w:numPr>
              <w:cnfStyle w:val="000000100000"/>
              <w:rPr>
                <w:b/>
                <w:bCs/>
                <w:i/>
                <w:iCs/>
              </w:rPr>
            </w:pPr>
            <w:r w:rsidRPr="00491D7A">
              <w:rPr>
                <w:b/>
                <w:bCs/>
                <w:i/>
                <w:iCs/>
              </w:rPr>
              <w:t>g</w:t>
            </w:r>
            <w:r w:rsidRPr="00491D7A">
              <w:rPr>
                <w:b/>
                <w:bCs/>
                <w:i/>
                <w:iCs/>
                <w:vertAlign w:val="subscript"/>
              </w:rPr>
              <w:t xml:space="preserve"> </w:t>
            </w:r>
            <w:r w:rsidRPr="00491D7A">
              <w:t xml:space="preserve"> is of order </w:t>
            </w:r>
            <w:r w:rsidRPr="00491D7A">
              <w:rPr>
                <w:b/>
                <w:bCs/>
                <w:i/>
                <w:iCs/>
              </w:rPr>
              <w:t>q</w:t>
            </w:r>
          </w:p>
          <w:p w:rsidR="00491D7A" w:rsidRPr="00491D7A" w:rsidRDefault="00491D7A" w:rsidP="004A30C1">
            <w:pPr>
              <w:ind w:left="600"/>
              <w:cnfStyle w:val="000000100000"/>
            </w:pPr>
            <w:r w:rsidRPr="00491D7A">
              <w:t>REPORT ERROR</w:t>
            </w:r>
            <w:r w:rsidRPr="00491D7A">
              <w:rPr>
                <w:rFonts w:cstheme="majorBidi"/>
              </w:rPr>
              <w:t xml:space="preserve"> </w:t>
            </w:r>
          </w:p>
        </w:tc>
      </w:tr>
      <w:tr w:rsidR="00491D7A" w:rsidRPr="00491D7A" w:rsidTr="00A71579">
        <w:trPr>
          <w:cnfStyle w:val="00000001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2 (Both):</w:t>
            </w:r>
          </w:p>
        </w:tc>
        <w:tc>
          <w:tcPr>
            <w:tcW w:w="6860" w:type="dxa"/>
            <w:vAlign w:val="center"/>
          </w:tcPr>
          <w:p w:rsidR="001763F0" w:rsidRPr="00491D7A" w:rsidRDefault="001763F0" w:rsidP="004A30C1">
            <w:pPr>
              <w:tabs>
                <w:tab w:val="num" w:pos="1440"/>
              </w:tabs>
              <w:autoSpaceDE w:val="0"/>
              <w:autoSpaceDN w:val="0"/>
              <w:adjustRightInd w:val="0"/>
              <w:cnfStyle w:val="000000010000"/>
              <w:rPr>
                <w:rFonts w:cstheme="majorBidi"/>
              </w:rPr>
            </w:pPr>
            <w:r w:rsidRPr="00491D7A">
              <w:rPr>
                <w:rFonts w:cstheme="majorBidi"/>
              </w:rPr>
              <w:t xml:space="preserve">RUN </w:t>
            </w:r>
            <w:proofErr w:type="spellStart"/>
            <w:r w:rsidRPr="00491D7A">
              <w:rPr>
                <w:rFonts w:cstheme="majorBidi"/>
              </w:rPr>
              <w:t>subprotocol</w:t>
            </w:r>
            <w:proofErr w:type="spellEnd"/>
            <w:r w:rsidRPr="00491D7A">
              <w:rPr>
                <w:rFonts w:cstheme="majorBidi"/>
              </w:rPr>
              <w:t xml:space="preserve"> </w:t>
            </w:r>
            <w:r w:rsidRPr="00491D7A">
              <w:t>BATCH_</w:t>
            </w:r>
            <w:r>
              <w:t>FULL_</w:t>
            </w:r>
            <w:r w:rsidRPr="00491D7A">
              <w:t>OT</w:t>
            </w:r>
            <w:r w:rsidRPr="00491D7A">
              <w:rPr>
                <w:rFonts w:cstheme="majorBidi"/>
              </w:rPr>
              <w:t xml:space="preserve"> (</w:t>
            </w:r>
            <w:r>
              <w:rPr>
                <w:rFonts w:cstheme="majorBidi"/>
              </w:rPr>
              <w:t>full simulation</w:t>
            </w:r>
            <w:r w:rsidRPr="00491D7A">
              <w:rPr>
                <w:rFonts w:cstheme="majorBidi"/>
              </w:rPr>
              <w:t>)</w:t>
            </w:r>
          </w:p>
          <w:p w:rsidR="00491D7A" w:rsidRPr="00491D7A" w:rsidRDefault="00491D7A" w:rsidP="004A30C1">
            <w:pPr>
              <w:tabs>
                <w:tab w:val="num" w:pos="1440"/>
              </w:tabs>
              <w:autoSpaceDE w:val="0"/>
              <w:autoSpaceDN w:val="0"/>
              <w:adjustRightInd w:val="0"/>
              <w:cnfStyle w:val="000000010000"/>
              <w:rPr>
                <w:rFonts w:cstheme="majorBidi"/>
              </w:rPr>
            </w:pPr>
          </w:p>
          <w:p w:rsidR="00491D7A" w:rsidRPr="00491D7A" w:rsidRDefault="00491D7A" w:rsidP="004A30C1">
            <w:pPr>
              <w:tabs>
                <w:tab w:val="num" w:pos="1440"/>
              </w:tabs>
              <w:autoSpaceDE w:val="0"/>
              <w:autoSpaceDN w:val="0"/>
              <w:adjustRightInd w:val="0"/>
              <w:cnfStyle w:val="000000010000"/>
              <w:rPr>
                <w:rFonts w:cstheme="majorBidi"/>
              </w:rPr>
            </w:pPr>
            <w:r w:rsidRPr="00491D7A">
              <w:t xml:space="preserve">Where </w:t>
            </w:r>
          </w:p>
          <w:p w:rsidR="00491D7A" w:rsidRPr="00491D7A" w:rsidRDefault="00491D7A" w:rsidP="004A30C1">
            <w:pPr>
              <w:autoSpaceDE w:val="0"/>
              <w:autoSpaceDN w:val="0"/>
              <w:adjustRightInd w:val="0"/>
              <w:cnfStyle w:val="000000010000"/>
              <w:rPr>
                <w:rFonts w:cstheme="majorBidi"/>
              </w:rPr>
            </w:pPr>
            <w:r w:rsidRPr="00491D7A">
              <w:t>P</w:t>
            </w:r>
            <w:r w:rsidRPr="00491D7A">
              <w:rPr>
                <w:vertAlign w:val="subscript"/>
              </w:rPr>
              <w:t>1</w:t>
            </w:r>
            <w:r w:rsidRPr="00491D7A">
              <w:rPr>
                <w:rFonts w:cstheme="majorBidi"/>
              </w:rPr>
              <w:t xml:space="preserve">: The Sender (S) input: </w:t>
            </w:r>
          </w:p>
          <w:p w:rsidR="00491D7A" w:rsidRPr="00491D7A" w:rsidRDefault="00491D7A" w:rsidP="004A30C1">
            <w:pPr>
              <w:autoSpaceDE w:val="0"/>
              <w:autoSpaceDN w:val="0"/>
              <w:adjustRightInd w:val="0"/>
              <w:cnfStyle w:val="000000010000"/>
              <w:rPr>
                <w:rFonts w:cstheme="majorBidi"/>
              </w:rPr>
            </w:pPr>
            <w:r w:rsidRPr="00491D7A">
              <w:rPr>
                <w:rFonts w:cstheme="majorBidi"/>
              </w:rPr>
              <w:t xml:space="preserve">list of </w:t>
            </w:r>
            <w:r w:rsidRPr="00491D7A">
              <w:rPr>
                <w:rFonts w:cstheme="majorBidi"/>
                <w:b/>
                <w:bCs/>
                <w:i/>
                <w:iCs/>
              </w:rPr>
              <w:t>m</w:t>
            </w:r>
            <w:r w:rsidRPr="00491D7A">
              <w:rPr>
                <w:rFonts w:cstheme="majorBidi"/>
              </w:rPr>
              <w:t xml:space="preserve"> pairs of strings </w:t>
            </w:r>
            <w:r w:rsidRPr="00491D7A">
              <w:rPr>
                <w:rFonts w:cstheme="majorBidi"/>
                <w:b/>
                <w:bCs/>
              </w:rPr>
              <w:t>(</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1</w:t>
            </w:r>
            <w:r w:rsidRPr="00491D7A">
              <w:rPr>
                <w:rFonts w:cstheme="majorBidi"/>
                <w:b/>
                <w:bCs/>
                <w:i/>
                <w:iCs/>
              </w:rPr>
              <w:t xml:space="preserve"> ,y</w:t>
            </w:r>
            <w:r w:rsidRPr="00491D7A">
              <w:rPr>
                <w:rFonts w:cstheme="majorBidi"/>
                <w:b/>
                <w:bCs/>
                <w:i/>
                <w:iCs/>
                <w:vertAlign w:val="subscript"/>
              </w:rPr>
              <w:t>1</w:t>
            </w:r>
            <w:r w:rsidRPr="00491D7A">
              <w:rPr>
                <w:rFonts w:cstheme="majorBidi"/>
                <w:b/>
                <w:bCs/>
                <w:i/>
                <w:iCs/>
                <w:vertAlign w:val="superscript"/>
              </w:rPr>
              <w:t>1</w:t>
            </w:r>
            <w:r w:rsidRPr="00491D7A">
              <w:rPr>
                <w:rFonts w:cstheme="majorBidi"/>
                <w:b/>
                <w:bCs/>
              </w:rPr>
              <w:t xml:space="preserve"> ), . . . ,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m</w:t>
            </w:r>
            <w:r w:rsidRPr="00491D7A">
              <w:rPr>
                <w:rFonts w:cstheme="majorBidi"/>
                <w:b/>
                <w:bCs/>
                <w:i/>
                <w:iCs/>
              </w:rPr>
              <w:t>, y</w:t>
            </w:r>
            <w:r w:rsidRPr="00491D7A">
              <w:rPr>
                <w:rFonts w:cstheme="majorBidi"/>
                <w:b/>
                <w:bCs/>
                <w:i/>
                <w:iCs/>
                <w:vertAlign w:val="subscript"/>
              </w:rPr>
              <w:t>1</w:t>
            </w:r>
            <w:r w:rsidRPr="00491D7A">
              <w:rPr>
                <w:rFonts w:cstheme="majorBidi"/>
                <w:b/>
                <w:bCs/>
                <w:i/>
                <w:iCs/>
                <w:vertAlign w:val="superscript"/>
              </w:rPr>
              <w:t>m</w:t>
            </w:r>
            <w:r w:rsidRPr="00491D7A">
              <w:rPr>
                <w:rFonts w:cstheme="majorBidi"/>
                <w:b/>
                <w:bCs/>
              </w:rPr>
              <w:t xml:space="preserve">)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i</w:t>
            </w:r>
            <w:r w:rsidRPr="00491D7A">
              <w:rPr>
                <w:rFonts w:cstheme="majorBidi"/>
                <w:b/>
                <w:bCs/>
                <w:i/>
                <w:iCs/>
              </w:rPr>
              <w:t xml:space="preserve"> = </w:t>
            </w:r>
            <w:proofErr w:type="spellStart"/>
            <w:r w:rsidRPr="00491D7A">
              <w:rPr>
                <w:rFonts w:cstheme="majorBidi"/>
                <w:b/>
                <w:bCs/>
                <w:i/>
                <w:iCs/>
              </w:rPr>
              <w:t>r</w:t>
            </w:r>
            <w:r w:rsidRPr="00491D7A">
              <w:rPr>
                <w:rFonts w:cstheme="majorBidi"/>
                <w:b/>
                <w:bCs/>
                <w:i/>
                <w:iCs/>
                <w:vertAlign w:val="subscript"/>
              </w:rPr>
              <w:t>i</w:t>
            </w:r>
            <w:proofErr w:type="spellEnd"/>
            <w:r w:rsidRPr="00491D7A">
              <w:rPr>
                <w:rFonts w:cstheme="majorBidi"/>
              </w:rPr>
              <w:t xml:space="preserve"> and </w:t>
            </w:r>
            <w:r w:rsidRPr="00491D7A">
              <w:rPr>
                <w:rFonts w:cstheme="majorBidi"/>
                <w:b/>
                <w:bCs/>
                <w:i/>
                <w:iCs/>
              </w:rPr>
              <w:t>y</w:t>
            </w:r>
            <w:r w:rsidRPr="00491D7A">
              <w:rPr>
                <w:rFonts w:cstheme="majorBidi"/>
                <w:b/>
                <w:bCs/>
                <w:i/>
                <w:iCs/>
                <w:vertAlign w:val="subscript"/>
              </w:rPr>
              <w:t>1</w:t>
            </w:r>
            <w:r w:rsidRPr="00491D7A">
              <w:rPr>
                <w:rFonts w:cstheme="majorBidi"/>
                <w:b/>
                <w:bCs/>
                <w:i/>
                <w:iCs/>
                <w:vertAlign w:val="superscript"/>
              </w:rPr>
              <w:t>i</w:t>
            </w:r>
            <w:r w:rsidRPr="00491D7A">
              <w:rPr>
                <w:rFonts w:cstheme="majorBidi"/>
                <w:b/>
                <w:bCs/>
                <w:i/>
                <w:iCs/>
              </w:rPr>
              <w:t xml:space="preserve">= </w:t>
            </w:r>
            <w:proofErr w:type="spellStart"/>
            <w:r w:rsidRPr="00491D7A">
              <w:rPr>
                <w:rFonts w:cstheme="majorBidi"/>
                <w:b/>
                <w:bCs/>
                <w:i/>
                <w:iCs/>
              </w:rPr>
              <w:t>r</w:t>
            </w:r>
            <w:r w:rsidRPr="00491D7A">
              <w:rPr>
                <w:rFonts w:cstheme="majorBidi"/>
                <w:b/>
                <w:bCs/>
                <w:i/>
                <w:iCs/>
                <w:vertAlign w:val="subscript"/>
              </w:rPr>
              <w:t>i</w:t>
            </w:r>
            <w:proofErr w:type="spellEnd"/>
            <w:r w:rsidRPr="00491D7A">
              <w:rPr>
                <w:rFonts w:cstheme="majorBidi"/>
                <w:b/>
                <w:bCs/>
                <w:i/>
                <w:iCs/>
              </w:rPr>
              <w:t xml:space="preserve"> · </w:t>
            </w:r>
            <w:proofErr w:type="spellStart"/>
            <w:r w:rsidRPr="00491D7A">
              <w:rPr>
                <w:rFonts w:cstheme="majorBidi"/>
                <w:b/>
                <w:bCs/>
                <w:i/>
                <w:iCs/>
              </w:rPr>
              <w:t>a</w:t>
            </w:r>
            <w:r w:rsidRPr="00491D7A">
              <w:rPr>
                <w:rFonts w:cstheme="majorBidi"/>
                <w:b/>
                <w:bCs/>
                <w:i/>
                <w:iCs/>
                <w:vertAlign w:val="subscript"/>
              </w:rPr>
              <w:t>i</w:t>
            </w:r>
            <w:proofErr w:type="spellEnd"/>
            <w:r w:rsidRPr="00491D7A">
              <w:rPr>
                <w:rFonts w:cstheme="majorBidi"/>
              </w:rPr>
              <w:t xml:space="preserve"> (with multiplication in </w:t>
            </w:r>
            <w:proofErr w:type="spellStart"/>
            <w:r w:rsidRPr="00491D7A">
              <w:rPr>
                <w:rFonts w:cstheme="majorBidi"/>
                <w:b/>
                <w:bCs/>
                <w:i/>
                <w:iCs/>
              </w:rPr>
              <w:t>Z</w:t>
            </w:r>
            <w:r w:rsidRPr="00491D7A">
              <w:rPr>
                <w:rFonts w:cstheme="majorBidi"/>
                <w:b/>
                <w:bCs/>
                <w:i/>
                <w:iCs/>
                <w:vertAlign w:val="subscript"/>
              </w:rPr>
              <w:t>q</w:t>
            </w:r>
            <w:proofErr w:type="spellEnd"/>
            <w:r w:rsidRPr="00491D7A">
              <w:rPr>
                <w:rFonts w:cstheme="majorBidi"/>
                <w:b/>
                <w:bCs/>
                <w:i/>
                <w:iCs/>
              </w:rPr>
              <w:t>*</w:t>
            </w:r>
            <w:r w:rsidRPr="00491D7A">
              <w:rPr>
                <w:rFonts w:cstheme="majorBidi"/>
              </w:rPr>
              <w:t xml:space="preserve"> ) </w:t>
            </w:r>
          </w:p>
          <w:p w:rsidR="00491D7A" w:rsidRPr="00491D7A" w:rsidRDefault="00491D7A" w:rsidP="004A30C1">
            <w:pPr>
              <w:cnfStyle w:val="000000010000"/>
            </w:pPr>
          </w:p>
          <w:p w:rsidR="00491D7A" w:rsidRPr="00491D7A" w:rsidRDefault="00491D7A" w:rsidP="004A30C1">
            <w:pPr>
              <w:cnfStyle w:val="000000010000"/>
              <w:rPr>
                <w:rFonts w:cstheme="majorBidi"/>
                <w:i/>
                <w:iCs/>
              </w:rPr>
            </w:pPr>
            <w:r w:rsidRPr="00491D7A">
              <w:t>P</w:t>
            </w:r>
            <w:r w:rsidRPr="00491D7A">
              <w:rPr>
                <w:vertAlign w:val="subscript"/>
              </w:rPr>
              <w:t>2</w:t>
            </w:r>
            <w:r w:rsidRPr="00491D7A">
              <w:rPr>
                <w:rFonts w:cstheme="majorBidi"/>
              </w:rPr>
              <w:t xml:space="preserve">: The Receiver (R) input: </w:t>
            </w:r>
          </w:p>
          <w:p w:rsidR="00491D7A" w:rsidRPr="00491D7A" w:rsidRDefault="00491D7A" w:rsidP="004A30C1">
            <w:pPr>
              <w:cnfStyle w:val="000000010000"/>
              <w:rPr>
                <w:rFonts w:cstheme="majorBidi"/>
              </w:rPr>
            </w:pPr>
            <w:r w:rsidRPr="00491D7A">
              <w:rPr>
                <w:rFonts w:cstheme="majorBidi"/>
                <w:i/>
                <w:iCs/>
              </w:rPr>
              <w:t>m</w:t>
            </w:r>
            <w:r w:rsidRPr="00491D7A">
              <w:rPr>
                <w:rFonts w:cstheme="majorBidi"/>
              </w:rPr>
              <w:t xml:space="preserve"> bits string </w:t>
            </w:r>
            <w:r w:rsidRPr="00491D7A">
              <w:rPr>
                <w:rFonts w:cstheme="majorBidi"/>
                <w:b/>
                <w:bCs/>
              </w:rPr>
              <w:t>(</w:t>
            </w:r>
            <w:r w:rsidRPr="00491D7A">
              <w:rPr>
                <w:rFonts w:cstheme="majorBidi"/>
                <w:b/>
                <w:bCs/>
                <w:i/>
                <w:iCs/>
              </w:rPr>
              <w:t>σ</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σ</w:t>
            </w:r>
            <w:r w:rsidRPr="00491D7A">
              <w:rPr>
                <w:rFonts w:cstheme="majorBidi"/>
                <w:b/>
                <w:bCs/>
                <w:i/>
                <w:iCs/>
                <w:vertAlign w:val="subscript"/>
              </w:rPr>
              <w:t>m</w:t>
            </w:r>
            <w:proofErr w:type="spellEnd"/>
            <w:r w:rsidRPr="00491D7A">
              <w:rPr>
                <w:rFonts w:cstheme="majorBidi"/>
                <w:b/>
                <w:bCs/>
              </w:rPr>
              <w:t xml:space="preserve">) </w:t>
            </w:r>
            <w:r w:rsidRPr="00491D7A">
              <w:rPr>
                <w:rFonts w:cstheme="majorBidi"/>
              </w:rPr>
              <w:t xml:space="preserve">where </w:t>
            </w:r>
            <w:proofErr w:type="spellStart"/>
            <w:r w:rsidRPr="00491D7A">
              <w:rPr>
                <w:rFonts w:cstheme="majorBidi"/>
                <w:b/>
                <w:bCs/>
                <w:i/>
                <w:iCs/>
              </w:rPr>
              <w:t>σ</w:t>
            </w:r>
            <w:r w:rsidRPr="00491D7A">
              <w:rPr>
                <w:rFonts w:cstheme="majorBidi"/>
                <w:b/>
                <w:bCs/>
                <w:i/>
                <w:iCs/>
                <w:vertAlign w:val="subscript"/>
              </w:rPr>
              <w:t>i</w:t>
            </w:r>
            <w:proofErr w:type="spellEnd"/>
            <w:r w:rsidRPr="00491D7A">
              <w:rPr>
                <w:rFonts w:cstheme="majorBidi"/>
                <w:b/>
                <w:bCs/>
                <w:i/>
                <w:iCs/>
              </w:rPr>
              <w:t xml:space="preserve"> = x</w:t>
            </w:r>
            <w:r w:rsidRPr="00491D7A">
              <w:rPr>
                <w:rFonts w:cstheme="majorBidi"/>
                <w:b/>
                <w:bCs/>
                <w:i/>
                <w:iCs/>
                <w:vertAlign w:val="subscript"/>
              </w:rPr>
              <w:t>i</w:t>
            </w:r>
            <w:r w:rsidRPr="00491D7A">
              <w:rPr>
                <w:rFonts w:cstheme="majorBidi"/>
              </w:rPr>
              <w:t xml:space="preserve"> where </w:t>
            </w:r>
            <w:r w:rsidRPr="00491D7A">
              <w:rPr>
                <w:rFonts w:cstheme="majorBidi"/>
                <w:b/>
                <w:bCs/>
                <w:i/>
                <w:iCs/>
              </w:rPr>
              <w:t>x = x</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x</w:t>
            </w:r>
            <w:r w:rsidRPr="00491D7A">
              <w:rPr>
                <w:rFonts w:cstheme="majorBidi"/>
                <w:b/>
                <w:bCs/>
                <w:i/>
                <w:iCs/>
                <w:vertAlign w:val="subscript"/>
              </w:rPr>
              <w:t>m</w:t>
            </w:r>
            <w:proofErr w:type="spellEnd"/>
            <w:r w:rsidRPr="00491D7A">
              <w:rPr>
                <w:rFonts w:cstheme="majorBidi"/>
              </w:rPr>
              <w:t xml:space="preserve"> </w:t>
            </w:r>
          </w:p>
        </w:tc>
      </w:tr>
      <w:tr w:rsidR="00491D7A" w:rsidRPr="00491D7A" w:rsidTr="00A71579">
        <w:trPr>
          <w:cnfStyle w:val="00000010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3 (Both):</w:t>
            </w:r>
          </w:p>
        </w:tc>
        <w:tc>
          <w:tcPr>
            <w:tcW w:w="6860" w:type="dxa"/>
            <w:vAlign w:val="center"/>
          </w:tcPr>
          <w:p w:rsidR="00491D7A" w:rsidRPr="00491D7A" w:rsidRDefault="00491D7A" w:rsidP="004A30C1">
            <w:pPr>
              <w:autoSpaceDE w:val="0"/>
              <w:autoSpaceDN w:val="0"/>
              <w:adjustRightInd w:val="0"/>
              <w:cnfStyle w:val="00000010000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491D7A" w:rsidRPr="00491D7A" w:rsidRDefault="00491D7A" w:rsidP="004A30C1">
            <w:pPr>
              <w:autoSpaceDE w:val="0"/>
              <w:autoSpaceDN w:val="0"/>
              <w:adjustRightInd w:val="0"/>
              <w:ind w:left="720"/>
              <w:cnfStyle w:val="000000100000"/>
              <w:rPr>
                <w:rFonts w:cstheme="majorBidi"/>
              </w:rPr>
            </w:pPr>
            <w:r w:rsidRPr="00491D7A">
              <w:rPr>
                <w:rFonts w:cstheme="majorBidi"/>
              </w:rPr>
              <w:t>REPORT ERROR</w:t>
            </w:r>
          </w:p>
        </w:tc>
      </w:tr>
      <w:tr w:rsidR="00491D7A" w:rsidRPr="00491D7A" w:rsidTr="00A71579">
        <w:trPr>
          <w:cnfStyle w:val="00000001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4 (</w:t>
            </w:r>
            <w:r w:rsidRPr="00491D7A">
              <w:t>P</w:t>
            </w:r>
            <w:r w:rsidRPr="00491D7A">
              <w:rPr>
                <w:vertAlign w:val="subscript"/>
              </w:rPr>
              <w:t>2</w:t>
            </w:r>
            <w:r w:rsidRPr="00491D7A">
              <w:rPr>
                <w:sz w:val="24"/>
                <w:szCs w:val="24"/>
              </w:rPr>
              <w:t>):</w:t>
            </w:r>
          </w:p>
        </w:tc>
        <w:tc>
          <w:tcPr>
            <w:tcW w:w="6860" w:type="dxa"/>
            <w:vAlign w:val="center"/>
          </w:tcPr>
          <w:p w:rsidR="00491D7A" w:rsidRPr="00491D7A" w:rsidRDefault="00491D7A" w:rsidP="004A30C1">
            <w:pPr>
              <w:pStyle w:val="ListParagraph"/>
              <w:autoSpaceDE w:val="0"/>
              <w:autoSpaceDN w:val="0"/>
              <w:adjustRightInd w:val="0"/>
              <w:ind w:left="0"/>
              <w:cnfStyle w:val="000000010000"/>
              <w:rPr>
                <w:rFonts w:cstheme="majorBidi"/>
              </w:rPr>
            </w:pPr>
            <w:r w:rsidRPr="00491D7A">
              <w:t>P</w:t>
            </w:r>
            <w:r w:rsidRPr="00491D7A">
              <w:rPr>
                <w:vertAlign w:val="subscript"/>
              </w:rPr>
              <w:t>2</w:t>
            </w:r>
            <w:r w:rsidRPr="00491D7A">
              <w:rPr>
                <w:rFonts w:cstheme="majorBidi"/>
              </w:rPr>
              <w:t>:</w:t>
            </w:r>
            <w:r w:rsidRPr="00491D7A">
              <w:rPr>
                <w:rFonts w:cstheme="majorBidi"/>
                <w:b/>
                <w:bCs/>
              </w:rPr>
              <w:t xml:space="preserve"> </w:t>
            </w:r>
            <w:r w:rsidRPr="00491D7A">
              <w:rPr>
                <w:rFonts w:cstheme="majorBidi"/>
              </w:rPr>
              <w:t>LET</w:t>
            </w:r>
            <w:r w:rsidRPr="00491D7A">
              <w:rPr>
                <w:rFonts w:cstheme="majorBidi"/>
                <w:b/>
                <w:bCs/>
              </w:rPr>
              <w:t xml:space="preserve">  </w:t>
            </w:r>
            <w:r w:rsidRPr="00491D7A">
              <w:rPr>
                <w:rFonts w:cstheme="majorBidi"/>
                <w:b/>
                <w:bCs/>
                <w:i/>
                <w:iCs/>
              </w:rPr>
              <w:t>y</w:t>
            </w:r>
            <w:r w:rsidRPr="00491D7A">
              <w:rPr>
                <w:rFonts w:cstheme="majorBidi"/>
                <w:b/>
                <w:bCs/>
                <w:i/>
                <w:iCs/>
                <w:vertAlign w:val="superscript"/>
              </w:rPr>
              <w:t>1</w:t>
            </w:r>
            <w:r w:rsidRPr="00491D7A">
              <w:rPr>
                <w:rFonts w:cstheme="majorBidi"/>
                <w:b/>
                <w:bCs/>
                <w:i/>
                <w:iCs/>
                <w:vertAlign w:val="subscript"/>
              </w:rPr>
              <w:t>x1</w:t>
            </w:r>
            <w:r w:rsidRPr="00491D7A">
              <w:rPr>
                <w:rFonts w:cstheme="majorBidi"/>
                <w:b/>
                <w:bCs/>
                <w:i/>
                <w:iCs/>
              </w:rPr>
              <w:t xml:space="preserve">, . . . , </w:t>
            </w:r>
            <w:proofErr w:type="spellStart"/>
            <w:r w:rsidRPr="00491D7A">
              <w:rPr>
                <w:rFonts w:cstheme="majorBidi"/>
                <w:b/>
                <w:bCs/>
                <w:i/>
                <w:iCs/>
              </w:rPr>
              <w:t>y</w:t>
            </w:r>
            <w:r w:rsidRPr="00491D7A">
              <w:rPr>
                <w:rFonts w:cstheme="majorBidi"/>
                <w:b/>
                <w:bCs/>
                <w:i/>
                <w:iCs/>
                <w:vertAlign w:val="superscript"/>
              </w:rPr>
              <w:t>m</w:t>
            </w:r>
            <w:r w:rsidRPr="00491D7A">
              <w:rPr>
                <w:rFonts w:cstheme="majorBidi"/>
                <w:b/>
                <w:bCs/>
                <w:i/>
                <w:iCs/>
                <w:vertAlign w:val="subscript"/>
              </w:rPr>
              <w:t>xm</w:t>
            </w:r>
            <w:proofErr w:type="spellEnd"/>
            <w:r w:rsidRPr="00491D7A">
              <w:rPr>
                <w:rFonts w:cstheme="majorBidi"/>
                <w:i/>
                <w:iCs/>
              </w:rPr>
              <w:t xml:space="preserve"> </w:t>
            </w:r>
            <w:r w:rsidRPr="00491D7A">
              <w:rPr>
                <w:rFonts w:cstheme="majorBidi"/>
              </w:rPr>
              <w:t>be the output of the BOT</w:t>
            </w:r>
          </w:p>
          <w:p w:rsidR="00491D7A" w:rsidRPr="00491D7A" w:rsidRDefault="00491D7A" w:rsidP="004A30C1">
            <w:pPr>
              <w:tabs>
                <w:tab w:val="num" w:pos="2160"/>
              </w:tabs>
              <w:autoSpaceDE w:val="0"/>
              <w:autoSpaceDN w:val="0"/>
              <w:adjustRightInd w:val="0"/>
              <w:cnfStyle w:val="000000010000"/>
              <w:rPr>
                <w:rFonts w:cstheme="majorBidi"/>
                <w:i/>
                <w:iCs/>
              </w:rPr>
            </w:pPr>
            <w:r w:rsidRPr="00491D7A">
              <w:rPr>
                <w:rFonts w:cstheme="majorBidi"/>
              </w:rPr>
              <w:t xml:space="preserve">      FOR EVERY</w:t>
            </w:r>
            <w:r w:rsidRPr="00491D7A">
              <w:rPr>
                <w:rFonts w:cstheme="majorBidi"/>
                <w:i/>
                <w:iCs/>
              </w:rPr>
              <w:t xml:space="preserve"> </w:t>
            </w:r>
            <w:proofErr w:type="spellStart"/>
            <w:r w:rsidRPr="00491D7A">
              <w:rPr>
                <w:rFonts w:cstheme="majorBidi"/>
                <w:b/>
                <w:bCs/>
                <w:i/>
                <w:iCs/>
              </w:rPr>
              <w:t>i</w:t>
            </w:r>
            <w:proofErr w:type="spellEnd"/>
            <w:r w:rsidRPr="00491D7A">
              <w:rPr>
                <w:rFonts w:cstheme="majorBidi"/>
                <w:i/>
                <w:iCs/>
              </w:rPr>
              <w:t xml:space="preserve">: </w:t>
            </w:r>
          </w:p>
          <w:p w:rsidR="00491D7A" w:rsidRPr="00491D7A" w:rsidRDefault="00491D7A" w:rsidP="004A30C1">
            <w:pPr>
              <w:tabs>
                <w:tab w:val="num" w:pos="2160"/>
              </w:tabs>
              <w:autoSpaceDE w:val="0"/>
              <w:autoSpaceDN w:val="0"/>
              <w:adjustRightInd w:val="0"/>
              <w:cnfStyle w:val="000000010000"/>
              <w:rPr>
                <w:rFonts w:cstheme="majorBidi"/>
                <w:b/>
                <w:bCs/>
              </w:rPr>
            </w:pPr>
            <w:r w:rsidRPr="00491D7A">
              <w:rPr>
                <w:rFonts w:cstheme="majorBidi"/>
                <w:i/>
                <w:iCs/>
              </w:rPr>
              <w:t xml:space="preserve">           IF </w:t>
            </w:r>
            <w:proofErr w:type="spellStart"/>
            <w:r w:rsidRPr="00491D7A">
              <w:rPr>
                <w:rFonts w:cstheme="majorBidi"/>
                <w:b/>
                <w:bCs/>
                <w:i/>
                <w:iCs/>
              </w:rPr>
              <w:t>y</w:t>
            </w:r>
            <w:r w:rsidRPr="00491D7A">
              <w:rPr>
                <w:rFonts w:cstheme="majorBidi"/>
                <w:b/>
                <w:bCs/>
                <w:i/>
                <w:iCs/>
                <w:vertAlign w:val="superscript"/>
              </w:rPr>
              <w:t>i</w:t>
            </w:r>
            <w:r w:rsidRPr="00491D7A">
              <w:rPr>
                <w:rFonts w:cstheme="majorBidi"/>
                <w:b/>
                <w:bCs/>
                <w:i/>
                <w:iCs/>
                <w:vertAlign w:val="subscript"/>
              </w:rPr>
              <w:t>xi</w:t>
            </w:r>
            <w:proofErr w:type="spellEnd"/>
            <w:r w:rsidRPr="00491D7A">
              <w:rPr>
                <w:rFonts w:cstheme="majorBidi"/>
                <w:b/>
                <w:bCs/>
              </w:rPr>
              <w:t xml:space="preserve"> </w:t>
            </w:r>
            <w:r w:rsidRPr="00491D7A">
              <w:rPr>
                <w:b/>
                <w:bCs/>
                <w:i/>
                <w:iCs/>
              </w:rPr>
              <w:sym w:font="Symbol" w:char="F0CF"/>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491D7A" w:rsidRPr="00491D7A" w:rsidRDefault="00491D7A" w:rsidP="004A30C1">
            <w:pPr>
              <w:tabs>
                <w:tab w:val="num" w:pos="2160"/>
              </w:tabs>
              <w:autoSpaceDE w:val="0"/>
              <w:autoSpaceDN w:val="0"/>
              <w:adjustRightInd w:val="0"/>
              <w:ind w:left="720"/>
              <w:cnfStyle w:val="000000010000"/>
              <w:rPr>
                <w:rFonts w:cstheme="majorBidi"/>
                <w:b/>
                <w:bCs/>
              </w:rPr>
            </w:pPr>
            <w:r w:rsidRPr="00491D7A">
              <w:rPr>
                <w:rFonts w:cstheme="majorBidi"/>
              </w:rPr>
              <w:t>SET</w:t>
            </w:r>
            <w:r w:rsidRPr="00491D7A">
              <w:rPr>
                <w:rFonts w:cstheme="majorBidi"/>
                <w:b/>
                <w:bCs/>
              </w:rPr>
              <w:t xml:space="preserve"> </w:t>
            </w:r>
            <w:proofErr w:type="spellStart"/>
            <w:r w:rsidRPr="00491D7A">
              <w:rPr>
                <w:rFonts w:cstheme="majorBidi"/>
                <w:i/>
                <w:iCs/>
              </w:rPr>
              <w:t>y</w:t>
            </w:r>
            <w:r w:rsidRPr="00491D7A">
              <w:rPr>
                <w:rFonts w:cstheme="majorBidi"/>
                <w:i/>
                <w:iCs/>
                <w:vertAlign w:val="superscript"/>
              </w:rPr>
              <w:t>i</w:t>
            </w:r>
            <w:r w:rsidRPr="00491D7A">
              <w:rPr>
                <w:rFonts w:cstheme="majorBidi"/>
                <w:i/>
                <w:iCs/>
                <w:vertAlign w:val="subscript"/>
              </w:rPr>
              <w:t>xi</w:t>
            </w:r>
            <w:proofErr w:type="spellEnd"/>
            <w:r w:rsidRPr="00491D7A">
              <w:rPr>
                <w:rFonts w:cstheme="majorBidi"/>
                <w:b/>
                <w:bCs/>
              </w:rPr>
              <w:t xml:space="preserve"> = 1</w:t>
            </w:r>
          </w:p>
          <w:p w:rsidR="00491D7A" w:rsidRPr="00491D7A" w:rsidRDefault="00491D7A" w:rsidP="004A30C1">
            <w:pPr>
              <w:pStyle w:val="ListParagraph"/>
              <w:autoSpaceDE w:val="0"/>
              <w:autoSpaceDN w:val="0"/>
              <w:adjustRightInd w:val="0"/>
              <w:ind w:left="0"/>
              <w:cnfStyle w:val="000000010000"/>
              <w:rPr>
                <w:rFonts w:cstheme="majorBidi"/>
                <w:b/>
                <w:bCs/>
              </w:rPr>
            </w:pPr>
          </w:p>
        </w:tc>
      </w:tr>
      <w:tr w:rsidR="00491D7A" w:rsidRPr="00491D7A" w:rsidTr="00A71579">
        <w:trPr>
          <w:cnfStyle w:val="00000010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5  (</w:t>
            </w:r>
            <w:r w:rsidRPr="00491D7A">
              <w:t>P</w:t>
            </w:r>
            <w:r w:rsidRPr="00491D7A">
              <w:rPr>
                <w:vertAlign w:val="subscript"/>
              </w:rPr>
              <w:t>1</w:t>
            </w:r>
            <w:r w:rsidRPr="00491D7A">
              <w:rPr>
                <w:sz w:val="24"/>
                <w:szCs w:val="24"/>
              </w:rPr>
              <w:t>):</w:t>
            </w:r>
          </w:p>
        </w:tc>
        <w:tc>
          <w:tcPr>
            <w:tcW w:w="6860" w:type="dxa"/>
            <w:vAlign w:val="center"/>
          </w:tcPr>
          <w:p w:rsidR="00491D7A" w:rsidRPr="00491D7A" w:rsidRDefault="00491D7A" w:rsidP="004A30C1">
            <w:pPr>
              <w:cnfStyle w:val="000000100000"/>
              <w:rPr>
                <w:b/>
                <w:bCs/>
              </w:rPr>
            </w:pPr>
            <w:r w:rsidRPr="00491D7A">
              <w:t xml:space="preserve">COMPUTE </w:t>
            </w:r>
            <w:r w:rsidRPr="00491D7A">
              <w:rPr>
                <w:b/>
                <w:bCs/>
              </w:rPr>
              <w:t xml:space="preserve"> </w:t>
            </w:r>
            <w:r w:rsidRPr="00491D7A">
              <w:rPr>
                <w:b/>
                <w:bCs/>
                <w:noProof/>
              </w:rPr>
              <w:drawing>
                <wp:inline distT="0" distB="0" distL="0" distR="0">
                  <wp:extent cx="1048969" cy="223275"/>
                  <wp:effectExtent l="1905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049128" cy="223309"/>
                          </a:xfrm>
                          <a:prstGeom prst="rect">
                            <a:avLst/>
                          </a:prstGeom>
                          <a:noFill/>
                          <a:ln w="9525">
                            <a:noFill/>
                            <a:miter lim="800000"/>
                            <a:headEnd/>
                            <a:tailEnd/>
                          </a:ln>
                        </pic:spPr>
                      </pic:pic>
                    </a:graphicData>
                  </a:graphic>
                </wp:inline>
              </w:drawing>
            </w:r>
          </w:p>
          <w:p w:rsidR="00491D7A" w:rsidRPr="00491D7A" w:rsidRDefault="00491D7A" w:rsidP="004A30C1">
            <w:pPr>
              <w:cnfStyle w:val="000000100000"/>
            </w:pPr>
            <w:r w:rsidRPr="00491D7A">
              <w:t xml:space="preserve">SEND </w:t>
            </w:r>
            <w:r w:rsidRPr="00491D7A">
              <w:rPr>
                <w:rFonts w:cstheme="majorBidi"/>
                <w:b/>
                <w:bCs/>
              </w:rPr>
              <w:t>˜g</w:t>
            </w:r>
            <w:r w:rsidRPr="00491D7A">
              <w:rPr>
                <w:rFonts w:cstheme="majorBidi"/>
              </w:rPr>
              <w:t xml:space="preserve"> </w:t>
            </w:r>
            <w:r w:rsidRPr="00491D7A">
              <w:t>to P</w:t>
            </w:r>
            <w:r w:rsidRPr="00491D7A">
              <w:rPr>
                <w:vertAlign w:val="subscript"/>
              </w:rPr>
              <w:t>2</w:t>
            </w:r>
          </w:p>
        </w:tc>
      </w:tr>
      <w:tr w:rsidR="00491D7A" w:rsidRPr="00491D7A" w:rsidTr="00A71579">
        <w:trPr>
          <w:cnfStyle w:val="00000001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lastRenderedPageBreak/>
              <w:t>Step 6  (</w:t>
            </w:r>
            <w:r w:rsidRPr="00491D7A">
              <w:t>Both</w:t>
            </w:r>
            <w:r w:rsidRPr="00491D7A">
              <w:rPr>
                <w:sz w:val="24"/>
                <w:szCs w:val="24"/>
              </w:rPr>
              <w:t>):</w:t>
            </w:r>
          </w:p>
        </w:tc>
        <w:tc>
          <w:tcPr>
            <w:tcW w:w="6860" w:type="dxa"/>
            <w:vAlign w:val="center"/>
          </w:tcPr>
          <w:p w:rsidR="00491D7A" w:rsidRPr="00491D7A" w:rsidRDefault="00491D7A" w:rsidP="004A30C1">
            <w:pPr>
              <w:cnfStyle w:val="000000010000"/>
            </w:pPr>
            <w:r w:rsidRPr="00491D7A">
              <w:t>P</w:t>
            </w:r>
            <w:r w:rsidRPr="00491D7A">
              <w:rPr>
                <w:vertAlign w:val="subscript"/>
              </w:rPr>
              <w:t>1</w:t>
            </w:r>
            <w:r w:rsidRPr="00491D7A">
              <w:t>: output nothing</w:t>
            </w:r>
          </w:p>
          <w:p w:rsidR="00491D7A" w:rsidRDefault="00491D7A" w:rsidP="004A30C1">
            <w:pPr>
              <w:cnfStyle w:val="000000010000"/>
              <w:rPr>
                <w:b/>
                <w:bCs/>
                <w:i/>
                <w:iCs/>
              </w:rPr>
            </w:pPr>
            <w:r w:rsidRPr="00491D7A">
              <w:t>P</w:t>
            </w:r>
            <w:r w:rsidRPr="00491D7A">
              <w:rPr>
                <w:vertAlign w:val="subscript"/>
              </w:rPr>
              <w:t>2</w:t>
            </w:r>
            <w:r w:rsidRPr="00491D7A">
              <w:rPr>
                <w:rFonts w:cstheme="majorBidi"/>
              </w:rPr>
              <w:t>:</w:t>
            </w:r>
            <w:r>
              <w:rPr>
                <w:rFonts w:cstheme="majorBidi"/>
              </w:rPr>
              <w:t xml:space="preserve"> IF </w:t>
            </w:r>
            <w:r w:rsidRPr="00491D7A">
              <w:rPr>
                <w:rFonts w:cstheme="majorBidi"/>
                <w:b/>
                <w:bCs/>
              </w:rPr>
              <w:t>NOT</w:t>
            </w:r>
            <w:r w:rsidRPr="00491D7A">
              <w:t xml:space="preserve"> </w:t>
            </w:r>
            <w:r>
              <w:t xml:space="preserve"> </w:t>
            </w:r>
            <w:r w:rsidRPr="00491D7A">
              <w:rPr>
                <w:rFonts w:cstheme="majorBidi"/>
                <w:b/>
                <w:bCs/>
              </w:rPr>
              <w:t>˜g</w:t>
            </w:r>
            <w:r>
              <w:t xml:space="preserve">  is of order </w:t>
            </w:r>
            <w:r w:rsidRPr="00491D7A">
              <w:rPr>
                <w:b/>
                <w:bCs/>
                <w:i/>
                <w:iCs/>
              </w:rPr>
              <w:t>q</w:t>
            </w:r>
          </w:p>
          <w:p w:rsidR="00491D7A" w:rsidRDefault="00491D7A" w:rsidP="004A30C1">
            <w:pPr>
              <w:ind w:left="720"/>
              <w:cnfStyle w:val="000000010000"/>
            </w:pPr>
            <w:r>
              <w:t>REPORT ERROR</w:t>
            </w:r>
          </w:p>
          <w:p w:rsidR="00491D7A" w:rsidRDefault="00491D7A" w:rsidP="004A30C1">
            <w:pPr>
              <w:cnfStyle w:val="000000010000"/>
            </w:pPr>
            <w:r>
              <w:t xml:space="preserve">       ELSE</w:t>
            </w:r>
          </w:p>
          <w:p w:rsidR="00491D7A" w:rsidRPr="00491D7A" w:rsidRDefault="00491D7A" w:rsidP="004A30C1">
            <w:pPr>
              <w:ind w:left="720"/>
              <w:cnfStyle w:val="000000010000"/>
            </w:pPr>
            <w:r w:rsidRPr="00491D7A">
              <w:t xml:space="preserve">COMPUTE </w:t>
            </w:r>
            <w:r w:rsidRPr="00491D7A">
              <w:rPr>
                <w:noProof/>
              </w:rPr>
              <w:drawing>
                <wp:inline distT="0" distB="0" distL="0" distR="0">
                  <wp:extent cx="1057376" cy="241401"/>
                  <wp:effectExtent l="19050" t="0" r="9424"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p w:rsidR="00491D7A" w:rsidRPr="00491D7A" w:rsidRDefault="00491D7A" w:rsidP="004A30C1">
            <w:pPr>
              <w:ind w:left="720"/>
              <w:cnfStyle w:val="000000010000"/>
            </w:pPr>
            <w:r w:rsidRPr="00491D7A">
              <w:t xml:space="preserve">OUTPUT </w:t>
            </w:r>
            <w:r w:rsidRPr="00491D7A">
              <w:rPr>
                <w:b/>
                <w:bCs/>
                <w:i/>
                <w:iCs/>
              </w:rPr>
              <w:t>y</w:t>
            </w:r>
          </w:p>
        </w:tc>
      </w:tr>
    </w:tbl>
    <w:p w:rsidR="00491D7A" w:rsidRPr="00491D7A" w:rsidRDefault="00491D7A" w:rsidP="004A30C1"/>
    <w:tbl>
      <w:tblPr>
        <w:tblStyle w:val="MediumShading1-Accent11"/>
        <w:tblW w:w="0" w:type="auto"/>
        <w:tblLook w:val="04A0"/>
      </w:tblPr>
      <w:tblGrid>
        <w:gridCol w:w="1668"/>
        <w:gridCol w:w="6860"/>
      </w:tblGrid>
      <w:tr w:rsidR="00491D7A" w:rsidRPr="00491D7A" w:rsidTr="00A71579">
        <w:trPr>
          <w:cnfStyle w:val="100000000000"/>
          <w:trHeight w:val="467"/>
        </w:trPr>
        <w:tc>
          <w:tcPr>
            <w:cnfStyle w:val="001000000000"/>
            <w:tcW w:w="8528" w:type="dxa"/>
            <w:gridSpan w:val="2"/>
            <w:vAlign w:val="center"/>
          </w:tcPr>
          <w:p w:rsidR="00491D7A" w:rsidRPr="00491D7A" w:rsidRDefault="00491D7A" w:rsidP="004A30C1">
            <w:pPr>
              <w:jc w:val="center"/>
              <w:rPr>
                <w:b w:val="0"/>
                <w:bCs w:val="0"/>
                <w:sz w:val="24"/>
                <w:szCs w:val="24"/>
              </w:rPr>
            </w:pPr>
            <w:r w:rsidRPr="00491D7A">
              <w:t>Party P</w:t>
            </w:r>
            <w:r w:rsidRPr="00491D7A">
              <w:rPr>
                <w:vertAlign w:val="subscript"/>
              </w:rPr>
              <w:t>1</w:t>
            </w:r>
            <w:r w:rsidRPr="00491D7A">
              <w:t xml:space="preserve"> (P</w:t>
            </w:r>
            <w:r w:rsidRPr="00491D7A">
              <w:rPr>
                <w:vertAlign w:val="subscript"/>
              </w:rPr>
              <w:t>1</w:t>
            </w:r>
            <w:r w:rsidRPr="00491D7A">
              <w:t xml:space="preserve">) </w:t>
            </w:r>
            <w:r w:rsidRPr="00491D7A">
              <w:rPr>
                <w:sz w:val="24"/>
                <w:szCs w:val="24"/>
              </w:rPr>
              <w:t>Specification</w:t>
            </w:r>
          </w:p>
        </w:tc>
      </w:tr>
      <w:tr w:rsidR="00491D7A" w:rsidRPr="00491D7A" w:rsidTr="00A71579">
        <w:trPr>
          <w:cnfStyle w:val="00000010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1:</w:t>
            </w:r>
          </w:p>
        </w:tc>
        <w:tc>
          <w:tcPr>
            <w:tcW w:w="6860" w:type="dxa"/>
            <w:vAlign w:val="center"/>
          </w:tcPr>
          <w:p w:rsidR="00491D7A" w:rsidRPr="00491D7A" w:rsidRDefault="00491D7A" w:rsidP="004A30C1">
            <w:pPr>
              <w:tabs>
                <w:tab w:val="num" w:pos="2160"/>
              </w:tabs>
              <w:autoSpaceDE w:val="0"/>
              <w:autoSpaceDN w:val="0"/>
              <w:adjustRightInd w:val="0"/>
              <w:cnfStyle w:val="000000100000"/>
              <w:rPr>
                <w:rFonts w:cstheme="majorBidi"/>
                <w:b/>
                <w:bCs/>
              </w:rPr>
            </w:pPr>
            <w:r w:rsidRPr="00491D7A">
              <w:rPr>
                <w:rFonts w:cstheme="majorBidi"/>
              </w:rPr>
              <w:t>SAMPLE</w:t>
            </w:r>
            <w:r w:rsidRPr="00491D7A">
              <w:rPr>
                <w:rFonts w:cstheme="majorBidi"/>
                <w:i/>
                <w:iCs/>
              </w:rPr>
              <w:t xml:space="preserve"> </w:t>
            </w:r>
            <w:r w:rsidRPr="00491D7A">
              <w:rPr>
                <w:rFonts w:cstheme="majorBidi"/>
              </w:rPr>
              <w:t xml:space="preserve"> at random </w:t>
            </w:r>
            <w:r w:rsidRPr="00491D7A">
              <w:rPr>
                <w:rFonts w:cstheme="majorBidi"/>
                <w:b/>
                <w:bCs/>
                <w:i/>
                <w:iCs/>
              </w:rPr>
              <w:t>r</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r</w:t>
            </w:r>
            <w:r w:rsidRPr="00491D7A">
              <w:rPr>
                <w:rFonts w:cstheme="majorBidi"/>
                <w:b/>
                <w:bCs/>
                <w:i/>
                <w:iCs/>
                <w:vertAlign w:val="subscript"/>
              </w:rPr>
              <w:t>m</w:t>
            </w:r>
            <w:proofErr w:type="spellEnd"/>
            <w:r w:rsidRPr="00491D7A">
              <w:rPr>
                <w:rFonts w:cstheme="majorBidi"/>
                <w:b/>
                <w:bCs/>
                <w:i/>
                <w:iCs/>
              </w:rPr>
              <w:t xml:space="preserve">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491D7A" w:rsidRPr="00491D7A" w:rsidRDefault="00491D7A" w:rsidP="004A30C1">
            <w:pPr>
              <w:cnfStyle w:val="000000100000"/>
            </w:pPr>
          </w:p>
        </w:tc>
      </w:tr>
      <w:tr w:rsidR="00491D7A" w:rsidRPr="00491D7A" w:rsidTr="00A71579">
        <w:trPr>
          <w:cnfStyle w:val="00000001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2:</w:t>
            </w:r>
          </w:p>
        </w:tc>
        <w:tc>
          <w:tcPr>
            <w:tcW w:w="6860" w:type="dxa"/>
            <w:vAlign w:val="center"/>
          </w:tcPr>
          <w:p w:rsidR="00491D7A" w:rsidRPr="00491D7A" w:rsidRDefault="00491D7A" w:rsidP="004A30C1">
            <w:pPr>
              <w:tabs>
                <w:tab w:val="num" w:pos="1440"/>
              </w:tabs>
              <w:autoSpaceDE w:val="0"/>
              <w:autoSpaceDN w:val="0"/>
              <w:adjustRightInd w:val="0"/>
              <w:cnfStyle w:val="000000010000"/>
              <w:rPr>
                <w:rFonts w:cstheme="majorBidi"/>
              </w:rPr>
            </w:pPr>
            <w:r w:rsidRPr="00491D7A">
              <w:rPr>
                <w:rFonts w:cstheme="majorBidi"/>
              </w:rPr>
              <w:t xml:space="preserve">RUN </w:t>
            </w:r>
            <w:proofErr w:type="spellStart"/>
            <w:r w:rsidRPr="00491D7A">
              <w:rPr>
                <w:rFonts w:cstheme="majorBidi"/>
              </w:rPr>
              <w:t>subprotocol</w:t>
            </w:r>
            <w:proofErr w:type="spellEnd"/>
            <w:r w:rsidRPr="00491D7A">
              <w:rPr>
                <w:rFonts w:cstheme="majorBidi"/>
              </w:rPr>
              <w:t xml:space="preserve"> </w:t>
            </w:r>
            <w:r w:rsidRPr="00491D7A">
              <w:t>BATCH_</w:t>
            </w:r>
            <w:r>
              <w:t>FULL_</w:t>
            </w:r>
            <w:r w:rsidRPr="00491D7A">
              <w:t>OT</w:t>
            </w:r>
            <w:r w:rsidRPr="00491D7A">
              <w:rPr>
                <w:rFonts w:cstheme="majorBidi"/>
              </w:rPr>
              <w:t xml:space="preserve"> (</w:t>
            </w:r>
            <w:r>
              <w:rPr>
                <w:rFonts w:cstheme="majorBidi"/>
              </w:rPr>
              <w:t>full simulation</w:t>
            </w:r>
            <w:r w:rsidRPr="00491D7A">
              <w:rPr>
                <w:rFonts w:cstheme="majorBidi"/>
              </w:rPr>
              <w:t>)</w:t>
            </w:r>
          </w:p>
          <w:p w:rsidR="00491D7A" w:rsidRPr="00491D7A" w:rsidRDefault="00491D7A" w:rsidP="004A30C1">
            <w:pPr>
              <w:tabs>
                <w:tab w:val="num" w:pos="1440"/>
              </w:tabs>
              <w:autoSpaceDE w:val="0"/>
              <w:autoSpaceDN w:val="0"/>
              <w:adjustRightInd w:val="0"/>
              <w:cnfStyle w:val="000000010000"/>
              <w:rPr>
                <w:rFonts w:cstheme="majorBidi"/>
              </w:rPr>
            </w:pPr>
          </w:p>
          <w:p w:rsidR="00491D7A" w:rsidRPr="00491D7A" w:rsidRDefault="00491D7A" w:rsidP="004A30C1">
            <w:pPr>
              <w:tabs>
                <w:tab w:val="num" w:pos="1440"/>
              </w:tabs>
              <w:autoSpaceDE w:val="0"/>
              <w:autoSpaceDN w:val="0"/>
              <w:adjustRightInd w:val="0"/>
              <w:cnfStyle w:val="000000010000"/>
              <w:rPr>
                <w:rFonts w:cstheme="majorBidi"/>
              </w:rPr>
            </w:pPr>
            <w:r w:rsidRPr="00491D7A">
              <w:t xml:space="preserve">Where </w:t>
            </w:r>
          </w:p>
          <w:p w:rsidR="00491D7A" w:rsidRPr="00491D7A" w:rsidRDefault="00491D7A" w:rsidP="004A30C1">
            <w:pPr>
              <w:autoSpaceDE w:val="0"/>
              <w:autoSpaceDN w:val="0"/>
              <w:adjustRightInd w:val="0"/>
              <w:cnfStyle w:val="000000010000"/>
              <w:rPr>
                <w:rFonts w:cstheme="majorBidi"/>
              </w:rPr>
            </w:pPr>
            <w:r w:rsidRPr="00491D7A">
              <w:t>As</w:t>
            </w:r>
            <w:r w:rsidRPr="00491D7A">
              <w:rPr>
                <w:rFonts w:cstheme="majorBidi"/>
              </w:rPr>
              <w:t xml:space="preserve"> the Sender (S) input: </w:t>
            </w:r>
          </w:p>
          <w:p w:rsidR="00491D7A" w:rsidRPr="00491D7A" w:rsidRDefault="00491D7A" w:rsidP="004A30C1">
            <w:pPr>
              <w:autoSpaceDE w:val="0"/>
              <w:autoSpaceDN w:val="0"/>
              <w:adjustRightInd w:val="0"/>
              <w:cnfStyle w:val="000000010000"/>
              <w:rPr>
                <w:rFonts w:cstheme="majorBidi"/>
              </w:rPr>
            </w:pPr>
            <w:r w:rsidRPr="00491D7A">
              <w:rPr>
                <w:rFonts w:cstheme="majorBidi"/>
              </w:rPr>
              <w:t xml:space="preserve">list of </w:t>
            </w:r>
            <w:r w:rsidRPr="00491D7A">
              <w:rPr>
                <w:rFonts w:cstheme="majorBidi"/>
                <w:b/>
                <w:bCs/>
                <w:i/>
                <w:iCs/>
              </w:rPr>
              <w:t>m</w:t>
            </w:r>
            <w:r w:rsidRPr="00491D7A">
              <w:rPr>
                <w:rFonts w:cstheme="majorBidi"/>
              </w:rPr>
              <w:t xml:space="preserve"> pairs of strings </w:t>
            </w:r>
            <w:r w:rsidRPr="00491D7A">
              <w:rPr>
                <w:rFonts w:cstheme="majorBidi"/>
                <w:b/>
                <w:bCs/>
              </w:rPr>
              <w:t>(</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1</w:t>
            </w:r>
            <w:r w:rsidRPr="00491D7A">
              <w:rPr>
                <w:rFonts w:cstheme="majorBidi"/>
                <w:b/>
                <w:bCs/>
                <w:i/>
                <w:iCs/>
              </w:rPr>
              <w:t xml:space="preserve"> ,y</w:t>
            </w:r>
            <w:r w:rsidRPr="00491D7A">
              <w:rPr>
                <w:rFonts w:cstheme="majorBidi"/>
                <w:b/>
                <w:bCs/>
                <w:i/>
                <w:iCs/>
                <w:vertAlign w:val="subscript"/>
              </w:rPr>
              <w:t>1</w:t>
            </w:r>
            <w:r w:rsidRPr="00491D7A">
              <w:rPr>
                <w:rFonts w:cstheme="majorBidi"/>
                <w:b/>
                <w:bCs/>
                <w:i/>
                <w:iCs/>
                <w:vertAlign w:val="superscript"/>
              </w:rPr>
              <w:t>1</w:t>
            </w:r>
            <w:r w:rsidRPr="00491D7A">
              <w:rPr>
                <w:rFonts w:cstheme="majorBidi"/>
                <w:b/>
                <w:bCs/>
              </w:rPr>
              <w:t xml:space="preserve"> ), . . . ,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m</w:t>
            </w:r>
            <w:r w:rsidRPr="00491D7A">
              <w:rPr>
                <w:rFonts w:cstheme="majorBidi"/>
                <w:b/>
                <w:bCs/>
                <w:i/>
                <w:iCs/>
              </w:rPr>
              <w:t>, y</w:t>
            </w:r>
            <w:r w:rsidRPr="00491D7A">
              <w:rPr>
                <w:rFonts w:cstheme="majorBidi"/>
                <w:b/>
                <w:bCs/>
                <w:i/>
                <w:iCs/>
                <w:vertAlign w:val="subscript"/>
              </w:rPr>
              <w:t>1</w:t>
            </w:r>
            <w:r w:rsidRPr="00491D7A">
              <w:rPr>
                <w:rFonts w:cstheme="majorBidi"/>
                <w:b/>
                <w:bCs/>
                <w:i/>
                <w:iCs/>
                <w:vertAlign w:val="superscript"/>
              </w:rPr>
              <w:t>m</w:t>
            </w:r>
            <w:r w:rsidRPr="00491D7A">
              <w:rPr>
                <w:rFonts w:cstheme="majorBidi"/>
                <w:b/>
                <w:bCs/>
              </w:rPr>
              <w:t xml:space="preserve">)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i</w:t>
            </w:r>
            <w:r w:rsidRPr="00491D7A">
              <w:rPr>
                <w:rFonts w:cstheme="majorBidi"/>
                <w:b/>
                <w:bCs/>
                <w:i/>
                <w:iCs/>
              </w:rPr>
              <w:t xml:space="preserve"> = </w:t>
            </w:r>
            <w:proofErr w:type="spellStart"/>
            <w:r w:rsidRPr="00491D7A">
              <w:rPr>
                <w:rFonts w:cstheme="majorBidi"/>
                <w:b/>
                <w:bCs/>
                <w:i/>
                <w:iCs/>
              </w:rPr>
              <w:t>r</w:t>
            </w:r>
            <w:r w:rsidRPr="00491D7A">
              <w:rPr>
                <w:rFonts w:cstheme="majorBidi"/>
                <w:b/>
                <w:bCs/>
                <w:i/>
                <w:iCs/>
                <w:vertAlign w:val="subscript"/>
              </w:rPr>
              <w:t>i</w:t>
            </w:r>
            <w:proofErr w:type="spellEnd"/>
            <w:r w:rsidRPr="00491D7A">
              <w:rPr>
                <w:rFonts w:cstheme="majorBidi"/>
              </w:rPr>
              <w:t xml:space="preserve"> and </w:t>
            </w:r>
            <w:r w:rsidRPr="00491D7A">
              <w:rPr>
                <w:rFonts w:cstheme="majorBidi"/>
                <w:b/>
                <w:bCs/>
                <w:i/>
                <w:iCs/>
              </w:rPr>
              <w:t>y</w:t>
            </w:r>
            <w:r w:rsidRPr="00491D7A">
              <w:rPr>
                <w:rFonts w:cstheme="majorBidi"/>
                <w:b/>
                <w:bCs/>
                <w:i/>
                <w:iCs/>
                <w:vertAlign w:val="subscript"/>
              </w:rPr>
              <w:t>1</w:t>
            </w:r>
            <w:r w:rsidRPr="00491D7A">
              <w:rPr>
                <w:rFonts w:cstheme="majorBidi"/>
                <w:b/>
                <w:bCs/>
                <w:i/>
                <w:iCs/>
                <w:vertAlign w:val="superscript"/>
              </w:rPr>
              <w:t>i</w:t>
            </w:r>
            <w:r w:rsidRPr="00491D7A">
              <w:rPr>
                <w:rFonts w:cstheme="majorBidi"/>
                <w:b/>
                <w:bCs/>
                <w:i/>
                <w:iCs/>
              </w:rPr>
              <w:t xml:space="preserve">= </w:t>
            </w:r>
            <w:proofErr w:type="spellStart"/>
            <w:r w:rsidRPr="00491D7A">
              <w:rPr>
                <w:rFonts w:cstheme="majorBidi"/>
                <w:b/>
                <w:bCs/>
                <w:i/>
                <w:iCs/>
              </w:rPr>
              <w:t>r</w:t>
            </w:r>
            <w:r w:rsidRPr="00491D7A">
              <w:rPr>
                <w:rFonts w:cstheme="majorBidi"/>
                <w:b/>
                <w:bCs/>
                <w:i/>
                <w:iCs/>
                <w:vertAlign w:val="subscript"/>
              </w:rPr>
              <w:t>i</w:t>
            </w:r>
            <w:proofErr w:type="spellEnd"/>
            <w:r w:rsidRPr="00491D7A">
              <w:rPr>
                <w:rFonts w:cstheme="majorBidi"/>
                <w:b/>
                <w:bCs/>
                <w:i/>
                <w:iCs/>
              </w:rPr>
              <w:t xml:space="preserve"> · </w:t>
            </w:r>
            <w:proofErr w:type="spellStart"/>
            <w:r w:rsidRPr="00491D7A">
              <w:rPr>
                <w:rFonts w:cstheme="majorBidi"/>
                <w:b/>
                <w:bCs/>
                <w:i/>
                <w:iCs/>
              </w:rPr>
              <w:t>a</w:t>
            </w:r>
            <w:r w:rsidRPr="00491D7A">
              <w:rPr>
                <w:rFonts w:cstheme="majorBidi"/>
                <w:b/>
                <w:bCs/>
                <w:i/>
                <w:iCs/>
                <w:vertAlign w:val="subscript"/>
              </w:rPr>
              <w:t>i</w:t>
            </w:r>
            <w:proofErr w:type="spellEnd"/>
            <w:r w:rsidRPr="00491D7A">
              <w:rPr>
                <w:rFonts w:cstheme="majorBidi"/>
              </w:rPr>
              <w:t xml:space="preserve"> (with multiplication in </w:t>
            </w:r>
            <w:proofErr w:type="spellStart"/>
            <w:r w:rsidRPr="00491D7A">
              <w:rPr>
                <w:rFonts w:cstheme="majorBidi"/>
                <w:b/>
                <w:bCs/>
                <w:i/>
                <w:iCs/>
              </w:rPr>
              <w:t>Z</w:t>
            </w:r>
            <w:r w:rsidRPr="00491D7A">
              <w:rPr>
                <w:rFonts w:cstheme="majorBidi"/>
                <w:b/>
                <w:bCs/>
                <w:i/>
                <w:iCs/>
                <w:vertAlign w:val="subscript"/>
              </w:rPr>
              <w:t>q</w:t>
            </w:r>
            <w:proofErr w:type="spellEnd"/>
            <w:r w:rsidRPr="00491D7A">
              <w:rPr>
                <w:rFonts w:cstheme="majorBidi"/>
                <w:b/>
                <w:bCs/>
                <w:i/>
                <w:iCs/>
              </w:rPr>
              <w:t>*</w:t>
            </w:r>
            <w:r w:rsidRPr="00491D7A">
              <w:rPr>
                <w:rFonts w:cstheme="majorBidi"/>
              </w:rPr>
              <w:t xml:space="preserve"> ) </w:t>
            </w:r>
          </w:p>
        </w:tc>
      </w:tr>
      <w:tr w:rsidR="00491D7A" w:rsidRPr="00491D7A" w:rsidTr="00A71579">
        <w:trPr>
          <w:cnfStyle w:val="00000010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3:</w:t>
            </w:r>
          </w:p>
        </w:tc>
        <w:tc>
          <w:tcPr>
            <w:tcW w:w="6860" w:type="dxa"/>
            <w:vAlign w:val="center"/>
          </w:tcPr>
          <w:p w:rsidR="00491D7A" w:rsidRPr="00491D7A" w:rsidRDefault="00491D7A" w:rsidP="004A30C1">
            <w:pPr>
              <w:autoSpaceDE w:val="0"/>
              <w:autoSpaceDN w:val="0"/>
              <w:adjustRightInd w:val="0"/>
              <w:cnfStyle w:val="00000010000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491D7A" w:rsidRPr="00491D7A" w:rsidRDefault="00491D7A" w:rsidP="004A30C1">
            <w:pPr>
              <w:ind w:left="720"/>
              <w:cnfStyle w:val="000000100000"/>
            </w:pPr>
            <w:r w:rsidRPr="00491D7A">
              <w:rPr>
                <w:rFonts w:cstheme="majorBidi"/>
              </w:rPr>
              <w:t>REPORT ERROR</w:t>
            </w:r>
            <w:r w:rsidRPr="00491D7A">
              <w:t xml:space="preserve"> </w:t>
            </w:r>
          </w:p>
        </w:tc>
      </w:tr>
      <w:tr w:rsidR="00491D7A" w:rsidRPr="00491D7A" w:rsidTr="00A71579">
        <w:trPr>
          <w:cnfStyle w:val="00000001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4:</w:t>
            </w:r>
          </w:p>
        </w:tc>
        <w:tc>
          <w:tcPr>
            <w:tcW w:w="6860" w:type="dxa"/>
            <w:vAlign w:val="center"/>
          </w:tcPr>
          <w:p w:rsidR="00491D7A" w:rsidRPr="00491D7A" w:rsidRDefault="00491D7A" w:rsidP="004A30C1">
            <w:pPr>
              <w:cnfStyle w:val="000000010000"/>
              <w:rPr>
                <w:b/>
                <w:bCs/>
              </w:rPr>
            </w:pPr>
            <w:r w:rsidRPr="00491D7A">
              <w:t xml:space="preserve">COMPUTE </w:t>
            </w:r>
            <w:r w:rsidRPr="00491D7A">
              <w:rPr>
                <w:b/>
                <w:bCs/>
              </w:rPr>
              <w:t xml:space="preserve"> </w:t>
            </w:r>
            <w:r w:rsidRPr="00491D7A">
              <w:rPr>
                <w:b/>
                <w:bCs/>
                <w:noProof/>
              </w:rPr>
              <w:drawing>
                <wp:inline distT="0" distB="0" distL="0" distR="0">
                  <wp:extent cx="1048969" cy="223275"/>
                  <wp:effectExtent l="1905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049128" cy="223309"/>
                          </a:xfrm>
                          <a:prstGeom prst="rect">
                            <a:avLst/>
                          </a:prstGeom>
                          <a:noFill/>
                          <a:ln w="9525">
                            <a:noFill/>
                            <a:miter lim="800000"/>
                            <a:headEnd/>
                            <a:tailEnd/>
                          </a:ln>
                        </pic:spPr>
                      </pic:pic>
                    </a:graphicData>
                  </a:graphic>
                </wp:inline>
              </w:drawing>
            </w:r>
          </w:p>
          <w:p w:rsidR="00491D7A" w:rsidRPr="00491D7A" w:rsidRDefault="00491D7A" w:rsidP="004A30C1">
            <w:pPr>
              <w:cnfStyle w:val="000000010000"/>
            </w:pPr>
            <w:r w:rsidRPr="00491D7A">
              <w:t xml:space="preserve">SEND </w:t>
            </w:r>
            <w:r w:rsidRPr="00491D7A">
              <w:rPr>
                <w:rFonts w:cstheme="majorBidi"/>
              </w:rPr>
              <w:t xml:space="preserve">˜g </w:t>
            </w:r>
            <w:r w:rsidRPr="00491D7A">
              <w:t>to P</w:t>
            </w:r>
            <w:r w:rsidRPr="00491D7A">
              <w:rPr>
                <w:vertAlign w:val="subscript"/>
              </w:rPr>
              <w:t>2</w:t>
            </w:r>
          </w:p>
        </w:tc>
      </w:tr>
      <w:tr w:rsidR="00491D7A" w:rsidRPr="00491D7A" w:rsidTr="00A71579">
        <w:trPr>
          <w:cnfStyle w:val="00000010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5:</w:t>
            </w:r>
          </w:p>
        </w:tc>
        <w:tc>
          <w:tcPr>
            <w:tcW w:w="6860" w:type="dxa"/>
            <w:vAlign w:val="center"/>
          </w:tcPr>
          <w:p w:rsidR="00491D7A" w:rsidRPr="00491D7A" w:rsidRDefault="00491D7A" w:rsidP="004A30C1">
            <w:pPr>
              <w:cnfStyle w:val="000000100000"/>
            </w:pPr>
            <w:r w:rsidRPr="00491D7A">
              <w:t>output nothing</w:t>
            </w:r>
          </w:p>
        </w:tc>
      </w:tr>
    </w:tbl>
    <w:p w:rsidR="00491D7A" w:rsidRPr="00491D7A" w:rsidRDefault="00491D7A" w:rsidP="004A30C1"/>
    <w:tbl>
      <w:tblPr>
        <w:tblStyle w:val="MediumShading1-Accent11"/>
        <w:tblW w:w="0" w:type="auto"/>
        <w:tblLook w:val="04A0"/>
      </w:tblPr>
      <w:tblGrid>
        <w:gridCol w:w="1668"/>
        <w:gridCol w:w="6860"/>
      </w:tblGrid>
      <w:tr w:rsidR="00491D7A" w:rsidRPr="00491D7A" w:rsidTr="00A71579">
        <w:trPr>
          <w:cnfStyle w:val="100000000000"/>
          <w:trHeight w:val="467"/>
        </w:trPr>
        <w:tc>
          <w:tcPr>
            <w:cnfStyle w:val="001000000000"/>
            <w:tcW w:w="8528" w:type="dxa"/>
            <w:gridSpan w:val="2"/>
            <w:vAlign w:val="center"/>
          </w:tcPr>
          <w:p w:rsidR="00491D7A" w:rsidRPr="00491D7A" w:rsidRDefault="00491D7A" w:rsidP="004A30C1">
            <w:pPr>
              <w:jc w:val="center"/>
              <w:rPr>
                <w:b w:val="0"/>
                <w:bCs w:val="0"/>
                <w:sz w:val="24"/>
                <w:szCs w:val="24"/>
              </w:rPr>
            </w:pPr>
            <w:r w:rsidRPr="00491D7A">
              <w:t>Party P</w:t>
            </w:r>
            <w:r w:rsidRPr="00491D7A">
              <w:rPr>
                <w:vertAlign w:val="subscript"/>
              </w:rPr>
              <w:t>2</w:t>
            </w:r>
            <w:r w:rsidRPr="00491D7A">
              <w:t xml:space="preserve"> (P</w:t>
            </w:r>
            <w:r w:rsidRPr="00491D7A">
              <w:rPr>
                <w:vertAlign w:val="subscript"/>
              </w:rPr>
              <w:t>2</w:t>
            </w:r>
            <w:r w:rsidRPr="00491D7A">
              <w:t>)</w:t>
            </w:r>
            <w:r w:rsidRPr="00491D7A">
              <w:rPr>
                <w:sz w:val="24"/>
                <w:szCs w:val="24"/>
              </w:rPr>
              <w:t xml:space="preserve"> Specification</w:t>
            </w:r>
          </w:p>
        </w:tc>
      </w:tr>
      <w:tr w:rsidR="00491D7A" w:rsidRPr="00491D7A" w:rsidTr="00A71579">
        <w:trPr>
          <w:cnfStyle w:val="00000010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1:</w:t>
            </w:r>
          </w:p>
        </w:tc>
        <w:tc>
          <w:tcPr>
            <w:tcW w:w="6860" w:type="dxa"/>
            <w:vAlign w:val="center"/>
          </w:tcPr>
          <w:p w:rsidR="00491D7A" w:rsidRPr="00491D7A" w:rsidRDefault="00491D7A" w:rsidP="004A30C1">
            <w:pPr>
              <w:cnfStyle w:val="000000100000"/>
            </w:pPr>
            <w:r w:rsidRPr="00491D7A">
              <w:t xml:space="preserve">IF </w:t>
            </w:r>
            <w:r w:rsidRPr="00491D7A">
              <w:rPr>
                <w:b/>
                <w:bCs/>
              </w:rPr>
              <w:t>NOT</w:t>
            </w:r>
          </w:p>
          <w:p w:rsidR="00491D7A" w:rsidRPr="00491D7A" w:rsidRDefault="00491D7A" w:rsidP="001510FD">
            <w:pPr>
              <w:pStyle w:val="ListParagraph"/>
              <w:numPr>
                <w:ilvl w:val="0"/>
                <w:numId w:val="6"/>
              </w:numPr>
              <w:cnfStyle w:val="000000100000"/>
            </w:pPr>
            <w:r w:rsidRPr="00491D7A">
              <w:rPr>
                <w:b/>
                <w:bCs/>
                <w:i/>
                <w:iCs/>
              </w:rPr>
              <w:t>q</w:t>
            </w:r>
            <w:r w:rsidRPr="00491D7A">
              <w:t xml:space="preserve"> is prime </w:t>
            </w:r>
          </w:p>
          <w:p w:rsidR="00491D7A" w:rsidRPr="00491D7A" w:rsidRDefault="00491D7A" w:rsidP="001510FD">
            <w:pPr>
              <w:pStyle w:val="ListParagraph"/>
              <w:numPr>
                <w:ilvl w:val="0"/>
                <w:numId w:val="6"/>
              </w:numPr>
              <w:cnfStyle w:val="000000100000"/>
              <w:rPr>
                <w:b/>
                <w:bCs/>
                <w:i/>
                <w:iCs/>
              </w:rPr>
            </w:pPr>
            <w:r w:rsidRPr="00491D7A">
              <w:rPr>
                <w:b/>
                <w:bCs/>
                <w:i/>
                <w:iCs/>
              </w:rPr>
              <w:t>g</w:t>
            </w:r>
            <w:r w:rsidRPr="00491D7A">
              <w:rPr>
                <w:b/>
                <w:bCs/>
                <w:i/>
                <w:iCs/>
                <w:vertAlign w:val="subscript"/>
              </w:rPr>
              <w:t xml:space="preserve"> </w:t>
            </w:r>
            <w:r w:rsidRPr="00491D7A">
              <w:t xml:space="preserve"> is of order </w:t>
            </w:r>
            <w:r w:rsidRPr="00491D7A">
              <w:rPr>
                <w:b/>
                <w:bCs/>
                <w:i/>
                <w:iCs/>
              </w:rPr>
              <w:t>q</w:t>
            </w:r>
          </w:p>
          <w:p w:rsidR="00491D7A" w:rsidRPr="00491D7A" w:rsidRDefault="00491D7A" w:rsidP="004A30C1">
            <w:pPr>
              <w:ind w:left="398"/>
              <w:cnfStyle w:val="000000100000"/>
            </w:pPr>
            <w:r w:rsidRPr="00491D7A">
              <w:t>REPORT ERROR</w:t>
            </w:r>
          </w:p>
        </w:tc>
      </w:tr>
      <w:tr w:rsidR="00491D7A" w:rsidRPr="00491D7A" w:rsidTr="00A71579">
        <w:trPr>
          <w:cnfStyle w:val="00000001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2:</w:t>
            </w:r>
          </w:p>
        </w:tc>
        <w:tc>
          <w:tcPr>
            <w:tcW w:w="6860" w:type="dxa"/>
            <w:vAlign w:val="center"/>
          </w:tcPr>
          <w:p w:rsidR="001763F0" w:rsidRPr="00491D7A" w:rsidRDefault="001763F0" w:rsidP="004A30C1">
            <w:pPr>
              <w:tabs>
                <w:tab w:val="num" w:pos="1440"/>
              </w:tabs>
              <w:autoSpaceDE w:val="0"/>
              <w:autoSpaceDN w:val="0"/>
              <w:adjustRightInd w:val="0"/>
              <w:cnfStyle w:val="000000010000"/>
              <w:rPr>
                <w:rFonts w:cstheme="majorBidi"/>
              </w:rPr>
            </w:pPr>
            <w:r w:rsidRPr="00491D7A">
              <w:rPr>
                <w:rFonts w:cstheme="majorBidi"/>
              </w:rPr>
              <w:t xml:space="preserve">RUN </w:t>
            </w:r>
            <w:proofErr w:type="spellStart"/>
            <w:r w:rsidRPr="00491D7A">
              <w:rPr>
                <w:rFonts w:cstheme="majorBidi"/>
              </w:rPr>
              <w:t>subprotocol</w:t>
            </w:r>
            <w:proofErr w:type="spellEnd"/>
            <w:r w:rsidRPr="00491D7A">
              <w:rPr>
                <w:rFonts w:cstheme="majorBidi"/>
              </w:rPr>
              <w:t xml:space="preserve"> </w:t>
            </w:r>
            <w:r w:rsidRPr="00491D7A">
              <w:t>BATCH_</w:t>
            </w:r>
            <w:r>
              <w:t>FULL_</w:t>
            </w:r>
            <w:r w:rsidRPr="00491D7A">
              <w:t>OT</w:t>
            </w:r>
            <w:r w:rsidRPr="00491D7A">
              <w:rPr>
                <w:rFonts w:cstheme="majorBidi"/>
              </w:rPr>
              <w:t xml:space="preserve"> (</w:t>
            </w:r>
            <w:r>
              <w:rPr>
                <w:rFonts w:cstheme="majorBidi"/>
              </w:rPr>
              <w:t>full simulation</w:t>
            </w:r>
            <w:r w:rsidRPr="00491D7A">
              <w:rPr>
                <w:rFonts w:cstheme="majorBidi"/>
              </w:rPr>
              <w:t>)</w:t>
            </w:r>
          </w:p>
          <w:p w:rsidR="00491D7A" w:rsidRPr="00491D7A" w:rsidRDefault="00491D7A" w:rsidP="004A30C1">
            <w:pPr>
              <w:tabs>
                <w:tab w:val="num" w:pos="1440"/>
              </w:tabs>
              <w:autoSpaceDE w:val="0"/>
              <w:autoSpaceDN w:val="0"/>
              <w:adjustRightInd w:val="0"/>
              <w:cnfStyle w:val="000000010000"/>
              <w:rPr>
                <w:rFonts w:cstheme="majorBidi"/>
              </w:rPr>
            </w:pPr>
          </w:p>
          <w:p w:rsidR="00491D7A" w:rsidRPr="00491D7A" w:rsidRDefault="00491D7A" w:rsidP="004A30C1">
            <w:pPr>
              <w:tabs>
                <w:tab w:val="num" w:pos="1440"/>
              </w:tabs>
              <w:autoSpaceDE w:val="0"/>
              <w:autoSpaceDN w:val="0"/>
              <w:adjustRightInd w:val="0"/>
              <w:cnfStyle w:val="000000010000"/>
              <w:rPr>
                <w:rFonts w:cstheme="majorBidi"/>
              </w:rPr>
            </w:pPr>
            <w:r w:rsidRPr="00491D7A">
              <w:t xml:space="preserve">Where </w:t>
            </w:r>
          </w:p>
          <w:p w:rsidR="00491D7A" w:rsidRPr="00491D7A" w:rsidRDefault="00491D7A" w:rsidP="004A30C1">
            <w:pPr>
              <w:cnfStyle w:val="000000010000"/>
              <w:rPr>
                <w:rFonts w:cstheme="majorBidi"/>
                <w:i/>
                <w:iCs/>
              </w:rPr>
            </w:pPr>
            <w:r w:rsidRPr="00491D7A">
              <w:rPr>
                <w:rFonts w:cstheme="majorBidi"/>
              </w:rPr>
              <w:t xml:space="preserve">As the Receiver (R) input: </w:t>
            </w:r>
          </w:p>
          <w:p w:rsidR="00491D7A" w:rsidRPr="00491D7A" w:rsidRDefault="00491D7A" w:rsidP="004A30C1">
            <w:pPr>
              <w:tabs>
                <w:tab w:val="num" w:pos="1440"/>
              </w:tabs>
              <w:autoSpaceDE w:val="0"/>
              <w:autoSpaceDN w:val="0"/>
              <w:adjustRightInd w:val="0"/>
              <w:ind w:left="720"/>
              <w:cnfStyle w:val="000000010000"/>
              <w:rPr>
                <w:rFonts w:cs="CMEX9"/>
              </w:rPr>
            </w:pPr>
            <w:r w:rsidRPr="00491D7A">
              <w:rPr>
                <w:rFonts w:cstheme="majorBidi"/>
                <w:i/>
                <w:iCs/>
              </w:rPr>
              <w:t>m</w:t>
            </w:r>
            <w:r w:rsidRPr="00491D7A">
              <w:rPr>
                <w:rFonts w:cstheme="majorBidi"/>
              </w:rPr>
              <w:t xml:space="preserve"> bits string </w:t>
            </w:r>
            <w:r w:rsidRPr="00491D7A">
              <w:rPr>
                <w:rFonts w:cstheme="majorBidi"/>
                <w:b/>
                <w:bCs/>
              </w:rPr>
              <w:t>(</w:t>
            </w:r>
            <w:r w:rsidRPr="00491D7A">
              <w:rPr>
                <w:rFonts w:cstheme="majorBidi"/>
                <w:b/>
                <w:bCs/>
                <w:i/>
                <w:iCs/>
              </w:rPr>
              <w:t>σ</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σ</w:t>
            </w:r>
            <w:r w:rsidRPr="00491D7A">
              <w:rPr>
                <w:rFonts w:cstheme="majorBidi"/>
                <w:b/>
                <w:bCs/>
                <w:i/>
                <w:iCs/>
                <w:vertAlign w:val="subscript"/>
              </w:rPr>
              <w:t>m</w:t>
            </w:r>
            <w:proofErr w:type="spellEnd"/>
            <w:r w:rsidRPr="00491D7A">
              <w:rPr>
                <w:rFonts w:cstheme="majorBidi"/>
                <w:b/>
                <w:bCs/>
              </w:rPr>
              <w:t xml:space="preserve">) </w:t>
            </w:r>
            <w:r w:rsidRPr="00491D7A">
              <w:rPr>
                <w:rFonts w:cstheme="majorBidi"/>
              </w:rPr>
              <w:t xml:space="preserve">where </w:t>
            </w:r>
            <w:proofErr w:type="spellStart"/>
            <w:r w:rsidRPr="00491D7A">
              <w:rPr>
                <w:rFonts w:cstheme="majorBidi"/>
                <w:b/>
                <w:bCs/>
                <w:i/>
                <w:iCs/>
              </w:rPr>
              <w:t>σ</w:t>
            </w:r>
            <w:r w:rsidRPr="00491D7A">
              <w:rPr>
                <w:rFonts w:cstheme="majorBidi"/>
                <w:b/>
                <w:bCs/>
                <w:i/>
                <w:iCs/>
                <w:vertAlign w:val="subscript"/>
              </w:rPr>
              <w:t>i</w:t>
            </w:r>
            <w:proofErr w:type="spellEnd"/>
            <w:r w:rsidRPr="00491D7A">
              <w:rPr>
                <w:rFonts w:cstheme="majorBidi"/>
                <w:b/>
                <w:bCs/>
                <w:i/>
                <w:iCs/>
              </w:rPr>
              <w:t xml:space="preserve"> = x</w:t>
            </w:r>
            <w:r w:rsidRPr="00491D7A">
              <w:rPr>
                <w:rFonts w:cstheme="majorBidi"/>
                <w:b/>
                <w:bCs/>
                <w:i/>
                <w:iCs/>
                <w:vertAlign w:val="subscript"/>
              </w:rPr>
              <w:t>i</w:t>
            </w:r>
            <w:r w:rsidRPr="00491D7A">
              <w:rPr>
                <w:rFonts w:cstheme="majorBidi"/>
              </w:rPr>
              <w:t xml:space="preserve"> where </w:t>
            </w:r>
            <w:r w:rsidRPr="00491D7A">
              <w:rPr>
                <w:rFonts w:cstheme="majorBidi"/>
                <w:b/>
                <w:bCs/>
                <w:i/>
                <w:iCs/>
              </w:rPr>
              <w:t>x = x</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x</w:t>
            </w:r>
            <w:r w:rsidRPr="00491D7A">
              <w:rPr>
                <w:rFonts w:cstheme="majorBidi"/>
                <w:b/>
                <w:bCs/>
                <w:i/>
                <w:iCs/>
                <w:vertAlign w:val="subscript"/>
              </w:rPr>
              <w:t>m</w:t>
            </w:r>
            <w:proofErr w:type="spellEnd"/>
          </w:p>
        </w:tc>
      </w:tr>
      <w:tr w:rsidR="00491D7A" w:rsidRPr="00491D7A" w:rsidTr="00A71579">
        <w:trPr>
          <w:cnfStyle w:val="00000010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3:</w:t>
            </w:r>
          </w:p>
        </w:tc>
        <w:tc>
          <w:tcPr>
            <w:tcW w:w="6860" w:type="dxa"/>
            <w:vAlign w:val="center"/>
          </w:tcPr>
          <w:p w:rsidR="00491D7A" w:rsidRPr="00491D7A" w:rsidRDefault="00491D7A" w:rsidP="004A30C1">
            <w:pPr>
              <w:autoSpaceDE w:val="0"/>
              <w:autoSpaceDN w:val="0"/>
              <w:adjustRightInd w:val="0"/>
              <w:cnfStyle w:val="00000010000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491D7A" w:rsidRPr="00491D7A" w:rsidRDefault="00491D7A" w:rsidP="004A30C1">
            <w:pPr>
              <w:autoSpaceDE w:val="0"/>
              <w:autoSpaceDN w:val="0"/>
              <w:adjustRightInd w:val="0"/>
              <w:cnfStyle w:val="000000100000"/>
              <w:rPr>
                <w:rFonts w:cs="CMR8"/>
              </w:rPr>
            </w:pPr>
            <w:r w:rsidRPr="00491D7A">
              <w:rPr>
                <w:rFonts w:cstheme="majorBidi"/>
              </w:rPr>
              <w:t>REPORT ERROR</w:t>
            </w:r>
          </w:p>
        </w:tc>
      </w:tr>
      <w:tr w:rsidR="00491D7A" w:rsidRPr="00491D7A" w:rsidTr="00A71579">
        <w:trPr>
          <w:cnfStyle w:val="00000001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4:</w:t>
            </w:r>
          </w:p>
        </w:tc>
        <w:tc>
          <w:tcPr>
            <w:tcW w:w="6860" w:type="dxa"/>
            <w:vAlign w:val="center"/>
          </w:tcPr>
          <w:p w:rsidR="00491D7A" w:rsidRPr="00491D7A" w:rsidRDefault="00491D7A" w:rsidP="004A30C1">
            <w:pPr>
              <w:pStyle w:val="ListParagraph"/>
              <w:autoSpaceDE w:val="0"/>
              <w:autoSpaceDN w:val="0"/>
              <w:adjustRightInd w:val="0"/>
              <w:ind w:left="0"/>
              <w:cnfStyle w:val="000000010000"/>
              <w:rPr>
                <w:rFonts w:cstheme="majorBidi"/>
              </w:rPr>
            </w:pPr>
            <w:r w:rsidRPr="00491D7A">
              <w:t>P</w:t>
            </w:r>
            <w:r w:rsidRPr="00491D7A">
              <w:rPr>
                <w:vertAlign w:val="subscript"/>
              </w:rPr>
              <w:t>2</w:t>
            </w:r>
            <w:r w:rsidRPr="00491D7A">
              <w:rPr>
                <w:rFonts w:cstheme="majorBidi"/>
              </w:rPr>
              <w:t>:</w:t>
            </w:r>
            <w:r w:rsidRPr="00491D7A">
              <w:rPr>
                <w:rFonts w:cstheme="majorBidi"/>
                <w:b/>
                <w:bCs/>
              </w:rPr>
              <w:t xml:space="preserve"> </w:t>
            </w:r>
            <w:r w:rsidRPr="00491D7A">
              <w:rPr>
                <w:rFonts w:cstheme="majorBidi"/>
              </w:rPr>
              <w:t>LET</w:t>
            </w:r>
            <w:r w:rsidRPr="00491D7A">
              <w:rPr>
                <w:rFonts w:cstheme="majorBidi"/>
                <w:b/>
                <w:bCs/>
              </w:rPr>
              <w:t xml:space="preserve">  </w:t>
            </w:r>
            <w:r w:rsidRPr="00491D7A">
              <w:rPr>
                <w:rFonts w:cstheme="majorBidi"/>
                <w:b/>
                <w:bCs/>
                <w:i/>
                <w:iCs/>
              </w:rPr>
              <w:t>y</w:t>
            </w:r>
            <w:r w:rsidRPr="00491D7A">
              <w:rPr>
                <w:rFonts w:cstheme="majorBidi"/>
                <w:b/>
                <w:bCs/>
                <w:i/>
                <w:iCs/>
                <w:vertAlign w:val="superscript"/>
              </w:rPr>
              <w:t>1</w:t>
            </w:r>
            <w:r w:rsidRPr="00491D7A">
              <w:rPr>
                <w:rFonts w:cstheme="majorBidi"/>
                <w:b/>
                <w:bCs/>
                <w:i/>
                <w:iCs/>
                <w:vertAlign w:val="subscript"/>
              </w:rPr>
              <w:t>x1</w:t>
            </w:r>
            <w:r w:rsidRPr="00491D7A">
              <w:rPr>
                <w:rFonts w:cstheme="majorBidi"/>
                <w:b/>
                <w:bCs/>
                <w:i/>
                <w:iCs/>
              </w:rPr>
              <w:t xml:space="preserve">, . . . , </w:t>
            </w:r>
            <w:proofErr w:type="spellStart"/>
            <w:r w:rsidRPr="00491D7A">
              <w:rPr>
                <w:rFonts w:cstheme="majorBidi"/>
                <w:b/>
                <w:bCs/>
                <w:i/>
                <w:iCs/>
              </w:rPr>
              <w:t>y</w:t>
            </w:r>
            <w:r w:rsidRPr="00491D7A">
              <w:rPr>
                <w:rFonts w:cstheme="majorBidi"/>
                <w:b/>
                <w:bCs/>
                <w:i/>
                <w:iCs/>
                <w:vertAlign w:val="superscript"/>
              </w:rPr>
              <w:t>m</w:t>
            </w:r>
            <w:r w:rsidRPr="00491D7A">
              <w:rPr>
                <w:rFonts w:cstheme="majorBidi"/>
                <w:b/>
                <w:bCs/>
                <w:i/>
                <w:iCs/>
                <w:vertAlign w:val="subscript"/>
              </w:rPr>
              <w:t>xm</w:t>
            </w:r>
            <w:proofErr w:type="spellEnd"/>
            <w:r w:rsidRPr="00491D7A">
              <w:rPr>
                <w:rFonts w:cstheme="majorBidi"/>
                <w:i/>
                <w:iCs/>
              </w:rPr>
              <w:t xml:space="preserve"> </w:t>
            </w:r>
            <w:r w:rsidRPr="00491D7A">
              <w:rPr>
                <w:rFonts w:cstheme="majorBidi"/>
              </w:rPr>
              <w:t>be the output of the BOT</w:t>
            </w:r>
          </w:p>
          <w:p w:rsidR="00491D7A" w:rsidRPr="00491D7A" w:rsidRDefault="00491D7A" w:rsidP="004A30C1">
            <w:pPr>
              <w:tabs>
                <w:tab w:val="num" w:pos="2160"/>
              </w:tabs>
              <w:autoSpaceDE w:val="0"/>
              <w:autoSpaceDN w:val="0"/>
              <w:adjustRightInd w:val="0"/>
              <w:cnfStyle w:val="000000010000"/>
              <w:rPr>
                <w:rFonts w:cstheme="majorBidi"/>
                <w:i/>
                <w:iCs/>
              </w:rPr>
            </w:pPr>
            <w:r w:rsidRPr="00491D7A">
              <w:rPr>
                <w:rFonts w:cstheme="majorBidi"/>
              </w:rPr>
              <w:t xml:space="preserve">      FOR EVERY</w:t>
            </w:r>
            <w:r w:rsidRPr="00491D7A">
              <w:rPr>
                <w:rFonts w:cstheme="majorBidi"/>
                <w:i/>
                <w:iCs/>
              </w:rPr>
              <w:t xml:space="preserve"> </w:t>
            </w:r>
            <w:proofErr w:type="spellStart"/>
            <w:r w:rsidRPr="00491D7A">
              <w:rPr>
                <w:rFonts w:cstheme="majorBidi"/>
                <w:b/>
                <w:bCs/>
                <w:i/>
                <w:iCs/>
              </w:rPr>
              <w:t>i</w:t>
            </w:r>
            <w:proofErr w:type="spellEnd"/>
            <w:r w:rsidRPr="00491D7A">
              <w:rPr>
                <w:rFonts w:cstheme="majorBidi"/>
                <w:i/>
                <w:iCs/>
              </w:rPr>
              <w:t xml:space="preserve">: </w:t>
            </w:r>
          </w:p>
          <w:p w:rsidR="00491D7A" w:rsidRPr="00491D7A" w:rsidRDefault="00491D7A" w:rsidP="004A30C1">
            <w:pPr>
              <w:tabs>
                <w:tab w:val="num" w:pos="2160"/>
              </w:tabs>
              <w:autoSpaceDE w:val="0"/>
              <w:autoSpaceDN w:val="0"/>
              <w:adjustRightInd w:val="0"/>
              <w:cnfStyle w:val="000000010000"/>
              <w:rPr>
                <w:rFonts w:cstheme="majorBidi"/>
                <w:b/>
                <w:bCs/>
              </w:rPr>
            </w:pPr>
            <w:r w:rsidRPr="00491D7A">
              <w:rPr>
                <w:rFonts w:cstheme="majorBidi"/>
                <w:i/>
                <w:iCs/>
              </w:rPr>
              <w:t xml:space="preserve">           IF </w:t>
            </w:r>
            <w:proofErr w:type="spellStart"/>
            <w:r w:rsidRPr="00491D7A">
              <w:rPr>
                <w:rFonts w:cstheme="majorBidi"/>
                <w:b/>
                <w:bCs/>
                <w:i/>
                <w:iCs/>
              </w:rPr>
              <w:t>y</w:t>
            </w:r>
            <w:r w:rsidRPr="00491D7A">
              <w:rPr>
                <w:rFonts w:cstheme="majorBidi"/>
                <w:b/>
                <w:bCs/>
                <w:i/>
                <w:iCs/>
                <w:vertAlign w:val="superscript"/>
              </w:rPr>
              <w:t>i</w:t>
            </w:r>
            <w:r w:rsidRPr="00491D7A">
              <w:rPr>
                <w:rFonts w:cstheme="majorBidi"/>
                <w:b/>
                <w:bCs/>
                <w:i/>
                <w:iCs/>
                <w:vertAlign w:val="subscript"/>
              </w:rPr>
              <w:t>xi</w:t>
            </w:r>
            <w:proofErr w:type="spellEnd"/>
            <w:r w:rsidRPr="00491D7A">
              <w:rPr>
                <w:rFonts w:cstheme="majorBidi"/>
                <w:b/>
                <w:bCs/>
              </w:rPr>
              <w:t xml:space="preserve"> </w:t>
            </w:r>
            <w:r w:rsidRPr="00491D7A">
              <w:rPr>
                <w:b/>
                <w:bCs/>
                <w:i/>
                <w:iCs/>
              </w:rPr>
              <w:sym w:font="Symbol" w:char="F0CF"/>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491D7A" w:rsidRPr="00491D7A" w:rsidRDefault="00491D7A" w:rsidP="004A30C1">
            <w:pPr>
              <w:tabs>
                <w:tab w:val="num" w:pos="2160"/>
              </w:tabs>
              <w:autoSpaceDE w:val="0"/>
              <w:autoSpaceDN w:val="0"/>
              <w:adjustRightInd w:val="0"/>
              <w:ind w:left="720"/>
              <w:cnfStyle w:val="000000010000"/>
              <w:rPr>
                <w:rFonts w:cstheme="majorBidi"/>
                <w:b/>
                <w:bCs/>
              </w:rPr>
            </w:pPr>
            <w:r w:rsidRPr="00491D7A">
              <w:rPr>
                <w:rFonts w:cstheme="majorBidi"/>
              </w:rPr>
              <w:t>SET</w:t>
            </w:r>
            <w:r w:rsidRPr="00491D7A">
              <w:rPr>
                <w:rFonts w:cstheme="majorBidi"/>
                <w:b/>
                <w:bCs/>
              </w:rPr>
              <w:t xml:space="preserve"> </w:t>
            </w:r>
            <w:proofErr w:type="spellStart"/>
            <w:r w:rsidRPr="00491D7A">
              <w:rPr>
                <w:rFonts w:cstheme="majorBidi"/>
                <w:i/>
                <w:iCs/>
              </w:rPr>
              <w:t>y</w:t>
            </w:r>
            <w:r w:rsidRPr="00491D7A">
              <w:rPr>
                <w:rFonts w:cstheme="majorBidi"/>
                <w:i/>
                <w:iCs/>
                <w:vertAlign w:val="superscript"/>
              </w:rPr>
              <w:t>i</w:t>
            </w:r>
            <w:r w:rsidRPr="00491D7A">
              <w:rPr>
                <w:rFonts w:cstheme="majorBidi"/>
                <w:i/>
                <w:iCs/>
                <w:vertAlign w:val="subscript"/>
              </w:rPr>
              <w:t>xi</w:t>
            </w:r>
            <w:proofErr w:type="spellEnd"/>
            <w:r w:rsidRPr="00491D7A">
              <w:rPr>
                <w:rFonts w:cstheme="majorBidi"/>
                <w:b/>
                <w:bCs/>
              </w:rPr>
              <w:t xml:space="preserve"> = 1</w:t>
            </w:r>
          </w:p>
          <w:p w:rsidR="00491D7A" w:rsidRPr="00491D7A" w:rsidRDefault="00491D7A" w:rsidP="004A30C1">
            <w:pPr>
              <w:autoSpaceDE w:val="0"/>
              <w:autoSpaceDN w:val="0"/>
              <w:adjustRightInd w:val="0"/>
              <w:cnfStyle w:val="000000010000"/>
            </w:pPr>
          </w:p>
        </w:tc>
      </w:tr>
      <w:tr w:rsidR="00491D7A" w:rsidRPr="00491D7A" w:rsidTr="00A71579">
        <w:trPr>
          <w:cnfStyle w:val="00000010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5:</w:t>
            </w:r>
          </w:p>
        </w:tc>
        <w:tc>
          <w:tcPr>
            <w:tcW w:w="6860" w:type="dxa"/>
            <w:vAlign w:val="center"/>
          </w:tcPr>
          <w:p w:rsidR="00491D7A" w:rsidRPr="00491D7A" w:rsidRDefault="00491D7A" w:rsidP="004A30C1">
            <w:pPr>
              <w:cnfStyle w:val="000000100000"/>
              <w:rPr>
                <w:b/>
                <w:bCs/>
              </w:rPr>
            </w:pPr>
            <w:r w:rsidRPr="00491D7A">
              <w:t xml:space="preserve">WAIT for message </w:t>
            </w:r>
            <w:r w:rsidRPr="00491D7A">
              <w:rPr>
                <w:rFonts w:cstheme="majorBidi"/>
              </w:rPr>
              <w:t xml:space="preserve">˜g from </w:t>
            </w:r>
            <w:r w:rsidRPr="00491D7A">
              <w:t>P</w:t>
            </w:r>
            <w:r w:rsidRPr="00491D7A">
              <w:rPr>
                <w:vertAlign w:val="subscript"/>
              </w:rPr>
              <w:t>1</w:t>
            </w:r>
          </w:p>
        </w:tc>
      </w:tr>
      <w:tr w:rsidR="00491D7A" w:rsidRPr="00491D7A" w:rsidTr="00A71579">
        <w:trPr>
          <w:cnfStyle w:val="00000001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6:</w:t>
            </w:r>
          </w:p>
        </w:tc>
        <w:tc>
          <w:tcPr>
            <w:tcW w:w="6860" w:type="dxa"/>
            <w:vAlign w:val="center"/>
          </w:tcPr>
          <w:p w:rsidR="001763F0" w:rsidRDefault="001763F0" w:rsidP="004A30C1">
            <w:pPr>
              <w:cnfStyle w:val="000000010000"/>
              <w:rPr>
                <w:b/>
                <w:bCs/>
                <w:i/>
                <w:iCs/>
              </w:rPr>
            </w:pPr>
            <w:r>
              <w:rPr>
                <w:rFonts w:cstheme="majorBidi"/>
              </w:rPr>
              <w:t xml:space="preserve">IF </w:t>
            </w:r>
            <w:r w:rsidRPr="00491D7A">
              <w:rPr>
                <w:rFonts w:cstheme="majorBidi"/>
                <w:b/>
                <w:bCs/>
              </w:rPr>
              <w:t>NOT</w:t>
            </w:r>
            <w:r w:rsidRPr="00491D7A">
              <w:t xml:space="preserve"> </w:t>
            </w:r>
            <w:r>
              <w:t xml:space="preserve"> </w:t>
            </w:r>
            <w:r w:rsidRPr="00491D7A">
              <w:rPr>
                <w:rFonts w:cstheme="majorBidi"/>
                <w:b/>
                <w:bCs/>
              </w:rPr>
              <w:t>˜g</w:t>
            </w:r>
            <w:r>
              <w:t xml:space="preserve">  is of order </w:t>
            </w:r>
            <w:r w:rsidRPr="00491D7A">
              <w:rPr>
                <w:b/>
                <w:bCs/>
                <w:i/>
                <w:iCs/>
              </w:rPr>
              <w:t>q</w:t>
            </w:r>
          </w:p>
          <w:p w:rsidR="001763F0" w:rsidRDefault="001763F0" w:rsidP="004A30C1">
            <w:pPr>
              <w:ind w:left="720"/>
              <w:cnfStyle w:val="000000010000"/>
            </w:pPr>
            <w:r>
              <w:t>REPORT ERROR</w:t>
            </w:r>
          </w:p>
          <w:p w:rsidR="001763F0" w:rsidRDefault="001763F0" w:rsidP="004A30C1">
            <w:pPr>
              <w:cnfStyle w:val="000000010000"/>
            </w:pPr>
            <w:r>
              <w:t xml:space="preserve">       ELSE</w:t>
            </w:r>
          </w:p>
          <w:p w:rsidR="001763F0" w:rsidRPr="00491D7A" w:rsidRDefault="001763F0" w:rsidP="004A30C1">
            <w:pPr>
              <w:ind w:left="720"/>
              <w:cnfStyle w:val="000000010000"/>
            </w:pPr>
            <w:r w:rsidRPr="00491D7A">
              <w:t xml:space="preserve">COMPUTE </w:t>
            </w:r>
            <w:r w:rsidRPr="00491D7A">
              <w:rPr>
                <w:noProof/>
              </w:rPr>
              <w:drawing>
                <wp:inline distT="0" distB="0" distL="0" distR="0">
                  <wp:extent cx="1057376" cy="241401"/>
                  <wp:effectExtent l="19050" t="0" r="9424"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p w:rsidR="00491D7A" w:rsidRPr="00491D7A" w:rsidRDefault="001763F0" w:rsidP="004A30C1">
            <w:pPr>
              <w:autoSpaceDE w:val="0"/>
              <w:autoSpaceDN w:val="0"/>
              <w:adjustRightInd w:val="0"/>
              <w:cnfStyle w:val="000000010000"/>
              <w:rPr>
                <w:rFonts w:cstheme="majorBidi"/>
              </w:rPr>
            </w:pPr>
            <w:r w:rsidRPr="00491D7A">
              <w:t xml:space="preserve">OUTPUT </w:t>
            </w:r>
            <w:r w:rsidRPr="00491D7A">
              <w:rPr>
                <w:b/>
                <w:bCs/>
                <w:i/>
                <w:iCs/>
              </w:rPr>
              <w:t>y</w:t>
            </w:r>
          </w:p>
        </w:tc>
      </w:tr>
    </w:tbl>
    <w:p w:rsidR="00491D7A" w:rsidRPr="00491D7A" w:rsidRDefault="00491D7A" w:rsidP="004A30C1"/>
    <w:p w:rsidR="001D0ABC" w:rsidRDefault="001D0ABC" w:rsidP="00FD292F">
      <w:pPr>
        <w:pStyle w:val="Heading1"/>
      </w:pPr>
      <w:bookmarkStart w:id="58" w:name="_Toc277574620"/>
      <w:r>
        <w:t>Oblivious Polynomial Evaluation (OPE)</w:t>
      </w:r>
      <w:bookmarkEnd w:id="58"/>
    </w:p>
    <w:p w:rsidR="001D0ABC" w:rsidRDefault="001D0ABC" w:rsidP="001D0ABC">
      <w:pPr>
        <w:pStyle w:val="Heading2"/>
        <w:bidi w:val="0"/>
      </w:pPr>
      <w:bookmarkStart w:id="59" w:name="_Toc277574621"/>
      <w:r>
        <w:t>OPE from OT</w:t>
      </w:r>
      <w:r w:rsidR="004F6FE5">
        <w:t xml:space="preserve"> [TBD: BENNY]</w:t>
      </w:r>
      <w:bookmarkEnd w:id="59"/>
    </w:p>
    <w:p w:rsidR="001D0ABC" w:rsidRDefault="001D0ABC" w:rsidP="001D0ABC"/>
    <w:p w:rsidR="001D0ABC" w:rsidRDefault="001D0ABC" w:rsidP="001D0ABC">
      <w:pPr>
        <w:pStyle w:val="Heading2"/>
        <w:bidi w:val="0"/>
      </w:pPr>
      <w:bookmarkStart w:id="60" w:name="_Toc277574622"/>
      <w:r>
        <w:t xml:space="preserve">OPE from </w:t>
      </w:r>
      <w:proofErr w:type="spellStart"/>
      <w:r>
        <w:t>Homomorphic</w:t>
      </w:r>
      <w:proofErr w:type="spellEnd"/>
      <w:r>
        <w:t xml:space="preserve"> Encryption</w:t>
      </w:r>
      <w:r w:rsidR="004F6FE5">
        <w:t xml:space="preserve"> [TBD: BENNY]</w:t>
      </w:r>
      <w:bookmarkEnd w:id="60"/>
    </w:p>
    <w:p w:rsidR="001D0ABC" w:rsidRDefault="001D0ABC" w:rsidP="001D0ABC"/>
    <w:p w:rsidR="001D0ABC" w:rsidRDefault="001D0ABC" w:rsidP="001D0ABC">
      <w:pPr>
        <w:pStyle w:val="Heading2"/>
        <w:bidi w:val="0"/>
      </w:pPr>
      <w:bookmarkStart w:id="61" w:name="_Toc277574623"/>
      <w:r>
        <w:t>Fully Secure OPE</w:t>
      </w:r>
      <w:r w:rsidR="00B17D48">
        <w:t xml:space="preserve"> </w:t>
      </w:r>
      <w:r w:rsidR="004F6FE5">
        <w:t>[TBD: YEHUDA]</w:t>
      </w:r>
      <w:bookmarkEnd w:id="61"/>
    </w:p>
    <w:p w:rsidR="001D0ABC" w:rsidRDefault="001D0ABC" w:rsidP="001D0ABC"/>
    <w:p w:rsidR="001D0ABC" w:rsidRPr="001D0ABC" w:rsidRDefault="001D0ABC" w:rsidP="001D0ABC"/>
    <w:p w:rsidR="001D0ABC" w:rsidRPr="001D0ABC" w:rsidRDefault="001D0ABC" w:rsidP="001D0ABC"/>
    <w:p w:rsidR="008C0A98" w:rsidRDefault="008C0A98">
      <w:pPr>
        <w:rPr>
          <w:rFonts w:asciiTheme="majorHAnsi" w:eastAsiaTheme="majorEastAsia" w:hAnsiTheme="majorHAnsi" w:cstheme="majorBidi"/>
          <w:b/>
          <w:bCs/>
          <w:color w:val="365F91" w:themeColor="accent1" w:themeShade="BF"/>
          <w:sz w:val="28"/>
          <w:szCs w:val="28"/>
        </w:rPr>
      </w:pPr>
      <w:r>
        <w:br w:type="page"/>
      </w:r>
    </w:p>
    <w:p w:rsidR="00491D7A" w:rsidRDefault="00FD292F" w:rsidP="00FD292F">
      <w:pPr>
        <w:pStyle w:val="Heading1"/>
      </w:pPr>
      <w:bookmarkStart w:id="62" w:name="_Toc277574624"/>
      <w:r>
        <w:lastRenderedPageBreak/>
        <w:t>Key Exchange Protocols</w:t>
      </w:r>
      <w:bookmarkEnd w:id="62"/>
    </w:p>
    <w:p w:rsidR="00FD292F" w:rsidRDefault="00FD292F" w:rsidP="001510FD">
      <w:pPr>
        <w:pStyle w:val="Heading2"/>
        <w:bidi w:val="0"/>
      </w:pPr>
      <w:bookmarkStart w:id="63" w:name="_Toc277574625"/>
      <w:proofErr w:type="spellStart"/>
      <w:r>
        <w:t>InitKey</w:t>
      </w:r>
      <w:proofErr w:type="spellEnd"/>
      <w:r>
        <w:t xml:space="preserve"> Protocol</w:t>
      </w:r>
      <w:r w:rsidR="003227D5">
        <w:t xml:space="preserve"> </w:t>
      </w:r>
      <w:r w:rsidR="003227D5" w:rsidRPr="003227D5">
        <w:rPr>
          <w:rFonts w:ascii="Courier New" w:hAnsi="Courier New" w:cs="Courier New"/>
        </w:rPr>
        <w:t>(KEY_EXCHANGE_</w:t>
      </w:r>
      <w:r w:rsidR="003227D5">
        <w:rPr>
          <w:rFonts w:ascii="Courier New" w:hAnsi="Courier New" w:cs="Courier New"/>
        </w:rPr>
        <w:t>INITKEY</w:t>
      </w:r>
      <w:r w:rsidR="003227D5" w:rsidRPr="003227D5">
        <w:rPr>
          <w:rFonts w:ascii="Courier New" w:hAnsi="Courier New" w:cs="Courier New"/>
        </w:rPr>
        <w:t>)</w:t>
      </w:r>
      <w:bookmarkEnd w:id="63"/>
    </w:p>
    <w:p w:rsidR="008C0A98" w:rsidRPr="00D94999" w:rsidRDefault="008C0A98" w:rsidP="008C0A98"/>
    <w:tbl>
      <w:tblPr>
        <w:tblStyle w:val="MediumShading1-Accent11"/>
        <w:tblW w:w="0" w:type="auto"/>
        <w:tblLook w:val="04A0"/>
      </w:tblPr>
      <w:tblGrid>
        <w:gridCol w:w="2376"/>
        <w:gridCol w:w="6152"/>
      </w:tblGrid>
      <w:tr w:rsidR="008C0A98" w:rsidRPr="00491D7A" w:rsidTr="00F82082">
        <w:trPr>
          <w:cnfStyle w:val="100000000000"/>
          <w:trHeight w:val="467"/>
        </w:trPr>
        <w:tc>
          <w:tcPr>
            <w:cnfStyle w:val="001000000000"/>
            <w:tcW w:w="2376" w:type="dxa"/>
            <w:vAlign w:val="center"/>
          </w:tcPr>
          <w:p w:rsidR="008C0A98" w:rsidRPr="00491D7A" w:rsidRDefault="008C0A98" w:rsidP="00F82082">
            <w:pPr>
              <w:rPr>
                <w:sz w:val="24"/>
                <w:szCs w:val="24"/>
              </w:rPr>
            </w:pPr>
            <w:r w:rsidRPr="00491D7A">
              <w:rPr>
                <w:sz w:val="24"/>
                <w:szCs w:val="24"/>
              </w:rPr>
              <w:t>Protocol Name:</w:t>
            </w:r>
          </w:p>
        </w:tc>
        <w:tc>
          <w:tcPr>
            <w:tcW w:w="6152" w:type="dxa"/>
            <w:vAlign w:val="center"/>
          </w:tcPr>
          <w:p w:rsidR="008C0A98" w:rsidRPr="001F4DF4" w:rsidRDefault="00CA5383" w:rsidP="00F82082">
            <w:pPr>
              <w:cnfStyle w:val="100000000000"/>
              <w:rPr>
                <w:sz w:val="24"/>
                <w:szCs w:val="24"/>
              </w:rPr>
            </w:pPr>
            <w:proofErr w:type="spellStart"/>
            <w:r>
              <w:rPr>
                <w:sz w:val="24"/>
                <w:szCs w:val="24"/>
              </w:rPr>
              <w:t>InitKey</w:t>
            </w:r>
            <w:proofErr w:type="spellEnd"/>
            <w:r>
              <w:rPr>
                <w:sz w:val="24"/>
                <w:szCs w:val="24"/>
              </w:rPr>
              <w:t xml:space="preserve"> empty key exchange</w:t>
            </w:r>
          </w:p>
        </w:tc>
      </w:tr>
      <w:tr w:rsidR="008C0A98" w:rsidRPr="00491D7A" w:rsidTr="00F82082">
        <w:trPr>
          <w:cnfStyle w:val="000000100000"/>
          <w:trHeight w:val="467"/>
        </w:trPr>
        <w:tc>
          <w:tcPr>
            <w:cnfStyle w:val="001000000000"/>
            <w:tcW w:w="2376" w:type="dxa"/>
            <w:vAlign w:val="center"/>
          </w:tcPr>
          <w:p w:rsidR="008C0A98" w:rsidRPr="00AF0A1E" w:rsidRDefault="008C0A98" w:rsidP="00F82082">
            <w:r w:rsidRPr="00AF0A1E">
              <w:t>Protocol Reference:</w:t>
            </w:r>
          </w:p>
        </w:tc>
        <w:tc>
          <w:tcPr>
            <w:tcW w:w="6152" w:type="dxa"/>
            <w:vAlign w:val="center"/>
          </w:tcPr>
          <w:p w:rsidR="008C0A98" w:rsidRPr="00AF0A1E" w:rsidRDefault="00CA5383" w:rsidP="00F82082">
            <w:pPr>
              <w:cnfStyle w:val="000000100000"/>
            </w:pPr>
            <w:r>
              <w:t>KEY_EXCHANGE_INITKEY</w:t>
            </w:r>
          </w:p>
        </w:tc>
      </w:tr>
      <w:tr w:rsidR="008C0A98" w:rsidRPr="00491D7A" w:rsidTr="00F82082">
        <w:trPr>
          <w:cnfStyle w:val="000000010000"/>
          <w:trHeight w:val="467"/>
        </w:trPr>
        <w:tc>
          <w:tcPr>
            <w:cnfStyle w:val="001000000000"/>
            <w:tcW w:w="2376" w:type="dxa"/>
            <w:vAlign w:val="center"/>
          </w:tcPr>
          <w:p w:rsidR="008C0A98" w:rsidRPr="00AF0A1E" w:rsidRDefault="008C0A98" w:rsidP="00F82082">
            <w:r w:rsidRPr="00AF0A1E">
              <w:t>Protocol Type:</w:t>
            </w:r>
          </w:p>
        </w:tc>
        <w:tc>
          <w:tcPr>
            <w:tcW w:w="6152" w:type="dxa"/>
            <w:vAlign w:val="center"/>
          </w:tcPr>
          <w:p w:rsidR="008C0A98" w:rsidRPr="00AF0A1E" w:rsidRDefault="00CA5383" w:rsidP="00F82082">
            <w:pPr>
              <w:cnfStyle w:val="000000010000"/>
            </w:pPr>
            <w:r>
              <w:t>Key Exchange</w:t>
            </w:r>
            <w:r w:rsidR="008C0A98" w:rsidRPr="00AF0A1E">
              <w:t xml:space="preserve"> Protocol</w:t>
            </w:r>
          </w:p>
        </w:tc>
      </w:tr>
      <w:tr w:rsidR="008C0A98" w:rsidRPr="00491D7A" w:rsidTr="00F82082">
        <w:trPr>
          <w:cnfStyle w:val="000000100000"/>
          <w:trHeight w:val="467"/>
        </w:trPr>
        <w:tc>
          <w:tcPr>
            <w:cnfStyle w:val="001000000000"/>
            <w:tcW w:w="2376" w:type="dxa"/>
            <w:vAlign w:val="center"/>
          </w:tcPr>
          <w:p w:rsidR="008C0A98" w:rsidRPr="00AF0A1E" w:rsidRDefault="008C0A98" w:rsidP="00F82082">
            <w:r w:rsidRPr="00AF0A1E">
              <w:t>Protocol Description:</w:t>
            </w:r>
          </w:p>
        </w:tc>
        <w:tc>
          <w:tcPr>
            <w:tcW w:w="6152" w:type="dxa"/>
            <w:vAlign w:val="center"/>
          </w:tcPr>
          <w:p w:rsidR="008C0A98" w:rsidRPr="00AF0A1E" w:rsidRDefault="008C0A98" w:rsidP="00CA5383">
            <w:pPr>
              <w:cnfStyle w:val="000000100000"/>
            </w:pPr>
            <w:r w:rsidRPr="00AF0A1E">
              <w:t xml:space="preserve">This </w:t>
            </w:r>
            <w:r w:rsidR="00CA5383">
              <w:t xml:space="preserve">is an empty key-exchange </w:t>
            </w:r>
            <w:r w:rsidRPr="00AF0A1E">
              <w:t xml:space="preserve">protocol </w:t>
            </w:r>
            <w:r w:rsidR="00CA5383">
              <w:t xml:space="preserve">for the case that the long-term shared symmetric keys are used for encryption and MAC directly. </w:t>
            </w:r>
          </w:p>
        </w:tc>
      </w:tr>
      <w:tr w:rsidR="008C0A98" w:rsidRPr="00491D7A" w:rsidTr="00F82082">
        <w:trPr>
          <w:cnfStyle w:val="000000010000"/>
          <w:trHeight w:val="467"/>
        </w:trPr>
        <w:tc>
          <w:tcPr>
            <w:cnfStyle w:val="001000000000"/>
            <w:tcW w:w="2376" w:type="dxa"/>
            <w:vAlign w:val="center"/>
          </w:tcPr>
          <w:p w:rsidR="008C0A98" w:rsidRPr="00AF0A1E" w:rsidRDefault="008C0A98" w:rsidP="00F82082">
            <w:r w:rsidRPr="00AF0A1E">
              <w:t>References:</w:t>
            </w:r>
          </w:p>
        </w:tc>
        <w:tc>
          <w:tcPr>
            <w:tcW w:w="6152" w:type="dxa"/>
            <w:vAlign w:val="center"/>
          </w:tcPr>
          <w:p w:rsidR="008C0A98" w:rsidRPr="00AF0A1E" w:rsidRDefault="008C0A98" w:rsidP="00F82082">
            <w:pPr>
              <w:cnfStyle w:val="000000010000"/>
            </w:pPr>
          </w:p>
        </w:tc>
      </w:tr>
    </w:tbl>
    <w:p w:rsidR="008C0A98" w:rsidRPr="00491D7A" w:rsidRDefault="008C0A98" w:rsidP="008C0A98"/>
    <w:tbl>
      <w:tblPr>
        <w:tblStyle w:val="MediumShading1-Accent11"/>
        <w:tblW w:w="0" w:type="auto"/>
        <w:tblLook w:val="04A0"/>
      </w:tblPr>
      <w:tblGrid>
        <w:gridCol w:w="2376"/>
        <w:gridCol w:w="6152"/>
      </w:tblGrid>
      <w:tr w:rsidR="008C0A98" w:rsidRPr="00491D7A" w:rsidTr="00F82082">
        <w:trPr>
          <w:cnfStyle w:val="100000000000"/>
          <w:trHeight w:val="467"/>
        </w:trPr>
        <w:tc>
          <w:tcPr>
            <w:cnfStyle w:val="001000000000"/>
            <w:tcW w:w="8528" w:type="dxa"/>
            <w:gridSpan w:val="2"/>
            <w:vAlign w:val="center"/>
          </w:tcPr>
          <w:p w:rsidR="008C0A98" w:rsidRPr="00491D7A" w:rsidRDefault="00CA5383" w:rsidP="00CA5383">
            <w:pPr>
              <w:jc w:val="center"/>
              <w:rPr>
                <w:b w:val="0"/>
                <w:bCs w:val="0"/>
                <w:sz w:val="24"/>
                <w:szCs w:val="24"/>
              </w:rPr>
            </w:pPr>
            <w:r>
              <w:rPr>
                <w:sz w:val="24"/>
                <w:szCs w:val="24"/>
              </w:rPr>
              <w:t xml:space="preserve">KEY_EXCHANGE_INITKEY </w:t>
            </w:r>
            <w:r w:rsidR="008C0A98" w:rsidRPr="00491D7A">
              <w:rPr>
                <w:sz w:val="24"/>
                <w:szCs w:val="24"/>
              </w:rPr>
              <w:t>Protocol Parameters</w:t>
            </w:r>
          </w:p>
        </w:tc>
      </w:tr>
      <w:tr w:rsidR="008C0A98" w:rsidRPr="00491D7A" w:rsidTr="00F82082">
        <w:trPr>
          <w:cnfStyle w:val="000000100000"/>
          <w:trHeight w:val="467"/>
        </w:trPr>
        <w:tc>
          <w:tcPr>
            <w:cnfStyle w:val="001000000000"/>
            <w:tcW w:w="2376" w:type="dxa"/>
            <w:vAlign w:val="center"/>
          </w:tcPr>
          <w:p w:rsidR="008C0A98" w:rsidRPr="00AF0A1E" w:rsidRDefault="008C0A98" w:rsidP="00F82082">
            <w:r w:rsidRPr="00AF0A1E">
              <w:t>Parties’ Identities:</w:t>
            </w:r>
          </w:p>
        </w:tc>
        <w:tc>
          <w:tcPr>
            <w:tcW w:w="6152" w:type="dxa"/>
            <w:vAlign w:val="center"/>
          </w:tcPr>
          <w:p w:rsidR="008C0A98" w:rsidRPr="00AF0A1E" w:rsidRDefault="00CA5383" w:rsidP="00F82082">
            <w:pPr>
              <w:cnfStyle w:val="000000100000"/>
            </w:pPr>
            <w:r>
              <w:t>Parties P</w:t>
            </w:r>
            <w:r w:rsidRPr="00CA5383">
              <w:rPr>
                <w:vertAlign w:val="subscript"/>
              </w:rPr>
              <w:t>1</w:t>
            </w:r>
            <w:r>
              <w:t xml:space="preserve"> and P</w:t>
            </w:r>
            <w:r w:rsidRPr="00CA5383">
              <w:rPr>
                <w:vertAlign w:val="subscript"/>
              </w:rPr>
              <w:t>2</w:t>
            </w:r>
          </w:p>
        </w:tc>
      </w:tr>
      <w:tr w:rsidR="008C0A98" w:rsidRPr="00491D7A" w:rsidTr="00F82082">
        <w:trPr>
          <w:cnfStyle w:val="000000010000"/>
          <w:trHeight w:val="467"/>
        </w:trPr>
        <w:tc>
          <w:tcPr>
            <w:cnfStyle w:val="001000000000"/>
            <w:tcW w:w="2376" w:type="dxa"/>
            <w:vAlign w:val="center"/>
          </w:tcPr>
          <w:p w:rsidR="008C0A98" w:rsidRPr="00AF0A1E" w:rsidRDefault="008C0A98" w:rsidP="00F82082">
            <w:r w:rsidRPr="00AF0A1E">
              <w:t>Common parameters:</w:t>
            </w:r>
          </w:p>
        </w:tc>
        <w:tc>
          <w:tcPr>
            <w:tcW w:w="6152" w:type="dxa"/>
            <w:vAlign w:val="center"/>
          </w:tcPr>
          <w:p w:rsidR="008C0A98" w:rsidRPr="00AF0A1E" w:rsidRDefault="00CA5383" w:rsidP="00F82082">
            <w:pPr>
              <w:cnfStyle w:val="000000010000"/>
            </w:pPr>
            <w:r>
              <w:t>None</w:t>
            </w:r>
          </w:p>
        </w:tc>
      </w:tr>
      <w:tr w:rsidR="008C0A98" w:rsidRPr="00491D7A" w:rsidTr="00F82082">
        <w:trPr>
          <w:cnfStyle w:val="000000100000"/>
          <w:trHeight w:val="467"/>
        </w:trPr>
        <w:tc>
          <w:tcPr>
            <w:cnfStyle w:val="001000000000"/>
            <w:tcW w:w="2376" w:type="dxa"/>
            <w:vAlign w:val="center"/>
          </w:tcPr>
          <w:p w:rsidR="008C0A98" w:rsidRPr="00AF0A1E" w:rsidRDefault="008C0A98" w:rsidP="00F82082">
            <w:r w:rsidRPr="00AF0A1E">
              <w:t>Parties’ Inputs:</w:t>
            </w:r>
          </w:p>
        </w:tc>
        <w:tc>
          <w:tcPr>
            <w:tcW w:w="6152" w:type="dxa"/>
            <w:vAlign w:val="center"/>
          </w:tcPr>
          <w:p w:rsidR="008C0A98" w:rsidRPr="00AF0A1E" w:rsidRDefault="00CA5383" w:rsidP="00CA5383">
            <w:pPr>
              <w:cnfStyle w:val="000000100000"/>
            </w:pPr>
            <w:r>
              <w:t xml:space="preserve">Both parties have a pairs of symmetric keys </w:t>
            </w:r>
            <w:r w:rsidRPr="00AD4273">
              <w:rPr>
                <w:b/>
                <w:bCs/>
                <w:i/>
                <w:iCs/>
              </w:rPr>
              <w:t>K</w:t>
            </w:r>
            <w:r w:rsidRPr="00AD4273">
              <w:rPr>
                <w:b/>
                <w:bCs/>
                <w:i/>
                <w:iCs/>
                <w:vertAlign w:val="subscript"/>
              </w:rPr>
              <w:t>1</w:t>
            </w:r>
            <w:r w:rsidRPr="00AD4273">
              <w:rPr>
                <w:b/>
                <w:bCs/>
                <w:i/>
                <w:iCs/>
              </w:rPr>
              <w:t>,K</w:t>
            </w:r>
            <w:r w:rsidRPr="00AD4273">
              <w:rPr>
                <w:b/>
                <w:bCs/>
                <w:i/>
                <w:iCs/>
                <w:vertAlign w:val="subscript"/>
              </w:rPr>
              <w:t>2</w:t>
            </w:r>
            <w:r>
              <w:t xml:space="preserve">, where </w:t>
            </w:r>
            <w:r w:rsidRPr="00AD4273">
              <w:rPr>
                <w:b/>
                <w:bCs/>
                <w:i/>
                <w:iCs/>
              </w:rPr>
              <w:t>K</w:t>
            </w:r>
            <w:r w:rsidRPr="00AD4273">
              <w:rPr>
                <w:b/>
                <w:bCs/>
                <w:i/>
                <w:iCs/>
                <w:vertAlign w:val="subscript"/>
              </w:rPr>
              <w:t>1</w:t>
            </w:r>
            <w:r>
              <w:t xml:space="preserve"> is for encryption and </w:t>
            </w:r>
            <w:r w:rsidRPr="00AD4273">
              <w:rPr>
                <w:b/>
                <w:bCs/>
                <w:i/>
                <w:iCs/>
              </w:rPr>
              <w:t>K</w:t>
            </w:r>
            <w:r w:rsidRPr="00AD4273">
              <w:rPr>
                <w:b/>
                <w:bCs/>
                <w:i/>
                <w:iCs/>
                <w:vertAlign w:val="subscript"/>
              </w:rPr>
              <w:t>2</w:t>
            </w:r>
            <w:r>
              <w:t xml:space="preserve"> is for message authentication</w:t>
            </w:r>
          </w:p>
        </w:tc>
      </w:tr>
      <w:tr w:rsidR="008C0A98" w:rsidRPr="00491D7A" w:rsidTr="00F82082">
        <w:trPr>
          <w:cnfStyle w:val="000000010000"/>
          <w:trHeight w:val="467"/>
        </w:trPr>
        <w:tc>
          <w:tcPr>
            <w:cnfStyle w:val="001000000000"/>
            <w:tcW w:w="2376" w:type="dxa"/>
            <w:vAlign w:val="center"/>
          </w:tcPr>
          <w:p w:rsidR="008C0A98" w:rsidRPr="00AF0A1E" w:rsidRDefault="008C0A98" w:rsidP="00F82082">
            <w:r w:rsidRPr="00AF0A1E">
              <w:t>Parties’ Outputs:</w:t>
            </w:r>
          </w:p>
        </w:tc>
        <w:tc>
          <w:tcPr>
            <w:tcW w:w="6152" w:type="dxa"/>
            <w:vAlign w:val="center"/>
          </w:tcPr>
          <w:p w:rsidR="008C0A98" w:rsidRDefault="00CA5383" w:rsidP="00F82082">
            <w:pPr>
              <w:pStyle w:val="ListParagraph"/>
              <w:numPr>
                <w:ilvl w:val="0"/>
                <w:numId w:val="3"/>
              </w:numPr>
              <w:ind w:left="318" w:hanging="284"/>
              <w:cnfStyle w:val="000000010000"/>
            </w:pPr>
            <w:r>
              <w:t xml:space="preserve">An encryption key </w:t>
            </w:r>
            <w:r w:rsidRPr="00AD4273">
              <w:rPr>
                <w:b/>
                <w:bCs/>
                <w:i/>
                <w:iCs/>
              </w:rPr>
              <w:t>K</w:t>
            </w:r>
            <w:r w:rsidRPr="00AD4273">
              <w:rPr>
                <w:b/>
                <w:bCs/>
                <w:vertAlign w:val="subscript"/>
              </w:rPr>
              <w:t>ENC</w:t>
            </w:r>
          </w:p>
          <w:p w:rsidR="00CA5383" w:rsidRPr="00AF0A1E" w:rsidRDefault="00CA5383" w:rsidP="00CA5383">
            <w:pPr>
              <w:pStyle w:val="ListParagraph"/>
              <w:numPr>
                <w:ilvl w:val="0"/>
                <w:numId w:val="3"/>
              </w:numPr>
              <w:ind w:left="318" w:hanging="284"/>
              <w:cnfStyle w:val="000000010000"/>
            </w:pPr>
            <w:r>
              <w:t xml:space="preserve">A MAC key </w:t>
            </w:r>
            <w:r w:rsidRPr="00AD4273">
              <w:rPr>
                <w:b/>
                <w:bCs/>
                <w:i/>
                <w:iCs/>
              </w:rPr>
              <w:t>K</w:t>
            </w:r>
            <w:r w:rsidRPr="00AD4273">
              <w:rPr>
                <w:b/>
                <w:bCs/>
                <w:vertAlign w:val="subscript"/>
              </w:rPr>
              <w:t>MAC</w:t>
            </w:r>
          </w:p>
        </w:tc>
      </w:tr>
    </w:tbl>
    <w:p w:rsidR="008C0A98" w:rsidRPr="00491D7A" w:rsidRDefault="008C0A98" w:rsidP="008C0A98"/>
    <w:tbl>
      <w:tblPr>
        <w:tblStyle w:val="MediumShading1-Accent11"/>
        <w:tblW w:w="0" w:type="auto"/>
        <w:tblLook w:val="04A0"/>
      </w:tblPr>
      <w:tblGrid>
        <w:gridCol w:w="1668"/>
        <w:gridCol w:w="6860"/>
      </w:tblGrid>
      <w:tr w:rsidR="008C0A98" w:rsidRPr="00491D7A" w:rsidTr="00F82082">
        <w:trPr>
          <w:cnfStyle w:val="100000000000"/>
          <w:trHeight w:val="467"/>
        </w:trPr>
        <w:tc>
          <w:tcPr>
            <w:cnfStyle w:val="001000000000"/>
            <w:tcW w:w="8528" w:type="dxa"/>
            <w:gridSpan w:val="2"/>
            <w:vAlign w:val="center"/>
          </w:tcPr>
          <w:p w:rsidR="008C0A98" w:rsidRPr="00491D7A" w:rsidRDefault="00CA5383" w:rsidP="00F82082">
            <w:pPr>
              <w:jc w:val="center"/>
              <w:rPr>
                <w:b w:val="0"/>
                <w:bCs w:val="0"/>
                <w:sz w:val="24"/>
                <w:szCs w:val="24"/>
              </w:rPr>
            </w:pPr>
            <w:r>
              <w:rPr>
                <w:sz w:val="24"/>
                <w:szCs w:val="24"/>
              </w:rPr>
              <w:t xml:space="preserve">KEY_EXCHANGE_INITKEY </w:t>
            </w:r>
            <w:r w:rsidR="008C0A98" w:rsidRPr="00491D7A">
              <w:rPr>
                <w:sz w:val="24"/>
                <w:szCs w:val="24"/>
              </w:rPr>
              <w:t>Protocol Specification</w:t>
            </w:r>
          </w:p>
        </w:tc>
      </w:tr>
      <w:tr w:rsidR="008C0A98" w:rsidRPr="00491D7A" w:rsidTr="00F82082">
        <w:trPr>
          <w:cnfStyle w:val="000000100000"/>
          <w:trHeight w:val="467"/>
        </w:trPr>
        <w:tc>
          <w:tcPr>
            <w:cnfStyle w:val="001000000000"/>
            <w:tcW w:w="1668" w:type="dxa"/>
            <w:vAlign w:val="center"/>
          </w:tcPr>
          <w:p w:rsidR="008C0A98" w:rsidRPr="00AF0A1E" w:rsidRDefault="008C0A98" w:rsidP="00F82082">
            <w:r w:rsidRPr="00AF0A1E">
              <w:t>Step 1 (both):</w:t>
            </w:r>
          </w:p>
        </w:tc>
        <w:tc>
          <w:tcPr>
            <w:tcW w:w="6860" w:type="dxa"/>
            <w:vAlign w:val="center"/>
          </w:tcPr>
          <w:p w:rsidR="008C0A98" w:rsidRPr="00AF0A1E" w:rsidRDefault="00AD4273" w:rsidP="00F82082">
            <w:pPr>
              <w:cnfStyle w:val="000000100000"/>
            </w:pPr>
            <w:r>
              <w:t>OUTPUT</w:t>
            </w:r>
            <w:r w:rsidR="00CA5383">
              <w:t xml:space="preserve">  </w:t>
            </w:r>
            <w:r w:rsidR="00CA5383" w:rsidRPr="00AD4273">
              <w:rPr>
                <w:b/>
                <w:bCs/>
                <w:i/>
                <w:iCs/>
              </w:rPr>
              <w:t>K</w:t>
            </w:r>
            <w:r w:rsidR="00CA5383" w:rsidRPr="00AD4273">
              <w:rPr>
                <w:b/>
                <w:bCs/>
                <w:vertAlign w:val="subscript"/>
              </w:rPr>
              <w:t>ENC</w:t>
            </w:r>
            <w:r w:rsidR="00CA5383" w:rsidRPr="00AD4273">
              <w:rPr>
                <w:b/>
                <w:bCs/>
              </w:rPr>
              <w:t xml:space="preserve"> = </w:t>
            </w:r>
            <w:r w:rsidR="00CA5383" w:rsidRPr="00AD4273">
              <w:rPr>
                <w:b/>
                <w:bCs/>
                <w:i/>
                <w:iCs/>
              </w:rPr>
              <w:t>K</w:t>
            </w:r>
            <w:r w:rsidR="00CA5383" w:rsidRPr="00AD4273">
              <w:rPr>
                <w:b/>
                <w:bCs/>
                <w:i/>
                <w:iCs/>
                <w:vertAlign w:val="subscript"/>
              </w:rPr>
              <w:t>1</w:t>
            </w:r>
            <w:r w:rsidR="00CA5383">
              <w:t xml:space="preserve"> and </w:t>
            </w:r>
            <w:r w:rsidR="00CA5383" w:rsidRPr="00AD4273">
              <w:rPr>
                <w:b/>
                <w:bCs/>
                <w:i/>
                <w:iCs/>
              </w:rPr>
              <w:t>K</w:t>
            </w:r>
            <w:r w:rsidR="00CA5383" w:rsidRPr="00AD4273">
              <w:rPr>
                <w:b/>
                <w:bCs/>
                <w:vertAlign w:val="subscript"/>
              </w:rPr>
              <w:t>MAC</w:t>
            </w:r>
            <w:r w:rsidR="00CA5383" w:rsidRPr="00AD4273">
              <w:rPr>
                <w:b/>
                <w:bCs/>
              </w:rPr>
              <w:t xml:space="preserve"> = </w:t>
            </w:r>
            <w:r w:rsidR="00CA5383" w:rsidRPr="00AD4273">
              <w:rPr>
                <w:b/>
                <w:bCs/>
                <w:i/>
                <w:iCs/>
              </w:rPr>
              <w:t>K</w:t>
            </w:r>
            <w:r w:rsidR="00CA5383" w:rsidRPr="00AD4273">
              <w:rPr>
                <w:b/>
                <w:bCs/>
                <w:i/>
                <w:iCs/>
                <w:vertAlign w:val="subscript"/>
              </w:rPr>
              <w:t>2</w:t>
            </w:r>
          </w:p>
        </w:tc>
      </w:tr>
    </w:tbl>
    <w:p w:rsidR="008C0A98" w:rsidRDefault="008C0A98" w:rsidP="008C0A98"/>
    <w:p w:rsidR="008C0A98" w:rsidRDefault="008C0A98">
      <w:pPr>
        <w:rPr>
          <w:rFonts w:asciiTheme="majorHAnsi" w:eastAsiaTheme="majorEastAsia" w:hAnsiTheme="majorHAnsi" w:cstheme="majorBidi"/>
          <w:b/>
          <w:bCs/>
          <w:color w:val="4F81BD" w:themeColor="accent1"/>
          <w:sz w:val="26"/>
          <w:szCs w:val="26"/>
        </w:rPr>
      </w:pPr>
      <w:r>
        <w:br w:type="page"/>
      </w:r>
    </w:p>
    <w:p w:rsidR="00FD292F" w:rsidRDefault="00FD292F" w:rsidP="001510FD">
      <w:pPr>
        <w:pStyle w:val="Heading2"/>
        <w:bidi w:val="0"/>
      </w:pPr>
      <w:bookmarkStart w:id="64" w:name="_Toc277574626"/>
      <w:r>
        <w:lastRenderedPageBreak/>
        <w:t xml:space="preserve">Passive </w:t>
      </w:r>
      <w:proofErr w:type="spellStart"/>
      <w:r>
        <w:t>Diffie</w:t>
      </w:r>
      <w:proofErr w:type="spellEnd"/>
      <w:r>
        <w:t>-Hellman</w:t>
      </w:r>
      <w:r w:rsidR="003227D5">
        <w:t xml:space="preserve"> </w:t>
      </w:r>
      <w:r w:rsidR="003227D5">
        <w:rPr>
          <w:rFonts w:ascii="Courier New" w:hAnsi="Courier New" w:cs="Courier New"/>
        </w:rPr>
        <w:t>(KEY_EXCHANGE_</w:t>
      </w:r>
      <w:r w:rsidR="003227D5" w:rsidRPr="003227D5">
        <w:rPr>
          <w:rFonts w:ascii="Courier New" w:hAnsi="Courier New" w:cs="Courier New"/>
        </w:rPr>
        <w:t>DH)</w:t>
      </w:r>
      <w:bookmarkEnd w:id="64"/>
    </w:p>
    <w:p w:rsidR="00CA5383" w:rsidRPr="00D94999" w:rsidRDefault="00CA5383" w:rsidP="00CA5383"/>
    <w:tbl>
      <w:tblPr>
        <w:tblStyle w:val="MediumShading1-Accent11"/>
        <w:tblW w:w="0" w:type="auto"/>
        <w:tblLook w:val="04A0"/>
      </w:tblPr>
      <w:tblGrid>
        <w:gridCol w:w="2376"/>
        <w:gridCol w:w="6152"/>
      </w:tblGrid>
      <w:tr w:rsidR="00CA5383" w:rsidRPr="00491D7A" w:rsidTr="00F82082">
        <w:trPr>
          <w:cnfStyle w:val="100000000000"/>
          <w:trHeight w:val="467"/>
        </w:trPr>
        <w:tc>
          <w:tcPr>
            <w:cnfStyle w:val="001000000000"/>
            <w:tcW w:w="2376" w:type="dxa"/>
            <w:vAlign w:val="center"/>
          </w:tcPr>
          <w:p w:rsidR="00CA5383" w:rsidRPr="00491D7A" w:rsidRDefault="00CA5383" w:rsidP="00F82082">
            <w:pPr>
              <w:rPr>
                <w:sz w:val="24"/>
                <w:szCs w:val="24"/>
              </w:rPr>
            </w:pPr>
            <w:r w:rsidRPr="00491D7A">
              <w:rPr>
                <w:sz w:val="24"/>
                <w:szCs w:val="24"/>
              </w:rPr>
              <w:t>Protocol Name:</w:t>
            </w:r>
          </w:p>
        </w:tc>
        <w:tc>
          <w:tcPr>
            <w:tcW w:w="6152" w:type="dxa"/>
            <w:vAlign w:val="center"/>
          </w:tcPr>
          <w:p w:rsidR="00CA5383" w:rsidRPr="001F4DF4" w:rsidRDefault="00CA5383" w:rsidP="00CA5383">
            <w:pPr>
              <w:cnfStyle w:val="100000000000"/>
              <w:rPr>
                <w:sz w:val="24"/>
                <w:szCs w:val="24"/>
              </w:rPr>
            </w:pPr>
            <w:r>
              <w:rPr>
                <w:sz w:val="24"/>
                <w:szCs w:val="24"/>
              </w:rPr>
              <w:t xml:space="preserve">Passive </w:t>
            </w:r>
            <w:proofErr w:type="spellStart"/>
            <w:r>
              <w:rPr>
                <w:sz w:val="24"/>
                <w:szCs w:val="24"/>
              </w:rPr>
              <w:t>Diffie</w:t>
            </w:r>
            <w:proofErr w:type="spellEnd"/>
            <w:r>
              <w:rPr>
                <w:sz w:val="24"/>
                <w:szCs w:val="24"/>
              </w:rPr>
              <w:t>-Hellman key exchange</w:t>
            </w:r>
          </w:p>
        </w:tc>
      </w:tr>
      <w:tr w:rsidR="00CA5383" w:rsidRPr="00491D7A" w:rsidTr="00F82082">
        <w:trPr>
          <w:cnfStyle w:val="000000100000"/>
          <w:trHeight w:val="467"/>
        </w:trPr>
        <w:tc>
          <w:tcPr>
            <w:cnfStyle w:val="001000000000"/>
            <w:tcW w:w="2376" w:type="dxa"/>
            <w:vAlign w:val="center"/>
          </w:tcPr>
          <w:p w:rsidR="00CA5383" w:rsidRPr="00AF0A1E" w:rsidRDefault="00CA5383" w:rsidP="00F82082">
            <w:r w:rsidRPr="00AF0A1E">
              <w:t>Protocol Reference:</w:t>
            </w:r>
          </w:p>
        </w:tc>
        <w:tc>
          <w:tcPr>
            <w:tcW w:w="6152" w:type="dxa"/>
            <w:vAlign w:val="center"/>
          </w:tcPr>
          <w:p w:rsidR="00CA5383" w:rsidRPr="00AF0A1E" w:rsidRDefault="00CA5383" w:rsidP="00CA5383">
            <w:pPr>
              <w:cnfStyle w:val="000000100000"/>
            </w:pPr>
            <w:r>
              <w:t>KEY_EXCHANGE_DH</w:t>
            </w:r>
          </w:p>
        </w:tc>
      </w:tr>
      <w:tr w:rsidR="00CA5383" w:rsidRPr="00491D7A" w:rsidTr="00F82082">
        <w:trPr>
          <w:cnfStyle w:val="000000010000"/>
          <w:trHeight w:val="467"/>
        </w:trPr>
        <w:tc>
          <w:tcPr>
            <w:cnfStyle w:val="001000000000"/>
            <w:tcW w:w="2376" w:type="dxa"/>
            <w:vAlign w:val="center"/>
          </w:tcPr>
          <w:p w:rsidR="00CA5383" w:rsidRPr="00AF0A1E" w:rsidRDefault="00CA5383" w:rsidP="00F82082">
            <w:r w:rsidRPr="00AF0A1E">
              <w:t>Protocol Type:</w:t>
            </w:r>
          </w:p>
        </w:tc>
        <w:tc>
          <w:tcPr>
            <w:tcW w:w="6152" w:type="dxa"/>
            <w:vAlign w:val="center"/>
          </w:tcPr>
          <w:p w:rsidR="00CA5383" w:rsidRPr="00AF0A1E" w:rsidRDefault="00CA5383" w:rsidP="00F82082">
            <w:pPr>
              <w:cnfStyle w:val="000000010000"/>
            </w:pPr>
            <w:r>
              <w:t>Key Exchange</w:t>
            </w:r>
            <w:r w:rsidRPr="00AF0A1E">
              <w:t xml:space="preserve"> Protocol</w:t>
            </w:r>
          </w:p>
        </w:tc>
      </w:tr>
      <w:tr w:rsidR="00CA5383" w:rsidRPr="00491D7A" w:rsidTr="00F82082">
        <w:trPr>
          <w:cnfStyle w:val="000000100000"/>
          <w:trHeight w:val="467"/>
        </w:trPr>
        <w:tc>
          <w:tcPr>
            <w:cnfStyle w:val="001000000000"/>
            <w:tcW w:w="2376" w:type="dxa"/>
            <w:vAlign w:val="center"/>
          </w:tcPr>
          <w:p w:rsidR="00CA5383" w:rsidRPr="00AF0A1E" w:rsidRDefault="00CA5383" w:rsidP="00F82082">
            <w:r w:rsidRPr="00AF0A1E">
              <w:t>Protocol Description:</w:t>
            </w:r>
          </w:p>
        </w:tc>
        <w:tc>
          <w:tcPr>
            <w:tcW w:w="6152" w:type="dxa"/>
            <w:vAlign w:val="center"/>
          </w:tcPr>
          <w:p w:rsidR="00CA5383" w:rsidRPr="00AF0A1E" w:rsidRDefault="00CA5383" w:rsidP="00CA5383">
            <w:pPr>
              <w:cnfStyle w:val="000000100000"/>
            </w:pPr>
            <w:r w:rsidRPr="00AF0A1E">
              <w:t xml:space="preserve">This </w:t>
            </w:r>
            <w:proofErr w:type="gramStart"/>
            <w:r>
              <w:t xml:space="preserve">is the </w:t>
            </w:r>
            <w:proofErr w:type="spellStart"/>
            <w:r>
              <w:t>Diffie</w:t>
            </w:r>
            <w:proofErr w:type="spellEnd"/>
            <w:r>
              <w:t>-Hellman key exchange protocol that</w:t>
            </w:r>
            <w:proofErr w:type="gramEnd"/>
            <w:r>
              <w:t xml:space="preserve"> is secure in the presence of eavesdropping adversaries only. </w:t>
            </w:r>
          </w:p>
        </w:tc>
      </w:tr>
      <w:tr w:rsidR="00CA5383" w:rsidRPr="00491D7A" w:rsidTr="00F82082">
        <w:trPr>
          <w:cnfStyle w:val="000000010000"/>
          <w:trHeight w:val="467"/>
        </w:trPr>
        <w:tc>
          <w:tcPr>
            <w:cnfStyle w:val="001000000000"/>
            <w:tcW w:w="2376" w:type="dxa"/>
            <w:vAlign w:val="center"/>
          </w:tcPr>
          <w:p w:rsidR="00CA5383" w:rsidRPr="00AF0A1E" w:rsidRDefault="00CA5383" w:rsidP="00F82082">
            <w:r w:rsidRPr="00AF0A1E">
              <w:t>References:</w:t>
            </w:r>
          </w:p>
        </w:tc>
        <w:tc>
          <w:tcPr>
            <w:tcW w:w="6152" w:type="dxa"/>
            <w:vAlign w:val="center"/>
          </w:tcPr>
          <w:p w:rsidR="00CA5383" w:rsidRPr="00AF0A1E" w:rsidRDefault="00CA5383" w:rsidP="00F82082">
            <w:pPr>
              <w:cnfStyle w:val="000000010000"/>
            </w:pPr>
          </w:p>
        </w:tc>
      </w:tr>
    </w:tbl>
    <w:p w:rsidR="00CA5383" w:rsidRPr="00491D7A" w:rsidRDefault="00CA5383" w:rsidP="00CA5383"/>
    <w:tbl>
      <w:tblPr>
        <w:tblStyle w:val="MediumShading1-Accent11"/>
        <w:tblW w:w="0" w:type="auto"/>
        <w:tblLook w:val="04A0"/>
      </w:tblPr>
      <w:tblGrid>
        <w:gridCol w:w="2376"/>
        <w:gridCol w:w="6152"/>
      </w:tblGrid>
      <w:tr w:rsidR="00CA5383" w:rsidRPr="00491D7A" w:rsidTr="00F82082">
        <w:trPr>
          <w:cnfStyle w:val="100000000000"/>
          <w:trHeight w:val="467"/>
        </w:trPr>
        <w:tc>
          <w:tcPr>
            <w:cnfStyle w:val="001000000000"/>
            <w:tcW w:w="8528" w:type="dxa"/>
            <w:gridSpan w:val="2"/>
            <w:vAlign w:val="center"/>
          </w:tcPr>
          <w:p w:rsidR="00CA5383" w:rsidRPr="00491D7A" w:rsidRDefault="00CA5383" w:rsidP="00235285">
            <w:pPr>
              <w:jc w:val="center"/>
              <w:rPr>
                <w:b w:val="0"/>
                <w:bCs w:val="0"/>
                <w:sz w:val="24"/>
                <w:szCs w:val="24"/>
              </w:rPr>
            </w:pPr>
            <w:r>
              <w:rPr>
                <w:sz w:val="24"/>
                <w:szCs w:val="24"/>
              </w:rPr>
              <w:t>KEY_EXCHANGE_</w:t>
            </w:r>
            <w:r w:rsidR="00235285">
              <w:rPr>
                <w:sz w:val="24"/>
                <w:szCs w:val="24"/>
              </w:rPr>
              <w:t>DH</w:t>
            </w:r>
            <w:r>
              <w:rPr>
                <w:sz w:val="24"/>
                <w:szCs w:val="24"/>
              </w:rPr>
              <w:t xml:space="preserve"> </w:t>
            </w:r>
            <w:r w:rsidRPr="00491D7A">
              <w:rPr>
                <w:sz w:val="24"/>
                <w:szCs w:val="24"/>
              </w:rPr>
              <w:t>Protocol Parameters</w:t>
            </w:r>
          </w:p>
        </w:tc>
      </w:tr>
      <w:tr w:rsidR="00CA5383" w:rsidRPr="00491D7A" w:rsidTr="00F82082">
        <w:trPr>
          <w:cnfStyle w:val="000000100000"/>
          <w:trHeight w:val="467"/>
        </w:trPr>
        <w:tc>
          <w:tcPr>
            <w:cnfStyle w:val="001000000000"/>
            <w:tcW w:w="2376" w:type="dxa"/>
            <w:vAlign w:val="center"/>
          </w:tcPr>
          <w:p w:rsidR="00CA5383" w:rsidRPr="00AF0A1E" w:rsidRDefault="00CA5383" w:rsidP="00F82082">
            <w:r w:rsidRPr="00AF0A1E">
              <w:t>Parties’ Identities:</w:t>
            </w:r>
          </w:p>
        </w:tc>
        <w:tc>
          <w:tcPr>
            <w:tcW w:w="6152" w:type="dxa"/>
            <w:vAlign w:val="center"/>
          </w:tcPr>
          <w:p w:rsidR="00CA5383" w:rsidRPr="00AF0A1E" w:rsidRDefault="00CA5383" w:rsidP="00F82082">
            <w:pPr>
              <w:cnfStyle w:val="000000100000"/>
            </w:pPr>
            <w:r>
              <w:t>Parties P</w:t>
            </w:r>
            <w:r w:rsidRPr="00CA5383">
              <w:rPr>
                <w:vertAlign w:val="subscript"/>
              </w:rPr>
              <w:t>1</w:t>
            </w:r>
            <w:r>
              <w:t xml:space="preserve"> and P</w:t>
            </w:r>
            <w:r w:rsidRPr="00CA5383">
              <w:rPr>
                <w:vertAlign w:val="subscript"/>
              </w:rPr>
              <w:t>2</w:t>
            </w:r>
          </w:p>
        </w:tc>
      </w:tr>
      <w:tr w:rsidR="00CA5383" w:rsidRPr="00491D7A" w:rsidTr="00F82082">
        <w:trPr>
          <w:cnfStyle w:val="000000010000"/>
          <w:trHeight w:val="467"/>
        </w:trPr>
        <w:tc>
          <w:tcPr>
            <w:cnfStyle w:val="001000000000"/>
            <w:tcW w:w="2376" w:type="dxa"/>
            <w:vAlign w:val="center"/>
          </w:tcPr>
          <w:p w:rsidR="00CA5383" w:rsidRPr="00AF0A1E" w:rsidRDefault="00CA5383" w:rsidP="00F82082">
            <w:r w:rsidRPr="00AF0A1E">
              <w:t>Common parameters:</w:t>
            </w:r>
          </w:p>
        </w:tc>
        <w:tc>
          <w:tcPr>
            <w:tcW w:w="6152" w:type="dxa"/>
            <w:vAlign w:val="center"/>
          </w:tcPr>
          <w:p w:rsidR="00CA5383" w:rsidRPr="00AD4273" w:rsidRDefault="00235285" w:rsidP="00AD4273">
            <w:pPr>
              <w:cnfStyle w:val="000000010000"/>
            </w:pPr>
            <w:r w:rsidRPr="00AF0A1E">
              <w:t>A DLOG group description (</w:t>
            </w:r>
            <w:proofErr w:type="spellStart"/>
            <w:r w:rsidRPr="00AF0A1E">
              <w:rPr>
                <w:b/>
                <w:bCs/>
                <w:i/>
                <w:iCs/>
              </w:rPr>
              <w:t>G</w:t>
            </w:r>
            <w:proofErr w:type="gramStart"/>
            <w:r w:rsidRPr="00AF0A1E">
              <w:rPr>
                <w:b/>
                <w:bCs/>
                <w:i/>
                <w:iCs/>
              </w:rPr>
              <w:t>,q,g</w:t>
            </w:r>
            <w:proofErr w:type="spellEnd"/>
            <w:proofErr w:type="gramEnd"/>
            <w:r w:rsidRPr="00AF0A1E">
              <w:t xml:space="preserve">) </w:t>
            </w:r>
            <w:r w:rsidR="00AD4273">
              <w:t xml:space="preserve">and integers </w:t>
            </w:r>
            <w:r w:rsidR="00AD4273" w:rsidRPr="00AD4273">
              <w:rPr>
                <w:b/>
                <w:bCs/>
                <w:i/>
                <w:iCs/>
              </w:rPr>
              <w:t>L</w:t>
            </w:r>
            <w:r w:rsidR="00AD4273" w:rsidRPr="00AD4273">
              <w:rPr>
                <w:b/>
                <w:bCs/>
                <w:vertAlign w:val="subscript"/>
              </w:rPr>
              <w:t>ENC</w:t>
            </w:r>
            <w:r w:rsidR="00AD4273">
              <w:t xml:space="preserve"> and </w:t>
            </w:r>
            <w:r w:rsidR="00AD4273" w:rsidRPr="00AD4273">
              <w:rPr>
                <w:b/>
                <w:bCs/>
                <w:i/>
                <w:iCs/>
              </w:rPr>
              <w:t>L</w:t>
            </w:r>
            <w:r w:rsidR="00AD4273" w:rsidRPr="00AD4273">
              <w:rPr>
                <w:b/>
                <w:bCs/>
                <w:vertAlign w:val="subscript"/>
              </w:rPr>
              <w:t>MAC</w:t>
            </w:r>
            <w:r w:rsidR="00AD4273">
              <w:rPr>
                <w:b/>
                <w:bCs/>
              </w:rPr>
              <w:t xml:space="preserve"> </w:t>
            </w:r>
            <w:r w:rsidR="00AD4273">
              <w:t>which are the respective lengths of the encryption and MAC keys to be generated.</w:t>
            </w:r>
          </w:p>
        </w:tc>
      </w:tr>
      <w:tr w:rsidR="00CA5383" w:rsidRPr="00491D7A" w:rsidTr="00F82082">
        <w:trPr>
          <w:cnfStyle w:val="000000100000"/>
          <w:trHeight w:val="467"/>
        </w:trPr>
        <w:tc>
          <w:tcPr>
            <w:cnfStyle w:val="001000000000"/>
            <w:tcW w:w="2376" w:type="dxa"/>
            <w:vAlign w:val="center"/>
          </w:tcPr>
          <w:p w:rsidR="00CA5383" w:rsidRPr="00AF0A1E" w:rsidRDefault="00CA5383" w:rsidP="00F82082">
            <w:r w:rsidRPr="00AF0A1E">
              <w:t>Parties’ Inputs:</w:t>
            </w:r>
          </w:p>
        </w:tc>
        <w:tc>
          <w:tcPr>
            <w:tcW w:w="6152" w:type="dxa"/>
            <w:vAlign w:val="center"/>
          </w:tcPr>
          <w:p w:rsidR="00CA5383" w:rsidRPr="00AF0A1E" w:rsidRDefault="00235285" w:rsidP="00F82082">
            <w:pPr>
              <w:cnfStyle w:val="000000100000"/>
            </w:pPr>
            <w:r>
              <w:t>None</w:t>
            </w:r>
          </w:p>
        </w:tc>
      </w:tr>
      <w:tr w:rsidR="00CA5383" w:rsidRPr="00491D7A" w:rsidTr="00F82082">
        <w:trPr>
          <w:cnfStyle w:val="000000010000"/>
          <w:trHeight w:val="467"/>
        </w:trPr>
        <w:tc>
          <w:tcPr>
            <w:cnfStyle w:val="001000000000"/>
            <w:tcW w:w="2376" w:type="dxa"/>
            <w:vAlign w:val="center"/>
          </w:tcPr>
          <w:p w:rsidR="00CA5383" w:rsidRPr="00AF0A1E" w:rsidRDefault="00CA5383" w:rsidP="00F82082">
            <w:r w:rsidRPr="00AF0A1E">
              <w:t>Parties’ Outputs:</w:t>
            </w:r>
          </w:p>
        </w:tc>
        <w:tc>
          <w:tcPr>
            <w:tcW w:w="6152" w:type="dxa"/>
            <w:vAlign w:val="center"/>
          </w:tcPr>
          <w:p w:rsidR="00CA5383" w:rsidRDefault="00CA5383" w:rsidP="00F82082">
            <w:pPr>
              <w:pStyle w:val="ListParagraph"/>
              <w:numPr>
                <w:ilvl w:val="0"/>
                <w:numId w:val="3"/>
              </w:numPr>
              <w:ind w:left="318" w:hanging="284"/>
              <w:cnfStyle w:val="000000010000"/>
            </w:pPr>
            <w:r>
              <w:t>An encryption key K</w:t>
            </w:r>
            <w:r w:rsidRPr="00CA5383">
              <w:rPr>
                <w:vertAlign w:val="subscript"/>
              </w:rPr>
              <w:t>ENC</w:t>
            </w:r>
          </w:p>
          <w:p w:rsidR="00CA5383" w:rsidRPr="00AF0A1E" w:rsidRDefault="00CA5383" w:rsidP="00F82082">
            <w:pPr>
              <w:pStyle w:val="ListParagraph"/>
              <w:numPr>
                <w:ilvl w:val="0"/>
                <w:numId w:val="3"/>
              </w:numPr>
              <w:ind w:left="318" w:hanging="284"/>
              <w:cnfStyle w:val="000000010000"/>
            </w:pPr>
            <w:r>
              <w:t>A MAC key K</w:t>
            </w:r>
            <w:r w:rsidRPr="00CA5383">
              <w:rPr>
                <w:vertAlign w:val="subscript"/>
              </w:rPr>
              <w:t>MAC</w:t>
            </w:r>
          </w:p>
        </w:tc>
      </w:tr>
    </w:tbl>
    <w:p w:rsidR="00CA5383" w:rsidRPr="00491D7A" w:rsidRDefault="00CA5383" w:rsidP="00CA5383"/>
    <w:tbl>
      <w:tblPr>
        <w:tblStyle w:val="MediumShading1-Accent11"/>
        <w:tblW w:w="0" w:type="auto"/>
        <w:tblLook w:val="04A0"/>
      </w:tblPr>
      <w:tblGrid>
        <w:gridCol w:w="1668"/>
        <w:gridCol w:w="6860"/>
      </w:tblGrid>
      <w:tr w:rsidR="00CA5383" w:rsidRPr="00491D7A" w:rsidTr="00F82082">
        <w:trPr>
          <w:cnfStyle w:val="100000000000"/>
          <w:trHeight w:val="467"/>
        </w:trPr>
        <w:tc>
          <w:tcPr>
            <w:cnfStyle w:val="001000000000"/>
            <w:tcW w:w="8528" w:type="dxa"/>
            <w:gridSpan w:val="2"/>
            <w:vAlign w:val="center"/>
          </w:tcPr>
          <w:p w:rsidR="00CA5383" w:rsidRPr="00491D7A" w:rsidRDefault="00CA5383" w:rsidP="00235285">
            <w:pPr>
              <w:jc w:val="center"/>
              <w:rPr>
                <w:b w:val="0"/>
                <w:bCs w:val="0"/>
                <w:sz w:val="24"/>
                <w:szCs w:val="24"/>
              </w:rPr>
            </w:pPr>
            <w:r>
              <w:rPr>
                <w:sz w:val="24"/>
                <w:szCs w:val="24"/>
              </w:rPr>
              <w:t>KEY_EXCHANGE_</w:t>
            </w:r>
            <w:r w:rsidR="00235285">
              <w:rPr>
                <w:sz w:val="24"/>
                <w:szCs w:val="24"/>
              </w:rPr>
              <w:t>DH</w:t>
            </w:r>
            <w:r>
              <w:rPr>
                <w:sz w:val="24"/>
                <w:szCs w:val="24"/>
              </w:rPr>
              <w:t xml:space="preserve"> </w:t>
            </w:r>
            <w:r w:rsidRPr="00491D7A">
              <w:rPr>
                <w:sz w:val="24"/>
                <w:szCs w:val="24"/>
              </w:rPr>
              <w:t>Protocol Specification</w:t>
            </w:r>
          </w:p>
        </w:tc>
      </w:tr>
      <w:tr w:rsidR="00CA5383" w:rsidRPr="00491D7A" w:rsidTr="00F82082">
        <w:trPr>
          <w:cnfStyle w:val="000000100000"/>
          <w:trHeight w:val="467"/>
        </w:trPr>
        <w:tc>
          <w:tcPr>
            <w:cnfStyle w:val="001000000000"/>
            <w:tcW w:w="1668" w:type="dxa"/>
            <w:vAlign w:val="center"/>
          </w:tcPr>
          <w:p w:rsidR="00CA5383" w:rsidRPr="00AF0A1E" w:rsidRDefault="00CA5383" w:rsidP="00F82082">
            <w:r w:rsidRPr="00AF0A1E">
              <w:t>Step</w:t>
            </w:r>
            <w:r w:rsidR="00235285">
              <w:t xml:space="preserve"> 1 (P</w:t>
            </w:r>
            <w:r w:rsidR="00235285" w:rsidRPr="00235285">
              <w:rPr>
                <w:vertAlign w:val="subscript"/>
              </w:rPr>
              <w:t>1</w:t>
            </w:r>
            <w:r w:rsidRPr="00AF0A1E">
              <w:t>):</w:t>
            </w:r>
          </w:p>
        </w:tc>
        <w:tc>
          <w:tcPr>
            <w:tcW w:w="6860" w:type="dxa"/>
            <w:vAlign w:val="center"/>
          </w:tcPr>
          <w:p w:rsidR="00CA5383" w:rsidRDefault="00AD4273" w:rsidP="00AD4273">
            <w:pPr>
              <w:cnfStyle w:val="000000100000"/>
            </w:pPr>
            <w:r>
              <w:t>SAMPLE a random</w:t>
            </w:r>
            <w:r w:rsidR="00235285">
              <w:t xml:space="preserve"> </w:t>
            </w:r>
            <w:r w:rsidR="00235285" w:rsidRPr="00AD4273">
              <w:rPr>
                <w:b/>
                <w:bCs/>
                <w:i/>
                <w:iCs/>
              </w:rPr>
              <w:t>a</w:t>
            </w:r>
            <w:r w:rsidR="00235285" w:rsidRPr="00AD4273">
              <w:rPr>
                <w:b/>
                <w:bCs/>
              </w:rPr>
              <w:t xml:space="preserve"> </w:t>
            </w:r>
            <w:r w:rsidR="00235285" w:rsidRPr="00235285">
              <w:rPr>
                <w:b/>
                <w:bCs/>
              </w:rPr>
              <w:sym w:font="Symbol" w:char="F0AC"/>
            </w:r>
            <w:r w:rsidR="00235285" w:rsidRPr="00AD4273">
              <w:rPr>
                <w:b/>
                <w:bCs/>
              </w:rPr>
              <w:t xml:space="preserve"> </w:t>
            </w:r>
            <w:proofErr w:type="spellStart"/>
            <w:r w:rsidR="00235285" w:rsidRPr="00AD4273">
              <w:rPr>
                <w:b/>
                <w:bCs/>
                <w:i/>
                <w:iCs/>
              </w:rPr>
              <w:t>Z</w:t>
            </w:r>
            <w:r w:rsidR="00235285" w:rsidRPr="00AD4273">
              <w:rPr>
                <w:b/>
                <w:bCs/>
                <w:i/>
                <w:iCs/>
                <w:vertAlign w:val="subscript"/>
              </w:rPr>
              <w:t>q</w:t>
            </w:r>
            <w:proofErr w:type="spellEnd"/>
          </w:p>
          <w:p w:rsidR="00235285" w:rsidRDefault="00235285" w:rsidP="00AD4273">
            <w:pPr>
              <w:cnfStyle w:val="000000100000"/>
            </w:pPr>
            <w:r>
              <w:t>C</w:t>
            </w:r>
            <w:r w:rsidR="00AD4273">
              <w:t>OMPUTE</w:t>
            </w:r>
            <w:r>
              <w:t xml:space="preserve"> </w:t>
            </w:r>
            <w:r w:rsidRPr="00AD4273">
              <w:rPr>
                <w:b/>
                <w:bCs/>
                <w:i/>
                <w:iCs/>
              </w:rPr>
              <w:t>h</w:t>
            </w:r>
            <w:r w:rsidRPr="00AD4273">
              <w:rPr>
                <w:b/>
                <w:bCs/>
                <w:i/>
                <w:iCs/>
                <w:vertAlign w:val="subscript"/>
              </w:rPr>
              <w:t>1</w:t>
            </w:r>
            <w:r w:rsidRPr="00AD4273">
              <w:rPr>
                <w:b/>
                <w:bCs/>
              </w:rPr>
              <w:t xml:space="preserve"> = </w:t>
            </w:r>
            <w:proofErr w:type="spellStart"/>
            <w:r w:rsidRPr="00AD4273">
              <w:rPr>
                <w:b/>
                <w:bCs/>
                <w:i/>
                <w:iCs/>
              </w:rPr>
              <w:t>g</w:t>
            </w:r>
            <w:r w:rsidRPr="00AD4273">
              <w:rPr>
                <w:b/>
                <w:bCs/>
                <w:i/>
                <w:iCs/>
                <w:vertAlign w:val="superscript"/>
              </w:rPr>
              <w:t>a</w:t>
            </w:r>
            <w:proofErr w:type="spellEnd"/>
          </w:p>
          <w:p w:rsidR="00235285" w:rsidRPr="00AF0A1E" w:rsidRDefault="00235285" w:rsidP="00AD4273">
            <w:pPr>
              <w:cnfStyle w:val="000000100000"/>
            </w:pPr>
            <w:r>
              <w:t>S</w:t>
            </w:r>
            <w:r w:rsidR="00AD4273">
              <w:t>END</w:t>
            </w:r>
            <w:r>
              <w:t xml:space="preserve"> </w:t>
            </w:r>
            <w:r w:rsidRPr="00AD4273">
              <w:rPr>
                <w:b/>
                <w:bCs/>
                <w:i/>
                <w:iCs/>
              </w:rPr>
              <w:t>h</w:t>
            </w:r>
            <w:r w:rsidRPr="00AD4273">
              <w:rPr>
                <w:b/>
                <w:bCs/>
                <w:i/>
                <w:iCs/>
                <w:vertAlign w:val="subscript"/>
              </w:rPr>
              <w:t>1</w:t>
            </w:r>
            <w:r>
              <w:t xml:space="preserve"> to P</w:t>
            </w:r>
            <w:r w:rsidRPr="00AD4273">
              <w:rPr>
                <w:vertAlign w:val="subscript"/>
              </w:rPr>
              <w:t>2</w:t>
            </w:r>
          </w:p>
        </w:tc>
      </w:tr>
      <w:tr w:rsidR="00AD4273" w:rsidRPr="00491D7A" w:rsidTr="00F82082">
        <w:trPr>
          <w:cnfStyle w:val="000000010000"/>
          <w:trHeight w:val="467"/>
        </w:trPr>
        <w:tc>
          <w:tcPr>
            <w:cnfStyle w:val="001000000000"/>
            <w:tcW w:w="1668" w:type="dxa"/>
            <w:vAlign w:val="center"/>
          </w:tcPr>
          <w:p w:rsidR="00AD4273" w:rsidRPr="00AF0A1E" w:rsidRDefault="00AD4273" w:rsidP="00235285">
            <w:r w:rsidRPr="00AF0A1E">
              <w:t>Step</w:t>
            </w:r>
            <w:r>
              <w:t xml:space="preserve"> 2 (P</w:t>
            </w:r>
            <w:r>
              <w:rPr>
                <w:vertAlign w:val="subscript"/>
              </w:rPr>
              <w:t>2</w:t>
            </w:r>
            <w:r w:rsidRPr="00AF0A1E">
              <w:t>):</w:t>
            </w:r>
          </w:p>
        </w:tc>
        <w:tc>
          <w:tcPr>
            <w:tcW w:w="6860" w:type="dxa"/>
            <w:vAlign w:val="center"/>
          </w:tcPr>
          <w:p w:rsidR="00AD4273" w:rsidRDefault="00AD4273" w:rsidP="00AD4273">
            <w:pPr>
              <w:cnfStyle w:val="00000001000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proofErr w:type="spellStart"/>
            <w:r w:rsidRPr="00AD4273">
              <w:rPr>
                <w:b/>
                <w:bCs/>
                <w:i/>
                <w:iCs/>
              </w:rPr>
              <w:t>Z</w:t>
            </w:r>
            <w:r w:rsidRPr="00AD4273">
              <w:rPr>
                <w:b/>
                <w:bCs/>
                <w:i/>
                <w:iCs/>
                <w:vertAlign w:val="subscript"/>
              </w:rPr>
              <w:t>q</w:t>
            </w:r>
            <w:proofErr w:type="spellEnd"/>
          </w:p>
          <w:p w:rsidR="00AD4273" w:rsidRDefault="00AD4273" w:rsidP="00AD4273">
            <w:pPr>
              <w:cnfStyle w:val="000000010000"/>
            </w:pPr>
            <w:r>
              <w:t xml:space="preserve">COMPUTE </w:t>
            </w:r>
            <w:r w:rsidRPr="00AD4273">
              <w:rPr>
                <w:b/>
                <w:bCs/>
                <w:i/>
                <w:iCs/>
              </w:rPr>
              <w:t>h</w:t>
            </w:r>
            <w:r>
              <w:rPr>
                <w:b/>
                <w:bCs/>
                <w:i/>
                <w:iCs/>
                <w:vertAlign w:val="subscript"/>
              </w:rPr>
              <w:t>2</w:t>
            </w:r>
            <w:r w:rsidRPr="00AD4273">
              <w:rPr>
                <w:b/>
                <w:bCs/>
              </w:rPr>
              <w:t xml:space="preserve"> = </w:t>
            </w:r>
            <w:proofErr w:type="spellStart"/>
            <w:r w:rsidRPr="00AD4273">
              <w:rPr>
                <w:b/>
                <w:bCs/>
                <w:i/>
                <w:iCs/>
              </w:rPr>
              <w:t>g</w:t>
            </w:r>
            <w:r>
              <w:rPr>
                <w:b/>
                <w:bCs/>
                <w:i/>
                <w:iCs/>
                <w:vertAlign w:val="superscript"/>
              </w:rPr>
              <w:t>b</w:t>
            </w:r>
            <w:proofErr w:type="spellEnd"/>
          </w:p>
          <w:p w:rsidR="00AD4273" w:rsidRPr="00AF0A1E" w:rsidRDefault="00AD4273" w:rsidP="00AD4273">
            <w:pPr>
              <w:cnfStyle w:val="000000010000"/>
            </w:pPr>
            <w:r>
              <w:t xml:space="preserve">SEND </w:t>
            </w:r>
            <w:r w:rsidRPr="00AD4273">
              <w:rPr>
                <w:b/>
                <w:bCs/>
                <w:i/>
                <w:iCs/>
              </w:rPr>
              <w:t>h</w:t>
            </w:r>
            <w:r>
              <w:rPr>
                <w:b/>
                <w:bCs/>
                <w:i/>
                <w:iCs/>
                <w:vertAlign w:val="subscript"/>
              </w:rPr>
              <w:t>2</w:t>
            </w:r>
            <w:r>
              <w:t xml:space="preserve"> to P</w:t>
            </w:r>
            <w:r>
              <w:rPr>
                <w:vertAlign w:val="subscript"/>
              </w:rPr>
              <w:t>1</w:t>
            </w:r>
          </w:p>
        </w:tc>
      </w:tr>
      <w:tr w:rsidR="00AD4273" w:rsidRPr="00491D7A" w:rsidTr="00F82082">
        <w:trPr>
          <w:cnfStyle w:val="000000100000"/>
          <w:trHeight w:val="467"/>
        </w:trPr>
        <w:tc>
          <w:tcPr>
            <w:cnfStyle w:val="001000000000"/>
            <w:tcW w:w="1668" w:type="dxa"/>
            <w:vAlign w:val="center"/>
          </w:tcPr>
          <w:p w:rsidR="00AD4273" w:rsidRPr="00AF0A1E" w:rsidRDefault="00AD4273" w:rsidP="00F82082">
            <w:r w:rsidRPr="00AF0A1E">
              <w:t>Step</w:t>
            </w:r>
            <w:r>
              <w:t xml:space="preserve"> 3 (P</w:t>
            </w:r>
            <w:r w:rsidRPr="00235285">
              <w:rPr>
                <w:vertAlign w:val="subscript"/>
              </w:rPr>
              <w:t>1</w:t>
            </w:r>
            <w:r w:rsidRPr="00AF0A1E">
              <w:t>):</w:t>
            </w:r>
          </w:p>
        </w:tc>
        <w:tc>
          <w:tcPr>
            <w:tcW w:w="6860" w:type="dxa"/>
            <w:vAlign w:val="center"/>
          </w:tcPr>
          <w:p w:rsidR="00AD4273" w:rsidRDefault="00AD4273" w:rsidP="00AD4273">
            <w:pPr>
              <w:cnfStyle w:val="000000100000"/>
              <w:rPr>
                <w:vertAlign w:val="subscript"/>
              </w:rPr>
            </w:pPr>
            <w:r>
              <w:t xml:space="preserve">WAIT for </w:t>
            </w:r>
            <w:r w:rsidRPr="00AD4273">
              <w:rPr>
                <w:b/>
                <w:bCs/>
                <w:i/>
                <w:iCs/>
              </w:rPr>
              <w:t>h</w:t>
            </w:r>
            <w:r w:rsidRPr="00AD4273">
              <w:rPr>
                <w:b/>
                <w:bCs/>
                <w:i/>
                <w:iCs/>
                <w:vertAlign w:val="subscript"/>
              </w:rPr>
              <w:t>2</w:t>
            </w:r>
            <w:r>
              <w:t xml:space="preserve"> from P</w:t>
            </w:r>
            <w:r w:rsidRPr="00AD4273">
              <w:rPr>
                <w:vertAlign w:val="subscript"/>
              </w:rPr>
              <w:t>2</w:t>
            </w:r>
          </w:p>
          <w:p w:rsidR="00AD4273" w:rsidRDefault="00AD4273" w:rsidP="00A06855">
            <w:pPr>
              <w:cnfStyle w:val="000000100000"/>
              <w:rPr>
                <w:b/>
                <w:bCs/>
                <w:i/>
                <w:iCs/>
                <w:vertAlign w:val="superscript"/>
              </w:rPr>
            </w:pPr>
            <w:r>
              <w:t xml:space="preserve">COMPUTE </w:t>
            </w:r>
            <w:r w:rsidRPr="00AD4273">
              <w:rPr>
                <w:b/>
                <w:bCs/>
              </w:rPr>
              <w:t>(</w:t>
            </w:r>
            <w:r w:rsidRPr="00AD4273">
              <w:rPr>
                <w:b/>
                <w:bCs/>
                <w:i/>
                <w:iCs/>
              </w:rPr>
              <w:t>K</w:t>
            </w:r>
            <w:r>
              <w:rPr>
                <w:b/>
                <w:bCs/>
                <w:i/>
                <w:iCs/>
              </w:rPr>
              <w:t>1 ,K2</w:t>
            </w:r>
            <w:r w:rsidRPr="00AD4273">
              <w:rPr>
                <w:b/>
                <w:bCs/>
              </w:rPr>
              <w:t xml:space="preserve">) = </w:t>
            </w:r>
            <w:r>
              <w:rPr>
                <w:b/>
                <w:bCs/>
              </w:rPr>
              <w:t>KDF</w:t>
            </w:r>
            <w:r w:rsidR="00A06855">
              <w:rPr>
                <w:b/>
                <w:bCs/>
              </w:rPr>
              <w:t>(</w:t>
            </w:r>
            <w:r w:rsidR="00A06855" w:rsidRPr="00870D66">
              <w:rPr>
                <w:b/>
                <w:bCs/>
                <w:i/>
                <w:iCs/>
              </w:rPr>
              <w:t>L</w:t>
            </w:r>
            <w:r w:rsidR="00A06855" w:rsidRPr="00870D66">
              <w:rPr>
                <w:b/>
                <w:bCs/>
                <w:vertAlign w:val="subscript"/>
              </w:rPr>
              <w:t>ENC</w:t>
            </w:r>
            <w:r w:rsidR="00A06855">
              <w:rPr>
                <w:b/>
                <w:bCs/>
              </w:rPr>
              <w:t>+</w:t>
            </w:r>
            <w:r w:rsidR="00A06855" w:rsidRPr="00870D66">
              <w:rPr>
                <w:b/>
                <w:bCs/>
                <w:i/>
                <w:iCs/>
              </w:rPr>
              <w:t>L</w:t>
            </w:r>
            <w:r w:rsidR="00A06855" w:rsidRPr="00870D66">
              <w:rPr>
                <w:b/>
                <w:bCs/>
                <w:vertAlign w:val="subscript"/>
              </w:rPr>
              <w:t>MAC</w:t>
            </w:r>
            <w:r w:rsidR="00A06855">
              <w:rPr>
                <w:b/>
                <w:bCs/>
              </w:rPr>
              <w:t>, (</w:t>
            </w:r>
            <w:r w:rsidR="00A06855" w:rsidRPr="00AD4273">
              <w:rPr>
                <w:b/>
                <w:bCs/>
                <w:i/>
                <w:iCs/>
              </w:rPr>
              <w:t>h</w:t>
            </w:r>
            <w:r w:rsidR="00A06855">
              <w:rPr>
                <w:b/>
                <w:bCs/>
                <w:i/>
                <w:iCs/>
                <w:vertAlign w:val="subscript"/>
              </w:rPr>
              <w:t>2</w:t>
            </w:r>
            <w:r w:rsidR="00A06855" w:rsidRPr="00AD4273">
              <w:rPr>
                <w:b/>
                <w:bCs/>
              </w:rPr>
              <w:t>)</w:t>
            </w:r>
            <w:r w:rsidR="00A06855">
              <w:rPr>
                <w:b/>
                <w:bCs/>
                <w:i/>
                <w:iCs/>
                <w:vertAlign w:val="superscript"/>
              </w:rPr>
              <w:t>a</w:t>
            </w:r>
            <w:r w:rsidR="00A06855" w:rsidRPr="00AD4273">
              <w:rPr>
                <w:b/>
                <w:bCs/>
              </w:rPr>
              <w:t>)</w:t>
            </w:r>
            <w:r w:rsidR="00A06855">
              <w:rPr>
                <w:b/>
                <w:bCs/>
              </w:rPr>
              <w:t xml:space="preserve"> </w:t>
            </w:r>
          </w:p>
          <w:p w:rsidR="00AD4273" w:rsidRPr="00AD4273" w:rsidRDefault="00AD4273" w:rsidP="00AD4273">
            <w:pPr>
              <w:cnfStyle w:val="00000010000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r w:rsidR="00AD4273" w:rsidRPr="00491D7A" w:rsidTr="00F82082">
        <w:trPr>
          <w:cnfStyle w:val="000000010000"/>
          <w:trHeight w:val="467"/>
        </w:trPr>
        <w:tc>
          <w:tcPr>
            <w:cnfStyle w:val="001000000000"/>
            <w:tcW w:w="1668" w:type="dxa"/>
            <w:vAlign w:val="center"/>
          </w:tcPr>
          <w:p w:rsidR="00AD4273" w:rsidRPr="00AF0A1E" w:rsidRDefault="00AD4273" w:rsidP="00F82082">
            <w:r w:rsidRPr="00AF0A1E">
              <w:t>Step</w:t>
            </w:r>
            <w:r>
              <w:t xml:space="preserve"> 4 (P</w:t>
            </w:r>
            <w:r>
              <w:rPr>
                <w:vertAlign w:val="subscript"/>
              </w:rPr>
              <w:t>2</w:t>
            </w:r>
            <w:r w:rsidRPr="00AF0A1E">
              <w:t>):</w:t>
            </w:r>
          </w:p>
        </w:tc>
        <w:tc>
          <w:tcPr>
            <w:tcW w:w="6860" w:type="dxa"/>
            <w:vAlign w:val="center"/>
          </w:tcPr>
          <w:p w:rsidR="00AD4273" w:rsidRDefault="00AD4273" w:rsidP="00AD4273">
            <w:pPr>
              <w:cnfStyle w:val="000000010000"/>
              <w:rPr>
                <w:vertAlign w:val="subscript"/>
              </w:rPr>
            </w:pPr>
            <w:r>
              <w:t xml:space="preserve">WAIT for </w:t>
            </w:r>
            <w:r w:rsidRPr="00AD4273">
              <w:rPr>
                <w:b/>
                <w:bCs/>
                <w:i/>
                <w:iCs/>
              </w:rPr>
              <w:t>h</w:t>
            </w:r>
            <w:r>
              <w:rPr>
                <w:b/>
                <w:bCs/>
                <w:i/>
                <w:iCs/>
                <w:vertAlign w:val="subscript"/>
              </w:rPr>
              <w:t>1</w:t>
            </w:r>
            <w:r>
              <w:t xml:space="preserve"> from P</w:t>
            </w:r>
            <w:r>
              <w:rPr>
                <w:vertAlign w:val="subscript"/>
              </w:rPr>
              <w:t>1</w:t>
            </w:r>
          </w:p>
          <w:p w:rsidR="00AD4273" w:rsidRDefault="00AD4273" w:rsidP="00AD4273">
            <w:pPr>
              <w:cnfStyle w:val="000000010000"/>
              <w:rPr>
                <w:b/>
                <w:bCs/>
                <w:i/>
                <w:iCs/>
                <w:vertAlign w:val="superscript"/>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00870D66">
              <w:rPr>
                <w:b/>
                <w:bCs/>
              </w:rPr>
              <w:t>(</w:t>
            </w:r>
            <w:r w:rsidR="00870D66" w:rsidRPr="00870D66">
              <w:rPr>
                <w:b/>
                <w:bCs/>
                <w:i/>
                <w:iCs/>
              </w:rPr>
              <w:t>L</w:t>
            </w:r>
            <w:r w:rsidR="00870D66" w:rsidRPr="00870D66">
              <w:rPr>
                <w:b/>
                <w:bCs/>
                <w:vertAlign w:val="subscript"/>
              </w:rPr>
              <w:t>ENC</w:t>
            </w:r>
            <w:r w:rsidR="00870D66">
              <w:rPr>
                <w:b/>
                <w:bCs/>
              </w:rPr>
              <w:t>+</w:t>
            </w:r>
            <w:r w:rsidR="00870D66" w:rsidRPr="00870D66">
              <w:rPr>
                <w:b/>
                <w:bCs/>
                <w:i/>
                <w:iCs/>
              </w:rPr>
              <w:t>L</w:t>
            </w:r>
            <w:r w:rsidR="00870D66" w:rsidRPr="00870D66">
              <w:rPr>
                <w:b/>
                <w:bCs/>
                <w:vertAlign w:val="subscript"/>
              </w:rPr>
              <w:t>MAC</w:t>
            </w:r>
            <w:r w:rsidR="00870D66">
              <w:rPr>
                <w:b/>
                <w:bCs/>
              </w:rPr>
              <w:t xml:space="preserve">, </w:t>
            </w:r>
            <w:r>
              <w:rPr>
                <w:b/>
                <w:bCs/>
              </w:rPr>
              <w:t>(</w:t>
            </w:r>
            <w:r w:rsidRPr="00AD4273">
              <w:rPr>
                <w:b/>
                <w:bCs/>
                <w:i/>
                <w:iCs/>
              </w:rPr>
              <w:t>h</w:t>
            </w:r>
            <w:r>
              <w:rPr>
                <w:b/>
                <w:bCs/>
                <w:i/>
                <w:iCs/>
                <w:vertAlign w:val="subscript"/>
              </w:rPr>
              <w:t>1</w:t>
            </w:r>
            <w:r w:rsidRPr="00AD4273">
              <w:rPr>
                <w:b/>
                <w:bCs/>
              </w:rPr>
              <w:t>)</w:t>
            </w:r>
            <w:r>
              <w:rPr>
                <w:b/>
                <w:bCs/>
                <w:i/>
                <w:iCs/>
                <w:vertAlign w:val="superscript"/>
              </w:rPr>
              <w:t>b</w:t>
            </w:r>
            <w:r w:rsidR="00870D66" w:rsidRPr="00AD4273">
              <w:rPr>
                <w:b/>
                <w:bCs/>
              </w:rPr>
              <w:t>)</w:t>
            </w:r>
          </w:p>
          <w:p w:rsidR="00AD4273" w:rsidRPr="00AD4273" w:rsidRDefault="00AD4273" w:rsidP="00F82082">
            <w:pPr>
              <w:cnfStyle w:val="00000001000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CA5383" w:rsidRDefault="00CA5383" w:rsidP="00CA5383"/>
    <w:tbl>
      <w:tblPr>
        <w:tblStyle w:val="MediumShading1-Accent11"/>
        <w:tblW w:w="0" w:type="auto"/>
        <w:tblLook w:val="04A0"/>
      </w:tblPr>
      <w:tblGrid>
        <w:gridCol w:w="1668"/>
        <w:gridCol w:w="6860"/>
      </w:tblGrid>
      <w:tr w:rsidR="00CA5383" w:rsidRPr="00491D7A" w:rsidTr="00F82082">
        <w:trPr>
          <w:cnfStyle w:val="100000000000"/>
          <w:trHeight w:val="467"/>
        </w:trPr>
        <w:tc>
          <w:tcPr>
            <w:cnfStyle w:val="001000000000"/>
            <w:tcW w:w="8528" w:type="dxa"/>
            <w:gridSpan w:val="2"/>
            <w:vAlign w:val="center"/>
          </w:tcPr>
          <w:p w:rsidR="00CA5383" w:rsidRPr="00491D7A" w:rsidRDefault="00870D66" w:rsidP="00870D66">
            <w:pPr>
              <w:jc w:val="center"/>
              <w:rPr>
                <w:b w:val="0"/>
                <w:bCs w:val="0"/>
                <w:sz w:val="24"/>
                <w:szCs w:val="24"/>
              </w:rPr>
            </w:pPr>
            <w:r>
              <w:rPr>
                <w:sz w:val="24"/>
                <w:szCs w:val="24"/>
              </w:rPr>
              <w:t xml:space="preserve">KEY_EXCHANGE_DH </w:t>
            </w:r>
            <w:r w:rsidR="00CA5383" w:rsidRPr="002E7C35">
              <w:rPr>
                <w:sz w:val="24"/>
                <w:szCs w:val="24"/>
              </w:rPr>
              <w:t>P</w:t>
            </w:r>
            <w:r>
              <w:rPr>
                <w:sz w:val="24"/>
                <w:szCs w:val="24"/>
              </w:rPr>
              <w:t>arty P</w:t>
            </w:r>
            <w:r w:rsidRPr="00870D66">
              <w:rPr>
                <w:sz w:val="24"/>
                <w:szCs w:val="24"/>
                <w:vertAlign w:val="subscript"/>
              </w:rPr>
              <w:t>1</w:t>
            </w:r>
            <w:r w:rsidR="00CA5383" w:rsidRPr="00491D7A">
              <w:rPr>
                <w:sz w:val="24"/>
                <w:szCs w:val="24"/>
              </w:rPr>
              <w:t xml:space="preserve"> Specification</w:t>
            </w:r>
          </w:p>
        </w:tc>
      </w:tr>
      <w:tr w:rsidR="00CA5383" w:rsidRPr="00491D7A" w:rsidTr="00F82082">
        <w:trPr>
          <w:cnfStyle w:val="000000100000"/>
          <w:trHeight w:val="467"/>
        </w:trPr>
        <w:tc>
          <w:tcPr>
            <w:cnfStyle w:val="001000000000"/>
            <w:tcW w:w="1668" w:type="dxa"/>
            <w:vAlign w:val="center"/>
          </w:tcPr>
          <w:p w:rsidR="00CA5383" w:rsidRPr="00AF0A1E" w:rsidRDefault="00CA5383" w:rsidP="00F82082">
            <w:r w:rsidRPr="00AF0A1E">
              <w:t>Step 1:</w:t>
            </w:r>
          </w:p>
        </w:tc>
        <w:tc>
          <w:tcPr>
            <w:tcW w:w="6860" w:type="dxa"/>
            <w:vAlign w:val="center"/>
          </w:tcPr>
          <w:p w:rsidR="00870D66" w:rsidRDefault="00870D66" w:rsidP="00870D66">
            <w:pPr>
              <w:cnfStyle w:val="000000100000"/>
            </w:pPr>
            <w:r>
              <w:t xml:space="preserve">SAMPLE a random </w:t>
            </w:r>
            <w:r w:rsidRPr="00AD4273">
              <w:rPr>
                <w:b/>
                <w:bCs/>
                <w:i/>
                <w:iCs/>
              </w:rPr>
              <w:t>a</w:t>
            </w:r>
            <w:r w:rsidRPr="00AD4273">
              <w:rPr>
                <w:b/>
                <w:bCs/>
              </w:rPr>
              <w:t xml:space="preserve"> </w:t>
            </w:r>
            <w:r w:rsidRPr="00235285">
              <w:rPr>
                <w:b/>
                <w:bCs/>
              </w:rPr>
              <w:sym w:font="Symbol" w:char="F0AC"/>
            </w:r>
            <w:r w:rsidRPr="00AD4273">
              <w:rPr>
                <w:b/>
                <w:bCs/>
              </w:rPr>
              <w:t xml:space="preserve"> </w:t>
            </w:r>
            <w:proofErr w:type="spellStart"/>
            <w:r w:rsidRPr="00AD4273">
              <w:rPr>
                <w:b/>
                <w:bCs/>
                <w:i/>
                <w:iCs/>
              </w:rPr>
              <w:t>Z</w:t>
            </w:r>
            <w:r w:rsidRPr="00AD4273">
              <w:rPr>
                <w:b/>
                <w:bCs/>
                <w:i/>
                <w:iCs/>
                <w:vertAlign w:val="subscript"/>
              </w:rPr>
              <w:t>q</w:t>
            </w:r>
            <w:proofErr w:type="spellEnd"/>
          </w:p>
          <w:p w:rsidR="00870D66" w:rsidRDefault="00870D66" w:rsidP="00870D66">
            <w:pPr>
              <w:cnfStyle w:val="000000100000"/>
            </w:pPr>
            <w:r>
              <w:t xml:space="preserve">COMPUTE </w:t>
            </w:r>
            <w:r w:rsidRPr="00AD4273">
              <w:rPr>
                <w:b/>
                <w:bCs/>
                <w:i/>
                <w:iCs/>
              </w:rPr>
              <w:t>h</w:t>
            </w:r>
            <w:r w:rsidRPr="00AD4273">
              <w:rPr>
                <w:b/>
                <w:bCs/>
                <w:i/>
                <w:iCs/>
                <w:vertAlign w:val="subscript"/>
              </w:rPr>
              <w:t>1</w:t>
            </w:r>
            <w:r w:rsidRPr="00AD4273">
              <w:rPr>
                <w:b/>
                <w:bCs/>
              </w:rPr>
              <w:t xml:space="preserve"> = </w:t>
            </w:r>
            <w:proofErr w:type="spellStart"/>
            <w:r w:rsidRPr="00AD4273">
              <w:rPr>
                <w:b/>
                <w:bCs/>
                <w:i/>
                <w:iCs/>
              </w:rPr>
              <w:t>g</w:t>
            </w:r>
            <w:r w:rsidRPr="00AD4273">
              <w:rPr>
                <w:b/>
                <w:bCs/>
                <w:i/>
                <w:iCs/>
                <w:vertAlign w:val="superscript"/>
              </w:rPr>
              <w:t>a</w:t>
            </w:r>
            <w:proofErr w:type="spellEnd"/>
          </w:p>
          <w:p w:rsidR="00CA5383" w:rsidRPr="00AF0A1E" w:rsidRDefault="00870D66" w:rsidP="00870D66">
            <w:pPr>
              <w:cnfStyle w:val="000000100000"/>
            </w:pPr>
            <w:r>
              <w:t xml:space="preserve">SEND </w:t>
            </w:r>
            <w:r w:rsidRPr="00AD4273">
              <w:rPr>
                <w:b/>
                <w:bCs/>
                <w:i/>
                <w:iCs/>
              </w:rPr>
              <w:t>h</w:t>
            </w:r>
            <w:r w:rsidRPr="00AD4273">
              <w:rPr>
                <w:b/>
                <w:bCs/>
                <w:i/>
                <w:iCs/>
                <w:vertAlign w:val="subscript"/>
              </w:rPr>
              <w:t>1</w:t>
            </w:r>
            <w:r>
              <w:t xml:space="preserve"> to P</w:t>
            </w:r>
            <w:r w:rsidRPr="00AD4273">
              <w:rPr>
                <w:vertAlign w:val="subscript"/>
              </w:rPr>
              <w:t>2</w:t>
            </w:r>
          </w:p>
        </w:tc>
      </w:tr>
      <w:tr w:rsidR="00CA5383" w:rsidRPr="00491D7A" w:rsidTr="00F82082">
        <w:trPr>
          <w:cnfStyle w:val="000000010000"/>
          <w:trHeight w:val="467"/>
        </w:trPr>
        <w:tc>
          <w:tcPr>
            <w:cnfStyle w:val="001000000000"/>
            <w:tcW w:w="1668" w:type="dxa"/>
            <w:vAlign w:val="center"/>
          </w:tcPr>
          <w:p w:rsidR="00CA5383" w:rsidRPr="00AF0A1E" w:rsidRDefault="00CA5383" w:rsidP="00F82082">
            <w:r w:rsidRPr="00AF0A1E">
              <w:t>Step 2:</w:t>
            </w:r>
          </w:p>
        </w:tc>
        <w:tc>
          <w:tcPr>
            <w:tcW w:w="6860" w:type="dxa"/>
            <w:vAlign w:val="center"/>
          </w:tcPr>
          <w:p w:rsidR="00870D66" w:rsidRDefault="00870D66" w:rsidP="00870D66">
            <w:pPr>
              <w:cnfStyle w:val="000000010000"/>
              <w:rPr>
                <w:vertAlign w:val="subscript"/>
              </w:rPr>
            </w:pPr>
            <w:r>
              <w:t xml:space="preserve">WAIT for </w:t>
            </w:r>
            <w:r w:rsidRPr="00AD4273">
              <w:rPr>
                <w:b/>
                <w:bCs/>
                <w:i/>
                <w:iCs/>
              </w:rPr>
              <w:t>h</w:t>
            </w:r>
            <w:r w:rsidRPr="00AD4273">
              <w:rPr>
                <w:b/>
                <w:bCs/>
                <w:i/>
                <w:iCs/>
                <w:vertAlign w:val="subscript"/>
              </w:rPr>
              <w:t>2</w:t>
            </w:r>
            <w:r>
              <w:t xml:space="preserve"> from P</w:t>
            </w:r>
            <w:r w:rsidRPr="00AD4273">
              <w:rPr>
                <w:vertAlign w:val="subscript"/>
              </w:rPr>
              <w:t>2</w:t>
            </w:r>
          </w:p>
          <w:p w:rsidR="00870D66" w:rsidRDefault="00870D66" w:rsidP="00870D66">
            <w:pPr>
              <w:cnfStyle w:val="000000010000"/>
              <w:rPr>
                <w:b/>
                <w:bCs/>
                <w:i/>
                <w:iCs/>
                <w:vertAlign w:val="superscript"/>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00A06855">
              <w:rPr>
                <w:b/>
                <w:bCs/>
              </w:rPr>
              <w:t>(</w:t>
            </w:r>
            <w:r w:rsidR="00A06855" w:rsidRPr="00870D66">
              <w:rPr>
                <w:b/>
                <w:bCs/>
                <w:i/>
                <w:iCs/>
              </w:rPr>
              <w:t>L</w:t>
            </w:r>
            <w:r w:rsidR="00A06855" w:rsidRPr="00870D66">
              <w:rPr>
                <w:b/>
                <w:bCs/>
                <w:vertAlign w:val="subscript"/>
              </w:rPr>
              <w:t>ENC</w:t>
            </w:r>
            <w:r w:rsidR="00A06855">
              <w:rPr>
                <w:b/>
                <w:bCs/>
              </w:rPr>
              <w:t>+</w:t>
            </w:r>
            <w:r w:rsidR="00A06855" w:rsidRPr="00870D66">
              <w:rPr>
                <w:b/>
                <w:bCs/>
                <w:i/>
                <w:iCs/>
              </w:rPr>
              <w:t>L</w:t>
            </w:r>
            <w:r w:rsidR="00A06855" w:rsidRPr="00870D66">
              <w:rPr>
                <w:b/>
                <w:bCs/>
                <w:vertAlign w:val="subscript"/>
              </w:rPr>
              <w:t>MAC</w:t>
            </w:r>
            <w:r w:rsidR="00A06855">
              <w:rPr>
                <w:b/>
                <w:bCs/>
              </w:rPr>
              <w:t>, (</w:t>
            </w:r>
            <w:r w:rsidR="00A06855" w:rsidRPr="00AD4273">
              <w:rPr>
                <w:b/>
                <w:bCs/>
                <w:i/>
                <w:iCs/>
              </w:rPr>
              <w:t>h</w:t>
            </w:r>
            <w:r w:rsidR="00A06855">
              <w:rPr>
                <w:b/>
                <w:bCs/>
                <w:i/>
                <w:iCs/>
                <w:vertAlign w:val="subscript"/>
              </w:rPr>
              <w:t>2</w:t>
            </w:r>
            <w:r w:rsidR="00A06855" w:rsidRPr="00AD4273">
              <w:rPr>
                <w:b/>
                <w:bCs/>
              </w:rPr>
              <w:t>)</w:t>
            </w:r>
            <w:r w:rsidR="00A06855">
              <w:rPr>
                <w:b/>
                <w:bCs/>
                <w:i/>
                <w:iCs/>
                <w:vertAlign w:val="superscript"/>
              </w:rPr>
              <w:t>a</w:t>
            </w:r>
            <w:r w:rsidR="00A06855" w:rsidRPr="00AD4273">
              <w:rPr>
                <w:b/>
                <w:bCs/>
              </w:rPr>
              <w:t>)</w:t>
            </w:r>
          </w:p>
          <w:p w:rsidR="00CA5383" w:rsidRPr="00AF0A1E" w:rsidRDefault="00870D66" w:rsidP="00870D66">
            <w:pPr>
              <w:cnfStyle w:val="00000001000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CA5383" w:rsidRPr="00491D7A" w:rsidRDefault="00CA5383" w:rsidP="00CA5383"/>
    <w:p w:rsidR="00870D66" w:rsidRDefault="00870D66" w:rsidP="00870D66"/>
    <w:tbl>
      <w:tblPr>
        <w:tblStyle w:val="MediumShading1-Accent11"/>
        <w:tblW w:w="0" w:type="auto"/>
        <w:tblLook w:val="04A0"/>
      </w:tblPr>
      <w:tblGrid>
        <w:gridCol w:w="1668"/>
        <w:gridCol w:w="6860"/>
      </w:tblGrid>
      <w:tr w:rsidR="00870D66" w:rsidRPr="00491D7A" w:rsidTr="00F82082">
        <w:trPr>
          <w:cnfStyle w:val="100000000000"/>
          <w:trHeight w:val="467"/>
        </w:trPr>
        <w:tc>
          <w:tcPr>
            <w:cnfStyle w:val="001000000000"/>
            <w:tcW w:w="8528" w:type="dxa"/>
            <w:gridSpan w:val="2"/>
            <w:vAlign w:val="center"/>
          </w:tcPr>
          <w:p w:rsidR="00870D66" w:rsidRPr="00491D7A" w:rsidRDefault="00870D66" w:rsidP="00870D66">
            <w:pPr>
              <w:jc w:val="center"/>
              <w:rPr>
                <w:b w:val="0"/>
                <w:bCs w:val="0"/>
                <w:sz w:val="24"/>
                <w:szCs w:val="24"/>
              </w:rPr>
            </w:pPr>
            <w:r>
              <w:rPr>
                <w:sz w:val="24"/>
                <w:szCs w:val="24"/>
              </w:rPr>
              <w:t xml:space="preserve">KEY_EXCHANGE_DH </w:t>
            </w:r>
            <w:r w:rsidRPr="002E7C35">
              <w:rPr>
                <w:sz w:val="24"/>
                <w:szCs w:val="24"/>
              </w:rPr>
              <w:t>P</w:t>
            </w:r>
            <w:r>
              <w:rPr>
                <w:sz w:val="24"/>
                <w:szCs w:val="24"/>
              </w:rPr>
              <w:t>arty P</w:t>
            </w:r>
            <w:r>
              <w:rPr>
                <w:sz w:val="24"/>
                <w:szCs w:val="24"/>
                <w:vertAlign w:val="subscript"/>
              </w:rPr>
              <w:t>2</w:t>
            </w:r>
            <w:r w:rsidRPr="00491D7A">
              <w:rPr>
                <w:sz w:val="24"/>
                <w:szCs w:val="24"/>
              </w:rPr>
              <w:t xml:space="preserve"> Specification</w:t>
            </w:r>
          </w:p>
        </w:tc>
      </w:tr>
      <w:tr w:rsidR="00870D66" w:rsidRPr="00491D7A" w:rsidTr="00F82082">
        <w:trPr>
          <w:cnfStyle w:val="000000100000"/>
          <w:trHeight w:val="467"/>
        </w:trPr>
        <w:tc>
          <w:tcPr>
            <w:cnfStyle w:val="001000000000"/>
            <w:tcW w:w="1668" w:type="dxa"/>
            <w:vAlign w:val="center"/>
          </w:tcPr>
          <w:p w:rsidR="00870D66" w:rsidRPr="00AF0A1E" w:rsidRDefault="00870D66" w:rsidP="00F82082">
            <w:r w:rsidRPr="00AF0A1E">
              <w:t>Step 1:</w:t>
            </w:r>
          </w:p>
        </w:tc>
        <w:tc>
          <w:tcPr>
            <w:tcW w:w="6860" w:type="dxa"/>
            <w:vAlign w:val="center"/>
          </w:tcPr>
          <w:p w:rsidR="00870D66" w:rsidRDefault="00870D66" w:rsidP="00870D66">
            <w:pPr>
              <w:cnfStyle w:val="00000010000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proofErr w:type="spellStart"/>
            <w:r w:rsidRPr="00AD4273">
              <w:rPr>
                <w:b/>
                <w:bCs/>
                <w:i/>
                <w:iCs/>
              </w:rPr>
              <w:t>Z</w:t>
            </w:r>
            <w:r w:rsidRPr="00AD4273">
              <w:rPr>
                <w:b/>
                <w:bCs/>
                <w:i/>
                <w:iCs/>
                <w:vertAlign w:val="subscript"/>
              </w:rPr>
              <w:t>q</w:t>
            </w:r>
            <w:proofErr w:type="spellEnd"/>
          </w:p>
          <w:p w:rsidR="00870D66" w:rsidRDefault="00870D66" w:rsidP="00870D66">
            <w:pPr>
              <w:cnfStyle w:val="000000100000"/>
            </w:pPr>
            <w:r>
              <w:t xml:space="preserve">COMPUTE </w:t>
            </w:r>
            <w:r w:rsidRPr="00AD4273">
              <w:rPr>
                <w:b/>
                <w:bCs/>
                <w:i/>
                <w:iCs/>
              </w:rPr>
              <w:t>h</w:t>
            </w:r>
            <w:r>
              <w:rPr>
                <w:b/>
                <w:bCs/>
                <w:i/>
                <w:iCs/>
                <w:vertAlign w:val="subscript"/>
              </w:rPr>
              <w:t>2</w:t>
            </w:r>
            <w:r w:rsidRPr="00AD4273">
              <w:rPr>
                <w:b/>
                <w:bCs/>
              </w:rPr>
              <w:t xml:space="preserve"> = </w:t>
            </w:r>
            <w:proofErr w:type="spellStart"/>
            <w:r w:rsidRPr="00AD4273">
              <w:rPr>
                <w:b/>
                <w:bCs/>
                <w:i/>
                <w:iCs/>
              </w:rPr>
              <w:t>g</w:t>
            </w:r>
            <w:r>
              <w:rPr>
                <w:b/>
                <w:bCs/>
                <w:i/>
                <w:iCs/>
                <w:vertAlign w:val="superscript"/>
              </w:rPr>
              <w:t>b</w:t>
            </w:r>
            <w:proofErr w:type="spellEnd"/>
          </w:p>
          <w:p w:rsidR="00870D66" w:rsidRPr="00AF0A1E" w:rsidRDefault="00870D66" w:rsidP="00870D66">
            <w:pPr>
              <w:cnfStyle w:val="000000100000"/>
            </w:pPr>
            <w:r>
              <w:t xml:space="preserve">SEND </w:t>
            </w:r>
            <w:r w:rsidRPr="00AD4273">
              <w:rPr>
                <w:b/>
                <w:bCs/>
                <w:i/>
                <w:iCs/>
              </w:rPr>
              <w:t>h</w:t>
            </w:r>
            <w:r>
              <w:rPr>
                <w:b/>
                <w:bCs/>
                <w:i/>
                <w:iCs/>
                <w:vertAlign w:val="subscript"/>
              </w:rPr>
              <w:t>2</w:t>
            </w:r>
            <w:r>
              <w:t xml:space="preserve"> to P</w:t>
            </w:r>
            <w:r>
              <w:rPr>
                <w:vertAlign w:val="subscript"/>
              </w:rPr>
              <w:t>1</w:t>
            </w:r>
          </w:p>
        </w:tc>
      </w:tr>
      <w:tr w:rsidR="00870D66" w:rsidRPr="00491D7A" w:rsidTr="00F82082">
        <w:trPr>
          <w:cnfStyle w:val="000000010000"/>
          <w:trHeight w:val="467"/>
        </w:trPr>
        <w:tc>
          <w:tcPr>
            <w:cnfStyle w:val="001000000000"/>
            <w:tcW w:w="1668" w:type="dxa"/>
            <w:vAlign w:val="center"/>
          </w:tcPr>
          <w:p w:rsidR="00870D66" w:rsidRPr="00AF0A1E" w:rsidRDefault="00870D66" w:rsidP="00F82082">
            <w:r w:rsidRPr="00AF0A1E">
              <w:t>Step 2:</w:t>
            </w:r>
          </w:p>
        </w:tc>
        <w:tc>
          <w:tcPr>
            <w:tcW w:w="6860" w:type="dxa"/>
            <w:vAlign w:val="center"/>
          </w:tcPr>
          <w:p w:rsidR="00870D66" w:rsidRDefault="00870D66" w:rsidP="00870D66">
            <w:pPr>
              <w:cnfStyle w:val="000000010000"/>
              <w:rPr>
                <w:vertAlign w:val="subscript"/>
              </w:rPr>
            </w:pPr>
            <w:r>
              <w:t xml:space="preserve">WAIT for </w:t>
            </w:r>
            <w:r w:rsidRPr="00AD4273">
              <w:rPr>
                <w:b/>
                <w:bCs/>
                <w:i/>
                <w:iCs/>
              </w:rPr>
              <w:t>h</w:t>
            </w:r>
            <w:r>
              <w:rPr>
                <w:b/>
                <w:bCs/>
                <w:i/>
                <w:iCs/>
                <w:vertAlign w:val="subscript"/>
              </w:rPr>
              <w:t>1</w:t>
            </w:r>
            <w:r>
              <w:t xml:space="preserve"> from P</w:t>
            </w:r>
            <w:r>
              <w:rPr>
                <w:vertAlign w:val="subscript"/>
              </w:rPr>
              <w:t>1</w:t>
            </w:r>
          </w:p>
          <w:p w:rsidR="00870D66" w:rsidRDefault="00870D66" w:rsidP="00870D66">
            <w:pPr>
              <w:cnfStyle w:val="000000010000"/>
              <w:rPr>
                <w:b/>
                <w:bCs/>
                <w:i/>
                <w:iCs/>
                <w:vertAlign w:val="superscript"/>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w:t>
            </w:r>
            <w:r w:rsidRPr="00AD4273">
              <w:rPr>
                <w:b/>
                <w:bCs/>
                <w:i/>
                <w:iCs/>
              </w:rPr>
              <w:t>h</w:t>
            </w:r>
            <w:r>
              <w:rPr>
                <w:b/>
                <w:bCs/>
                <w:i/>
                <w:iCs/>
                <w:vertAlign w:val="subscript"/>
              </w:rPr>
              <w:t>1</w:t>
            </w:r>
            <w:r w:rsidRPr="00AD4273">
              <w:rPr>
                <w:b/>
                <w:bCs/>
              </w:rPr>
              <w:t>)</w:t>
            </w:r>
            <w:r>
              <w:rPr>
                <w:b/>
                <w:bCs/>
                <w:i/>
                <w:iCs/>
                <w:vertAlign w:val="superscript"/>
              </w:rPr>
              <w:t>b</w:t>
            </w:r>
            <w:r w:rsidRPr="00AD4273">
              <w:rPr>
                <w:b/>
                <w:bCs/>
              </w:rPr>
              <w:t>)</w:t>
            </w:r>
          </w:p>
          <w:p w:rsidR="00870D66" w:rsidRPr="00AF0A1E" w:rsidRDefault="00870D66" w:rsidP="00870D66">
            <w:pPr>
              <w:cnfStyle w:val="00000001000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870D66" w:rsidRDefault="00870D66" w:rsidP="00FD292F"/>
    <w:p w:rsidR="00870D66" w:rsidRDefault="00870D66">
      <w:r>
        <w:br w:type="page"/>
      </w:r>
    </w:p>
    <w:p w:rsidR="00CA5383" w:rsidRPr="00FD292F" w:rsidRDefault="00CA5383" w:rsidP="00FD292F"/>
    <w:p w:rsidR="00FD292F" w:rsidRDefault="00FD292F" w:rsidP="00FD292F">
      <w:pPr>
        <w:pStyle w:val="Heading2"/>
        <w:bidi w:val="0"/>
      </w:pPr>
      <w:bookmarkStart w:id="65" w:name="_Toc277574627"/>
      <w:r>
        <w:t>UC-Secure Key Exchange</w:t>
      </w:r>
      <w:r w:rsidR="003227D5">
        <w:t xml:space="preserve"> </w:t>
      </w:r>
      <w:r w:rsidR="003227D5" w:rsidRPr="003227D5">
        <w:rPr>
          <w:rFonts w:ascii="Courier New" w:hAnsi="Courier New" w:cs="Courier New"/>
        </w:rPr>
        <w:t>(KEY_EXCHANGE_UCDH)</w:t>
      </w:r>
      <w:bookmarkEnd w:id="65"/>
    </w:p>
    <w:tbl>
      <w:tblPr>
        <w:tblStyle w:val="MediumShading1-Accent11"/>
        <w:tblW w:w="0" w:type="auto"/>
        <w:tblLook w:val="04A0"/>
      </w:tblPr>
      <w:tblGrid>
        <w:gridCol w:w="2376"/>
        <w:gridCol w:w="6152"/>
      </w:tblGrid>
      <w:tr w:rsidR="00D11C17" w:rsidRPr="00491D7A" w:rsidTr="003711A6">
        <w:trPr>
          <w:cnfStyle w:val="100000000000"/>
          <w:trHeight w:val="467"/>
        </w:trPr>
        <w:tc>
          <w:tcPr>
            <w:cnfStyle w:val="001000000000"/>
            <w:tcW w:w="2376" w:type="dxa"/>
            <w:vAlign w:val="center"/>
          </w:tcPr>
          <w:p w:rsidR="00D11C17" w:rsidRPr="00491D7A" w:rsidRDefault="00D11C17" w:rsidP="003711A6">
            <w:pPr>
              <w:rPr>
                <w:sz w:val="24"/>
                <w:szCs w:val="24"/>
              </w:rPr>
            </w:pPr>
            <w:r w:rsidRPr="00491D7A">
              <w:rPr>
                <w:sz w:val="24"/>
                <w:szCs w:val="24"/>
              </w:rPr>
              <w:t>Protocol Name:</w:t>
            </w:r>
          </w:p>
        </w:tc>
        <w:tc>
          <w:tcPr>
            <w:tcW w:w="6152" w:type="dxa"/>
            <w:vAlign w:val="center"/>
          </w:tcPr>
          <w:p w:rsidR="00D11C17" w:rsidRPr="001F4DF4" w:rsidRDefault="00D11C17" w:rsidP="003711A6">
            <w:pPr>
              <w:cnfStyle w:val="100000000000"/>
              <w:rPr>
                <w:sz w:val="24"/>
                <w:szCs w:val="24"/>
              </w:rPr>
            </w:pPr>
            <w:r>
              <w:rPr>
                <w:sz w:val="24"/>
                <w:szCs w:val="24"/>
              </w:rPr>
              <w:t>UC-Secure Key Exchange</w:t>
            </w:r>
          </w:p>
        </w:tc>
      </w:tr>
      <w:tr w:rsidR="00D11C17" w:rsidRPr="00491D7A" w:rsidTr="003711A6">
        <w:trPr>
          <w:cnfStyle w:val="000000100000"/>
          <w:trHeight w:val="467"/>
        </w:trPr>
        <w:tc>
          <w:tcPr>
            <w:cnfStyle w:val="001000000000"/>
            <w:tcW w:w="2376" w:type="dxa"/>
            <w:vAlign w:val="center"/>
          </w:tcPr>
          <w:p w:rsidR="00D11C17" w:rsidRPr="00AF0A1E" w:rsidRDefault="00D11C17" w:rsidP="003711A6">
            <w:r w:rsidRPr="00AF0A1E">
              <w:t>Protocol Reference:</w:t>
            </w:r>
          </w:p>
        </w:tc>
        <w:tc>
          <w:tcPr>
            <w:tcW w:w="6152" w:type="dxa"/>
            <w:vAlign w:val="center"/>
          </w:tcPr>
          <w:p w:rsidR="00D11C17" w:rsidRPr="00AF0A1E" w:rsidRDefault="00D11C17" w:rsidP="00D11C17">
            <w:pPr>
              <w:cnfStyle w:val="000000100000"/>
            </w:pPr>
            <w:r>
              <w:t>KEY_EXCHANGE</w:t>
            </w:r>
            <w:r w:rsidR="00101749">
              <w:t>_UCDH</w:t>
            </w:r>
          </w:p>
        </w:tc>
      </w:tr>
      <w:tr w:rsidR="00D11C17" w:rsidRPr="00491D7A" w:rsidTr="003711A6">
        <w:trPr>
          <w:cnfStyle w:val="000000010000"/>
          <w:trHeight w:val="467"/>
        </w:trPr>
        <w:tc>
          <w:tcPr>
            <w:cnfStyle w:val="001000000000"/>
            <w:tcW w:w="2376" w:type="dxa"/>
            <w:vAlign w:val="center"/>
          </w:tcPr>
          <w:p w:rsidR="00D11C17" w:rsidRPr="00AF0A1E" w:rsidRDefault="00D11C17" w:rsidP="003711A6">
            <w:r w:rsidRPr="00AF0A1E">
              <w:t>Protocol Type:</w:t>
            </w:r>
          </w:p>
        </w:tc>
        <w:tc>
          <w:tcPr>
            <w:tcW w:w="6152" w:type="dxa"/>
            <w:vAlign w:val="center"/>
          </w:tcPr>
          <w:p w:rsidR="00D11C17" w:rsidRPr="00AF0A1E" w:rsidRDefault="00D11C17" w:rsidP="003711A6">
            <w:pPr>
              <w:cnfStyle w:val="000000010000"/>
            </w:pPr>
            <w:r>
              <w:t>Key Exchange</w:t>
            </w:r>
            <w:r w:rsidRPr="00AF0A1E">
              <w:t xml:space="preserve"> Protocol</w:t>
            </w:r>
          </w:p>
        </w:tc>
      </w:tr>
      <w:tr w:rsidR="00D11C17" w:rsidRPr="00491D7A" w:rsidTr="003711A6">
        <w:trPr>
          <w:cnfStyle w:val="000000100000"/>
          <w:trHeight w:val="467"/>
        </w:trPr>
        <w:tc>
          <w:tcPr>
            <w:cnfStyle w:val="001000000000"/>
            <w:tcW w:w="2376" w:type="dxa"/>
            <w:vAlign w:val="center"/>
          </w:tcPr>
          <w:p w:rsidR="00D11C17" w:rsidRPr="00AF0A1E" w:rsidRDefault="00D11C17" w:rsidP="003711A6">
            <w:r w:rsidRPr="00AF0A1E">
              <w:t>Protocol Description:</w:t>
            </w:r>
          </w:p>
        </w:tc>
        <w:tc>
          <w:tcPr>
            <w:tcW w:w="6152" w:type="dxa"/>
            <w:vAlign w:val="center"/>
          </w:tcPr>
          <w:p w:rsidR="00D11C17" w:rsidRPr="00AF0A1E" w:rsidRDefault="00D11C17" w:rsidP="00D11C17">
            <w:pPr>
              <w:cnfStyle w:val="000000100000"/>
            </w:pPr>
            <w:r w:rsidRPr="00AF0A1E">
              <w:t xml:space="preserve">This </w:t>
            </w:r>
            <w:proofErr w:type="gramStart"/>
            <w:r>
              <w:t xml:space="preserve">is a universally </w:t>
            </w:r>
            <w:proofErr w:type="spellStart"/>
            <w:r>
              <w:t>composable</w:t>
            </w:r>
            <w:proofErr w:type="spellEnd"/>
            <w:r>
              <w:t xml:space="preserve"> key exchange protocol that</w:t>
            </w:r>
            <w:proofErr w:type="gramEnd"/>
            <w:r>
              <w:t xml:space="preserve"> is secure under the DDH assumption in the ideal-signature hybrid model. </w:t>
            </w:r>
          </w:p>
        </w:tc>
      </w:tr>
      <w:tr w:rsidR="00D11C17" w:rsidRPr="00491D7A" w:rsidTr="003711A6">
        <w:trPr>
          <w:cnfStyle w:val="000000010000"/>
          <w:trHeight w:val="467"/>
        </w:trPr>
        <w:tc>
          <w:tcPr>
            <w:cnfStyle w:val="001000000000"/>
            <w:tcW w:w="2376" w:type="dxa"/>
            <w:vAlign w:val="center"/>
          </w:tcPr>
          <w:p w:rsidR="00D11C17" w:rsidRPr="00AF0A1E" w:rsidRDefault="00D11C17" w:rsidP="003711A6">
            <w:r w:rsidRPr="00AF0A1E">
              <w:t>References:</w:t>
            </w:r>
          </w:p>
        </w:tc>
        <w:tc>
          <w:tcPr>
            <w:tcW w:w="6152" w:type="dxa"/>
            <w:vAlign w:val="center"/>
          </w:tcPr>
          <w:p w:rsidR="00D11C17" w:rsidRPr="00AF0A1E" w:rsidRDefault="00D11C17" w:rsidP="003711A6">
            <w:pPr>
              <w:cnfStyle w:val="000000010000"/>
            </w:pPr>
            <w:r>
              <w:t>This is the SIG-DH protocol in Canetti-</w:t>
            </w:r>
            <w:proofErr w:type="spellStart"/>
            <w:r>
              <w:t>Krawczyk</w:t>
            </w:r>
            <w:proofErr w:type="spellEnd"/>
            <w:r>
              <w:t xml:space="preserve">, </w:t>
            </w:r>
            <w:proofErr w:type="spellStart"/>
            <w:r>
              <w:t>Eurocrypt</w:t>
            </w:r>
            <w:proofErr w:type="spellEnd"/>
            <w:r>
              <w:t xml:space="preserve"> 2001</w:t>
            </w:r>
          </w:p>
        </w:tc>
      </w:tr>
    </w:tbl>
    <w:p w:rsidR="00D11C17" w:rsidRPr="00491D7A" w:rsidRDefault="00D11C17" w:rsidP="00D11C17"/>
    <w:tbl>
      <w:tblPr>
        <w:tblStyle w:val="MediumShading1-Accent11"/>
        <w:tblW w:w="0" w:type="auto"/>
        <w:tblLook w:val="04A0"/>
      </w:tblPr>
      <w:tblGrid>
        <w:gridCol w:w="2376"/>
        <w:gridCol w:w="6152"/>
      </w:tblGrid>
      <w:tr w:rsidR="00D11C17" w:rsidRPr="00491D7A" w:rsidTr="003711A6">
        <w:trPr>
          <w:cnfStyle w:val="100000000000"/>
          <w:trHeight w:val="467"/>
        </w:trPr>
        <w:tc>
          <w:tcPr>
            <w:cnfStyle w:val="001000000000"/>
            <w:tcW w:w="8528" w:type="dxa"/>
            <w:gridSpan w:val="2"/>
            <w:vAlign w:val="center"/>
          </w:tcPr>
          <w:p w:rsidR="00D11C17" w:rsidRPr="00491D7A" w:rsidRDefault="00101749" w:rsidP="003711A6">
            <w:pPr>
              <w:jc w:val="center"/>
              <w:rPr>
                <w:b w:val="0"/>
                <w:bCs w:val="0"/>
                <w:sz w:val="24"/>
                <w:szCs w:val="24"/>
              </w:rPr>
            </w:pPr>
            <w:r>
              <w:rPr>
                <w:sz w:val="24"/>
                <w:szCs w:val="24"/>
              </w:rPr>
              <w:t>KEY_EXCHANGE_UCDH</w:t>
            </w:r>
            <w:r w:rsidR="00D11C17">
              <w:rPr>
                <w:sz w:val="24"/>
                <w:szCs w:val="24"/>
              </w:rPr>
              <w:t xml:space="preserve"> </w:t>
            </w:r>
            <w:r w:rsidR="00D11C17" w:rsidRPr="00491D7A">
              <w:rPr>
                <w:sz w:val="24"/>
                <w:szCs w:val="24"/>
              </w:rPr>
              <w:t>Protocol Parameters</w:t>
            </w:r>
          </w:p>
        </w:tc>
      </w:tr>
      <w:tr w:rsidR="00D11C17" w:rsidRPr="00491D7A" w:rsidTr="003711A6">
        <w:trPr>
          <w:cnfStyle w:val="000000100000"/>
          <w:trHeight w:val="467"/>
        </w:trPr>
        <w:tc>
          <w:tcPr>
            <w:cnfStyle w:val="001000000000"/>
            <w:tcW w:w="2376" w:type="dxa"/>
            <w:vAlign w:val="center"/>
          </w:tcPr>
          <w:p w:rsidR="00D11C17" w:rsidRPr="00AF0A1E" w:rsidRDefault="00D11C17" w:rsidP="003711A6">
            <w:r w:rsidRPr="00AF0A1E">
              <w:t>Parties’ Identities:</w:t>
            </w:r>
          </w:p>
        </w:tc>
        <w:tc>
          <w:tcPr>
            <w:tcW w:w="6152" w:type="dxa"/>
            <w:vAlign w:val="center"/>
          </w:tcPr>
          <w:p w:rsidR="00D11C17" w:rsidRPr="00AF0A1E" w:rsidRDefault="00D11C17" w:rsidP="003711A6">
            <w:pPr>
              <w:cnfStyle w:val="000000100000"/>
            </w:pPr>
            <w:r>
              <w:t>Parties P</w:t>
            </w:r>
            <w:r w:rsidRPr="00CA5383">
              <w:rPr>
                <w:vertAlign w:val="subscript"/>
              </w:rPr>
              <w:t>1</w:t>
            </w:r>
            <w:r>
              <w:t xml:space="preserve"> and P</w:t>
            </w:r>
            <w:r w:rsidRPr="00CA5383">
              <w:rPr>
                <w:vertAlign w:val="subscript"/>
              </w:rPr>
              <w:t>2</w:t>
            </w:r>
          </w:p>
        </w:tc>
      </w:tr>
      <w:tr w:rsidR="00D11C17" w:rsidRPr="00491D7A" w:rsidTr="003711A6">
        <w:trPr>
          <w:cnfStyle w:val="000000010000"/>
          <w:trHeight w:val="467"/>
        </w:trPr>
        <w:tc>
          <w:tcPr>
            <w:cnfStyle w:val="001000000000"/>
            <w:tcW w:w="2376" w:type="dxa"/>
            <w:vAlign w:val="center"/>
          </w:tcPr>
          <w:p w:rsidR="00D11C17" w:rsidRPr="00AF0A1E" w:rsidRDefault="00D11C17" w:rsidP="003711A6">
            <w:r w:rsidRPr="00AF0A1E">
              <w:t>Common parameters:</w:t>
            </w:r>
          </w:p>
        </w:tc>
        <w:tc>
          <w:tcPr>
            <w:tcW w:w="6152" w:type="dxa"/>
            <w:vAlign w:val="center"/>
          </w:tcPr>
          <w:p w:rsidR="00101749" w:rsidRDefault="00101749" w:rsidP="00E37DED">
            <w:pPr>
              <w:pStyle w:val="ListParagraph"/>
              <w:numPr>
                <w:ilvl w:val="0"/>
                <w:numId w:val="19"/>
              </w:numPr>
              <w:ind w:left="318" w:hanging="284"/>
              <w:cnfStyle w:val="000000010000"/>
            </w:pPr>
            <w:r>
              <w:t xml:space="preserve">Public keys </w:t>
            </w:r>
            <w:r w:rsidRPr="00101749">
              <w:rPr>
                <w:b/>
                <w:bCs/>
              </w:rPr>
              <w:t>(</w:t>
            </w:r>
            <w:r w:rsidRPr="00101749">
              <w:rPr>
                <w:b/>
                <w:bCs/>
                <w:i/>
                <w:iCs/>
              </w:rPr>
              <w:t>pk</w:t>
            </w:r>
            <w:r w:rsidRPr="00101749">
              <w:rPr>
                <w:b/>
                <w:bCs/>
                <w:i/>
                <w:iCs/>
                <w:vertAlign w:val="subscript"/>
              </w:rPr>
              <w:t>1</w:t>
            </w:r>
            <w:r w:rsidRPr="00101749">
              <w:rPr>
                <w:b/>
                <w:bCs/>
              </w:rPr>
              <w:t>,</w:t>
            </w:r>
            <w:r w:rsidRPr="00101749">
              <w:rPr>
                <w:b/>
                <w:bCs/>
                <w:i/>
                <w:iCs/>
              </w:rPr>
              <w:t>pk</w:t>
            </w:r>
            <w:r w:rsidRPr="00101749">
              <w:rPr>
                <w:b/>
                <w:bCs/>
                <w:i/>
                <w:iCs/>
                <w:vertAlign w:val="subscript"/>
              </w:rPr>
              <w:t>2</w:t>
            </w:r>
            <w:r w:rsidRPr="00101749">
              <w:rPr>
                <w:b/>
                <w:bCs/>
              </w:rPr>
              <w:t>)</w:t>
            </w:r>
            <w:r>
              <w:t xml:space="preserve"> </w:t>
            </w:r>
          </w:p>
          <w:p w:rsidR="00101749" w:rsidRDefault="00101749" w:rsidP="00E37DED">
            <w:pPr>
              <w:pStyle w:val="ListParagraph"/>
              <w:numPr>
                <w:ilvl w:val="0"/>
                <w:numId w:val="19"/>
              </w:numPr>
              <w:ind w:left="318" w:hanging="284"/>
              <w:cnfStyle w:val="000000010000"/>
            </w:pPr>
            <w:r>
              <w:t xml:space="preserve">A unique session identifier </w:t>
            </w:r>
            <w:proofErr w:type="spellStart"/>
            <w:r w:rsidRPr="00101749">
              <w:rPr>
                <w:b/>
                <w:bCs/>
                <w:i/>
                <w:iCs/>
              </w:rPr>
              <w:t>sid</w:t>
            </w:r>
            <w:proofErr w:type="spellEnd"/>
          </w:p>
          <w:p w:rsidR="00D11C17" w:rsidRPr="00AD4273" w:rsidRDefault="00D11C17" w:rsidP="00E37DED">
            <w:pPr>
              <w:pStyle w:val="ListParagraph"/>
              <w:numPr>
                <w:ilvl w:val="0"/>
                <w:numId w:val="19"/>
              </w:numPr>
              <w:ind w:left="318" w:hanging="284"/>
              <w:cnfStyle w:val="000000010000"/>
            </w:pPr>
            <w:r w:rsidRPr="00AF0A1E">
              <w:t>A DLOG group description (</w:t>
            </w:r>
            <w:proofErr w:type="spellStart"/>
            <w:r w:rsidRPr="00101749">
              <w:rPr>
                <w:b/>
                <w:bCs/>
                <w:i/>
                <w:iCs/>
              </w:rPr>
              <w:t>G</w:t>
            </w:r>
            <w:proofErr w:type="gramStart"/>
            <w:r w:rsidRPr="00101749">
              <w:rPr>
                <w:b/>
                <w:bCs/>
                <w:i/>
                <w:iCs/>
              </w:rPr>
              <w:t>,q,g</w:t>
            </w:r>
            <w:proofErr w:type="spellEnd"/>
            <w:proofErr w:type="gramEnd"/>
            <w:r w:rsidRPr="00AF0A1E">
              <w:t xml:space="preserve">) </w:t>
            </w:r>
            <w:r>
              <w:t xml:space="preserve">and integers </w:t>
            </w:r>
            <w:r w:rsidRPr="00101749">
              <w:rPr>
                <w:b/>
                <w:bCs/>
                <w:i/>
                <w:iCs/>
              </w:rPr>
              <w:t>L</w:t>
            </w:r>
            <w:r w:rsidRPr="00101749">
              <w:rPr>
                <w:b/>
                <w:bCs/>
                <w:vertAlign w:val="subscript"/>
              </w:rPr>
              <w:t>ENC</w:t>
            </w:r>
            <w:r>
              <w:t xml:space="preserve"> and </w:t>
            </w:r>
            <w:r w:rsidRPr="00101749">
              <w:rPr>
                <w:b/>
                <w:bCs/>
                <w:i/>
                <w:iCs/>
              </w:rPr>
              <w:t>L</w:t>
            </w:r>
            <w:r w:rsidRPr="00101749">
              <w:rPr>
                <w:b/>
                <w:bCs/>
                <w:vertAlign w:val="subscript"/>
              </w:rPr>
              <w:t>MAC</w:t>
            </w:r>
            <w:r w:rsidRPr="00101749">
              <w:rPr>
                <w:b/>
                <w:bCs/>
              </w:rPr>
              <w:t xml:space="preserve"> </w:t>
            </w:r>
            <w:r>
              <w:t>which are the respective lengths of the encryption and MAC keys to be generated.</w:t>
            </w:r>
          </w:p>
        </w:tc>
      </w:tr>
      <w:tr w:rsidR="00D11C17" w:rsidRPr="00491D7A" w:rsidTr="003711A6">
        <w:trPr>
          <w:cnfStyle w:val="000000100000"/>
          <w:trHeight w:val="467"/>
        </w:trPr>
        <w:tc>
          <w:tcPr>
            <w:cnfStyle w:val="001000000000"/>
            <w:tcW w:w="2376" w:type="dxa"/>
            <w:vAlign w:val="center"/>
          </w:tcPr>
          <w:p w:rsidR="00D11C17" w:rsidRPr="00AF0A1E" w:rsidRDefault="00D11C17" w:rsidP="003711A6">
            <w:r w:rsidRPr="00AF0A1E">
              <w:t>Parties’ Inputs:</w:t>
            </w:r>
          </w:p>
        </w:tc>
        <w:tc>
          <w:tcPr>
            <w:tcW w:w="6152" w:type="dxa"/>
            <w:vAlign w:val="center"/>
          </w:tcPr>
          <w:p w:rsidR="00101749" w:rsidRDefault="00101749" w:rsidP="00E37DED">
            <w:pPr>
              <w:pStyle w:val="ListParagraph"/>
              <w:numPr>
                <w:ilvl w:val="0"/>
                <w:numId w:val="20"/>
              </w:numPr>
              <w:ind w:left="318"/>
              <w:cnfStyle w:val="000000100000"/>
            </w:pPr>
            <w:r>
              <w:t>P</w:t>
            </w:r>
            <w:r w:rsidRPr="00823068">
              <w:rPr>
                <w:vertAlign w:val="subscript"/>
              </w:rPr>
              <w:t>1</w:t>
            </w:r>
            <w:r>
              <w:t xml:space="preserve"> has private key </w:t>
            </w:r>
            <w:r w:rsidRPr="00823068">
              <w:rPr>
                <w:b/>
                <w:bCs/>
                <w:i/>
                <w:iCs/>
              </w:rPr>
              <w:t>sk</w:t>
            </w:r>
            <w:r w:rsidRPr="00823068">
              <w:rPr>
                <w:b/>
                <w:bCs/>
                <w:i/>
                <w:iCs/>
                <w:vertAlign w:val="subscript"/>
              </w:rPr>
              <w:t>1</w:t>
            </w:r>
            <w:r>
              <w:t xml:space="preserve"> (associated with </w:t>
            </w:r>
            <w:r w:rsidRPr="00823068">
              <w:rPr>
                <w:b/>
                <w:bCs/>
                <w:i/>
                <w:iCs/>
              </w:rPr>
              <w:t>pk</w:t>
            </w:r>
            <w:r w:rsidRPr="00823068">
              <w:rPr>
                <w:b/>
                <w:bCs/>
                <w:i/>
                <w:iCs/>
                <w:vertAlign w:val="subscript"/>
              </w:rPr>
              <w:t>1</w:t>
            </w:r>
            <w:r>
              <w:t>)</w:t>
            </w:r>
          </w:p>
          <w:p w:rsidR="00D11C17" w:rsidRPr="00AF0A1E" w:rsidRDefault="00101749" w:rsidP="00E37DED">
            <w:pPr>
              <w:pStyle w:val="ListParagraph"/>
              <w:numPr>
                <w:ilvl w:val="0"/>
                <w:numId w:val="20"/>
              </w:numPr>
              <w:ind w:left="318"/>
              <w:cnfStyle w:val="000000100000"/>
            </w:pPr>
            <w:r>
              <w:t>P</w:t>
            </w:r>
            <w:r w:rsidRPr="00823068">
              <w:rPr>
                <w:vertAlign w:val="subscript"/>
              </w:rPr>
              <w:t>2</w:t>
            </w:r>
            <w:r>
              <w:t xml:space="preserve"> has private key </w:t>
            </w:r>
            <w:r w:rsidRPr="00823068">
              <w:rPr>
                <w:b/>
                <w:bCs/>
                <w:i/>
                <w:iCs/>
              </w:rPr>
              <w:t>sk</w:t>
            </w:r>
            <w:r w:rsidRPr="00823068">
              <w:rPr>
                <w:b/>
                <w:bCs/>
                <w:i/>
                <w:iCs/>
                <w:vertAlign w:val="subscript"/>
              </w:rPr>
              <w:t>2</w:t>
            </w:r>
            <w:r>
              <w:t xml:space="preserve"> (associated with </w:t>
            </w:r>
            <w:r w:rsidRPr="00823068">
              <w:rPr>
                <w:b/>
                <w:bCs/>
                <w:i/>
                <w:iCs/>
              </w:rPr>
              <w:t>pk</w:t>
            </w:r>
            <w:r w:rsidRPr="00823068">
              <w:rPr>
                <w:b/>
                <w:bCs/>
                <w:i/>
                <w:iCs/>
                <w:vertAlign w:val="subscript"/>
              </w:rPr>
              <w:t>2</w:t>
            </w:r>
            <w:r>
              <w:t>)</w:t>
            </w:r>
          </w:p>
        </w:tc>
      </w:tr>
      <w:tr w:rsidR="00D11C17" w:rsidRPr="00491D7A" w:rsidTr="003711A6">
        <w:trPr>
          <w:cnfStyle w:val="000000010000"/>
          <w:trHeight w:val="467"/>
        </w:trPr>
        <w:tc>
          <w:tcPr>
            <w:cnfStyle w:val="001000000000"/>
            <w:tcW w:w="2376" w:type="dxa"/>
            <w:vAlign w:val="center"/>
          </w:tcPr>
          <w:p w:rsidR="00D11C17" w:rsidRPr="00AF0A1E" w:rsidRDefault="00D11C17" w:rsidP="003711A6">
            <w:r w:rsidRPr="00AF0A1E">
              <w:t>Parties’ Outputs:</w:t>
            </w:r>
          </w:p>
        </w:tc>
        <w:tc>
          <w:tcPr>
            <w:tcW w:w="6152" w:type="dxa"/>
            <w:vAlign w:val="center"/>
          </w:tcPr>
          <w:p w:rsidR="00D11C17" w:rsidRDefault="00D11C17" w:rsidP="003711A6">
            <w:pPr>
              <w:pStyle w:val="ListParagraph"/>
              <w:numPr>
                <w:ilvl w:val="0"/>
                <w:numId w:val="3"/>
              </w:numPr>
              <w:ind w:left="318" w:hanging="284"/>
              <w:cnfStyle w:val="000000010000"/>
            </w:pPr>
            <w:r>
              <w:t>An encryption key K</w:t>
            </w:r>
            <w:r w:rsidRPr="00CA5383">
              <w:rPr>
                <w:vertAlign w:val="subscript"/>
              </w:rPr>
              <w:t>ENC</w:t>
            </w:r>
          </w:p>
          <w:p w:rsidR="00D11C17" w:rsidRPr="004A1840" w:rsidRDefault="00D11C17" w:rsidP="003711A6">
            <w:pPr>
              <w:pStyle w:val="ListParagraph"/>
              <w:numPr>
                <w:ilvl w:val="0"/>
                <w:numId w:val="3"/>
              </w:numPr>
              <w:ind w:left="318" w:hanging="284"/>
              <w:cnfStyle w:val="000000010000"/>
            </w:pPr>
            <w:r>
              <w:t>A MAC key K</w:t>
            </w:r>
            <w:r w:rsidRPr="00CA5383">
              <w:rPr>
                <w:vertAlign w:val="subscript"/>
              </w:rPr>
              <w:t>MAC</w:t>
            </w:r>
          </w:p>
          <w:p w:rsidR="004A1840" w:rsidRPr="00AF0A1E" w:rsidRDefault="004A1840" w:rsidP="003711A6">
            <w:pPr>
              <w:pStyle w:val="ListParagraph"/>
              <w:numPr>
                <w:ilvl w:val="0"/>
                <w:numId w:val="3"/>
              </w:numPr>
              <w:ind w:left="318" w:hanging="284"/>
              <w:cnfStyle w:val="000000010000"/>
            </w:pPr>
            <w:r>
              <w:t xml:space="preserve">The session identifier </w:t>
            </w:r>
            <w:proofErr w:type="spellStart"/>
            <w:r w:rsidRPr="004A1840">
              <w:rPr>
                <w:b/>
                <w:bCs/>
                <w:i/>
                <w:iCs/>
              </w:rPr>
              <w:t>sid</w:t>
            </w:r>
            <w:proofErr w:type="spellEnd"/>
          </w:p>
        </w:tc>
      </w:tr>
    </w:tbl>
    <w:p w:rsidR="00D11C17" w:rsidRPr="00491D7A" w:rsidRDefault="00D11C17" w:rsidP="00D11C17"/>
    <w:tbl>
      <w:tblPr>
        <w:tblStyle w:val="MediumShading1-Accent11"/>
        <w:tblW w:w="0" w:type="auto"/>
        <w:tblLook w:val="04A0"/>
      </w:tblPr>
      <w:tblGrid>
        <w:gridCol w:w="1668"/>
        <w:gridCol w:w="6860"/>
      </w:tblGrid>
      <w:tr w:rsidR="00D11C17" w:rsidRPr="00491D7A" w:rsidTr="003711A6">
        <w:trPr>
          <w:cnfStyle w:val="100000000000"/>
          <w:trHeight w:val="467"/>
        </w:trPr>
        <w:tc>
          <w:tcPr>
            <w:cnfStyle w:val="001000000000"/>
            <w:tcW w:w="8528" w:type="dxa"/>
            <w:gridSpan w:val="2"/>
            <w:vAlign w:val="center"/>
          </w:tcPr>
          <w:p w:rsidR="00D11C17" w:rsidRPr="00491D7A" w:rsidRDefault="00D11C17" w:rsidP="00101749">
            <w:pPr>
              <w:jc w:val="center"/>
              <w:rPr>
                <w:b w:val="0"/>
                <w:bCs w:val="0"/>
                <w:sz w:val="24"/>
                <w:szCs w:val="24"/>
              </w:rPr>
            </w:pPr>
            <w:r>
              <w:rPr>
                <w:sz w:val="24"/>
                <w:szCs w:val="24"/>
              </w:rPr>
              <w:t>KEY_EXCHANGE</w:t>
            </w:r>
            <w:r w:rsidR="00101749">
              <w:rPr>
                <w:sz w:val="24"/>
                <w:szCs w:val="24"/>
              </w:rPr>
              <w:t>_UCDH</w:t>
            </w:r>
            <w:r>
              <w:rPr>
                <w:sz w:val="24"/>
                <w:szCs w:val="24"/>
              </w:rPr>
              <w:t xml:space="preserve"> </w:t>
            </w:r>
            <w:r w:rsidRPr="00491D7A">
              <w:rPr>
                <w:sz w:val="24"/>
                <w:szCs w:val="24"/>
              </w:rPr>
              <w:t>Protocol Specification</w:t>
            </w:r>
          </w:p>
        </w:tc>
      </w:tr>
      <w:tr w:rsidR="00D11C17" w:rsidRPr="00491D7A" w:rsidTr="003711A6">
        <w:trPr>
          <w:cnfStyle w:val="000000100000"/>
          <w:trHeight w:val="467"/>
        </w:trPr>
        <w:tc>
          <w:tcPr>
            <w:cnfStyle w:val="001000000000"/>
            <w:tcW w:w="1668" w:type="dxa"/>
            <w:vAlign w:val="center"/>
          </w:tcPr>
          <w:p w:rsidR="00D11C17" w:rsidRPr="00AF0A1E" w:rsidRDefault="00D11C17" w:rsidP="003711A6">
            <w:r w:rsidRPr="00AF0A1E">
              <w:t>Step</w:t>
            </w:r>
            <w:r>
              <w:t xml:space="preserve"> 1 (P</w:t>
            </w:r>
            <w:r w:rsidRPr="00235285">
              <w:rPr>
                <w:vertAlign w:val="subscript"/>
              </w:rPr>
              <w:t>1</w:t>
            </w:r>
            <w:r w:rsidRPr="00AF0A1E">
              <w:t>):</w:t>
            </w:r>
          </w:p>
        </w:tc>
        <w:tc>
          <w:tcPr>
            <w:tcW w:w="6860" w:type="dxa"/>
            <w:vAlign w:val="center"/>
          </w:tcPr>
          <w:p w:rsidR="00D11C17" w:rsidRDefault="00D11C17" w:rsidP="003711A6">
            <w:pPr>
              <w:cnfStyle w:val="000000100000"/>
            </w:pPr>
            <w:r>
              <w:t xml:space="preserve">SAMPLE a random </w:t>
            </w:r>
            <w:r w:rsidRPr="00AD4273">
              <w:rPr>
                <w:b/>
                <w:bCs/>
                <w:i/>
                <w:iCs/>
              </w:rPr>
              <w:t>a</w:t>
            </w:r>
            <w:r w:rsidRPr="00AD4273">
              <w:rPr>
                <w:b/>
                <w:bCs/>
              </w:rPr>
              <w:t xml:space="preserve"> </w:t>
            </w:r>
            <w:r w:rsidRPr="00235285">
              <w:rPr>
                <w:b/>
                <w:bCs/>
              </w:rPr>
              <w:sym w:font="Symbol" w:char="F0AC"/>
            </w:r>
            <w:r w:rsidRPr="00AD4273">
              <w:rPr>
                <w:b/>
                <w:bCs/>
              </w:rPr>
              <w:t xml:space="preserve"> </w:t>
            </w:r>
            <w:proofErr w:type="spellStart"/>
            <w:r w:rsidRPr="00AD4273">
              <w:rPr>
                <w:b/>
                <w:bCs/>
                <w:i/>
                <w:iCs/>
              </w:rPr>
              <w:t>Z</w:t>
            </w:r>
            <w:r w:rsidRPr="00AD4273">
              <w:rPr>
                <w:b/>
                <w:bCs/>
                <w:i/>
                <w:iCs/>
                <w:vertAlign w:val="subscript"/>
              </w:rPr>
              <w:t>q</w:t>
            </w:r>
            <w:proofErr w:type="spellEnd"/>
          </w:p>
          <w:p w:rsidR="00D11C17" w:rsidRDefault="00D11C17" w:rsidP="003711A6">
            <w:pPr>
              <w:cnfStyle w:val="000000100000"/>
            </w:pPr>
            <w:r>
              <w:t xml:space="preserve">COMPUTE </w:t>
            </w:r>
            <w:r w:rsidRPr="00AD4273">
              <w:rPr>
                <w:b/>
                <w:bCs/>
                <w:i/>
                <w:iCs/>
              </w:rPr>
              <w:t>h</w:t>
            </w:r>
            <w:r w:rsidRPr="00AD4273">
              <w:rPr>
                <w:b/>
                <w:bCs/>
                <w:i/>
                <w:iCs/>
                <w:vertAlign w:val="subscript"/>
              </w:rPr>
              <w:t>1</w:t>
            </w:r>
            <w:r w:rsidRPr="00AD4273">
              <w:rPr>
                <w:b/>
                <w:bCs/>
              </w:rPr>
              <w:t xml:space="preserve"> = </w:t>
            </w:r>
            <w:proofErr w:type="spellStart"/>
            <w:r w:rsidRPr="00AD4273">
              <w:rPr>
                <w:b/>
                <w:bCs/>
                <w:i/>
                <w:iCs/>
              </w:rPr>
              <w:t>g</w:t>
            </w:r>
            <w:r w:rsidRPr="00AD4273">
              <w:rPr>
                <w:b/>
                <w:bCs/>
                <w:i/>
                <w:iCs/>
                <w:vertAlign w:val="superscript"/>
              </w:rPr>
              <w:t>a</w:t>
            </w:r>
            <w:proofErr w:type="spellEnd"/>
          </w:p>
          <w:p w:rsidR="00D11C17" w:rsidRPr="00952610" w:rsidRDefault="00D11C17" w:rsidP="003711A6">
            <w:pPr>
              <w:cnfStyle w:val="000000100000"/>
            </w:pPr>
            <w:r>
              <w:t xml:space="preserve">SEND </w:t>
            </w:r>
            <w:r w:rsidR="00823068" w:rsidRPr="00823068">
              <w:rPr>
                <w:b/>
                <w:bCs/>
              </w:rPr>
              <w:t>(</w:t>
            </w:r>
            <w:r w:rsidR="00823068" w:rsidRPr="006304F1">
              <w:rPr>
                <w:b/>
                <w:bCs/>
                <w:i/>
                <w:iCs/>
              </w:rPr>
              <w:t>P</w:t>
            </w:r>
            <w:r w:rsidR="00823068" w:rsidRPr="006304F1">
              <w:rPr>
                <w:b/>
                <w:bCs/>
                <w:i/>
                <w:iCs/>
                <w:vertAlign w:val="subscript"/>
              </w:rPr>
              <w:t>1</w:t>
            </w:r>
            <w:r w:rsidR="00823068">
              <w:rPr>
                <w:b/>
                <w:bCs/>
              </w:rPr>
              <w:t>,</w:t>
            </w:r>
            <w:r w:rsidR="00823068" w:rsidRPr="00823068">
              <w:rPr>
                <w:b/>
                <w:bCs/>
                <w:i/>
                <w:iCs/>
              </w:rPr>
              <w:t>sid</w:t>
            </w:r>
            <w:r w:rsidR="00823068">
              <w:t>,</w:t>
            </w:r>
            <w:r w:rsidRPr="00AD4273">
              <w:rPr>
                <w:b/>
                <w:bCs/>
                <w:i/>
                <w:iCs/>
              </w:rPr>
              <w:t>h</w:t>
            </w:r>
            <w:r w:rsidRPr="00AD4273">
              <w:rPr>
                <w:b/>
                <w:bCs/>
                <w:i/>
                <w:iCs/>
                <w:vertAlign w:val="subscript"/>
              </w:rPr>
              <w:t>1</w:t>
            </w:r>
            <w:r w:rsidR="00823068" w:rsidRPr="00823068">
              <w:rPr>
                <w:b/>
                <w:bCs/>
              </w:rPr>
              <w:t>)</w:t>
            </w:r>
            <w:r w:rsidR="00823068">
              <w:t xml:space="preserve"> </w:t>
            </w:r>
            <w:r>
              <w:t>to P</w:t>
            </w:r>
            <w:r w:rsidRPr="00AD4273">
              <w:rPr>
                <w:vertAlign w:val="subscript"/>
              </w:rPr>
              <w:t>2</w:t>
            </w:r>
          </w:p>
        </w:tc>
      </w:tr>
      <w:tr w:rsidR="00D11C17" w:rsidRPr="00491D7A" w:rsidTr="003711A6">
        <w:trPr>
          <w:cnfStyle w:val="000000010000"/>
          <w:trHeight w:val="467"/>
        </w:trPr>
        <w:tc>
          <w:tcPr>
            <w:cnfStyle w:val="001000000000"/>
            <w:tcW w:w="1668" w:type="dxa"/>
            <w:vAlign w:val="center"/>
          </w:tcPr>
          <w:p w:rsidR="00D11C17" w:rsidRPr="00AF0A1E" w:rsidRDefault="00D11C17" w:rsidP="003711A6">
            <w:r w:rsidRPr="00AF0A1E">
              <w:t>Step</w:t>
            </w:r>
            <w:r>
              <w:t xml:space="preserve"> 2 (P</w:t>
            </w:r>
            <w:r>
              <w:rPr>
                <w:vertAlign w:val="subscript"/>
              </w:rPr>
              <w:t>2</w:t>
            </w:r>
            <w:r w:rsidRPr="00AF0A1E">
              <w:t>):</w:t>
            </w:r>
          </w:p>
        </w:tc>
        <w:tc>
          <w:tcPr>
            <w:tcW w:w="6860" w:type="dxa"/>
            <w:vAlign w:val="center"/>
          </w:tcPr>
          <w:p w:rsidR="0020328D" w:rsidRDefault="0020328D" w:rsidP="003711A6">
            <w:pPr>
              <w:cnfStyle w:val="000000010000"/>
            </w:pPr>
            <w:r>
              <w:t xml:space="preserve">WAIT for </w:t>
            </w:r>
            <w:r w:rsidRPr="00823068">
              <w:rPr>
                <w:b/>
                <w:bCs/>
              </w:rPr>
              <w:t>(</w:t>
            </w:r>
            <w:r w:rsidRPr="006304F1">
              <w:rPr>
                <w:b/>
                <w:bCs/>
                <w:i/>
                <w:iCs/>
              </w:rPr>
              <w:t>P</w:t>
            </w:r>
            <w:r w:rsidRPr="006304F1">
              <w:rPr>
                <w:b/>
                <w:bCs/>
                <w:i/>
                <w:iCs/>
                <w:vertAlign w:val="subscript"/>
              </w:rPr>
              <w:t>1</w:t>
            </w:r>
            <w:r>
              <w:rPr>
                <w:b/>
                <w:bCs/>
              </w:rPr>
              <w:t>,</w:t>
            </w:r>
            <w:r w:rsidRPr="00823068">
              <w:rPr>
                <w:b/>
                <w:bCs/>
                <w:i/>
                <w:iCs/>
              </w:rPr>
              <w:t>sid</w:t>
            </w:r>
            <w:r>
              <w:t>,</w:t>
            </w:r>
            <w:r w:rsidRPr="00AD4273">
              <w:rPr>
                <w:b/>
                <w:bCs/>
                <w:i/>
                <w:iCs/>
              </w:rPr>
              <w:t>h</w:t>
            </w:r>
            <w:r w:rsidRPr="00AD4273">
              <w:rPr>
                <w:b/>
                <w:bCs/>
                <w:i/>
                <w:iCs/>
                <w:vertAlign w:val="subscript"/>
              </w:rPr>
              <w:t>1</w:t>
            </w:r>
            <w:r w:rsidRPr="00823068">
              <w:rPr>
                <w:b/>
                <w:bCs/>
              </w:rPr>
              <w:t>)</w:t>
            </w:r>
            <w:r>
              <w:t xml:space="preserve"> from P</w:t>
            </w:r>
            <w:r w:rsidR="00952610">
              <w:rPr>
                <w:vertAlign w:val="subscript"/>
              </w:rPr>
              <w:t>1</w:t>
            </w:r>
          </w:p>
          <w:p w:rsidR="00D11C17" w:rsidRDefault="00D11C17" w:rsidP="003711A6">
            <w:pPr>
              <w:cnfStyle w:val="00000001000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proofErr w:type="spellStart"/>
            <w:r w:rsidRPr="00AD4273">
              <w:rPr>
                <w:b/>
                <w:bCs/>
                <w:i/>
                <w:iCs/>
              </w:rPr>
              <w:t>Z</w:t>
            </w:r>
            <w:r w:rsidRPr="00AD4273">
              <w:rPr>
                <w:b/>
                <w:bCs/>
                <w:i/>
                <w:iCs/>
                <w:vertAlign w:val="subscript"/>
              </w:rPr>
              <w:t>q</w:t>
            </w:r>
            <w:proofErr w:type="spellEnd"/>
          </w:p>
          <w:p w:rsidR="00823068" w:rsidRDefault="00D11C17" w:rsidP="00823068">
            <w:pPr>
              <w:cnfStyle w:val="000000010000"/>
            </w:pPr>
            <w:r>
              <w:t xml:space="preserve">COMPUTE </w:t>
            </w:r>
            <w:r w:rsidRPr="00AD4273">
              <w:rPr>
                <w:b/>
                <w:bCs/>
                <w:i/>
                <w:iCs/>
              </w:rPr>
              <w:t>h</w:t>
            </w:r>
            <w:r>
              <w:rPr>
                <w:b/>
                <w:bCs/>
                <w:i/>
                <w:iCs/>
                <w:vertAlign w:val="subscript"/>
              </w:rPr>
              <w:t>2</w:t>
            </w:r>
            <w:r w:rsidRPr="00AD4273">
              <w:rPr>
                <w:b/>
                <w:bCs/>
              </w:rPr>
              <w:t xml:space="preserve"> = </w:t>
            </w:r>
            <w:proofErr w:type="spellStart"/>
            <w:r w:rsidRPr="00AD4273">
              <w:rPr>
                <w:b/>
                <w:bCs/>
                <w:i/>
                <w:iCs/>
              </w:rPr>
              <w:t>g</w:t>
            </w:r>
            <w:r>
              <w:rPr>
                <w:b/>
                <w:bCs/>
                <w:i/>
                <w:iCs/>
                <w:vertAlign w:val="superscript"/>
              </w:rPr>
              <w:t>b</w:t>
            </w:r>
            <w:proofErr w:type="spellEnd"/>
          </w:p>
          <w:p w:rsidR="00823068" w:rsidRDefault="00823068" w:rsidP="00823068">
            <w:pPr>
              <w:cnfStyle w:val="000000010000"/>
            </w:pPr>
            <w:r>
              <w:t xml:space="preserve">COMPUTE </w:t>
            </w:r>
            <w:r w:rsidRPr="00823068">
              <w:rPr>
                <w:b/>
                <w:bCs/>
              </w:rPr>
              <w:t>s =</w:t>
            </w:r>
            <w:r>
              <w:t xml:space="preserve"> </w:t>
            </w:r>
            <w:r w:rsidRPr="00823068">
              <w:rPr>
                <w:b/>
                <w:bCs/>
              </w:rPr>
              <w:t>Sign(</w:t>
            </w:r>
            <w:r w:rsidRPr="00823068">
              <w:rPr>
                <w:b/>
                <w:bCs/>
                <w:i/>
                <w:iCs/>
              </w:rPr>
              <w:t>sk</w:t>
            </w:r>
            <w:r w:rsidRPr="00823068">
              <w:rPr>
                <w:b/>
                <w:bCs/>
                <w:i/>
                <w:iCs/>
                <w:vertAlign w:val="subscript"/>
              </w:rPr>
              <w:t>2</w:t>
            </w:r>
            <w:r w:rsidRPr="00823068">
              <w:rPr>
                <w:b/>
                <w:bCs/>
              </w:rPr>
              <w:t>,(</w:t>
            </w:r>
            <w:r w:rsidRPr="006304F1">
              <w:rPr>
                <w:b/>
                <w:bCs/>
                <w:i/>
                <w:iCs/>
              </w:rPr>
              <w:t>P</w:t>
            </w:r>
            <w:r w:rsidRPr="006304F1">
              <w:rPr>
                <w:b/>
                <w:bCs/>
                <w:i/>
                <w:iCs/>
                <w:vertAlign w:val="subscript"/>
              </w:rPr>
              <w:t>2</w:t>
            </w:r>
            <w:r w:rsidRPr="006304F1">
              <w:rPr>
                <w:b/>
                <w:bCs/>
                <w:i/>
                <w:iCs/>
              </w:rPr>
              <w:t>,sid,h</w:t>
            </w:r>
            <w:r w:rsidRPr="006304F1">
              <w:rPr>
                <w:b/>
                <w:bCs/>
                <w:i/>
                <w:iCs/>
                <w:vertAlign w:val="subscript"/>
              </w:rPr>
              <w:t>2</w:t>
            </w:r>
            <w:r w:rsidRPr="006304F1">
              <w:rPr>
                <w:b/>
                <w:bCs/>
                <w:i/>
                <w:iCs/>
              </w:rPr>
              <w:t>,h</w:t>
            </w:r>
            <w:r w:rsidRPr="006304F1">
              <w:rPr>
                <w:b/>
                <w:bCs/>
                <w:i/>
                <w:iCs/>
                <w:vertAlign w:val="subscript"/>
              </w:rPr>
              <w:t>1</w:t>
            </w:r>
            <w:r w:rsidRPr="006304F1">
              <w:rPr>
                <w:b/>
                <w:bCs/>
                <w:i/>
                <w:iCs/>
              </w:rPr>
              <w:t>,P</w:t>
            </w:r>
            <w:r w:rsidRPr="006304F1">
              <w:rPr>
                <w:b/>
                <w:bCs/>
                <w:i/>
                <w:iCs/>
                <w:vertAlign w:val="subscript"/>
              </w:rPr>
              <w:t>1</w:t>
            </w:r>
            <w:r w:rsidRPr="00823068">
              <w:rPr>
                <w:b/>
                <w:bCs/>
              </w:rPr>
              <w:t>)</w:t>
            </w:r>
            <w:r w:rsidR="00952610">
              <w:rPr>
                <w:b/>
                <w:bCs/>
              </w:rPr>
              <w:t>)</w:t>
            </w:r>
          </w:p>
          <w:p w:rsidR="00823068" w:rsidRDefault="00823068" w:rsidP="003711A6">
            <w:pPr>
              <w:cnfStyle w:val="000000010000"/>
            </w:pPr>
            <w:r>
              <w:t xml:space="preserve">COMPUTE </w:t>
            </w:r>
            <w:r w:rsidRPr="00823068">
              <w:rPr>
                <w:b/>
                <w:bCs/>
                <w:i/>
                <w:iCs/>
              </w:rPr>
              <w:t>h</w:t>
            </w:r>
            <w:r w:rsidRPr="00823068">
              <w:rPr>
                <w:b/>
                <w:bCs/>
                <w:i/>
                <w:iCs/>
                <w:vertAlign w:val="subscript"/>
              </w:rPr>
              <w:t>3</w:t>
            </w:r>
            <w:r w:rsidRPr="00823068">
              <w:rPr>
                <w:b/>
                <w:bCs/>
              </w:rPr>
              <w:t xml:space="preserve"> = </w:t>
            </w:r>
            <w:r w:rsidRPr="00823068">
              <w:rPr>
                <w:b/>
                <w:bCs/>
                <w:i/>
                <w:iCs/>
              </w:rPr>
              <w:t>h</w:t>
            </w:r>
            <w:r w:rsidRPr="00823068">
              <w:rPr>
                <w:b/>
                <w:bCs/>
                <w:i/>
                <w:iCs/>
                <w:vertAlign w:val="subscript"/>
              </w:rPr>
              <w:t>1</w:t>
            </w:r>
            <w:r w:rsidRPr="00823068">
              <w:rPr>
                <w:b/>
                <w:bCs/>
                <w:i/>
                <w:iCs/>
                <w:vertAlign w:val="superscript"/>
              </w:rPr>
              <w:t>b</w:t>
            </w:r>
          </w:p>
          <w:p w:rsidR="002A1C1A" w:rsidRDefault="002A1C1A" w:rsidP="002A1C1A">
            <w:pPr>
              <w:cnfStyle w:val="000000010000"/>
            </w:pPr>
            <w:r>
              <w:t xml:space="preserve">ERASE </w:t>
            </w:r>
            <w:r w:rsidRPr="00823068">
              <w:rPr>
                <w:b/>
                <w:bCs/>
                <w:i/>
                <w:iCs/>
              </w:rPr>
              <w:t>b</w:t>
            </w:r>
          </w:p>
          <w:p w:rsidR="00D11C17" w:rsidRPr="00AF0A1E" w:rsidRDefault="00D11C17" w:rsidP="00E750E1">
            <w:pPr>
              <w:cnfStyle w:val="000000010000"/>
            </w:pPr>
            <w:r>
              <w:t xml:space="preserve">SEND </w:t>
            </w:r>
            <w:r w:rsidR="00823068" w:rsidRPr="00D84B88">
              <w:rPr>
                <w:b/>
                <w:bCs/>
              </w:rPr>
              <w:t>(</w:t>
            </w:r>
            <w:r w:rsidR="00823068" w:rsidRPr="006304F1">
              <w:rPr>
                <w:b/>
                <w:bCs/>
                <w:i/>
                <w:iCs/>
              </w:rPr>
              <w:t>P</w:t>
            </w:r>
            <w:r w:rsidR="002A1C1A" w:rsidRPr="006304F1">
              <w:rPr>
                <w:b/>
                <w:bCs/>
                <w:i/>
                <w:iCs/>
                <w:vertAlign w:val="subscript"/>
              </w:rPr>
              <w:t>2</w:t>
            </w:r>
            <w:r w:rsidR="002A1C1A" w:rsidRPr="00D84B88">
              <w:rPr>
                <w:b/>
                <w:bCs/>
              </w:rPr>
              <w:t>,</w:t>
            </w:r>
            <w:r w:rsidR="002A1C1A" w:rsidRPr="004A1840">
              <w:rPr>
                <w:b/>
                <w:bCs/>
                <w:i/>
                <w:iCs/>
              </w:rPr>
              <w:t>sid</w:t>
            </w:r>
            <w:r w:rsidR="002A1C1A" w:rsidRPr="00D84B88">
              <w:rPr>
                <w:b/>
                <w:bCs/>
              </w:rPr>
              <w:t>,</w:t>
            </w:r>
            <w:r w:rsidRPr="00D84B88">
              <w:rPr>
                <w:b/>
                <w:bCs/>
                <w:i/>
                <w:iCs/>
              </w:rPr>
              <w:t>h</w:t>
            </w:r>
            <w:r w:rsidRPr="00D84B88">
              <w:rPr>
                <w:b/>
                <w:bCs/>
                <w:i/>
                <w:iCs/>
                <w:vertAlign w:val="subscript"/>
              </w:rPr>
              <w:t>2</w:t>
            </w:r>
            <w:r w:rsidR="00D84B88" w:rsidRPr="00E750E1">
              <w:rPr>
                <w:b/>
                <w:bCs/>
                <w:i/>
                <w:iCs/>
              </w:rPr>
              <w:t>,</w:t>
            </w:r>
            <w:r w:rsidR="00D84B88" w:rsidRPr="00D84B88">
              <w:rPr>
                <w:b/>
                <w:bCs/>
                <w:i/>
                <w:iCs/>
              </w:rPr>
              <w:t>s</w:t>
            </w:r>
            <w:r w:rsidR="00D84B88" w:rsidRPr="00D84B88">
              <w:rPr>
                <w:b/>
                <w:bCs/>
              </w:rPr>
              <w:t>)</w:t>
            </w:r>
            <w:r w:rsidR="002A1C1A">
              <w:t xml:space="preserve"> </w:t>
            </w:r>
            <w:r>
              <w:t>to P</w:t>
            </w:r>
            <w:r>
              <w:rPr>
                <w:vertAlign w:val="subscript"/>
              </w:rPr>
              <w:t>1</w:t>
            </w:r>
          </w:p>
        </w:tc>
      </w:tr>
      <w:tr w:rsidR="00D11C17" w:rsidRPr="00491D7A" w:rsidTr="003711A6">
        <w:trPr>
          <w:cnfStyle w:val="000000100000"/>
          <w:trHeight w:val="467"/>
        </w:trPr>
        <w:tc>
          <w:tcPr>
            <w:cnfStyle w:val="001000000000"/>
            <w:tcW w:w="1668" w:type="dxa"/>
            <w:vAlign w:val="center"/>
          </w:tcPr>
          <w:p w:rsidR="00D11C17" w:rsidRPr="00AF0A1E" w:rsidRDefault="00D11C17" w:rsidP="003711A6">
            <w:r w:rsidRPr="00AF0A1E">
              <w:t>Step</w:t>
            </w:r>
            <w:r>
              <w:t xml:space="preserve"> 3 (P</w:t>
            </w:r>
            <w:r w:rsidRPr="00235285">
              <w:rPr>
                <w:vertAlign w:val="subscript"/>
              </w:rPr>
              <w:t>1</w:t>
            </w:r>
            <w:r w:rsidRPr="00AF0A1E">
              <w:t>):</w:t>
            </w:r>
          </w:p>
        </w:tc>
        <w:tc>
          <w:tcPr>
            <w:tcW w:w="6860" w:type="dxa"/>
            <w:vAlign w:val="center"/>
          </w:tcPr>
          <w:p w:rsidR="00E750E1" w:rsidRDefault="003711A6" w:rsidP="0020328D">
            <w:pPr>
              <w:cnfStyle w:val="000000100000"/>
            </w:pPr>
            <w:r>
              <w:t xml:space="preserve">WAIT for </w:t>
            </w:r>
            <w:r w:rsidRPr="00D84B88">
              <w:rPr>
                <w:b/>
                <w:bCs/>
              </w:rPr>
              <w:t>(</w:t>
            </w:r>
            <w:r w:rsidRPr="006304F1">
              <w:rPr>
                <w:b/>
                <w:bCs/>
                <w:i/>
                <w:iCs/>
              </w:rPr>
              <w:t>P</w:t>
            </w:r>
            <w:r w:rsidRPr="006304F1">
              <w:rPr>
                <w:b/>
                <w:bCs/>
                <w:i/>
                <w:iCs/>
                <w:vertAlign w:val="subscript"/>
              </w:rPr>
              <w:t>2</w:t>
            </w:r>
            <w:r w:rsidRPr="00D84B88">
              <w:rPr>
                <w:b/>
                <w:bCs/>
              </w:rPr>
              <w:t>,</w:t>
            </w:r>
            <w:r w:rsidRPr="004A1840">
              <w:rPr>
                <w:b/>
                <w:bCs/>
                <w:i/>
                <w:iCs/>
              </w:rPr>
              <w:t>sid</w:t>
            </w:r>
            <w:r w:rsidRPr="00D84B88">
              <w:rPr>
                <w:b/>
                <w:bCs/>
              </w:rPr>
              <w:t>,</w:t>
            </w:r>
            <w:r w:rsidRPr="00D84B88">
              <w:rPr>
                <w:b/>
                <w:bCs/>
                <w:i/>
                <w:iCs/>
              </w:rPr>
              <w:t>h</w:t>
            </w:r>
            <w:r w:rsidRPr="00D84B88">
              <w:rPr>
                <w:b/>
                <w:bCs/>
                <w:i/>
                <w:iCs/>
                <w:vertAlign w:val="subscript"/>
              </w:rPr>
              <w:t>2</w:t>
            </w:r>
            <w:r w:rsidRPr="00E750E1">
              <w:rPr>
                <w:b/>
                <w:bCs/>
                <w:i/>
                <w:iCs/>
              </w:rPr>
              <w:t>,</w:t>
            </w:r>
            <w:r w:rsidRPr="00D84B88">
              <w:rPr>
                <w:b/>
                <w:bCs/>
                <w:i/>
                <w:iCs/>
              </w:rPr>
              <w:t>s</w:t>
            </w:r>
            <w:r w:rsidRPr="00D84B88">
              <w:rPr>
                <w:b/>
                <w:bCs/>
              </w:rPr>
              <w:t>)</w:t>
            </w:r>
            <w:r>
              <w:t xml:space="preserve"> from P</w:t>
            </w:r>
            <w:r w:rsidRPr="00AD4273">
              <w:rPr>
                <w:vertAlign w:val="subscript"/>
              </w:rPr>
              <w:t>2</w:t>
            </w:r>
          </w:p>
          <w:p w:rsidR="00E750E1" w:rsidRPr="003711A6" w:rsidRDefault="003711A6" w:rsidP="003711A6">
            <w:pPr>
              <w:cnfStyle w:val="000000100000"/>
            </w:pPr>
            <w:r>
              <w:t xml:space="preserve">IF </w:t>
            </w:r>
            <w:r w:rsidRPr="003711A6">
              <w:rPr>
                <w:b/>
                <w:bCs/>
              </w:rPr>
              <w:t>Verify</w:t>
            </w:r>
            <w:r w:rsidR="00E750E1" w:rsidRPr="003711A6">
              <w:rPr>
                <w:b/>
                <w:bCs/>
              </w:rPr>
              <w:t>(pk</w:t>
            </w:r>
            <w:r w:rsidR="00E750E1" w:rsidRPr="003711A6">
              <w:rPr>
                <w:b/>
                <w:bCs/>
                <w:vertAlign w:val="subscript"/>
              </w:rPr>
              <w:t>2</w:t>
            </w:r>
            <w:r w:rsidR="00E750E1">
              <w:t>,(</w:t>
            </w:r>
            <w:r w:rsidR="00E750E1" w:rsidRPr="006304F1">
              <w:rPr>
                <w:b/>
                <w:bCs/>
                <w:i/>
                <w:iCs/>
              </w:rPr>
              <w:t>P</w:t>
            </w:r>
            <w:r w:rsidR="00E750E1" w:rsidRPr="006304F1">
              <w:rPr>
                <w:b/>
                <w:bCs/>
                <w:i/>
                <w:iCs/>
                <w:vertAlign w:val="subscript"/>
              </w:rPr>
              <w:t>2</w:t>
            </w:r>
            <w:r w:rsidR="00E750E1" w:rsidRPr="00823068">
              <w:rPr>
                <w:b/>
                <w:bCs/>
              </w:rPr>
              <w:t>,</w:t>
            </w:r>
            <w:r w:rsidR="00E750E1" w:rsidRPr="003711A6">
              <w:rPr>
                <w:b/>
                <w:bCs/>
                <w:i/>
                <w:iCs/>
              </w:rPr>
              <w:t>sid</w:t>
            </w:r>
            <w:r w:rsidR="00E750E1" w:rsidRPr="00823068">
              <w:rPr>
                <w:b/>
                <w:bCs/>
              </w:rPr>
              <w:t>,</w:t>
            </w:r>
            <w:r w:rsidR="00E750E1" w:rsidRPr="00823068">
              <w:rPr>
                <w:b/>
                <w:bCs/>
                <w:i/>
                <w:iCs/>
              </w:rPr>
              <w:t>h</w:t>
            </w:r>
            <w:r w:rsidR="00E750E1">
              <w:rPr>
                <w:b/>
                <w:bCs/>
                <w:i/>
                <w:iCs/>
                <w:vertAlign w:val="subscript"/>
              </w:rPr>
              <w:t>2</w:t>
            </w:r>
            <w:r w:rsidR="00E750E1" w:rsidRPr="00823068">
              <w:rPr>
                <w:b/>
                <w:bCs/>
              </w:rPr>
              <w:t>,</w:t>
            </w:r>
            <w:r w:rsidR="00E750E1" w:rsidRPr="00823068">
              <w:rPr>
                <w:b/>
                <w:bCs/>
                <w:i/>
                <w:iCs/>
              </w:rPr>
              <w:t>h</w:t>
            </w:r>
            <w:r w:rsidR="00E750E1">
              <w:rPr>
                <w:b/>
                <w:bCs/>
                <w:i/>
                <w:iCs/>
                <w:vertAlign w:val="subscript"/>
              </w:rPr>
              <w:t>1</w:t>
            </w:r>
            <w:r w:rsidR="00E750E1" w:rsidRPr="006304F1">
              <w:rPr>
                <w:b/>
                <w:bCs/>
                <w:i/>
                <w:iCs/>
              </w:rPr>
              <w:t>,P</w:t>
            </w:r>
            <w:r w:rsidR="00E750E1" w:rsidRPr="006304F1">
              <w:rPr>
                <w:b/>
                <w:bCs/>
                <w:i/>
                <w:iCs/>
                <w:vertAlign w:val="subscript"/>
              </w:rPr>
              <w:t>1</w:t>
            </w:r>
            <w:r w:rsidR="00E750E1" w:rsidRPr="00823068">
              <w:rPr>
                <w:b/>
                <w:bCs/>
              </w:rPr>
              <w:t>)</w:t>
            </w:r>
            <w:r w:rsidR="00E750E1">
              <w:rPr>
                <w:b/>
                <w:bCs/>
              </w:rPr>
              <w:t>,</w:t>
            </w:r>
            <w:r w:rsidR="00E750E1" w:rsidRPr="003711A6">
              <w:rPr>
                <w:b/>
                <w:bCs/>
                <w:i/>
                <w:iCs/>
              </w:rPr>
              <w:t>s</w:t>
            </w:r>
            <w:r w:rsidR="00E750E1">
              <w:rPr>
                <w:b/>
                <w:bCs/>
              </w:rPr>
              <w:t>)</w:t>
            </w:r>
            <w:r>
              <w:rPr>
                <w:b/>
                <w:bCs/>
              </w:rPr>
              <w:t xml:space="preserve"> = false      </w:t>
            </w:r>
            <w:r w:rsidRPr="003711A6">
              <w:rPr>
                <w:sz w:val="20"/>
                <w:szCs w:val="20"/>
              </w:rPr>
              <w:t>[Verify(</w:t>
            </w:r>
            <w:proofErr w:type="spellStart"/>
            <w:r w:rsidRPr="003711A6">
              <w:rPr>
                <w:sz w:val="20"/>
                <w:szCs w:val="20"/>
              </w:rPr>
              <w:t>key,message,signature</w:t>
            </w:r>
            <w:proofErr w:type="spellEnd"/>
            <w:r w:rsidRPr="003711A6">
              <w:rPr>
                <w:sz w:val="20"/>
                <w:szCs w:val="20"/>
              </w:rPr>
              <w:t>)]</w:t>
            </w:r>
          </w:p>
          <w:p w:rsidR="00D11C17" w:rsidRPr="003711A6" w:rsidRDefault="003711A6" w:rsidP="003711A6">
            <w:pPr>
              <w:cnfStyle w:val="000000100000"/>
            </w:pPr>
            <w:r>
              <w:t xml:space="preserve">     OUTPUT FAIL (cheat attempt)</w:t>
            </w:r>
          </w:p>
          <w:p w:rsidR="003711A6" w:rsidRDefault="003711A6" w:rsidP="003711A6">
            <w:pPr>
              <w:cnfStyle w:val="000000100000"/>
            </w:pPr>
            <w:r>
              <w:t xml:space="preserve">COMPUTE </w:t>
            </w:r>
            <w:r w:rsidRPr="00823068">
              <w:rPr>
                <w:b/>
                <w:bCs/>
              </w:rPr>
              <w:t>s</w:t>
            </w:r>
            <w:r>
              <w:rPr>
                <w:b/>
                <w:bCs/>
              </w:rPr>
              <w:t>’</w:t>
            </w:r>
            <w:r w:rsidRPr="00823068">
              <w:rPr>
                <w:b/>
                <w:bCs/>
              </w:rPr>
              <w:t xml:space="preserve"> =</w:t>
            </w:r>
            <w:r>
              <w:t xml:space="preserve"> </w:t>
            </w:r>
            <w:r w:rsidRPr="00823068">
              <w:rPr>
                <w:b/>
                <w:bCs/>
              </w:rPr>
              <w:t>Sign(</w:t>
            </w:r>
            <w:r w:rsidRPr="00823068">
              <w:rPr>
                <w:b/>
                <w:bCs/>
                <w:i/>
                <w:iCs/>
              </w:rPr>
              <w:t>sk</w:t>
            </w:r>
            <w:r>
              <w:rPr>
                <w:b/>
                <w:bCs/>
                <w:i/>
                <w:iCs/>
                <w:vertAlign w:val="subscript"/>
              </w:rPr>
              <w:t>1</w:t>
            </w:r>
            <w:r w:rsidRPr="00823068">
              <w:rPr>
                <w:b/>
                <w:bCs/>
              </w:rPr>
              <w:t>,(</w:t>
            </w:r>
            <w:r w:rsidRPr="006304F1">
              <w:rPr>
                <w:b/>
                <w:bCs/>
                <w:i/>
                <w:iCs/>
              </w:rPr>
              <w:t>P</w:t>
            </w:r>
            <w:r w:rsidRPr="006304F1">
              <w:rPr>
                <w:b/>
                <w:bCs/>
                <w:i/>
                <w:iCs/>
                <w:vertAlign w:val="subscript"/>
              </w:rPr>
              <w:t>1</w:t>
            </w:r>
            <w:r w:rsidRPr="006304F1">
              <w:rPr>
                <w:b/>
                <w:bCs/>
                <w:i/>
                <w:iCs/>
              </w:rPr>
              <w:t>,sid,h</w:t>
            </w:r>
            <w:r w:rsidRPr="006304F1">
              <w:rPr>
                <w:b/>
                <w:bCs/>
                <w:i/>
                <w:iCs/>
                <w:vertAlign w:val="subscript"/>
              </w:rPr>
              <w:t>1</w:t>
            </w:r>
            <w:r w:rsidRPr="006304F1">
              <w:rPr>
                <w:b/>
                <w:bCs/>
                <w:i/>
                <w:iCs/>
              </w:rPr>
              <w:t>,h</w:t>
            </w:r>
            <w:r w:rsidRPr="006304F1">
              <w:rPr>
                <w:b/>
                <w:bCs/>
                <w:i/>
                <w:iCs/>
                <w:vertAlign w:val="subscript"/>
              </w:rPr>
              <w:t>2</w:t>
            </w:r>
            <w:r w:rsidRPr="006304F1">
              <w:rPr>
                <w:b/>
                <w:bCs/>
                <w:i/>
                <w:iCs/>
              </w:rPr>
              <w:t>,P</w:t>
            </w:r>
            <w:r w:rsidRPr="006304F1">
              <w:rPr>
                <w:b/>
                <w:bCs/>
                <w:i/>
                <w:iCs/>
                <w:vertAlign w:val="subscript"/>
              </w:rPr>
              <w:t>2</w:t>
            </w:r>
            <w:r w:rsidRPr="00823068">
              <w:rPr>
                <w:b/>
                <w:bCs/>
              </w:rPr>
              <w:t>)</w:t>
            </w:r>
            <w:r w:rsidR="00952610">
              <w:rPr>
                <w:b/>
                <w:bCs/>
              </w:rPr>
              <w:t>)</w:t>
            </w:r>
          </w:p>
          <w:p w:rsidR="003711A6" w:rsidRDefault="003711A6" w:rsidP="003711A6">
            <w:pPr>
              <w:cnfStyle w:val="000000100000"/>
            </w:pPr>
            <w:r>
              <w:t xml:space="preserve">COMPUTE </w:t>
            </w:r>
            <w:r w:rsidRPr="00823068">
              <w:rPr>
                <w:b/>
                <w:bCs/>
                <w:i/>
                <w:iCs/>
              </w:rPr>
              <w:t>h</w:t>
            </w:r>
            <w:r w:rsidRPr="00823068">
              <w:rPr>
                <w:b/>
                <w:bCs/>
                <w:i/>
                <w:iCs/>
                <w:vertAlign w:val="subscript"/>
              </w:rPr>
              <w:t>3</w:t>
            </w:r>
            <w:r w:rsidRPr="00823068">
              <w:rPr>
                <w:b/>
                <w:bCs/>
              </w:rPr>
              <w:t xml:space="preserve"> = </w:t>
            </w:r>
            <w:r w:rsidRPr="00823068">
              <w:rPr>
                <w:b/>
                <w:bCs/>
                <w:i/>
                <w:iCs/>
              </w:rPr>
              <w:t>h</w:t>
            </w:r>
            <w:r>
              <w:rPr>
                <w:b/>
                <w:bCs/>
                <w:i/>
                <w:iCs/>
                <w:vertAlign w:val="subscript"/>
              </w:rPr>
              <w:t>2</w:t>
            </w:r>
            <w:r>
              <w:rPr>
                <w:b/>
                <w:bCs/>
                <w:i/>
                <w:iCs/>
                <w:vertAlign w:val="superscript"/>
              </w:rPr>
              <w:t>a</w:t>
            </w:r>
          </w:p>
          <w:p w:rsidR="003711A6" w:rsidRDefault="003711A6" w:rsidP="003711A6">
            <w:pPr>
              <w:cnfStyle w:val="000000100000"/>
            </w:pPr>
            <w:r>
              <w:t xml:space="preserve">ERASE </w:t>
            </w:r>
            <w:r>
              <w:rPr>
                <w:b/>
                <w:bCs/>
                <w:i/>
                <w:iCs/>
              </w:rPr>
              <w:t>a</w:t>
            </w:r>
          </w:p>
          <w:p w:rsidR="00D11C17" w:rsidRDefault="00D11C17" w:rsidP="003711A6">
            <w:pPr>
              <w:cnfStyle w:val="000000100000"/>
              <w:rPr>
                <w:b/>
                <w:bCs/>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00A06855" w:rsidRPr="00870D66">
              <w:rPr>
                <w:b/>
                <w:bCs/>
                <w:i/>
                <w:iCs/>
              </w:rPr>
              <w:t>L</w:t>
            </w:r>
            <w:r w:rsidR="00A06855" w:rsidRPr="00870D66">
              <w:rPr>
                <w:b/>
                <w:bCs/>
                <w:vertAlign w:val="subscript"/>
              </w:rPr>
              <w:t>ENC</w:t>
            </w:r>
            <w:r w:rsidR="00A06855">
              <w:rPr>
                <w:b/>
                <w:bCs/>
              </w:rPr>
              <w:t>+</w:t>
            </w:r>
            <w:r w:rsidR="00A06855" w:rsidRPr="00870D66">
              <w:rPr>
                <w:b/>
                <w:bCs/>
                <w:i/>
                <w:iCs/>
              </w:rPr>
              <w:t>L</w:t>
            </w:r>
            <w:r w:rsidR="00A06855" w:rsidRPr="00870D66">
              <w:rPr>
                <w:b/>
                <w:bCs/>
                <w:vertAlign w:val="subscript"/>
              </w:rPr>
              <w:t>MAC</w:t>
            </w:r>
            <w:r w:rsidR="00A06855">
              <w:rPr>
                <w:b/>
                <w:bCs/>
              </w:rPr>
              <w:t xml:space="preserve">, </w:t>
            </w:r>
            <w:r w:rsidR="00A06855" w:rsidRPr="00AD4273">
              <w:rPr>
                <w:b/>
                <w:bCs/>
                <w:i/>
                <w:iCs/>
              </w:rPr>
              <w:t>h</w:t>
            </w:r>
            <w:r w:rsidR="00A06855">
              <w:rPr>
                <w:b/>
                <w:bCs/>
                <w:i/>
                <w:iCs/>
                <w:vertAlign w:val="subscript"/>
              </w:rPr>
              <w:t>3</w:t>
            </w:r>
            <w:r w:rsidR="00A06855" w:rsidRPr="00AD4273">
              <w:rPr>
                <w:b/>
                <w:bCs/>
              </w:rPr>
              <w:t>)</w:t>
            </w:r>
          </w:p>
          <w:p w:rsidR="004A1840" w:rsidRPr="004A1840" w:rsidRDefault="004A1840" w:rsidP="004A1840">
            <w:pPr>
              <w:cnfStyle w:val="000000100000"/>
              <w:rPr>
                <w:i/>
                <w:iCs/>
                <w:vertAlign w:val="superscript"/>
              </w:rPr>
            </w:pPr>
            <w:r>
              <w:t xml:space="preserve">SEND </w:t>
            </w:r>
            <w:r w:rsidRPr="00D84B88">
              <w:rPr>
                <w:b/>
                <w:bCs/>
              </w:rPr>
              <w:t>(</w:t>
            </w:r>
            <w:r w:rsidRPr="006304F1">
              <w:rPr>
                <w:b/>
                <w:bCs/>
                <w:i/>
                <w:iCs/>
              </w:rPr>
              <w:t>P</w:t>
            </w:r>
            <w:r w:rsidRPr="006304F1">
              <w:rPr>
                <w:b/>
                <w:bCs/>
                <w:i/>
                <w:iCs/>
                <w:vertAlign w:val="subscript"/>
              </w:rPr>
              <w:t>1</w:t>
            </w:r>
            <w:r w:rsidRPr="00D84B88">
              <w:rPr>
                <w:b/>
                <w:bCs/>
              </w:rPr>
              <w:t>,sid,</w:t>
            </w:r>
            <w:r w:rsidRPr="00D84B88">
              <w:rPr>
                <w:b/>
                <w:bCs/>
                <w:i/>
                <w:iCs/>
              </w:rPr>
              <w:t xml:space="preserve"> s</w:t>
            </w:r>
            <w:r>
              <w:rPr>
                <w:b/>
                <w:bCs/>
                <w:i/>
                <w:iCs/>
              </w:rPr>
              <w:t>’</w:t>
            </w:r>
            <w:r w:rsidRPr="00D84B88">
              <w:rPr>
                <w:b/>
                <w:bCs/>
              </w:rPr>
              <w:t>)</w:t>
            </w:r>
          </w:p>
          <w:p w:rsidR="00D11C17" w:rsidRPr="00AD4273" w:rsidRDefault="00D11C17" w:rsidP="003711A6">
            <w:pPr>
              <w:cnfStyle w:val="000000100000"/>
            </w:pPr>
            <w:r>
              <w:t xml:space="preserve">OUTPUT  </w:t>
            </w:r>
            <w:proofErr w:type="spellStart"/>
            <w:r w:rsidR="004A1840" w:rsidRPr="004A1840">
              <w:rPr>
                <w:b/>
                <w:bCs/>
                <w:i/>
                <w:iCs/>
              </w:rPr>
              <w:t>sid</w:t>
            </w:r>
            <w:proofErr w:type="spellEnd"/>
            <w:r w:rsidR="004A1840" w:rsidRPr="004A1840">
              <w:rPr>
                <w:b/>
                <w:bCs/>
              </w:rPr>
              <w:t xml:space="preserve">,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r w:rsidR="00D11C17" w:rsidRPr="00491D7A" w:rsidTr="003711A6">
        <w:trPr>
          <w:cnfStyle w:val="000000010000"/>
          <w:trHeight w:val="467"/>
        </w:trPr>
        <w:tc>
          <w:tcPr>
            <w:cnfStyle w:val="001000000000"/>
            <w:tcW w:w="1668" w:type="dxa"/>
            <w:vAlign w:val="center"/>
          </w:tcPr>
          <w:p w:rsidR="00D11C17" w:rsidRPr="00AF0A1E" w:rsidRDefault="00D11C17" w:rsidP="003711A6">
            <w:r w:rsidRPr="00AF0A1E">
              <w:lastRenderedPageBreak/>
              <w:t>Step</w:t>
            </w:r>
            <w:r>
              <w:t xml:space="preserve"> 4 (P</w:t>
            </w:r>
            <w:r>
              <w:rPr>
                <w:vertAlign w:val="subscript"/>
              </w:rPr>
              <w:t>2</w:t>
            </w:r>
            <w:r w:rsidRPr="00AF0A1E">
              <w:t>):</w:t>
            </w:r>
          </w:p>
        </w:tc>
        <w:tc>
          <w:tcPr>
            <w:tcW w:w="6860" w:type="dxa"/>
            <w:vAlign w:val="center"/>
          </w:tcPr>
          <w:p w:rsidR="00D11C17" w:rsidRDefault="00D11C17" w:rsidP="004A1840">
            <w:pPr>
              <w:cnfStyle w:val="000000010000"/>
              <w:rPr>
                <w:vertAlign w:val="subscript"/>
              </w:rPr>
            </w:pPr>
            <w:r>
              <w:t xml:space="preserve">WAIT for </w:t>
            </w:r>
            <w:r w:rsidR="004A1840" w:rsidRPr="004A1840">
              <w:rPr>
                <w:b/>
                <w:bCs/>
              </w:rPr>
              <w:t>(</w:t>
            </w:r>
            <w:r w:rsidR="004A1840" w:rsidRPr="006304F1">
              <w:rPr>
                <w:b/>
                <w:bCs/>
                <w:i/>
                <w:iCs/>
              </w:rPr>
              <w:t>P</w:t>
            </w:r>
            <w:r w:rsidR="004A1840" w:rsidRPr="006304F1">
              <w:rPr>
                <w:b/>
                <w:bCs/>
                <w:i/>
                <w:iCs/>
                <w:vertAlign w:val="subscript"/>
              </w:rPr>
              <w:t>1</w:t>
            </w:r>
            <w:r w:rsidR="004A1840" w:rsidRPr="004A1840">
              <w:rPr>
                <w:b/>
                <w:bCs/>
              </w:rPr>
              <w:t>,</w:t>
            </w:r>
            <w:r w:rsidR="004A1840" w:rsidRPr="004A1840">
              <w:rPr>
                <w:b/>
                <w:bCs/>
                <w:i/>
                <w:iCs/>
              </w:rPr>
              <w:t>sid,s’</w:t>
            </w:r>
            <w:r w:rsidR="004A1840" w:rsidRPr="004A1840">
              <w:rPr>
                <w:b/>
                <w:bCs/>
              </w:rPr>
              <w:t>)</w:t>
            </w:r>
            <w:r>
              <w:t xml:space="preserve"> from P</w:t>
            </w:r>
            <w:r>
              <w:rPr>
                <w:vertAlign w:val="subscript"/>
              </w:rPr>
              <w:t>1</w:t>
            </w:r>
          </w:p>
          <w:p w:rsidR="004A1840" w:rsidRPr="003711A6" w:rsidRDefault="004A1840" w:rsidP="004A1840">
            <w:pPr>
              <w:cnfStyle w:val="000000010000"/>
            </w:pPr>
            <w:r>
              <w:t xml:space="preserve">IF </w:t>
            </w:r>
            <w:r w:rsidRPr="003711A6">
              <w:rPr>
                <w:b/>
                <w:bCs/>
              </w:rPr>
              <w:t>Verify(pk</w:t>
            </w:r>
            <w:r>
              <w:rPr>
                <w:b/>
                <w:bCs/>
                <w:vertAlign w:val="subscript"/>
              </w:rPr>
              <w:t>1</w:t>
            </w:r>
            <w:r>
              <w:t>,(</w:t>
            </w:r>
            <w:r w:rsidRPr="006304F1">
              <w:rPr>
                <w:b/>
                <w:bCs/>
                <w:i/>
                <w:iCs/>
              </w:rPr>
              <w:t>P</w:t>
            </w:r>
            <w:r w:rsidRPr="006304F1">
              <w:rPr>
                <w:b/>
                <w:bCs/>
                <w:i/>
                <w:iCs/>
                <w:vertAlign w:val="subscript"/>
              </w:rPr>
              <w:t>1</w:t>
            </w:r>
            <w:r w:rsidRPr="00823068">
              <w:rPr>
                <w:b/>
                <w:bCs/>
              </w:rPr>
              <w:t>,</w:t>
            </w:r>
            <w:r w:rsidRPr="003711A6">
              <w:rPr>
                <w:b/>
                <w:bCs/>
                <w:i/>
                <w:iCs/>
              </w:rPr>
              <w:t>sid</w:t>
            </w:r>
            <w:r w:rsidRPr="00823068">
              <w:rPr>
                <w:b/>
                <w:bCs/>
              </w:rPr>
              <w:t>,</w:t>
            </w:r>
            <w:r w:rsidRPr="00823068">
              <w:rPr>
                <w:b/>
                <w:bCs/>
                <w:i/>
                <w:iCs/>
              </w:rPr>
              <w:t>h</w:t>
            </w:r>
            <w:r>
              <w:rPr>
                <w:b/>
                <w:bCs/>
                <w:i/>
                <w:iCs/>
                <w:vertAlign w:val="subscript"/>
              </w:rPr>
              <w:t>1</w:t>
            </w:r>
            <w:r w:rsidRPr="00823068">
              <w:rPr>
                <w:b/>
                <w:bCs/>
              </w:rPr>
              <w:t>,</w:t>
            </w:r>
            <w:r w:rsidRPr="00823068">
              <w:rPr>
                <w:b/>
                <w:bCs/>
                <w:i/>
                <w:iCs/>
              </w:rPr>
              <w:t>h</w:t>
            </w:r>
            <w:r>
              <w:rPr>
                <w:b/>
                <w:bCs/>
                <w:i/>
                <w:iCs/>
                <w:vertAlign w:val="subscript"/>
              </w:rPr>
              <w:t>1</w:t>
            </w:r>
            <w:r w:rsidRPr="00823068">
              <w:rPr>
                <w:b/>
                <w:bCs/>
              </w:rPr>
              <w:t>,</w:t>
            </w:r>
            <w:r w:rsidRPr="006304F1">
              <w:rPr>
                <w:b/>
                <w:bCs/>
                <w:i/>
                <w:iCs/>
              </w:rPr>
              <w:t>P</w:t>
            </w:r>
            <w:r w:rsidRPr="006304F1">
              <w:rPr>
                <w:b/>
                <w:bCs/>
                <w:i/>
                <w:iCs/>
                <w:vertAlign w:val="subscript"/>
              </w:rPr>
              <w:t>2</w:t>
            </w:r>
            <w:r w:rsidRPr="00823068">
              <w:rPr>
                <w:b/>
                <w:bCs/>
              </w:rPr>
              <w:t>)</w:t>
            </w:r>
            <w:r>
              <w:rPr>
                <w:b/>
                <w:bCs/>
              </w:rPr>
              <w:t>,</w:t>
            </w:r>
            <w:r w:rsidRPr="003711A6">
              <w:rPr>
                <w:b/>
                <w:bCs/>
                <w:i/>
                <w:iCs/>
              </w:rPr>
              <w:t>s</w:t>
            </w:r>
            <w:r>
              <w:rPr>
                <w:b/>
                <w:bCs/>
                <w:i/>
                <w:iCs/>
              </w:rPr>
              <w:t>’</w:t>
            </w:r>
            <w:r>
              <w:rPr>
                <w:b/>
                <w:bCs/>
              </w:rPr>
              <w:t xml:space="preserve">) = false      </w:t>
            </w:r>
            <w:r w:rsidRPr="003711A6">
              <w:rPr>
                <w:sz w:val="20"/>
                <w:szCs w:val="20"/>
              </w:rPr>
              <w:t>[Verify(</w:t>
            </w:r>
            <w:proofErr w:type="spellStart"/>
            <w:r w:rsidRPr="003711A6">
              <w:rPr>
                <w:sz w:val="20"/>
                <w:szCs w:val="20"/>
              </w:rPr>
              <w:t>key,message,signature</w:t>
            </w:r>
            <w:proofErr w:type="spellEnd"/>
            <w:r w:rsidRPr="003711A6">
              <w:rPr>
                <w:sz w:val="20"/>
                <w:szCs w:val="20"/>
              </w:rPr>
              <w:t>)]</w:t>
            </w:r>
          </w:p>
          <w:p w:rsidR="004A1840" w:rsidRPr="003711A6" w:rsidRDefault="004A1840" w:rsidP="004A1840">
            <w:pPr>
              <w:cnfStyle w:val="000000010000"/>
            </w:pPr>
            <w:r>
              <w:t xml:space="preserve">     OUTPUT FAIL (cheat attempt)</w:t>
            </w:r>
          </w:p>
          <w:p w:rsidR="00D11C17" w:rsidRDefault="00D11C17" w:rsidP="00767F4E">
            <w:pPr>
              <w:cnfStyle w:val="000000010000"/>
              <w:rPr>
                <w:b/>
                <w:bCs/>
                <w:i/>
                <w:iCs/>
                <w:vertAlign w:val="superscript"/>
              </w:rPr>
            </w:pPr>
            <w:r>
              <w:t xml:space="preserve">COMPUTE </w:t>
            </w:r>
            <w:r w:rsidRPr="00AD4273">
              <w:rPr>
                <w:b/>
                <w:bCs/>
              </w:rPr>
              <w:t>(</w:t>
            </w:r>
            <w:r w:rsidRPr="00AD4273">
              <w:rPr>
                <w:b/>
                <w:bCs/>
                <w:i/>
                <w:iCs/>
              </w:rPr>
              <w:t>K</w:t>
            </w:r>
            <w:r w:rsidRPr="00767F4E">
              <w:rPr>
                <w:b/>
                <w:bCs/>
                <w:i/>
                <w:iCs/>
                <w:vertAlign w:val="subscript"/>
              </w:rPr>
              <w:t>1</w:t>
            </w:r>
            <w:r>
              <w:rPr>
                <w:b/>
                <w:bCs/>
                <w:i/>
                <w:iCs/>
              </w:rPr>
              <w:t xml:space="preserve"> ,K</w:t>
            </w:r>
            <w:r w:rsidRPr="00767F4E">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xml:space="preserve">, </w:t>
            </w:r>
            <w:r w:rsidRPr="00AD4273">
              <w:rPr>
                <w:b/>
                <w:bCs/>
                <w:i/>
                <w:iCs/>
              </w:rPr>
              <w:t>h</w:t>
            </w:r>
            <w:r w:rsidR="00767F4E">
              <w:rPr>
                <w:b/>
                <w:bCs/>
                <w:i/>
                <w:iCs/>
                <w:vertAlign w:val="subscript"/>
              </w:rPr>
              <w:t>3</w:t>
            </w:r>
            <w:r w:rsidRPr="00AD4273">
              <w:rPr>
                <w:b/>
                <w:bCs/>
              </w:rPr>
              <w:t>)</w:t>
            </w:r>
          </w:p>
          <w:p w:rsidR="00D11C17" w:rsidRPr="00AD4273" w:rsidRDefault="00D11C17" w:rsidP="003711A6">
            <w:pPr>
              <w:cnfStyle w:val="000000010000"/>
            </w:pPr>
            <w:r>
              <w:t xml:space="preserve">OUTPUT </w:t>
            </w:r>
            <w:r w:rsidR="00767F4E">
              <w:t xml:space="preserve"> </w:t>
            </w:r>
            <w:proofErr w:type="spellStart"/>
            <w:r w:rsidR="00767F4E" w:rsidRPr="00767F4E">
              <w:rPr>
                <w:b/>
                <w:bCs/>
                <w:i/>
                <w:iCs/>
              </w:rPr>
              <w:t>sid</w:t>
            </w:r>
            <w:proofErr w:type="spellEnd"/>
            <w:r w:rsidR="00767F4E" w:rsidRPr="00767F4E">
              <w:rPr>
                <w:b/>
                <w:bCs/>
                <w:i/>
                <w:iCs/>
              </w:rPr>
              <w:t>,</w:t>
            </w:r>
            <w:r w:rsidR="00767F4E">
              <w:rPr>
                <w:b/>
                <w:bCs/>
                <w:i/>
                <w:iCs/>
              </w:rPr>
              <w:t xml:space="preserve">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D11C17" w:rsidRDefault="00D11C17" w:rsidP="00D11C17"/>
    <w:tbl>
      <w:tblPr>
        <w:tblStyle w:val="MediumShading1-Accent11"/>
        <w:tblW w:w="0" w:type="auto"/>
        <w:tblLook w:val="04A0"/>
      </w:tblPr>
      <w:tblGrid>
        <w:gridCol w:w="1668"/>
        <w:gridCol w:w="6860"/>
      </w:tblGrid>
      <w:tr w:rsidR="00D11C17" w:rsidRPr="00491D7A" w:rsidTr="003711A6">
        <w:trPr>
          <w:cnfStyle w:val="100000000000"/>
          <w:trHeight w:val="467"/>
        </w:trPr>
        <w:tc>
          <w:tcPr>
            <w:cnfStyle w:val="001000000000"/>
            <w:tcW w:w="8528" w:type="dxa"/>
            <w:gridSpan w:val="2"/>
            <w:vAlign w:val="center"/>
          </w:tcPr>
          <w:p w:rsidR="00D11C17" w:rsidRPr="00491D7A" w:rsidRDefault="00D11C17" w:rsidP="003711A6">
            <w:pPr>
              <w:jc w:val="center"/>
              <w:rPr>
                <w:b w:val="0"/>
                <w:bCs w:val="0"/>
                <w:sz w:val="24"/>
                <w:szCs w:val="24"/>
              </w:rPr>
            </w:pPr>
            <w:r>
              <w:rPr>
                <w:sz w:val="24"/>
                <w:szCs w:val="24"/>
              </w:rPr>
              <w:t>KEY_EXCHANGE_</w:t>
            </w:r>
            <w:r w:rsidR="0020328D">
              <w:rPr>
                <w:sz w:val="24"/>
                <w:szCs w:val="24"/>
              </w:rPr>
              <w:t>UC</w:t>
            </w:r>
            <w:r>
              <w:rPr>
                <w:sz w:val="24"/>
                <w:szCs w:val="24"/>
              </w:rPr>
              <w:t xml:space="preserve">DH </w:t>
            </w:r>
            <w:r w:rsidRPr="002E7C35">
              <w:rPr>
                <w:sz w:val="24"/>
                <w:szCs w:val="24"/>
              </w:rPr>
              <w:t>P</w:t>
            </w:r>
            <w:r>
              <w:rPr>
                <w:sz w:val="24"/>
                <w:szCs w:val="24"/>
              </w:rPr>
              <w:t>arty P</w:t>
            </w:r>
            <w:r w:rsidRPr="00870D66">
              <w:rPr>
                <w:sz w:val="24"/>
                <w:szCs w:val="24"/>
                <w:vertAlign w:val="subscript"/>
              </w:rPr>
              <w:t>1</w:t>
            </w:r>
            <w:r w:rsidRPr="00491D7A">
              <w:rPr>
                <w:sz w:val="24"/>
                <w:szCs w:val="24"/>
              </w:rPr>
              <w:t xml:space="preserve"> Specification</w:t>
            </w:r>
          </w:p>
        </w:tc>
      </w:tr>
      <w:tr w:rsidR="00D11C17" w:rsidRPr="00491D7A" w:rsidTr="003711A6">
        <w:trPr>
          <w:cnfStyle w:val="000000100000"/>
          <w:trHeight w:val="467"/>
        </w:trPr>
        <w:tc>
          <w:tcPr>
            <w:cnfStyle w:val="001000000000"/>
            <w:tcW w:w="1668" w:type="dxa"/>
            <w:vAlign w:val="center"/>
          </w:tcPr>
          <w:p w:rsidR="00D11C17" w:rsidRPr="00AF0A1E" w:rsidRDefault="00D11C17" w:rsidP="003711A6">
            <w:r w:rsidRPr="00AF0A1E">
              <w:t>Step 1:</w:t>
            </w:r>
          </w:p>
        </w:tc>
        <w:tc>
          <w:tcPr>
            <w:tcW w:w="6860" w:type="dxa"/>
            <w:vAlign w:val="center"/>
          </w:tcPr>
          <w:p w:rsidR="0020328D" w:rsidRDefault="0020328D" w:rsidP="0020328D">
            <w:pPr>
              <w:cnfStyle w:val="000000100000"/>
            </w:pPr>
            <w:r>
              <w:t xml:space="preserve">SAMPLE a random </w:t>
            </w:r>
            <w:r w:rsidRPr="00AD4273">
              <w:rPr>
                <w:b/>
                <w:bCs/>
                <w:i/>
                <w:iCs/>
              </w:rPr>
              <w:t>a</w:t>
            </w:r>
            <w:r w:rsidRPr="00AD4273">
              <w:rPr>
                <w:b/>
                <w:bCs/>
              </w:rPr>
              <w:t xml:space="preserve"> </w:t>
            </w:r>
            <w:r w:rsidRPr="00235285">
              <w:rPr>
                <w:b/>
                <w:bCs/>
              </w:rPr>
              <w:sym w:font="Symbol" w:char="F0AC"/>
            </w:r>
            <w:r w:rsidRPr="00AD4273">
              <w:rPr>
                <w:b/>
                <w:bCs/>
              </w:rPr>
              <w:t xml:space="preserve"> </w:t>
            </w:r>
            <w:proofErr w:type="spellStart"/>
            <w:r w:rsidRPr="00AD4273">
              <w:rPr>
                <w:b/>
                <w:bCs/>
                <w:i/>
                <w:iCs/>
              </w:rPr>
              <w:t>Z</w:t>
            </w:r>
            <w:r w:rsidRPr="00AD4273">
              <w:rPr>
                <w:b/>
                <w:bCs/>
                <w:i/>
                <w:iCs/>
                <w:vertAlign w:val="subscript"/>
              </w:rPr>
              <w:t>q</w:t>
            </w:r>
            <w:proofErr w:type="spellEnd"/>
          </w:p>
          <w:p w:rsidR="0020328D" w:rsidRDefault="0020328D" w:rsidP="0020328D">
            <w:pPr>
              <w:cnfStyle w:val="000000100000"/>
            </w:pPr>
            <w:r>
              <w:t xml:space="preserve">COMPUTE </w:t>
            </w:r>
            <w:r w:rsidRPr="00AD4273">
              <w:rPr>
                <w:b/>
                <w:bCs/>
                <w:i/>
                <w:iCs/>
              </w:rPr>
              <w:t>h</w:t>
            </w:r>
            <w:r w:rsidRPr="00AD4273">
              <w:rPr>
                <w:b/>
                <w:bCs/>
                <w:i/>
                <w:iCs/>
                <w:vertAlign w:val="subscript"/>
              </w:rPr>
              <w:t>1</w:t>
            </w:r>
            <w:r w:rsidRPr="00AD4273">
              <w:rPr>
                <w:b/>
                <w:bCs/>
              </w:rPr>
              <w:t xml:space="preserve"> = </w:t>
            </w:r>
            <w:proofErr w:type="spellStart"/>
            <w:r w:rsidRPr="00AD4273">
              <w:rPr>
                <w:b/>
                <w:bCs/>
                <w:i/>
                <w:iCs/>
              </w:rPr>
              <w:t>g</w:t>
            </w:r>
            <w:r w:rsidRPr="00AD4273">
              <w:rPr>
                <w:b/>
                <w:bCs/>
                <w:i/>
                <w:iCs/>
                <w:vertAlign w:val="superscript"/>
              </w:rPr>
              <w:t>a</w:t>
            </w:r>
            <w:proofErr w:type="spellEnd"/>
          </w:p>
          <w:p w:rsidR="00D11C17" w:rsidRPr="00AF0A1E" w:rsidRDefault="0020328D" w:rsidP="0020328D">
            <w:pPr>
              <w:cnfStyle w:val="000000100000"/>
            </w:pPr>
            <w:r>
              <w:t xml:space="preserve">SEND </w:t>
            </w:r>
            <w:r w:rsidRPr="00823068">
              <w:rPr>
                <w:b/>
                <w:bCs/>
              </w:rPr>
              <w:t>(</w:t>
            </w:r>
            <w:r w:rsidRPr="006304F1">
              <w:rPr>
                <w:b/>
                <w:bCs/>
                <w:i/>
                <w:iCs/>
              </w:rPr>
              <w:t>P</w:t>
            </w:r>
            <w:r w:rsidRPr="006304F1">
              <w:rPr>
                <w:b/>
                <w:bCs/>
                <w:i/>
                <w:iCs/>
                <w:vertAlign w:val="subscript"/>
              </w:rPr>
              <w:t>1</w:t>
            </w:r>
            <w:r>
              <w:rPr>
                <w:b/>
                <w:bCs/>
              </w:rPr>
              <w:t>,</w:t>
            </w:r>
            <w:r w:rsidRPr="00823068">
              <w:rPr>
                <w:b/>
                <w:bCs/>
                <w:i/>
                <w:iCs/>
              </w:rPr>
              <w:t>sid</w:t>
            </w:r>
            <w:r>
              <w:t>,</w:t>
            </w:r>
            <w:r w:rsidRPr="00AD4273">
              <w:rPr>
                <w:b/>
                <w:bCs/>
                <w:i/>
                <w:iCs/>
              </w:rPr>
              <w:t>h</w:t>
            </w:r>
            <w:r w:rsidRPr="00AD4273">
              <w:rPr>
                <w:b/>
                <w:bCs/>
                <w:i/>
                <w:iCs/>
                <w:vertAlign w:val="subscript"/>
              </w:rPr>
              <w:t>1</w:t>
            </w:r>
            <w:r w:rsidRPr="00823068">
              <w:rPr>
                <w:b/>
                <w:bCs/>
              </w:rPr>
              <w:t>)</w:t>
            </w:r>
            <w:r>
              <w:t xml:space="preserve"> to P</w:t>
            </w:r>
            <w:r w:rsidRPr="00AD4273">
              <w:rPr>
                <w:vertAlign w:val="subscript"/>
              </w:rPr>
              <w:t>2</w:t>
            </w:r>
          </w:p>
        </w:tc>
      </w:tr>
      <w:tr w:rsidR="00D11C17" w:rsidRPr="00491D7A" w:rsidTr="003711A6">
        <w:trPr>
          <w:cnfStyle w:val="000000010000"/>
          <w:trHeight w:val="467"/>
        </w:trPr>
        <w:tc>
          <w:tcPr>
            <w:cnfStyle w:val="001000000000"/>
            <w:tcW w:w="1668" w:type="dxa"/>
            <w:vAlign w:val="center"/>
          </w:tcPr>
          <w:p w:rsidR="00D11C17" w:rsidRPr="00AF0A1E" w:rsidRDefault="00D11C17" w:rsidP="003711A6">
            <w:r w:rsidRPr="00AF0A1E">
              <w:t>Step 2:</w:t>
            </w:r>
          </w:p>
        </w:tc>
        <w:tc>
          <w:tcPr>
            <w:tcW w:w="6860" w:type="dxa"/>
            <w:vAlign w:val="center"/>
          </w:tcPr>
          <w:p w:rsidR="0020328D" w:rsidRDefault="0020328D" w:rsidP="0020328D">
            <w:pPr>
              <w:cnfStyle w:val="000000010000"/>
            </w:pPr>
            <w:r>
              <w:t xml:space="preserve">WAIT for </w:t>
            </w:r>
            <w:r w:rsidRPr="00D84B88">
              <w:rPr>
                <w:b/>
                <w:bCs/>
              </w:rPr>
              <w:t>(</w:t>
            </w:r>
            <w:r w:rsidRPr="006304F1">
              <w:rPr>
                <w:b/>
                <w:bCs/>
                <w:i/>
                <w:iCs/>
              </w:rPr>
              <w:t>P</w:t>
            </w:r>
            <w:r w:rsidRPr="006304F1">
              <w:rPr>
                <w:b/>
                <w:bCs/>
                <w:i/>
                <w:iCs/>
                <w:vertAlign w:val="subscript"/>
              </w:rPr>
              <w:t>2</w:t>
            </w:r>
            <w:r w:rsidRPr="00D84B88">
              <w:rPr>
                <w:b/>
                <w:bCs/>
              </w:rPr>
              <w:t>,</w:t>
            </w:r>
            <w:r w:rsidRPr="004A1840">
              <w:rPr>
                <w:b/>
                <w:bCs/>
                <w:i/>
                <w:iCs/>
              </w:rPr>
              <w:t>sid</w:t>
            </w:r>
            <w:r w:rsidRPr="00D84B88">
              <w:rPr>
                <w:b/>
                <w:bCs/>
              </w:rPr>
              <w:t>,</w:t>
            </w:r>
            <w:r w:rsidRPr="00D84B88">
              <w:rPr>
                <w:b/>
                <w:bCs/>
                <w:i/>
                <w:iCs/>
              </w:rPr>
              <w:t>h</w:t>
            </w:r>
            <w:r w:rsidRPr="00D84B88">
              <w:rPr>
                <w:b/>
                <w:bCs/>
                <w:i/>
                <w:iCs/>
                <w:vertAlign w:val="subscript"/>
              </w:rPr>
              <w:t>2</w:t>
            </w:r>
            <w:r w:rsidRPr="00E750E1">
              <w:rPr>
                <w:b/>
                <w:bCs/>
                <w:i/>
                <w:iCs/>
              </w:rPr>
              <w:t>,</w:t>
            </w:r>
            <w:r w:rsidRPr="00D84B88">
              <w:rPr>
                <w:b/>
                <w:bCs/>
                <w:i/>
                <w:iCs/>
              </w:rPr>
              <w:t>s</w:t>
            </w:r>
            <w:r w:rsidRPr="00D84B88">
              <w:rPr>
                <w:b/>
                <w:bCs/>
              </w:rPr>
              <w:t>)</w:t>
            </w:r>
            <w:r>
              <w:t xml:space="preserve"> from P</w:t>
            </w:r>
            <w:r w:rsidRPr="00AD4273">
              <w:rPr>
                <w:vertAlign w:val="subscript"/>
              </w:rPr>
              <w:t>2</w:t>
            </w:r>
          </w:p>
          <w:p w:rsidR="0020328D" w:rsidRPr="003711A6" w:rsidRDefault="0020328D" w:rsidP="0020328D">
            <w:pPr>
              <w:cnfStyle w:val="000000010000"/>
            </w:pPr>
            <w:r>
              <w:t xml:space="preserve">IF </w:t>
            </w:r>
            <w:r w:rsidRPr="003711A6">
              <w:rPr>
                <w:b/>
                <w:bCs/>
              </w:rPr>
              <w:t>Verify(pk</w:t>
            </w:r>
            <w:r w:rsidRPr="003711A6">
              <w:rPr>
                <w:b/>
                <w:bCs/>
                <w:vertAlign w:val="subscript"/>
              </w:rPr>
              <w:t>2</w:t>
            </w:r>
            <w:r>
              <w:t>,(</w:t>
            </w:r>
            <w:r w:rsidRPr="006304F1">
              <w:rPr>
                <w:b/>
                <w:bCs/>
                <w:i/>
                <w:iCs/>
              </w:rPr>
              <w:t>P</w:t>
            </w:r>
            <w:r w:rsidRPr="006304F1">
              <w:rPr>
                <w:b/>
                <w:bCs/>
                <w:i/>
                <w:iCs/>
                <w:vertAlign w:val="subscript"/>
              </w:rPr>
              <w:t>2</w:t>
            </w:r>
            <w:r w:rsidRPr="00823068">
              <w:rPr>
                <w:b/>
                <w:bCs/>
              </w:rPr>
              <w:t>,</w:t>
            </w:r>
            <w:r w:rsidRPr="003711A6">
              <w:rPr>
                <w:b/>
                <w:bCs/>
                <w:i/>
                <w:iCs/>
              </w:rPr>
              <w:t>sid</w:t>
            </w:r>
            <w:r w:rsidRPr="00823068">
              <w:rPr>
                <w:b/>
                <w:bCs/>
              </w:rPr>
              <w:t>,</w:t>
            </w:r>
            <w:r w:rsidRPr="00823068">
              <w:rPr>
                <w:b/>
                <w:bCs/>
                <w:i/>
                <w:iCs/>
              </w:rPr>
              <w:t>h</w:t>
            </w:r>
            <w:r>
              <w:rPr>
                <w:b/>
                <w:bCs/>
                <w:i/>
                <w:iCs/>
                <w:vertAlign w:val="subscript"/>
              </w:rPr>
              <w:t>2</w:t>
            </w:r>
            <w:r w:rsidRPr="00823068">
              <w:rPr>
                <w:b/>
                <w:bCs/>
              </w:rPr>
              <w:t>,</w:t>
            </w:r>
            <w:r w:rsidRPr="00823068">
              <w:rPr>
                <w:b/>
                <w:bCs/>
                <w:i/>
                <w:iCs/>
              </w:rPr>
              <w:t>h</w:t>
            </w:r>
            <w:r>
              <w:rPr>
                <w:b/>
                <w:bCs/>
                <w:i/>
                <w:iCs/>
                <w:vertAlign w:val="subscript"/>
              </w:rPr>
              <w:t>1</w:t>
            </w:r>
            <w:r w:rsidRPr="006304F1">
              <w:rPr>
                <w:b/>
                <w:bCs/>
                <w:i/>
                <w:iCs/>
              </w:rPr>
              <w:t>,P</w:t>
            </w:r>
            <w:r w:rsidRPr="006304F1">
              <w:rPr>
                <w:b/>
                <w:bCs/>
                <w:i/>
                <w:iCs/>
                <w:vertAlign w:val="subscript"/>
              </w:rPr>
              <w:t>1</w:t>
            </w:r>
            <w:r w:rsidRPr="00823068">
              <w:rPr>
                <w:b/>
                <w:bCs/>
              </w:rPr>
              <w:t>)</w:t>
            </w:r>
            <w:r>
              <w:rPr>
                <w:b/>
                <w:bCs/>
              </w:rPr>
              <w:t>,</w:t>
            </w:r>
            <w:r w:rsidRPr="003711A6">
              <w:rPr>
                <w:b/>
                <w:bCs/>
                <w:i/>
                <w:iCs/>
              </w:rPr>
              <w:t>s</w:t>
            </w:r>
            <w:r>
              <w:rPr>
                <w:b/>
                <w:bCs/>
              </w:rPr>
              <w:t xml:space="preserve">) = false      </w:t>
            </w:r>
            <w:r w:rsidRPr="003711A6">
              <w:rPr>
                <w:sz w:val="20"/>
                <w:szCs w:val="20"/>
              </w:rPr>
              <w:t>[Verify(</w:t>
            </w:r>
            <w:proofErr w:type="spellStart"/>
            <w:r w:rsidRPr="003711A6">
              <w:rPr>
                <w:sz w:val="20"/>
                <w:szCs w:val="20"/>
              </w:rPr>
              <w:t>key,message,signature</w:t>
            </w:r>
            <w:proofErr w:type="spellEnd"/>
            <w:r w:rsidRPr="003711A6">
              <w:rPr>
                <w:sz w:val="20"/>
                <w:szCs w:val="20"/>
              </w:rPr>
              <w:t>)]</w:t>
            </w:r>
          </w:p>
          <w:p w:rsidR="0020328D" w:rsidRPr="003711A6" w:rsidRDefault="0020328D" w:rsidP="0020328D">
            <w:pPr>
              <w:cnfStyle w:val="000000010000"/>
            </w:pPr>
            <w:r>
              <w:t xml:space="preserve">     OUTPUT FAIL (cheat attempt)</w:t>
            </w:r>
          </w:p>
          <w:p w:rsidR="0020328D" w:rsidRDefault="0020328D" w:rsidP="0020328D">
            <w:pPr>
              <w:cnfStyle w:val="000000010000"/>
            </w:pPr>
            <w:r>
              <w:t xml:space="preserve">COMPUTE </w:t>
            </w:r>
            <w:r w:rsidRPr="00823068">
              <w:rPr>
                <w:b/>
                <w:bCs/>
              </w:rPr>
              <w:t>s</w:t>
            </w:r>
            <w:r>
              <w:rPr>
                <w:b/>
                <w:bCs/>
              </w:rPr>
              <w:t>’</w:t>
            </w:r>
            <w:r w:rsidRPr="00823068">
              <w:rPr>
                <w:b/>
                <w:bCs/>
              </w:rPr>
              <w:t xml:space="preserve"> =</w:t>
            </w:r>
            <w:r>
              <w:t xml:space="preserve"> </w:t>
            </w:r>
            <w:r w:rsidRPr="00823068">
              <w:rPr>
                <w:b/>
                <w:bCs/>
              </w:rPr>
              <w:t>Sign(</w:t>
            </w:r>
            <w:r w:rsidRPr="00823068">
              <w:rPr>
                <w:b/>
                <w:bCs/>
                <w:i/>
                <w:iCs/>
              </w:rPr>
              <w:t>sk</w:t>
            </w:r>
            <w:r>
              <w:rPr>
                <w:b/>
                <w:bCs/>
                <w:i/>
                <w:iCs/>
                <w:vertAlign w:val="subscript"/>
              </w:rPr>
              <w:t>1</w:t>
            </w:r>
            <w:r w:rsidRPr="00823068">
              <w:rPr>
                <w:b/>
                <w:bCs/>
              </w:rPr>
              <w:t>,(</w:t>
            </w:r>
            <w:r w:rsidRPr="006304F1">
              <w:rPr>
                <w:b/>
                <w:bCs/>
                <w:i/>
                <w:iCs/>
              </w:rPr>
              <w:t>P</w:t>
            </w:r>
            <w:r w:rsidRPr="006304F1">
              <w:rPr>
                <w:b/>
                <w:bCs/>
                <w:i/>
                <w:iCs/>
                <w:vertAlign w:val="subscript"/>
              </w:rPr>
              <w:t>1</w:t>
            </w:r>
            <w:r w:rsidRPr="006304F1">
              <w:rPr>
                <w:b/>
                <w:bCs/>
                <w:i/>
                <w:iCs/>
              </w:rPr>
              <w:t>,sid,h</w:t>
            </w:r>
            <w:r w:rsidRPr="006304F1">
              <w:rPr>
                <w:b/>
                <w:bCs/>
                <w:i/>
                <w:iCs/>
                <w:vertAlign w:val="subscript"/>
              </w:rPr>
              <w:t>1</w:t>
            </w:r>
            <w:r w:rsidRPr="006304F1">
              <w:rPr>
                <w:b/>
                <w:bCs/>
                <w:i/>
                <w:iCs/>
              </w:rPr>
              <w:t>,h</w:t>
            </w:r>
            <w:r w:rsidRPr="006304F1">
              <w:rPr>
                <w:b/>
                <w:bCs/>
                <w:i/>
                <w:iCs/>
                <w:vertAlign w:val="subscript"/>
              </w:rPr>
              <w:t>2</w:t>
            </w:r>
            <w:r w:rsidRPr="006304F1">
              <w:rPr>
                <w:b/>
                <w:bCs/>
                <w:i/>
                <w:iCs/>
              </w:rPr>
              <w:t>,P</w:t>
            </w:r>
            <w:r w:rsidRPr="006304F1">
              <w:rPr>
                <w:b/>
                <w:bCs/>
                <w:i/>
                <w:iCs/>
                <w:vertAlign w:val="subscript"/>
              </w:rPr>
              <w:t>2</w:t>
            </w:r>
            <w:r w:rsidRPr="00823068">
              <w:rPr>
                <w:b/>
                <w:bCs/>
              </w:rPr>
              <w:t>)</w:t>
            </w:r>
            <w:r w:rsidR="00952610">
              <w:rPr>
                <w:b/>
                <w:bCs/>
              </w:rPr>
              <w:t>)</w:t>
            </w:r>
          </w:p>
          <w:p w:rsidR="0020328D" w:rsidRDefault="0020328D" w:rsidP="0020328D">
            <w:pPr>
              <w:cnfStyle w:val="000000010000"/>
            </w:pPr>
            <w:r>
              <w:t xml:space="preserve">COMPUTE </w:t>
            </w:r>
            <w:r w:rsidRPr="00823068">
              <w:rPr>
                <w:b/>
                <w:bCs/>
                <w:i/>
                <w:iCs/>
              </w:rPr>
              <w:t>h</w:t>
            </w:r>
            <w:r w:rsidRPr="00823068">
              <w:rPr>
                <w:b/>
                <w:bCs/>
                <w:i/>
                <w:iCs/>
                <w:vertAlign w:val="subscript"/>
              </w:rPr>
              <w:t>3</w:t>
            </w:r>
            <w:r w:rsidRPr="00823068">
              <w:rPr>
                <w:b/>
                <w:bCs/>
              </w:rPr>
              <w:t xml:space="preserve"> = </w:t>
            </w:r>
            <w:r w:rsidRPr="00823068">
              <w:rPr>
                <w:b/>
                <w:bCs/>
                <w:i/>
                <w:iCs/>
              </w:rPr>
              <w:t>h</w:t>
            </w:r>
            <w:r>
              <w:rPr>
                <w:b/>
                <w:bCs/>
                <w:i/>
                <w:iCs/>
                <w:vertAlign w:val="subscript"/>
              </w:rPr>
              <w:t>2</w:t>
            </w:r>
            <w:r>
              <w:rPr>
                <w:b/>
                <w:bCs/>
                <w:i/>
                <w:iCs/>
                <w:vertAlign w:val="superscript"/>
              </w:rPr>
              <w:t>a</w:t>
            </w:r>
          </w:p>
          <w:p w:rsidR="0020328D" w:rsidRDefault="0020328D" w:rsidP="0020328D">
            <w:pPr>
              <w:cnfStyle w:val="000000010000"/>
            </w:pPr>
            <w:r>
              <w:t xml:space="preserve">ERASE </w:t>
            </w:r>
            <w:r>
              <w:rPr>
                <w:b/>
                <w:bCs/>
                <w:i/>
                <w:iCs/>
              </w:rPr>
              <w:t>a</w:t>
            </w:r>
          </w:p>
          <w:p w:rsidR="0020328D" w:rsidRDefault="0020328D" w:rsidP="0020328D">
            <w:pPr>
              <w:cnfStyle w:val="000000010000"/>
              <w:rPr>
                <w:b/>
                <w:bCs/>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xml:space="preserve">, </w:t>
            </w:r>
            <w:r w:rsidRPr="00AD4273">
              <w:rPr>
                <w:b/>
                <w:bCs/>
                <w:i/>
                <w:iCs/>
              </w:rPr>
              <w:t>h</w:t>
            </w:r>
            <w:r>
              <w:rPr>
                <w:b/>
                <w:bCs/>
                <w:i/>
                <w:iCs/>
                <w:vertAlign w:val="subscript"/>
              </w:rPr>
              <w:t>3</w:t>
            </w:r>
            <w:r w:rsidRPr="00AD4273">
              <w:rPr>
                <w:b/>
                <w:bCs/>
              </w:rPr>
              <w:t>)</w:t>
            </w:r>
          </w:p>
          <w:p w:rsidR="0020328D" w:rsidRPr="004A1840" w:rsidRDefault="0020328D" w:rsidP="0020328D">
            <w:pPr>
              <w:cnfStyle w:val="000000010000"/>
              <w:rPr>
                <w:i/>
                <w:iCs/>
                <w:vertAlign w:val="superscript"/>
              </w:rPr>
            </w:pPr>
            <w:r>
              <w:t xml:space="preserve">SEND </w:t>
            </w:r>
            <w:r w:rsidRPr="00D84B88">
              <w:rPr>
                <w:b/>
                <w:bCs/>
              </w:rPr>
              <w:t>(P</w:t>
            </w:r>
            <w:r>
              <w:rPr>
                <w:b/>
                <w:bCs/>
                <w:vertAlign w:val="subscript"/>
              </w:rPr>
              <w:t>1</w:t>
            </w:r>
            <w:r w:rsidRPr="00D84B88">
              <w:rPr>
                <w:b/>
                <w:bCs/>
              </w:rPr>
              <w:t>,sid,</w:t>
            </w:r>
            <w:r w:rsidRPr="00D84B88">
              <w:rPr>
                <w:b/>
                <w:bCs/>
                <w:i/>
                <w:iCs/>
              </w:rPr>
              <w:t xml:space="preserve"> s</w:t>
            </w:r>
            <w:r>
              <w:rPr>
                <w:b/>
                <w:bCs/>
                <w:i/>
                <w:iCs/>
              </w:rPr>
              <w:t>’</w:t>
            </w:r>
            <w:r w:rsidRPr="00D84B88">
              <w:rPr>
                <w:b/>
                <w:bCs/>
              </w:rPr>
              <w:t>)</w:t>
            </w:r>
          </w:p>
          <w:p w:rsidR="00D11C17" w:rsidRPr="00AF0A1E" w:rsidRDefault="0020328D" w:rsidP="0020328D">
            <w:pPr>
              <w:cnfStyle w:val="000000010000"/>
            </w:pPr>
            <w:r>
              <w:t xml:space="preserve">OUTPUT  </w:t>
            </w:r>
            <w:proofErr w:type="spellStart"/>
            <w:r w:rsidRPr="004A1840">
              <w:rPr>
                <w:b/>
                <w:bCs/>
                <w:i/>
                <w:iCs/>
              </w:rPr>
              <w:t>sid</w:t>
            </w:r>
            <w:proofErr w:type="spellEnd"/>
            <w:r w:rsidRPr="004A1840">
              <w:rPr>
                <w:b/>
                <w:bCs/>
              </w:rPr>
              <w:t xml:space="preserve">,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D11C17" w:rsidRDefault="00D11C17" w:rsidP="00D11C17"/>
    <w:p w:rsidR="0020328D" w:rsidRDefault="0020328D" w:rsidP="00D11C17"/>
    <w:tbl>
      <w:tblPr>
        <w:tblStyle w:val="MediumShading1-Accent11"/>
        <w:tblW w:w="0" w:type="auto"/>
        <w:tblLook w:val="04A0"/>
      </w:tblPr>
      <w:tblGrid>
        <w:gridCol w:w="1668"/>
        <w:gridCol w:w="6860"/>
      </w:tblGrid>
      <w:tr w:rsidR="00D11C17" w:rsidRPr="00491D7A" w:rsidTr="003711A6">
        <w:trPr>
          <w:cnfStyle w:val="100000000000"/>
          <w:trHeight w:val="467"/>
        </w:trPr>
        <w:tc>
          <w:tcPr>
            <w:cnfStyle w:val="001000000000"/>
            <w:tcW w:w="8528" w:type="dxa"/>
            <w:gridSpan w:val="2"/>
            <w:vAlign w:val="center"/>
          </w:tcPr>
          <w:p w:rsidR="00D11C17" w:rsidRPr="00491D7A" w:rsidRDefault="00D11C17" w:rsidP="003711A6">
            <w:pPr>
              <w:jc w:val="center"/>
              <w:rPr>
                <w:b w:val="0"/>
                <w:bCs w:val="0"/>
                <w:sz w:val="24"/>
                <w:szCs w:val="24"/>
              </w:rPr>
            </w:pPr>
            <w:r>
              <w:rPr>
                <w:sz w:val="24"/>
                <w:szCs w:val="24"/>
              </w:rPr>
              <w:t>KEY_EXCHANGE_</w:t>
            </w:r>
            <w:r w:rsidR="0020328D">
              <w:rPr>
                <w:sz w:val="24"/>
                <w:szCs w:val="24"/>
              </w:rPr>
              <w:t>UC</w:t>
            </w:r>
            <w:r>
              <w:rPr>
                <w:sz w:val="24"/>
                <w:szCs w:val="24"/>
              </w:rPr>
              <w:t xml:space="preserve">DH </w:t>
            </w:r>
            <w:r w:rsidRPr="002E7C35">
              <w:rPr>
                <w:sz w:val="24"/>
                <w:szCs w:val="24"/>
              </w:rPr>
              <w:t>P</w:t>
            </w:r>
            <w:r>
              <w:rPr>
                <w:sz w:val="24"/>
                <w:szCs w:val="24"/>
              </w:rPr>
              <w:t>arty P</w:t>
            </w:r>
            <w:r>
              <w:rPr>
                <w:sz w:val="24"/>
                <w:szCs w:val="24"/>
                <w:vertAlign w:val="subscript"/>
              </w:rPr>
              <w:t>2</w:t>
            </w:r>
            <w:r w:rsidRPr="00491D7A">
              <w:rPr>
                <w:sz w:val="24"/>
                <w:szCs w:val="24"/>
              </w:rPr>
              <w:t xml:space="preserve"> Specification</w:t>
            </w:r>
          </w:p>
        </w:tc>
      </w:tr>
      <w:tr w:rsidR="00D11C17" w:rsidRPr="00491D7A" w:rsidTr="003711A6">
        <w:trPr>
          <w:cnfStyle w:val="000000100000"/>
          <w:trHeight w:val="467"/>
        </w:trPr>
        <w:tc>
          <w:tcPr>
            <w:cnfStyle w:val="001000000000"/>
            <w:tcW w:w="1668" w:type="dxa"/>
            <w:vAlign w:val="center"/>
          </w:tcPr>
          <w:p w:rsidR="00D11C17" w:rsidRPr="00AF0A1E" w:rsidRDefault="00D11C17" w:rsidP="003711A6">
            <w:r w:rsidRPr="00AF0A1E">
              <w:t>Step 1:</w:t>
            </w:r>
          </w:p>
        </w:tc>
        <w:tc>
          <w:tcPr>
            <w:tcW w:w="6860" w:type="dxa"/>
            <w:vAlign w:val="center"/>
          </w:tcPr>
          <w:p w:rsidR="0020328D" w:rsidRDefault="0020328D" w:rsidP="0020328D">
            <w:pPr>
              <w:cnfStyle w:val="000000100000"/>
            </w:pPr>
            <w:r>
              <w:t xml:space="preserve">WAIT for </w:t>
            </w:r>
            <w:r w:rsidRPr="00823068">
              <w:rPr>
                <w:b/>
                <w:bCs/>
              </w:rPr>
              <w:t>(</w:t>
            </w:r>
            <w:r w:rsidRPr="006304F1">
              <w:rPr>
                <w:b/>
                <w:bCs/>
                <w:i/>
                <w:iCs/>
              </w:rPr>
              <w:t>P</w:t>
            </w:r>
            <w:r w:rsidRPr="006304F1">
              <w:rPr>
                <w:b/>
                <w:bCs/>
                <w:i/>
                <w:iCs/>
                <w:vertAlign w:val="subscript"/>
              </w:rPr>
              <w:t>1</w:t>
            </w:r>
            <w:r>
              <w:rPr>
                <w:b/>
                <w:bCs/>
              </w:rPr>
              <w:t>,</w:t>
            </w:r>
            <w:r w:rsidRPr="00823068">
              <w:rPr>
                <w:b/>
                <w:bCs/>
                <w:i/>
                <w:iCs/>
              </w:rPr>
              <w:t>sid</w:t>
            </w:r>
            <w:r>
              <w:t>,</w:t>
            </w:r>
            <w:r w:rsidRPr="00AD4273">
              <w:rPr>
                <w:b/>
                <w:bCs/>
                <w:i/>
                <w:iCs/>
              </w:rPr>
              <w:t>h</w:t>
            </w:r>
            <w:r w:rsidRPr="00AD4273">
              <w:rPr>
                <w:b/>
                <w:bCs/>
                <w:i/>
                <w:iCs/>
                <w:vertAlign w:val="subscript"/>
              </w:rPr>
              <w:t>1</w:t>
            </w:r>
            <w:r w:rsidRPr="00823068">
              <w:rPr>
                <w:b/>
                <w:bCs/>
              </w:rPr>
              <w:t>)</w:t>
            </w:r>
            <w:r>
              <w:t xml:space="preserve"> from P</w:t>
            </w:r>
            <w:r w:rsidR="00952610">
              <w:rPr>
                <w:vertAlign w:val="subscript"/>
              </w:rPr>
              <w:t>1</w:t>
            </w:r>
          </w:p>
          <w:p w:rsidR="0020328D" w:rsidRDefault="0020328D" w:rsidP="0020328D">
            <w:pPr>
              <w:cnfStyle w:val="00000010000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proofErr w:type="spellStart"/>
            <w:r w:rsidRPr="00AD4273">
              <w:rPr>
                <w:b/>
                <w:bCs/>
                <w:i/>
                <w:iCs/>
              </w:rPr>
              <w:t>Z</w:t>
            </w:r>
            <w:r w:rsidRPr="00AD4273">
              <w:rPr>
                <w:b/>
                <w:bCs/>
                <w:i/>
                <w:iCs/>
                <w:vertAlign w:val="subscript"/>
              </w:rPr>
              <w:t>q</w:t>
            </w:r>
            <w:proofErr w:type="spellEnd"/>
          </w:p>
          <w:p w:rsidR="0020328D" w:rsidRDefault="0020328D" w:rsidP="0020328D">
            <w:pPr>
              <w:cnfStyle w:val="000000100000"/>
            </w:pPr>
            <w:r>
              <w:t xml:space="preserve">COMPUTE </w:t>
            </w:r>
            <w:r w:rsidRPr="00AD4273">
              <w:rPr>
                <w:b/>
                <w:bCs/>
                <w:i/>
                <w:iCs/>
              </w:rPr>
              <w:t>h</w:t>
            </w:r>
            <w:r>
              <w:rPr>
                <w:b/>
                <w:bCs/>
                <w:i/>
                <w:iCs/>
                <w:vertAlign w:val="subscript"/>
              </w:rPr>
              <w:t>2</w:t>
            </w:r>
            <w:r w:rsidRPr="00AD4273">
              <w:rPr>
                <w:b/>
                <w:bCs/>
              </w:rPr>
              <w:t xml:space="preserve"> = </w:t>
            </w:r>
            <w:proofErr w:type="spellStart"/>
            <w:r w:rsidRPr="00AD4273">
              <w:rPr>
                <w:b/>
                <w:bCs/>
                <w:i/>
                <w:iCs/>
              </w:rPr>
              <w:t>g</w:t>
            </w:r>
            <w:r>
              <w:rPr>
                <w:b/>
                <w:bCs/>
                <w:i/>
                <w:iCs/>
                <w:vertAlign w:val="superscript"/>
              </w:rPr>
              <w:t>b</w:t>
            </w:r>
            <w:proofErr w:type="spellEnd"/>
          </w:p>
          <w:p w:rsidR="0020328D" w:rsidRDefault="0020328D" w:rsidP="0020328D">
            <w:pPr>
              <w:cnfStyle w:val="000000100000"/>
            </w:pPr>
            <w:r>
              <w:t xml:space="preserve">COMPUTE </w:t>
            </w:r>
            <w:r w:rsidRPr="00823068">
              <w:rPr>
                <w:b/>
                <w:bCs/>
              </w:rPr>
              <w:t>s =</w:t>
            </w:r>
            <w:r>
              <w:t xml:space="preserve"> </w:t>
            </w:r>
            <w:r w:rsidRPr="00823068">
              <w:rPr>
                <w:b/>
                <w:bCs/>
              </w:rPr>
              <w:t>Sign(</w:t>
            </w:r>
            <w:r w:rsidRPr="00823068">
              <w:rPr>
                <w:b/>
                <w:bCs/>
                <w:i/>
                <w:iCs/>
              </w:rPr>
              <w:t>sk</w:t>
            </w:r>
            <w:r w:rsidRPr="00823068">
              <w:rPr>
                <w:b/>
                <w:bCs/>
                <w:i/>
                <w:iCs/>
                <w:vertAlign w:val="subscript"/>
              </w:rPr>
              <w:t>2</w:t>
            </w:r>
            <w:r w:rsidRPr="00823068">
              <w:rPr>
                <w:b/>
                <w:bCs/>
              </w:rPr>
              <w:t>,(</w:t>
            </w:r>
            <w:r w:rsidRPr="006304F1">
              <w:rPr>
                <w:b/>
                <w:bCs/>
                <w:i/>
                <w:iCs/>
              </w:rPr>
              <w:t>P</w:t>
            </w:r>
            <w:r w:rsidRPr="006304F1">
              <w:rPr>
                <w:b/>
                <w:bCs/>
                <w:i/>
                <w:iCs/>
                <w:vertAlign w:val="subscript"/>
              </w:rPr>
              <w:t>2</w:t>
            </w:r>
            <w:r w:rsidRPr="00823068">
              <w:rPr>
                <w:b/>
                <w:bCs/>
              </w:rPr>
              <w:t>,</w:t>
            </w:r>
            <w:r w:rsidRPr="004A1840">
              <w:rPr>
                <w:b/>
                <w:bCs/>
                <w:i/>
                <w:iCs/>
              </w:rPr>
              <w:t>sid</w:t>
            </w:r>
            <w:r w:rsidRPr="00823068">
              <w:rPr>
                <w:b/>
                <w:bCs/>
              </w:rPr>
              <w:t>,</w:t>
            </w:r>
            <w:r w:rsidRPr="00823068">
              <w:rPr>
                <w:b/>
                <w:bCs/>
                <w:i/>
                <w:iCs/>
              </w:rPr>
              <w:t>h</w:t>
            </w:r>
            <w:r>
              <w:rPr>
                <w:b/>
                <w:bCs/>
                <w:i/>
                <w:iCs/>
                <w:vertAlign w:val="subscript"/>
              </w:rPr>
              <w:t>2</w:t>
            </w:r>
            <w:r w:rsidRPr="00823068">
              <w:rPr>
                <w:b/>
                <w:bCs/>
              </w:rPr>
              <w:t>,</w:t>
            </w:r>
            <w:r w:rsidRPr="00823068">
              <w:rPr>
                <w:b/>
                <w:bCs/>
                <w:i/>
                <w:iCs/>
              </w:rPr>
              <w:t>h</w:t>
            </w:r>
            <w:r>
              <w:rPr>
                <w:b/>
                <w:bCs/>
                <w:i/>
                <w:iCs/>
                <w:vertAlign w:val="subscript"/>
              </w:rPr>
              <w:t>1</w:t>
            </w:r>
            <w:r w:rsidRPr="00823068">
              <w:rPr>
                <w:b/>
                <w:bCs/>
              </w:rPr>
              <w:t>,</w:t>
            </w:r>
            <w:r w:rsidRPr="006304F1">
              <w:rPr>
                <w:b/>
                <w:bCs/>
                <w:i/>
                <w:iCs/>
              </w:rPr>
              <w:t>P</w:t>
            </w:r>
            <w:r w:rsidRPr="006304F1">
              <w:rPr>
                <w:b/>
                <w:bCs/>
                <w:i/>
                <w:iCs/>
                <w:vertAlign w:val="subscript"/>
              </w:rPr>
              <w:t>1</w:t>
            </w:r>
            <w:r w:rsidRPr="00823068">
              <w:rPr>
                <w:b/>
                <w:bCs/>
              </w:rPr>
              <w:t>)</w:t>
            </w:r>
            <w:r w:rsidR="00952610">
              <w:rPr>
                <w:b/>
                <w:bCs/>
              </w:rPr>
              <w:t>)</w:t>
            </w:r>
          </w:p>
          <w:p w:rsidR="0020328D" w:rsidRDefault="0020328D" w:rsidP="0020328D">
            <w:pPr>
              <w:cnfStyle w:val="000000100000"/>
            </w:pPr>
            <w:r>
              <w:t xml:space="preserve">COMPUTE </w:t>
            </w:r>
            <w:r w:rsidRPr="00823068">
              <w:rPr>
                <w:b/>
                <w:bCs/>
                <w:i/>
                <w:iCs/>
              </w:rPr>
              <w:t>h</w:t>
            </w:r>
            <w:r w:rsidRPr="00823068">
              <w:rPr>
                <w:b/>
                <w:bCs/>
                <w:i/>
                <w:iCs/>
                <w:vertAlign w:val="subscript"/>
              </w:rPr>
              <w:t>3</w:t>
            </w:r>
            <w:r w:rsidRPr="00823068">
              <w:rPr>
                <w:b/>
                <w:bCs/>
              </w:rPr>
              <w:t xml:space="preserve"> = </w:t>
            </w:r>
            <w:r w:rsidRPr="00823068">
              <w:rPr>
                <w:b/>
                <w:bCs/>
                <w:i/>
                <w:iCs/>
              </w:rPr>
              <w:t>h</w:t>
            </w:r>
            <w:r w:rsidRPr="00823068">
              <w:rPr>
                <w:b/>
                <w:bCs/>
                <w:i/>
                <w:iCs/>
                <w:vertAlign w:val="subscript"/>
              </w:rPr>
              <w:t>1</w:t>
            </w:r>
            <w:r w:rsidRPr="00823068">
              <w:rPr>
                <w:b/>
                <w:bCs/>
                <w:i/>
                <w:iCs/>
                <w:vertAlign w:val="superscript"/>
              </w:rPr>
              <w:t>b</w:t>
            </w:r>
          </w:p>
          <w:p w:rsidR="0020328D" w:rsidRDefault="0020328D" w:rsidP="0020328D">
            <w:pPr>
              <w:cnfStyle w:val="000000100000"/>
            </w:pPr>
            <w:r>
              <w:t xml:space="preserve">ERASE </w:t>
            </w:r>
            <w:r w:rsidRPr="00823068">
              <w:rPr>
                <w:b/>
                <w:bCs/>
                <w:i/>
                <w:iCs/>
              </w:rPr>
              <w:t>b</w:t>
            </w:r>
          </w:p>
          <w:p w:rsidR="00D11C17" w:rsidRPr="00AF0A1E" w:rsidRDefault="0020328D" w:rsidP="0020328D">
            <w:pPr>
              <w:cnfStyle w:val="000000100000"/>
            </w:pPr>
            <w:r>
              <w:t xml:space="preserve">SEND </w:t>
            </w:r>
            <w:r w:rsidRPr="00D84B88">
              <w:rPr>
                <w:b/>
                <w:bCs/>
              </w:rPr>
              <w:t>(</w:t>
            </w:r>
            <w:r w:rsidRPr="006304F1">
              <w:rPr>
                <w:b/>
                <w:bCs/>
                <w:i/>
                <w:iCs/>
              </w:rPr>
              <w:t>P</w:t>
            </w:r>
            <w:r w:rsidRPr="006304F1">
              <w:rPr>
                <w:b/>
                <w:bCs/>
                <w:i/>
                <w:iCs/>
                <w:vertAlign w:val="subscript"/>
              </w:rPr>
              <w:t>2</w:t>
            </w:r>
            <w:r w:rsidRPr="00D84B88">
              <w:rPr>
                <w:b/>
                <w:bCs/>
              </w:rPr>
              <w:t>,</w:t>
            </w:r>
            <w:r w:rsidRPr="004A1840">
              <w:rPr>
                <w:b/>
                <w:bCs/>
                <w:i/>
                <w:iCs/>
              </w:rPr>
              <w:t>sid</w:t>
            </w:r>
            <w:r w:rsidRPr="00D84B88">
              <w:rPr>
                <w:b/>
                <w:bCs/>
              </w:rPr>
              <w:t>,</w:t>
            </w:r>
            <w:r w:rsidRPr="00D84B88">
              <w:rPr>
                <w:b/>
                <w:bCs/>
                <w:i/>
                <w:iCs/>
              </w:rPr>
              <w:t>h</w:t>
            </w:r>
            <w:r w:rsidRPr="00D84B88">
              <w:rPr>
                <w:b/>
                <w:bCs/>
                <w:i/>
                <w:iCs/>
                <w:vertAlign w:val="subscript"/>
              </w:rPr>
              <w:t>2</w:t>
            </w:r>
            <w:r w:rsidRPr="00E750E1">
              <w:rPr>
                <w:b/>
                <w:bCs/>
                <w:i/>
                <w:iCs/>
              </w:rPr>
              <w:t>,</w:t>
            </w:r>
            <w:r w:rsidRPr="00D84B88">
              <w:rPr>
                <w:b/>
                <w:bCs/>
                <w:i/>
                <w:iCs/>
              </w:rPr>
              <w:t>s</w:t>
            </w:r>
            <w:r w:rsidRPr="00D84B88">
              <w:rPr>
                <w:b/>
                <w:bCs/>
              </w:rPr>
              <w:t>)</w:t>
            </w:r>
            <w:r>
              <w:t xml:space="preserve"> to P</w:t>
            </w:r>
            <w:r>
              <w:rPr>
                <w:vertAlign w:val="subscript"/>
              </w:rPr>
              <w:t>1</w:t>
            </w:r>
          </w:p>
        </w:tc>
      </w:tr>
      <w:tr w:rsidR="00D11C17" w:rsidRPr="00491D7A" w:rsidTr="003711A6">
        <w:trPr>
          <w:cnfStyle w:val="000000010000"/>
          <w:trHeight w:val="467"/>
        </w:trPr>
        <w:tc>
          <w:tcPr>
            <w:cnfStyle w:val="001000000000"/>
            <w:tcW w:w="1668" w:type="dxa"/>
            <w:vAlign w:val="center"/>
          </w:tcPr>
          <w:p w:rsidR="00D11C17" w:rsidRPr="00AF0A1E" w:rsidRDefault="00D11C17" w:rsidP="003711A6">
            <w:r w:rsidRPr="00AF0A1E">
              <w:t>Step 2:</w:t>
            </w:r>
          </w:p>
        </w:tc>
        <w:tc>
          <w:tcPr>
            <w:tcW w:w="6860" w:type="dxa"/>
            <w:vAlign w:val="center"/>
          </w:tcPr>
          <w:p w:rsidR="006304F1" w:rsidRDefault="006304F1" w:rsidP="006304F1">
            <w:pPr>
              <w:cnfStyle w:val="000000010000"/>
              <w:rPr>
                <w:vertAlign w:val="subscript"/>
              </w:rPr>
            </w:pPr>
            <w:r>
              <w:t xml:space="preserve">WAIT for </w:t>
            </w:r>
            <w:r w:rsidRPr="004A1840">
              <w:rPr>
                <w:b/>
                <w:bCs/>
              </w:rPr>
              <w:t>(</w:t>
            </w:r>
            <w:r w:rsidRPr="006304F1">
              <w:rPr>
                <w:b/>
                <w:bCs/>
                <w:i/>
                <w:iCs/>
              </w:rPr>
              <w:t>P</w:t>
            </w:r>
            <w:r w:rsidRPr="006304F1">
              <w:rPr>
                <w:b/>
                <w:bCs/>
                <w:i/>
                <w:iCs/>
                <w:vertAlign w:val="subscript"/>
              </w:rPr>
              <w:t>1</w:t>
            </w:r>
            <w:r w:rsidRPr="004A1840">
              <w:rPr>
                <w:b/>
                <w:bCs/>
              </w:rPr>
              <w:t>,</w:t>
            </w:r>
            <w:r w:rsidRPr="004A1840">
              <w:rPr>
                <w:b/>
                <w:bCs/>
                <w:i/>
                <w:iCs/>
              </w:rPr>
              <w:t>sid,s’</w:t>
            </w:r>
            <w:r w:rsidRPr="004A1840">
              <w:rPr>
                <w:b/>
                <w:bCs/>
              </w:rPr>
              <w:t>)</w:t>
            </w:r>
            <w:r>
              <w:t xml:space="preserve"> from P</w:t>
            </w:r>
            <w:r>
              <w:rPr>
                <w:vertAlign w:val="subscript"/>
              </w:rPr>
              <w:t>1</w:t>
            </w:r>
          </w:p>
          <w:p w:rsidR="006304F1" w:rsidRPr="003711A6" w:rsidRDefault="006304F1" w:rsidP="006304F1">
            <w:pPr>
              <w:cnfStyle w:val="000000010000"/>
            </w:pPr>
            <w:r>
              <w:t xml:space="preserve">IF </w:t>
            </w:r>
            <w:r w:rsidRPr="003711A6">
              <w:rPr>
                <w:b/>
                <w:bCs/>
              </w:rPr>
              <w:t>Verify(pk</w:t>
            </w:r>
            <w:r>
              <w:rPr>
                <w:b/>
                <w:bCs/>
                <w:vertAlign w:val="subscript"/>
              </w:rPr>
              <w:t>1</w:t>
            </w:r>
            <w:r>
              <w:t>,(</w:t>
            </w:r>
            <w:r w:rsidRPr="006304F1">
              <w:rPr>
                <w:b/>
                <w:bCs/>
                <w:i/>
                <w:iCs/>
              </w:rPr>
              <w:t>P</w:t>
            </w:r>
            <w:r w:rsidRPr="006304F1">
              <w:rPr>
                <w:b/>
                <w:bCs/>
                <w:i/>
                <w:iCs/>
                <w:vertAlign w:val="subscript"/>
              </w:rPr>
              <w:t>1</w:t>
            </w:r>
            <w:r w:rsidRPr="00823068">
              <w:rPr>
                <w:b/>
                <w:bCs/>
              </w:rPr>
              <w:t>,</w:t>
            </w:r>
            <w:r w:rsidRPr="003711A6">
              <w:rPr>
                <w:b/>
                <w:bCs/>
                <w:i/>
                <w:iCs/>
              </w:rPr>
              <w:t>sid</w:t>
            </w:r>
            <w:r w:rsidRPr="00823068">
              <w:rPr>
                <w:b/>
                <w:bCs/>
              </w:rPr>
              <w:t>,</w:t>
            </w:r>
            <w:r w:rsidRPr="00823068">
              <w:rPr>
                <w:b/>
                <w:bCs/>
                <w:i/>
                <w:iCs/>
              </w:rPr>
              <w:t>h</w:t>
            </w:r>
            <w:r>
              <w:rPr>
                <w:b/>
                <w:bCs/>
                <w:i/>
                <w:iCs/>
                <w:vertAlign w:val="subscript"/>
              </w:rPr>
              <w:t>1</w:t>
            </w:r>
            <w:r w:rsidRPr="00823068">
              <w:rPr>
                <w:b/>
                <w:bCs/>
              </w:rPr>
              <w:t>,</w:t>
            </w:r>
            <w:r w:rsidRPr="00823068">
              <w:rPr>
                <w:b/>
                <w:bCs/>
                <w:i/>
                <w:iCs/>
              </w:rPr>
              <w:t>h</w:t>
            </w:r>
            <w:r>
              <w:rPr>
                <w:b/>
                <w:bCs/>
                <w:i/>
                <w:iCs/>
                <w:vertAlign w:val="subscript"/>
              </w:rPr>
              <w:t>1</w:t>
            </w:r>
            <w:r w:rsidRPr="00823068">
              <w:rPr>
                <w:b/>
                <w:bCs/>
              </w:rPr>
              <w:t>,</w:t>
            </w:r>
            <w:r w:rsidRPr="006304F1">
              <w:rPr>
                <w:b/>
                <w:bCs/>
                <w:i/>
                <w:iCs/>
              </w:rPr>
              <w:t>P</w:t>
            </w:r>
            <w:r w:rsidRPr="006304F1">
              <w:rPr>
                <w:b/>
                <w:bCs/>
                <w:i/>
                <w:iCs/>
                <w:vertAlign w:val="subscript"/>
              </w:rPr>
              <w:t>2</w:t>
            </w:r>
            <w:r w:rsidRPr="00823068">
              <w:rPr>
                <w:b/>
                <w:bCs/>
              </w:rPr>
              <w:t>)</w:t>
            </w:r>
            <w:r>
              <w:rPr>
                <w:b/>
                <w:bCs/>
              </w:rPr>
              <w:t>,</w:t>
            </w:r>
            <w:r w:rsidRPr="003711A6">
              <w:rPr>
                <w:b/>
                <w:bCs/>
                <w:i/>
                <w:iCs/>
              </w:rPr>
              <w:t>s</w:t>
            </w:r>
            <w:r>
              <w:rPr>
                <w:b/>
                <w:bCs/>
                <w:i/>
                <w:iCs/>
              </w:rPr>
              <w:t>’</w:t>
            </w:r>
            <w:r>
              <w:rPr>
                <w:b/>
                <w:bCs/>
              </w:rPr>
              <w:t xml:space="preserve">) = false      </w:t>
            </w:r>
            <w:r w:rsidRPr="003711A6">
              <w:rPr>
                <w:sz w:val="20"/>
                <w:szCs w:val="20"/>
              </w:rPr>
              <w:t>[Verify(</w:t>
            </w:r>
            <w:proofErr w:type="spellStart"/>
            <w:r w:rsidRPr="003711A6">
              <w:rPr>
                <w:sz w:val="20"/>
                <w:szCs w:val="20"/>
              </w:rPr>
              <w:t>key,message,signature</w:t>
            </w:r>
            <w:proofErr w:type="spellEnd"/>
            <w:r w:rsidRPr="003711A6">
              <w:rPr>
                <w:sz w:val="20"/>
                <w:szCs w:val="20"/>
              </w:rPr>
              <w:t>)]</w:t>
            </w:r>
          </w:p>
          <w:p w:rsidR="006304F1" w:rsidRPr="003711A6" w:rsidRDefault="006304F1" w:rsidP="006304F1">
            <w:pPr>
              <w:cnfStyle w:val="000000010000"/>
            </w:pPr>
            <w:r>
              <w:t xml:space="preserve">     OUTPUT FAIL (cheat attempt)</w:t>
            </w:r>
          </w:p>
          <w:p w:rsidR="006304F1" w:rsidRDefault="006304F1" w:rsidP="006304F1">
            <w:pPr>
              <w:cnfStyle w:val="000000010000"/>
              <w:rPr>
                <w:b/>
                <w:bCs/>
                <w:i/>
                <w:iCs/>
                <w:vertAlign w:val="superscript"/>
              </w:rPr>
            </w:pPr>
            <w:r>
              <w:t xml:space="preserve">COMPUTE </w:t>
            </w:r>
            <w:r w:rsidRPr="00AD4273">
              <w:rPr>
                <w:b/>
                <w:bCs/>
              </w:rPr>
              <w:t>(</w:t>
            </w:r>
            <w:r w:rsidRPr="00AD4273">
              <w:rPr>
                <w:b/>
                <w:bCs/>
                <w:i/>
                <w:iCs/>
              </w:rPr>
              <w:t>K</w:t>
            </w:r>
            <w:r w:rsidRPr="00767F4E">
              <w:rPr>
                <w:b/>
                <w:bCs/>
                <w:i/>
                <w:iCs/>
                <w:vertAlign w:val="subscript"/>
              </w:rPr>
              <w:t>1</w:t>
            </w:r>
            <w:r>
              <w:rPr>
                <w:b/>
                <w:bCs/>
                <w:i/>
                <w:iCs/>
              </w:rPr>
              <w:t xml:space="preserve"> ,K</w:t>
            </w:r>
            <w:r w:rsidRPr="00767F4E">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xml:space="preserve">, </w:t>
            </w:r>
            <w:r w:rsidRPr="00AD4273">
              <w:rPr>
                <w:b/>
                <w:bCs/>
                <w:i/>
                <w:iCs/>
              </w:rPr>
              <w:t>h</w:t>
            </w:r>
            <w:r>
              <w:rPr>
                <w:b/>
                <w:bCs/>
                <w:i/>
                <w:iCs/>
                <w:vertAlign w:val="subscript"/>
              </w:rPr>
              <w:t>3</w:t>
            </w:r>
            <w:r w:rsidRPr="00AD4273">
              <w:rPr>
                <w:b/>
                <w:bCs/>
              </w:rPr>
              <w:t>)</w:t>
            </w:r>
          </w:p>
          <w:p w:rsidR="00D11C17" w:rsidRPr="00AF0A1E" w:rsidRDefault="006304F1" w:rsidP="006304F1">
            <w:pPr>
              <w:cnfStyle w:val="000000010000"/>
            </w:pPr>
            <w:r>
              <w:t xml:space="preserve">OUTPUT  </w:t>
            </w:r>
            <w:proofErr w:type="spellStart"/>
            <w:r w:rsidRPr="00767F4E">
              <w:rPr>
                <w:b/>
                <w:bCs/>
                <w:i/>
                <w:iCs/>
              </w:rPr>
              <w:t>sid</w:t>
            </w:r>
            <w:proofErr w:type="spellEnd"/>
            <w:r w:rsidRPr="00767F4E">
              <w:rPr>
                <w:b/>
                <w:bCs/>
                <w:i/>
                <w:iCs/>
              </w:rPr>
              <w:t>,</w:t>
            </w:r>
            <w:r>
              <w:rPr>
                <w:b/>
                <w:bCs/>
                <w:i/>
                <w:iCs/>
              </w:rPr>
              <w:t xml:space="preserve">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FD292F" w:rsidRDefault="00FD292F" w:rsidP="00FD292F"/>
    <w:p w:rsidR="006304F1" w:rsidRDefault="006304F1" w:rsidP="006304F1">
      <w:r>
        <w:t xml:space="preserve">Note: In the above Pseudocode specification, values </w:t>
      </w:r>
      <w:r w:rsidRPr="006304F1">
        <w:rPr>
          <w:b/>
          <w:bCs/>
          <w:i/>
          <w:iCs/>
        </w:rPr>
        <w:t>P</w:t>
      </w:r>
      <w:r w:rsidRPr="006304F1">
        <w:rPr>
          <w:b/>
          <w:bCs/>
          <w:i/>
          <w:iCs/>
          <w:vertAlign w:val="subscript"/>
        </w:rPr>
        <w:t>1</w:t>
      </w:r>
      <w:r>
        <w:t xml:space="preserve"> and </w:t>
      </w:r>
      <w:r w:rsidRPr="006304F1">
        <w:rPr>
          <w:b/>
          <w:bCs/>
          <w:i/>
          <w:iCs/>
        </w:rPr>
        <w:t>P</w:t>
      </w:r>
      <w:r w:rsidRPr="006304F1">
        <w:rPr>
          <w:b/>
          <w:bCs/>
          <w:i/>
          <w:iCs/>
          <w:vertAlign w:val="subscript"/>
        </w:rPr>
        <w:t>2</w:t>
      </w:r>
      <w:r w:rsidRPr="006304F1">
        <w:rPr>
          <w:b/>
          <w:bCs/>
          <w:i/>
          <w:iCs/>
        </w:rPr>
        <w:t xml:space="preserve"> </w:t>
      </w:r>
      <w:r>
        <w:t>are used. These are identifiers of the parties (the IP address suffices).</w:t>
      </w:r>
    </w:p>
    <w:p w:rsidR="00F82082" w:rsidRDefault="00F82082">
      <w:r>
        <w:br w:type="page"/>
      </w:r>
    </w:p>
    <w:p w:rsidR="00F82082" w:rsidRDefault="00F82082" w:rsidP="00F82082">
      <w:pPr>
        <w:pStyle w:val="Heading1"/>
      </w:pPr>
      <w:bookmarkStart w:id="66" w:name="_Toc277574628"/>
      <w:r>
        <w:lastRenderedPageBreak/>
        <w:t>Secure Channel</w:t>
      </w:r>
      <w:bookmarkEnd w:id="66"/>
    </w:p>
    <w:p w:rsidR="00F82082" w:rsidRDefault="00F82082" w:rsidP="00F82082"/>
    <w:p w:rsidR="00F82082" w:rsidRDefault="00F82082" w:rsidP="00F82082">
      <w:pPr>
        <w:pStyle w:val="Heading2"/>
        <w:bidi w:val="0"/>
      </w:pPr>
      <w:bookmarkStart w:id="67" w:name="_Toc277574629"/>
      <w:r>
        <w:t>Basic Secure Channel</w:t>
      </w:r>
      <w:bookmarkEnd w:id="67"/>
    </w:p>
    <w:p w:rsidR="00F82082" w:rsidRDefault="00F82082" w:rsidP="00F82082"/>
    <w:p w:rsidR="00F82082" w:rsidRDefault="00F82082" w:rsidP="00F82082">
      <w:r>
        <w:t xml:space="preserve">Just encrypt and authenticate using any secure encryption and </w:t>
      </w:r>
      <w:proofErr w:type="spellStart"/>
      <w:r>
        <w:t>mac</w:t>
      </w:r>
      <w:proofErr w:type="spellEnd"/>
      <w:r>
        <w:t>. Actually, also need counters for replay…</w:t>
      </w:r>
    </w:p>
    <w:p w:rsidR="00F82082" w:rsidRDefault="00F82082" w:rsidP="00F82082">
      <w:pPr>
        <w:pStyle w:val="Heading2"/>
        <w:bidi w:val="0"/>
      </w:pPr>
      <w:bookmarkStart w:id="68" w:name="_Toc277574630"/>
      <w:r>
        <w:t>Adaptive Secure Channel (with Erasures)</w:t>
      </w:r>
      <w:r w:rsidR="004F6FE5">
        <w:t xml:space="preserve"> [TBD: YEHUDA]</w:t>
      </w:r>
      <w:bookmarkEnd w:id="68"/>
    </w:p>
    <w:p w:rsidR="00F82082" w:rsidRDefault="00F82082" w:rsidP="00F82082"/>
    <w:p w:rsidR="00A42B99" w:rsidRDefault="00A42B99" w:rsidP="00F82082">
      <w:r>
        <w:t>Authentication is like usual. We only change the encryption.</w:t>
      </w:r>
    </w:p>
    <w:p w:rsidR="00F82082" w:rsidRPr="00F82082" w:rsidRDefault="002452C0" w:rsidP="00A42B99">
      <w:proofErr w:type="gramStart"/>
      <w:r>
        <w:t>Based on Beaver-Haber</w:t>
      </w:r>
      <w:r w:rsidR="00A42B99">
        <w:t xml:space="preserve"> (but without generating the entire pad ahead of time)</w:t>
      </w:r>
      <w:r>
        <w:t>.</w:t>
      </w:r>
      <w:proofErr w:type="gramEnd"/>
      <w:r>
        <w:t xml:space="preserve"> </w:t>
      </w:r>
      <w:r w:rsidR="00F82082">
        <w:t xml:space="preserve">Let k be the key. Then, </w:t>
      </w:r>
      <w:r>
        <w:t xml:space="preserve">the first message is </w:t>
      </w:r>
      <w:r w:rsidR="0072232B">
        <w:t xml:space="preserve">sent by computing </w:t>
      </w:r>
      <w:r w:rsidR="00A42B99">
        <w:t>(k1</w:t>
      </w:r>
      <w:proofErr w:type="gramStart"/>
      <w:r w:rsidR="00A42B99">
        <w:t>,k2</w:t>
      </w:r>
      <w:proofErr w:type="gramEnd"/>
      <w:r w:rsidR="00A42B99">
        <w:t>)</w:t>
      </w:r>
      <w:r w:rsidR="0072232B">
        <w:t>=</w:t>
      </w:r>
      <w:r w:rsidR="00A42B99">
        <w:t xml:space="preserve">PRG(k,L+128) where L is the length of the message needed, k1 is of length L, and k2 is of length 128 bits. </w:t>
      </w:r>
      <w:r w:rsidR="0072232B">
        <w:t>Then, encrypt the message with k1</w:t>
      </w:r>
      <w:r w:rsidR="00A42B99">
        <w:t xml:space="preserve"> (XOR)</w:t>
      </w:r>
      <w:r w:rsidR="0072232B">
        <w:t>, ERASE</w:t>
      </w:r>
      <w:r w:rsidR="00A42B99">
        <w:t xml:space="preserve"> k1</w:t>
      </w:r>
      <w:r w:rsidR="0072232B">
        <w:t>, and set k=</w:t>
      </w:r>
      <w:proofErr w:type="gramStart"/>
      <w:r w:rsidR="00A42B99">
        <w:t>k2</w:t>
      </w:r>
      <w:proofErr w:type="gramEnd"/>
      <w:r w:rsidR="0072232B">
        <w:t xml:space="preserve"> (for the next message)</w:t>
      </w:r>
      <w:r w:rsidR="00A42B99">
        <w:t xml:space="preserve"> erasing the original k</w:t>
      </w:r>
      <w:r w:rsidR="0072232B">
        <w:t xml:space="preserve">. Note that if a message is lost, then it cannot be resent (how do we solve this?) and everything must be completely synchronized. We can solve the lost message problem by sending  </w:t>
      </w:r>
      <w:r w:rsidR="00AB7ABF">
        <w:t xml:space="preserve"> </w:t>
      </w:r>
    </w:p>
    <w:p w:rsidR="00F21B9F" w:rsidRDefault="00F21B9F" w:rsidP="00F21B9F">
      <w:pPr>
        <w:pStyle w:val="Heading1"/>
      </w:pPr>
      <w:bookmarkStart w:id="69" w:name="_Toc277574631"/>
      <w:r>
        <w:t>Special Encryption Schemes</w:t>
      </w:r>
      <w:bookmarkEnd w:id="69"/>
    </w:p>
    <w:p w:rsidR="00F21B9F" w:rsidRPr="00F21B9F" w:rsidRDefault="00F21B9F" w:rsidP="00F21B9F">
      <w:r>
        <w:t>Find and take existing implementations; check if possible</w:t>
      </w:r>
    </w:p>
    <w:p w:rsidR="00F21B9F" w:rsidRDefault="00F21B9F" w:rsidP="002F0E16">
      <w:pPr>
        <w:pStyle w:val="Heading2"/>
        <w:bidi w:val="0"/>
      </w:pPr>
      <w:bookmarkStart w:id="70" w:name="_Toc277574632"/>
      <w:proofErr w:type="spellStart"/>
      <w:r>
        <w:t>Paillier</w:t>
      </w:r>
      <w:proofErr w:type="spellEnd"/>
      <w:r>
        <w:t xml:space="preserve"> Encryption and </w:t>
      </w:r>
      <w:proofErr w:type="spellStart"/>
      <w:r>
        <w:t>Homomorphic</w:t>
      </w:r>
      <w:proofErr w:type="spellEnd"/>
      <w:r>
        <w:t xml:space="preserve"> Operations</w:t>
      </w:r>
      <w:r w:rsidR="004F6FE5">
        <w:t xml:space="preserve"> </w:t>
      </w:r>
      <w:bookmarkEnd w:id="70"/>
    </w:p>
    <w:p w:rsidR="002F0E16" w:rsidRPr="002F0E16" w:rsidRDefault="002F0E16" w:rsidP="002F0E1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tblPr>
      <w:tblGrid>
        <w:gridCol w:w="2376"/>
        <w:gridCol w:w="6152"/>
      </w:tblGrid>
      <w:tr w:rsidR="00804E6E" w:rsidRPr="00FF29FD" w:rsidTr="00C9055B">
        <w:trPr>
          <w:trHeight w:val="467"/>
        </w:trPr>
        <w:tc>
          <w:tcPr>
            <w:tcW w:w="2376" w:type="dxa"/>
            <w:tcBorders>
              <w:right w:val="nil"/>
            </w:tcBorders>
            <w:shd w:val="clear" w:color="auto" w:fill="4F81BD"/>
            <w:vAlign w:val="center"/>
          </w:tcPr>
          <w:p w:rsidR="00804E6E" w:rsidRPr="00FF29FD" w:rsidRDefault="00804E6E" w:rsidP="00C9055B">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804E6E" w:rsidRPr="00FF29FD" w:rsidRDefault="00804E6E" w:rsidP="00C9055B">
            <w:pPr>
              <w:spacing w:after="0" w:line="240" w:lineRule="auto"/>
              <w:rPr>
                <w:b/>
                <w:bCs/>
                <w:color w:val="FFFFFF"/>
                <w:sz w:val="24"/>
                <w:szCs w:val="24"/>
              </w:rPr>
            </w:pPr>
            <w:proofErr w:type="spellStart"/>
            <w:r>
              <w:rPr>
                <w:b/>
                <w:bCs/>
                <w:color w:val="FFFFFF"/>
                <w:sz w:val="24"/>
                <w:szCs w:val="24"/>
              </w:rPr>
              <w:t>Damgard-Jurik</w:t>
            </w:r>
            <w:proofErr w:type="spellEnd"/>
            <w:r>
              <w:rPr>
                <w:b/>
                <w:bCs/>
                <w:color w:val="FFFFFF"/>
                <w:sz w:val="24"/>
                <w:szCs w:val="24"/>
              </w:rPr>
              <w:t xml:space="preserve"> key generation</w:t>
            </w:r>
          </w:p>
        </w:tc>
      </w:tr>
      <w:tr w:rsidR="00804E6E" w:rsidRPr="00FF29FD" w:rsidTr="00C9055B">
        <w:trPr>
          <w:trHeight w:val="467"/>
        </w:trPr>
        <w:tc>
          <w:tcPr>
            <w:tcW w:w="2376"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804E6E" w:rsidRPr="00FF29FD" w:rsidRDefault="00804E6E" w:rsidP="00C9055B">
            <w:pPr>
              <w:spacing w:after="0" w:line="240" w:lineRule="auto"/>
            </w:pPr>
            <w:r>
              <w:t>DJ_KEY_GENERATION</w:t>
            </w:r>
          </w:p>
        </w:tc>
      </w:tr>
      <w:tr w:rsidR="00804E6E" w:rsidRPr="00FF29FD" w:rsidTr="00C9055B">
        <w:trPr>
          <w:trHeight w:val="467"/>
        </w:trPr>
        <w:tc>
          <w:tcPr>
            <w:tcW w:w="2376" w:type="dxa"/>
            <w:tcBorders>
              <w:right w:val="nil"/>
            </w:tcBorders>
            <w:vAlign w:val="center"/>
          </w:tcPr>
          <w:p w:rsidR="00804E6E" w:rsidRPr="00FF29FD" w:rsidRDefault="00804E6E" w:rsidP="00C9055B">
            <w:pPr>
              <w:spacing w:after="0" w:line="240" w:lineRule="auto"/>
              <w:rPr>
                <w:b/>
                <w:bCs/>
              </w:rPr>
            </w:pPr>
            <w:r w:rsidRPr="00FF29FD">
              <w:rPr>
                <w:b/>
                <w:bCs/>
              </w:rPr>
              <w:t>Protocol Type:</w:t>
            </w:r>
          </w:p>
        </w:tc>
        <w:tc>
          <w:tcPr>
            <w:tcW w:w="6152" w:type="dxa"/>
            <w:tcBorders>
              <w:left w:val="nil"/>
            </w:tcBorders>
            <w:vAlign w:val="center"/>
          </w:tcPr>
          <w:p w:rsidR="00804E6E" w:rsidRPr="00FF29FD" w:rsidRDefault="00804E6E" w:rsidP="00C9055B">
            <w:pPr>
              <w:spacing w:after="0" w:line="240" w:lineRule="auto"/>
            </w:pPr>
            <w:r>
              <w:t>Key generation</w:t>
            </w:r>
          </w:p>
        </w:tc>
      </w:tr>
      <w:tr w:rsidR="00804E6E" w:rsidRPr="00FF29FD" w:rsidTr="00C9055B">
        <w:trPr>
          <w:trHeight w:val="467"/>
        </w:trPr>
        <w:tc>
          <w:tcPr>
            <w:tcW w:w="2376"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804E6E" w:rsidRPr="00FF29FD" w:rsidRDefault="00804E6E" w:rsidP="00C9055B">
            <w:pPr>
              <w:spacing w:after="0" w:line="240" w:lineRule="auto"/>
            </w:pPr>
            <w:proofErr w:type="gramStart"/>
            <w:r>
              <w:t xml:space="preserve">Key generation for the </w:t>
            </w:r>
            <w:proofErr w:type="spellStart"/>
            <w:r>
              <w:t>Damgard</w:t>
            </w:r>
            <w:proofErr w:type="spellEnd"/>
            <w:r>
              <w:t xml:space="preserve"> </w:t>
            </w:r>
            <w:proofErr w:type="spellStart"/>
            <w:r>
              <w:t>Jurik</w:t>
            </w:r>
            <w:proofErr w:type="spellEnd"/>
            <w:r>
              <w:t xml:space="preserve"> encryption scheme.</w:t>
            </w:r>
            <w:proofErr w:type="gramEnd"/>
          </w:p>
        </w:tc>
      </w:tr>
      <w:tr w:rsidR="00804E6E" w:rsidRPr="00FF29FD" w:rsidTr="00C9055B">
        <w:trPr>
          <w:trHeight w:val="467"/>
        </w:trPr>
        <w:tc>
          <w:tcPr>
            <w:tcW w:w="2376" w:type="dxa"/>
            <w:tcBorders>
              <w:right w:val="nil"/>
            </w:tcBorders>
            <w:vAlign w:val="center"/>
          </w:tcPr>
          <w:p w:rsidR="00804E6E" w:rsidRPr="00FF29FD" w:rsidRDefault="00804E6E" w:rsidP="00C9055B">
            <w:pPr>
              <w:spacing w:after="0" w:line="240" w:lineRule="auto"/>
              <w:rPr>
                <w:b/>
                <w:bCs/>
              </w:rPr>
            </w:pPr>
            <w:r w:rsidRPr="00FF29FD">
              <w:rPr>
                <w:b/>
                <w:bCs/>
              </w:rPr>
              <w:t>References:</w:t>
            </w:r>
          </w:p>
        </w:tc>
        <w:tc>
          <w:tcPr>
            <w:tcW w:w="6152" w:type="dxa"/>
            <w:tcBorders>
              <w:left w:val="nil"/>
            </w:tcBorders>
            <w:vAlign w:val="center"/>
          </w:tcPr>
          <w:p w:rsidR="00804E6E" w:rsidRPr="00FF29FD" w:rsidRDefault="00804E6E" w:rsidP="00C9055B">
            <w:pPr>
              <w:spacing w:after="0" w:line="240" w:lineRule="auto"/>
            </w:pPr>
            <w:r>
              <w:t>[DJ00]</w:t>
            </w:r>
          </w:p>
        </w:tc>
      </w:tr>
    </w:tbl>
    <w:p w:rsidR="00804E6E" w:rsidRPr="00491D7A" w:rsidRDefault="00804E6E" w:rsidP="00804E6E"/>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tblPr>
      <w:tblGrid>
        <w:gridCol w:w="2376"/>
        <w:gridCol w:w="6152"/>
      </w:tblGrid>
      <w:tr w:rsidR="00804E6E" w:rsidRPr="00FF29FD" w:rsidTr="00C9055B">
        <w:trPr>
          <w:trHeight w:val="467"/>
        </w:trPr>
        <w:tc>
          <w:tcPr>
            <w:tcW w:w="8528" w:type="dxa"/>
            <w:gridSpan w:val="2"/>
            <w:shd w:val="clear" w:color="auto" w:fill="4F81BD"/>
            <w:vAlign w:val="center"/>
          </w:tcPr>
          <w:p w:rsidR="00804E6E" w:rsidRPr="00FF29FD" w:rsidRDefault="00804E6E" w:rsidP="00C9055B">
            <w:pPr>
              <w:spacing w:after="0" w:line="240" w:lineRule="auto"/>
              <w:jc w:val="center"/>
              <w:rPr>
                <w:b/>
                <w:bCs/>
                <w:color w:val="FFFFFF"/>
                <w:sz w:val="24"/>
                <w:szCs w:val="24"/>
              </w:rPr>
            </w:pPr>
            <w:r>
              <w:rPr>
                <w:b/>
                <w:bCs/>
                <w:color w:val="FFFFFF"/>
                <w:sz w:val="24"/>
                <w:szCs w:val="24"/>
              </w:rPr>
              <w:t>DJ_KEY_GENERATION</w:t>
            </w:r>
            <w:r w:rsidRPr="00FF29FD">
              <w:rPr>
                <w:b/>
                <w:bCs/>
                <w:color w:val="FFFFFF"/>
                <w:sz w:val="24"/>
                <w:szCs w:val="24"/>
              </w:rPr>
              <w:t xml:space="preserve"> Protocol Parameters</w:t>
            </w:r>
          </w:p>
        </w:tc>
      </w:tr>
      <w:tr w:rsidR="00804E6E" w:rsidRPr="00FF29FD" w:rsidTr="00C9055B">
        <w:trPr>
          <w:trHeight w:val="467"/>
        </w:trPr>
        <w:tc>
          <w:tcPr>
            <w:tcW w:w="2376"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804E6E" w:rsidRPr="00FF29FD" w:rsidRDefault="00804E6E" w:rsidP="00C9055B">
            <w:pPr>
              <w:spacing w:after="0" w:line="240" w:lineRule="auto"/>
            </w:pPr>
            <w:r w:rsidRPr="00FF29FD">
              <w:t>Party P</w:t>
            </w:r>
            <w:r w:rsidRPr="00FF29FD">
              <w:rPr>
                <w:vertAlign w:val="subscript"/>
              </w:rPr>
              <w:t>1</w:t>
            </w:r>
            <w:r w:rsidRPr="00FF29FD">
              <w:t xml:space="preserve"> (this is a non-interactive function)</w:t>
            </w:r>
          </w:p>
        </w:tc>
      </w:tr>
      <w:tr w:rsidR="00804E6E" w:rsidRPr="00FF29FD" w:rsidTr="00C9055B">
        <w:trPr>
          <w:trHeight w:val="467"/>
        </w:trPr>
        <w:tc>
          <w:tcPr>
            <w:tcW w:w="2376" w:type="dxa"/>
            <w:tcBorders>
              <w:right w:val="nil"/>
            </w:tcBorders>
            <w:vAlign w:val="center"/>
          </w:tcPr>
          <w:p w:rsidR="00804E6E" w:rsidRPr="00FF29FD" w:rsidRDefault="00804E6E" w:rsidP="00C9055B">
            <w:pPr>
              <w:spacing w:after="0" w:line="240" w:lineRule="auto"/>
              <w:rPr>
                <w:b/>
                <w:bCs/>
              </w:rPr>
            </w:pPr>
            <w:r w:rsidRPr="00FF29FD">
              <w:rPr>
                <w:b/>
                <w:bCs/>
              </w:rPr>
              <w:t>Common parameters:</w:t>
            </w:r>
          </w:p>
        </w:tc>
        <w:tc>
          <w:tcPr>
            <w:tcW w:w="6152" w:type="dxa"/>
            <w:tcBorders>
              <w:left w:val="nil"/>
            </w:tcBorders>
            <w:vAlign w:val="center"/>
          </w:tcPr>
          <w:p w:rsidR="00804E6E" w:rsidRPr="00FF29FD" w:rsidRDefault="00804E6E" w:rsidP="00C9055B">
            <w:pPr>
              <w:pStyle w:val="ListParagraph"/>
              <w:spacing w:after="0" w:line="240" w:lineRule="auto"/>
              <w:ind w:left="-42"/>
            </w:pPr>
            <w:r>
              <w:t xml:space="preserve">Security parameter </w:t>
            </w:r>
            <w:r>
              <w:rPr>
                <w:b/>
                <w:bCs/>
                <w:i/>
                <w:iCs/>
              </w:rPr>
              <w:t>k</w:t>
            </w:r>
          </w:p>
        </w:tc>
      </w:tr>
      <w:tr w:rsidR="00804E6E" w:rsidRPr="00FF29FD" w:rsidTr="00C9055B">
        <w:trPr>
          <w:trHeight w:val="467"/>
        </w:trPr>
        <w:tc>
          <w:tcPr>
            <w:tcW w:w="2376"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Inputs:</w:t>
            </w:r>
          </w:p>
        </w:tc>
        <w:tc>
          <w:tcPr>
            <w:tcW w:w="6152" w:type="dxa"/>
            <w:tcBorders>
              <w:left w:val="nil"/>
            </w:tcBorders>
            <w:shd w:val="clear" w:color="auto" w:fill="D3DFEE"/>
            <w:vAlign w:val="center"/>
          </w:tcPr>
          <w:p w:rsidR="00804E6E" w:rsidRPr="00FF29FD" w:rsidRDefault="00804E6E" w:rsidP="00C9055B">
            <w:pPr>
              <w:pStyle w:val="ListParagraph"/>
              <w:spacing w:after="0" w:line="240" w:lineRule="auto"/>
              <w:ind w:left="0"/>
            </w:pPr>
            <w:r>
              <w:t>None</w:t>
            </w:r>
          </w:p>
        </w:tc>
      </w:tr>
      <w:tr w:rsidR="00804E6E" w:rsidRPr="00FF29FD" w:rsidTr="00C9055B">
        <w:trPr>
          <w:trHeight w:val="467"/>
        </w:trPr>
        <w:tc>
          <w:tcPr>
            <w:tcW w:w="2376" w:type="dxa"/>
            <w:tcBorders>
              <w:right w:val="nil"/>
            </w:tcBorders>
            <w:vAlign w:val="center"/>
          </w:tcPr>
          <w:p w:rsidR="00804E6E" w:rsidRPr="00FF29FD" w:rsidRDefault="00804E6E" w:rsidP="00C9055B">
            <w:pPr>
              <w:spacing w:after="0" w:line="240" w:lineRule="auto"/>
              <w:rPr>
                <w:b/>
                <w:bCs/>
              </w:rPr>
            </w:pPr>
            <w:r w:rsidRPr="00FF29FD">
              <w:rPr>
                <w:b/>
                <w:bCs/>
              </w:rPr>
              <w:t>Outputs:</w:t>
            </w:r>
          </w:p>
        </w:tc>
        <w:tc>
          <w:tcPr>
            <w:tcW w:w="6152" w:type="dxa"/>
            <w:tcBorders>
              <w:left w:val="nil"/>
            </w:tcBorders>
            <w:vAlign w:val="center"/>
          </w:tcPr>
          <w:p w:rsidR="00804E6E" w:rsidRPr="00A86DB8" w:rsidRDefault="00804E6E" w:rsidP="00C9055B">
            <w:pPr>
              <w:pStyle w:val="ListParagraph"/>
              <w:numPr>
                <w:ilvl w:val="0"/>
                <w:numId w:val="3"/>
              </w:numPr>
              <w:spacing w:after="0" w:line="240" w:lineRule="auto"/>
              <w:ind w:left="318" w:hanging="284"/>
            </w:pPr>
            <w:r>
              <w:t xml:space="preserve">Public key </w:t>
            </w:r>
            <w:r>
              <w:rPr>
                <w:b/>
                <w:bCs/>
                <w:i/>
                <w:iCs/>
              </w:rPr>
              <w:t>n</w:t>
            </w:r>
          </w:p>
          <w:p w:rsidR="00804E6E" w:rsidRPr="00FF29FD" w:rsidRDefault="00804E6E" w:rsidP="00C9055B">
            <w:pPr>
              <w:pStyle w:val="ListParagraph"/>
              <w:numPr>
                <w:ilvl w:val="0"/>
                <w:numId w:val="3"/>
              </w:numPr>
              <w:spacing w:after="0" w:line="240" w:lineRule="auto"/>
              <w:ind w:left="318" w:hanging="284"/>
            </w:pPr>
            <w:r>
              <w:t xml:space="preserve">Private key </w:t>
            </w:r>
            <w:r>
              <w:rPr>
                <w:b/>
                <w:bCs/>
                <w:i/>
                <w:iCs/>
              </w:rPr>
              <w:t>t</w:t>
            </w:r>
          </w:p>
        </w:tc>
      </w:tr>
    </w:tbl>
    <w:p w:rsidR="00804E6E" w:rsidRPr="00491D7A" w:rsidRDefault="00804E6E" w:rsidP="00804E6E"/>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tblPr>
      <w:tblGrid>
        <w:gridCol w:w="1668"/>
        <w:gridCol w:w="6860"/>
      </w:tblGrid>
      <w:tr w:rsidR="00804E6E" w:rsidRPr="00FF29FD" w:rsidTr="00C9055B">
        <w:trPr>
          <w:trHeight w:val="467"/>
        </w:trPr>
        <w:tc>
          <w:tcPr>
            <w:tcW w:w="8528" w:type="dxa"/>
            <w:gridSpan w:val="2"/>
            <w:shd w:val="clear" w:color="auto" w:fill="4F81BD"/>
            <w:vAlign w:val="center"/>
          </w:tcPr>
          <w:p w:rsidR="00804E6E" w:rsidRPr="00FF29FD" w:rsidRDefault="00804E6E" w:rsidP="00C9055B">
            <w:pPr>
              <w:spacing w:after="0" w:line="240" w:lineRule="auto"/>
              <w:jc w:val="center"/>
              <w:rPr>
                <w:b/>
                <w:bCs/>
                <w:color w:val="FFFFFF"/>
                <w:sz w:val="24"/>
                <w:szCs w:val="24"/>
              </w:rPr>
            </w:pPr>
            <w:r>
              <w:rPr>
                <w:b/>
                <w:bCs/>
                <w:color w:val="FFFFFF"/>
                <w:sz w:val="24"/>
                <w:szCs w:val="24"/>
              </w:rPr>
              <w:lastRenderedPageBreak/>
              <w:t>DJ_KEY_GENERATION</w:t>
            </w:r>
            <w:r w:rsidRPr="00FF29FD">
              <w:rPr>
                <w:b/>
                <w:bCs/>
                <w:color w:val="FFFFFF"/>
                <w:sz w:val="24"/>
                <w:szCs w:val="24"/>
              </w:rPr>
              <w:t xml:space="preserve"> Protocol Specification</w:t>
            </w:r>
          </w:p>
        </w:tc>
      </w:tr>
      <w:tr w:rsidR="00804E6E" w:rsidRPr="00FF29FD" w:rsidTr="00C9055B">
        <w:trPr>
          <w:trHeight w:val="467"/>
        </w:trPr>
        <w:tc>
          <w:tcPr>
            <w:tcW w:w="1668"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Step 1:</w:t>
            </w:r>
          </w:p>
        </w:tc>
        <w:tc>
          <w:tcPr>
            <w:tcW w:w="6860" w:type="dxa"/>
            <w:tcBorders>
              <w:left w:val="nil"/>
            </w:tcBorders>
            <w:shd w:val="clear" w:color="auto" w:fill="D3DFEE"/>
            <w:vAlign w:val="center"/>
          </w:tcPr>
          <w:p w:rsidR="00804E6E" w:rsidRDefault="00804E6E" w:rsidP="00C9055B">
            <w:pPr>
              <w:spacing w:after="0" w:line="240" w:lineRule="auto"/>
              <w:rPr>
                <w:b/>
                <w:bCs/>
              </w:rPr>
            </w:pPr>
            <w:r>
              <w:t xml:space="preserve">CHOOSE an RSA modulus </w:t>
            </w:r>
            <w:r w:rsidRPr="0081794D">
              <w:rPr>
                <w:b/>
                <w:bCs/>
                <w:i/>
                <w:iCs/>
              </w:rPr>
              <w:t>n=</w:t>
            </w:r>
            <w:proofErr w:type="spellStart"/>
            <w:r w:rsidRPr="0081794D">
              <w:rPr>
                <w:b/>
                <w:bCs/>
                <w:i/>
                <w:iCs/>
              </w:rPr>
              <w:t>pq</w:t>
            </w:r>
            <w:proofErr w:type="spellEnd"/>
            <w:r>
              <w:rPr>
                <w:b/>
                <w:bCs/>
              </w:rPr>
              <w:t xml:space="preserve"> </w:t>
            </w:r>
            <w:r>
              <w:t xml:space="preserve">of length </w:t>
            </w:r>
            <w:r w:rsidRPr="0081794D">
              <w:rPr>
                <w:b/>
                <w:bCs/>
                <w:i/>
                <w:iCs/>
              </w:rPr>
              <w:t>k</w:t>
            </w:r>
            <w:r>
              <w:rPr>
                <w:b/>
                <w:bCs/>
              </w:rPr>
              <w:t xml:space="preserve"> </w:t>
            </w:r>
            <w:r w:rsidRPr="0081794D">
              <w:t>bits</w:t>
            </w:r>
          </w:p>
          <w:p w:rsidR="00804E6E" w:rsidRDefault="00804E6E" w:rsidP="00C9055B">
            <w:pPr>
              <w:spacing w:after="0" w:line="240" w:lineRule="auto"/>
            </w:pPr>
            <w:r>
              <w:t xml:space="preserve">COMPUTE </w:t>
            </w:r>
            <w:r>
              <w:rPr>
                <w:b/>
                <w:bCs/>
                <w:i/>
                <w:iCs/>
              </w:rPr>
              <w:t>t</w:t>
            </w:r>
            <w:r w:rsidRPr="0081794D">
              <w:rPr>
                <w:b/>
                <w:bCs/>
                <w:i/>
                <w:iCs/>
              </w:rPr>
              <w:t>=lcm(p-1,q-1)</w:t>
            </w:r>
            <w:r>
              <w:t xml:space="preserve">, where </w:t>
            </w:r>
            <w:r w:rsidRPr="008827B3">
              <w:t>lcm is the least common multiple</w:t>
            </w:r>
            <w:r>
              <w:t xml:space="preserve"> (and can be computed as lcm(</w:t>
            </w:r>
            <w:proofErr w:type="spellStart"/>
            <w:r>
              <w:t>a,b</w:t>
            </w:r>
            <w:proofErr w:type="spellEnd"/>
            <w:r>
              <w:t>) = a*b/</w:t>
            </w:r>
            <w:proofErr w:type="spellStart"/>
            <w:r>
              <w:t>gcd</w:t>
            </w:r>
            <w:proofErr w:type="spellEnd"/>
            <w:r>
              <w:t>(</w:t>
            </w:r>
            <w:proofErr w:type="spellStart"/>
            <w:r>
              <w:t>a,b</w:t>
            </w:r>
            <w:proofErr w:type="spellEnd"/>
            <w:r>
              <w:t>) )</w:t>
            </w:r>
          </w:p>
          <w:p w:rsidR="00804E6E" w:rsidRDefault="00804E6E" w:rsidP="00C9055B">
            <w:pPr>
              <w:spacing w:after="0" w:line="240" w:lineRule="auto"/>
            </w:pPr>
            <w:r>
              <w:t>O</w:t>
            </w:r>
            <w:r w:rsidRPr="00FF29FD">
              <w:t xml:space="preserve">UTPUT </w:t>
            </w:r>
          </w:p>
          <w:p w:rsidR="00804E6E" w:rsidRDefault="00804E6E" w:rsidP="00E37DED">
            <w:pPr>
              <w:numPr>
                <w:ilvl w:val="0"/>
                <w:numId w:val="31"/>
              </w:numPr>
              <w:spacing w:after="0" w:line="240" w:lineRule="auto"/>
            </w:pPr>
            <w:r>
              <w:t xml:space="preserve">Public key </w:t>
            </w:r>
            <w:r w:rsidRPr="0081794D">
              <w:rPr>
                <w:b/>
                <w:bCs/>
                <w:i/>
                <w:iCs/>
              </w:rPr>
              <w:t>n</w:t>
            </w:r>
          </w:p>
          <w:p w:rsidR="00804E6E" w:rsidRPr="00FF29FD" w:rsidRDefault="00804E6E" w:rsidP="00E37DED">
            <w:pPr>
              <w:numPr>
                <w:ilvl w:val="0"/>
                <w:numId w:val="31"/>
              </w:numPr>
              <w:spacing w:after="0" w:line="240" w:lineRule="auto"/>
            </w:pPr>
            <w:r>
              <w:t xml:space="preserve">Private key </w:t>
            </w:r>
            <w:r>
              <w:rPr>
                <w:b/>
                <w:bCs/>
                <w:i/>
                <w:iCs/>
              </w:rPr>
              <w:t>t</w:t>
            </w:r>
          </w:p>
        </w:tc>
      </w:tr>
    </w:tbl>
    <w:p w:rsidR="00804E6E" w:rsidRDefault="00804E6E" w:rsidP="00804E6E"/>
    <w:p w:rsidR="00804E6E" w:rsidRDefault="00804E6E" w:rsidP="00804E6E"/>
    <w:p w:rsidR="00804E6E" w:rsidRDefault="00804E6E" w:rsidP="00804E6E"/>
    <w:p w:rsidR="00804E6E" w:rsidRPr="00E72B6A" w:rsidRDefault="00804E6E" w:rsidP="00804E6E"/>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tblPr>
      <w:tblGrid>
        <w:gridCol w:w="2376"/>
        <w:gridCol w:w="6152"/>
      </w:tblGrid>
      <w:tr w:rsidR="00804E6E" w:rsidRPr="00FF29FD" w:rsidTr="00C9055B">
        <w:trPr>
          <w:trHeight w:val="467"/>
        </w:trPr>
        <w:tc>
          <w:tcPr>
            <w:tcW w:w="2376" w:type="dxa"/>
            <w:tcBorders>
              <w:right w:val="nil"/>
            </w:tcBorders>
            <w:shd w:val="clear" w:color="auto" w:fill="4F81BD"/>
            <w:vAlign w:val="center"/>
          </w:tcPr>
          <w:p w:rsidR="00804E6E" w:rsidRPr="00FF29FD" w:rsidRDefault="00804E6E" w:rsidP="00C9055B">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804E6E" w:rsidRPr="00FF29FD" w:rsidRDefault="00804E6E" w:rsidP="00C9055B">
            <w:pPr>
              <w:spacing w:after="0" w:line="240" w:lineRule="auto"/>
              <w:rPr>
                <w:b/>
                <w:bCs/>
                <w:color w:val="FFFFFF"/>
                <w:sz w:val="24"/>
                <w:szCs w:val="24"/>
              </w:rPr>
            </w:pPr>
            <w:proofErr w:type="spellStart"/>
            <w:r>
              <w:rPr>
                <w:b/>
                <w:bCs/>
                <w:color w:val="FFFFFF"/>
                <w:sz w:val="24"/>
                <w:szCs w:val="24"/>
              </w:rPr>
              <w:t>Damgard-Jurik</w:t>
            </w:r>
            <w:proofErr w:type="spellEnd"/>
            <w:r>
              <w:rPr>
                <w:b/>
                <w:bCs/>
                <w:color w:val="FFFFFF"/>
                <w:sz w:val="24"/>
                <w:szCs w:val="24"/>
              </w:rPr>
              <w:t xml:space="preserve"> encryption</w:t>
            </w:r>
          </w:p>
        </w:tc>
      </w:tr>
      <w:tr w:rsidR="00804E6E" w:rsidRPr="00FF29FD" w:rsidTr="00C9055B">
        <w:trPr>
          <w:trHeight w:val="467"/>
        </w:trPr>
        <w:tc>
          <w:tcPr>
            <w:tcW w:w="2376"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804E6E" w:rsidRPr="00FF29FD" w:rsidRDefault="00804E6E" w:rsidP="00C9055B">
            <w:pPr>
              <w:spacing w:after="0" w:line="240" w:lineRule="auto"/>
            </w:pPr>
            <w:r>
              <w:t>DJ_ENCRYPTION</w:t>
            </w:r>
          </w:p>
        </w:tc>
      </w:tr>
      <w:tr w:rsidR="00804E6E" w:rsidRPr="00FF29FD" w:rsidTr="00C9055B">
        <w:trPr>
          <w:trHeight w:val="467"/>
        </w:trPr>
        <w:tc>
          <w:tcPr>
            <w:tcW w:w="2376" w:type="dxa"/>
            <w:tcBorders>
              <w:right w:val="nil"/>
            </w:tcBorders>
            <w:vAlign w:val="center"/>
          </w:tcPr>
          <w:p w:rsidR="00804E6E" w:rsidRPr="00FF29FD" w:rsidRDefault="00804E6E" w:rsidP="00C9055B">
            <w:pPr>
              <w:spacing w:after="0" w:line="240" w:lineRule="auto"/>
              <w:rPr>
                <w:b/>
                <w:bCs/>
              </w:rPr>
            </w:pPr>
            <w:r w:rsidRPr="00FF29FD">
              <w:rPr>
                <w:b/>
                <w:bCs/>
              </w:rPr>
              <w:t>Protocol Type:</w:t>
            </w:r>
          </w:p>
        </w:tc>
        <w:tc>
          <w:tcPr>
            <w:tcW w:w="6152" w:type="dxa"/>
            <w:tcBorders>
              <w:left w:val="nil"/>
            </w:tcBorders>
            <w:vAlign w:val="center"/>
          </w:tcPr>
          <w:p w:rsidR="00804E6E" w:rsidRPr="00FF29FD" w:rsidRDefault="00804E6E" w:rsidP="00C9055B">
            <w:pPr>
              <w:spacing w:after="0" w:line="240" w:lineRule="auto"/>
            </w:pPr>
            <w:r>
              <w:t>Encryption</w:t>
            </w:r>
          </w:p>
        </w:tc>
      </w:tr>
      <w:tr w:rsidR="00804E6E" w:rsidRPr="00FF29FD" w:rsidTr="00C9055B">
        <w:trPr>
          <w:trHeight w:val="467"/>
        </w:trPr>
        <w:tc>
          <w:tcPr>
            <w:tcW w:w="2376"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804E6E" w:rsidRPr="00FF29FD" w:rsidRDefault="00804E6E" w:rsidP="00C9055B">
            <w:pPr>
              <w:spacing w:after="0" w:line="240" w:lineRule="auto"/>
            </w:pPr>
            <w:r>
              <w:t xml:space="preserve">Encrypt using the </w:t>
            </w:r>
            <w:proofErr w:type="spellStart"/>
            <w:r>
              <w:t>Damgard</w:t>
            </w:r>
            <w:proofErr w:type="spellEnd"/>
            <w:r>
              <w:t xml:space="preserve"> </w:t>
            </w:r>
            <w:proofErr w:type="spellStart"/>
            <w:r>
              <w:t>Jurik</w:t>
            </w:r>
            <w:proofErr w:type="spellEnd"/>
            <w:r>
              <w:t xml:space="preserve"> encryption scheme</w:t>
            </w:r>
          </w:p>
        </w:tc>
      </w:tr>
      <w:tr w:rsidR="00804E6E" w:rsidRPr="00FF29FD" w:rsidTr="00C9055B">
        <w:trPr>
          <w:trHeight w:val="467"/>
        </w:trPr>
        <w:tc>
          <w:tcPr>
            <w:tcW w:w="2376" w:type="dxa"/>
            <w:tcBorders>
              <w:right w:val="nil"/>
            </w:tcBorders>
            <w:vAlign w:val="center"/>
          </w:tcPr>
          <w:p w:rsidR="00804E6E" w:rsidRPr="00FF29FD" w:rsidRDefault="00804E6E" w:rsidP="00C9055B">
            <w:pPr>
              <w:spacing w:after="0" w:line="240" w:lineRule="auto"/>
              <w:rPr>
                <w:b/>
                <w:bCs/>
              </w:rPr>
            </w:pPr>
            <w:r w:rsidRPr="00FF29FD">
              <w:rPr>
                <w:b/>
                <w:bCs/>
              </w:rPr>
              <w:t>References:</w:t>
            </w:r>
          </w:p>
        </w:tc>
        <w:tc>
          <w:tcPr>
            <w:tcW w:w="6152" w:type="dxa"/>
            <w:tcBorders>
              <w:left w:val="nil"/>
            </w:tcBorders>
            <w:vAlign w:val="center"/>
          </w:tcPr>
          <w:p w:rsidR="00804E6E" w:rsidRPr="00FF29FD" w:rsidRDefault="00804E6E" w:rsidP="00C9055B">
            <w:pPr>
              <w:spacing w:after="0" w:line="240" w:lineRule="auto"/>
            </w:pPr>
            <w:r>
              <w:t>[DJ00]</w:t>
            </w:r>
          </w:p>
        </w:tc>
      </w:tr>
    </w:tbl>
    <w:p w:rsidR="00804E6E" w:rsidRPr="00491D7A" w:rsidRDefault="00804E6E" w:rsidP="00804E6E"/>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tblPr>
      <w:tblGrid>
        <w:gridCol w:w="2376"/>
        <w:gridCol w:w="6152"/>
      </w:tblGrid>
      <w:tr w:rsidR="00804E6E" w:rsidRPr="00FF29FD" w:rsidTr="00C9055B">
        <w:trPr>
          <w:trHeight w:val="467"/>
        </w:trPr>
        <w:tc>
          <w:tcPr>
            <w:tcW w:w="8528" w:type="dxa"/>
            <w:gridSpan w:val="2"/>
            <w:shd w:val="clear" w:color="auto" w:fill="4F81BD"/>
            <w:vAlign w:val="center"/>
          </w:tcPr>
          <w:p w:rsidR="00804E6E" w:rsidRPr="00FF29FD" w:rsidRDefault="00804E6E" w:rsidP="00C9055B">
            <w:pPr>
              <w:spacing w:after="0" w:line="240" w:lineRule="auto"/>
              <w:jc w:val="center"/>
              <w:rPr>
                <w:b/>
                <w:bCs/>
                <w:color w:val="FFFFFF"/>
                <w:sz w:val="24"/>
                <w:szCs w:val="24"/>
              </w:rPr>
            </w:pPr>
            <w:r>
              <w:rPr>
                <w:b/>
                <w:bCs/>
                <w:color w:val="FFFFFF"/>
                <w:sz w:val="24"/>
                <w:szCs w:val="24"/>
              </w:rPr>
              <w:t>DJ_ ENCRYPTION</w:t>
            </w:r>
            <w:r w:rsidRPr="00FF29FD">
              <w:rPr>
                <w:b/>
                <w:bCs/>
                <w:color w:val="FFFFFF"/>
                <w:sz w:val="24"/>
                <w:szCs w:val="24"/>
              </w:rPr>
              <w:t xml:space="preserve"> Protocol Parameters</w:t>
            </w:r>
          </w:p>
        </w:tc>
      </w:tr>
      <w:tr w:rsidR="00804E6E" w:rsidRPr="00FF29FD" w:rsidTr="00C9055B">
        <w:trPr>
          <w:trHeight w:val="467"/>
        </w:trPr>
        <w:tc>
          <w:tcPr>
            <w:tcW w:w="2376"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804E6E" w:rsidRPr="00FF29FD" w:rsidRDefault="00804E6E" w:rsidP="00C9055B">
            <w:pPr>
              <w:spacing w:after="0" w:line="240" w:lineRule="auto"/>
            </w:pPr>
            <w:r w:rsidRPr="00FF29FD">
              <w:t>Party P</w:t>
            </w:r>
            <w:r w:rsidRPr="00FF29FD">
              <w:rPr>
                <w:vertAlign w:val="subscript"/>
              </w:rPr>
              <w:t>1</w:t>
            </w:r>
            <w:r w:rsidRPr="00FF29FD">
              <w:t xml:space="preserve"> (this is a non-interactive function)</w:t>
            </w:r>
          </w:p>
        </w:tc>
      </w:tr>
      <w:tr w:rsidR="00804E6E" w:rsidRPr="00FF29FD" w:rsidTr="00C9055B">
        <w:trPr>
          <w:trHeight w:val="467"/>
        </w:trPr>
        <w:tc>
          <w:tcPr>
            <w:tcW w:w="2376" w:type="dxa"/>
            <w:tcBorders>
              <w:right w:val="nil"/>
            </w:tcBorders>
            <w:vAlign w:val="center"/>
          </w:tcPr>
          <w:p w:rsidR="00804E6E" w:rsidRPr="00FF29FD" w:rsidRDefault="00804E6E" w:rsidP="00C9055B">
            <w:pPr>
              <w:spacing w:after="0" w:line="240" w:lineRule="auto"/>
              <w:rPr>
                <w:b/>
                <w:bCs/>
              </w:rPr>
            </w:pPr>
            <w:r>
              <w:rPr>
                <w:b/>
                <w:bCs/>
              </w:rPr>
              <w:t>P</w:t>
            </w:r>
            <w:r w:rsidRPr="00FF29FD">
              <w:rPr>
                <w:b/>
                <w:bCs/>
              </w:rPr>
              <w:t>arameters:</w:t>
            </w:r>
          </w:p>
        </w:tc>
        <w:tc>
          <w:tcPr>
            <w:tcW w:w="6152" w:type="dxa"/>
            <w:tcBorders>
              <w:left w:val="nil"/>
            </w:tcBorders>
            <w:vAlign w:val="center"/>
          </w:tcPr>
          <w:p w:rsidR="00804E6E" w:rsidRDefault="00804E6E" w:rsidP="00C9055B">
            <w:pPr>
              <w:pStyle w:val="ListParagraph"/>
              <w:spacing w:after="0" w:line="240" w:lineRule="auto"/>
              <w:ind w:left="-42"/>
              <w:rPr>
                <w:b/>
                <w:bCs/>
                <w:i/>
                <w:iCs/>
              </w:rPr>
            </w:pPr>
            <w:r>
              <w:t xml:space="preserve">Length parameter </w:t>
            </w:r>
            <w:r>
              <w:rPr>
                <w:b/>
                <w:bCs/>
                <w:i/>
                <w:iCs/>
              </w:rPr>
              <w:t>s</w:t>
            </w:r>
          </w:p>
          <w:p w:rsidR="00804E6E" w:rsidRPr="0081794D" w:rsidRDefault="00804E6E" w:rsidP="00C9055B">
            <w:pPr>
              <w:pStyle w:val="ListParagraph"/>
              <w:spacing w:after="0" w:line="240" w:lineRule="auto"/>
              <w:ind w:left="-42"/>
              <w:rPr>
                <w:b/>
                <w:bCs/>
                <w:i/>
                <w:iCs/>
              </w:rPr>
            </w:pPr>
            <w:r>
              <w:t xml:space="preserve">(Comment: We do not have to define </w:t>
            </w:r>
            <w:r w:rsidRPr="0080479C">
              <w:rPr>
                <w:b/>
                <w:bCs/>
                <w:i/>
                <w:iCs/>
              </w:rPr>
              <w:t>s</w:t>
            </w:r>
            <w:r>
              <w:t xml:space="preserve"> in advance. Rather, it can be computed from the length of the plaintext </w:t>
            </w:r>
            <w:r>
              <w:rPr>
                <w:b/>
                <w:bCs/>
                <w:i/>
                <w:iCs/>
              </w:rPr>
              <w:t>x</w:t>
            </w:r>
            <w:r>
              <w:t xml:space="preserve">, </w:t>
            </w:r>
            <w:proofErr w:type="gramStart"/>
            <w:r>
              <w:t xml:space="preserve">as </w:t>
            </w:r>
            <w:r>
              <w:rPr>
                <w:b/>
                <w:bCs/>
                <w:i/>
                <w:iCs/>
              </w:rPr>
              <w:t xml:space="preserve"> s</w:t>
            </w:r>
            <w:proofErr w:type="gramEnd"/>
            <w:r>
              <w:rPr>
                <w:b/>
                <w:bCs/>
                <w:i/>
                <w:iCs/>
              </w:rPr>
              <w:t xml:space="preserve">=|x|/n </w:t>
            </w:r>
            <w:r>
              <w:t xml:space="preserve"> rounded up.)</w:t>
            </w:r>
          </w:p>
        </w:tc>
      </w:tr>
      <w:tr w:rsidR="00804E6E" w:rsidRPr="00FF29FD" w:rsidTr="00C9055B">
        <w:trPr>
          <w:trHeight w:val="467"/>
        </w:trPr>
        <w:tc>
          <w:tcPr>
            <w:tcW w:w="2376"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Inputs:</w:t>
            </w:r>
          </w:p>
        </w:tc>
        <w:tc>
          <w:tcPr>
            <w:tcW w:w="6152" w:type="dxa"/>
            <w:tcBorders>
              <w:left w:val="nil"/>
            </w:tcBorders>
            <w:shd w:val="clear" w:color="auto" w:fill="D3DFEE"/>
            <w:vAlign w:val="center"/>
          </w:tcPr>
          <w:p w:rsidR="00804E6E" w:rsidRPr="00A45C60" w:rsidRDefault="00804E6E" w:rsidP="00C9055B">
            <w:pPr>
              <w:pStyle w:val="ListParagraph"/>
              <w:numPr>
                <w:ilvl w:val="0"/>
                <w:numId w:val="3"/>
              </w:numPr>
              <w:spacing w:after="0" w:line="240" w:lineRule="auto"/>
              <w:ind w:left="318" w:hanging="284"/>
            </w:pPr>
            <w:r>
              <w:t xml:space="preserve">Public key </w:t>
            </w:r>
            <w:r>
              <w:rPr>
                <w:b/>
                <w:bCs/>
                <w:i/>
                <w:iCs/>
              </w:rPr>
              <w:t>n</w:t>
            </w:r>
          </w:p>
          <w:p w:rsidR="00804E6E" w:rsidRDefault="00804E6E" w:rsidP="00C9055B">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804E6E" w:rsidRPr="00FF29FD" w:rsidRDefault="00804E6E" w:rsidP="00C9055B">
            <w:pPr>
              <w:pStyle w:val="ListParagraph"/>
              <w:numPr>
                <w:ilvl w:val="0"/>
                <w:numId w:val="3"/>
              </w:numPr>
              <w:spacing w:after="0" w:line="240" w:lineRule="auto"/>
              <w:ind w:left="318" w:hanging="284"/>
            </w:pPr>
            <w:r>
              <w:t xml:space="preserve">Plaintext </w:t>
            </w:r>
            <w:r w:rsidRPr="00DC0CE4">
              <w:rPr>
                <w:b/>
                <w:bCs/>
                <w:i/>
                <w:iCs/>
              </w:rPr>
              <w:t xml:space="preserve">x </w:t>
            </w:r>
            <w:r w:rsidRPr="00DC0CE4">
              <w:rPr>
                <w:b/>
                <w:bCs/>
                <w:i/>
                <w:iCs/>
              </w:rPr>
              <w:sym w:font="Symbol" w:char="F0CE"/>
            </w:r>
            <w:r w:rsidRPr="00DC0CE4">
              <w:rPr>
                <w:b/>
                <w:bCs/>
                <w:i/>
                <w:iCs/>
              </w:rPr>
              <w:t xml:space="preserve"> Z</w:t>
            </w:r>
            <w:r w:rsidRPr="00DC0CE4">
              <w:rPr>
                <w:b/>
                <w:bCs/>
                <w:i/>
                <w:iCs/>
                <w:vertAlign w:val="subscript"/>
              </w:rPr>
              <w:t>N</w:t>
            </w:r>
            <w:r>
              <w:t xml:space="preserve"> </w:t>
            </w:r>
          </w:p>
        </w:tc>
      </w:tr>
      <w:tr w:rsidR="00804E6E" w:rsidRPr="00FF29FD" w:rsidTr="00C9055B">
        <w:trPr>
          <w:trHeight w:val="467"/>
        </w:trPr>
        <w:tc>
          <w:tcPr>
            <w:tcW w:w="2376" w:type="dxa"/>
            <w:tcBorders>
              <w:right w:val="nil"/>
            </w:tcBorders>
            <w:vAlign w:val="center"/>
          </w:tcPr>
          <w:p w:rsidR="00804E6E" w:rsidRPr="00FF29FD" w:rsidRDefault="00804E6E" w:rsidP="00C9055B">
            <w:pPr>
              <w:spacing w:after="0" w:line="240" w:lineRule="auto"/>
              <w:rPr>
                <w:b/>
                <w:bCs/>
              </w:rPr>
            </w:pPr>
            <w:r w:rsidRPr="00FF29FD">
              <w:rPr>
                <w:b/>
                <w:bCs/>
              </w:rPr>
              <w:t>Outputs:</w:t>
            </w:r>
          </w:p>
        </w:tc>
        <w:tc>
          <w:tcPr>
            <w:tcW w:w="6152" w:type="dxa"/>
            <w:tcBorders>
              <w:left w:val="nil"/>
            </w:tcBorders>
            <w:vAlign w:val="center"/>
          </w:tcPr>
          <w:p w:rsidR="00804E6E" w:rsidRPr="00FF29FD" w:rsidRDefault="00804E6E" w:rsidP="00C9055B">
            <w:pPr>
              <w:pStyle w:val="ListParagraph"/>
              <w:spacing w:after="0" w:line="240" w:lineRule="auto"/>
              <w:ind w:left="34"/>
            </w:pPr>
            <w:proofErr w:type="spellStart"/>
            <w:r>
              <w:t>Ciphertext</w:t>
            </w:r>
            <w:proofErr w:type="spellEnd"/>
            <w:r>
              <w:t xml:space="preserve"> </w:t>
            </w:r>
            <w:r w:rsidRPr="00DC0CE4">
              <w:rPr>
                <w:b/>
                <w:bCs/>
                <w:i/>
                <w:iCs/>
              </w:rPr>
              <w:t>c</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w:t>
            </w:r>
          </w:p>
        </w:tc>
      </w:tr>
    </w:tbl>
    <w:p w:rsidR="00804E6E" w:rsidRPr="00491D7A" w:rsidRDefault="00804E6E" w:rsidP="00804E6E"/>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tblPr>
      <w:tblGrid>
        <w:gridCol w:w="1668"/>
        <w:gridCol w:w="6860"/>
      </w:tblGrid>
      <w:tr w:rsidR="00804E6E" w:rsidRPr="00FF29FD" w:rsidTr="00C9055B">
        <w:trPr>
          <w:trHeight w:val="467"/>
        </w:trPr>
        <w:tc>
          <w:tcPr>
            <w:tcW w:w="8528" w:type="dxa"/>
            <w:gridSpan w:val="2"/>
            <w:shd w:val="clear" w:color="auto" w:fill="4F81BD"/>
            <w:vAlign w:val="center"/>
          </w:tcPr>
          <w:p w:rsidR="00804E6E" w:rsidRPr="00FF29FD" w:rsidRDefault="00804E6E" w:rsidP="00C9055B">
            <w:pPr>
              <w:spacing w:after="0" w:line="240" w:lineRule="auto"/>
              <w:jc w:val="center"/>
              <w:rPr>
                <w:b/>
                <w:bCs/>
                <w:color w:val="FFFFFF"/>
                <w:sz w:val="24"/>
                <w:szCs w:val="24"/>
              </w:rPr>
            </w:pPr>
            <w:r>
              <w:rPr>
                <w:b/>
                <w:bCs/>
                <w:color w:val="FFFFFF"/>
                <w:sz w:val="24"/>
                <w:szCs w:val="24"/>
              </w:rPr>
              <w:t xml:space="preserve">DJ_ENCRYPTION </w:t>
            </w:r>
            <w:r w:rsidRPr="00FF29FD">
              <w:rPr>
                <w:b/>
                <w:bCs/>
                <w:color w:val="FFFFFF"/>
                <w:sz w:val="24"/>
                <w:szCs w:val="24"/>
              </w:rPr>
              <w:t>Protocol Specification</w:t>
            </w:r>
          </w:p>
        </w:tc>
      </w:tr>
      <w:tr w:rsidR="00804E6E" w:rsidRPr="00FF29FD" w:rsidTr="00C9055B">
        <w:trPr>
          <w:trHeight w:val="467"/>
        </w:trPr>
        <w:tc>
          <w:tcPr>
            <w:tcW w:w="1668"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Step 1:</w:t>
            </w:r>
          </w:p>
        </w:tc>
        <w:tc>
          <w:tcPr>
            <w:tcW w:w="6860" w:type="dxa"/>
            <w:tcBorders>
              <w:left w:val="nil"/>
            </w:tcBorders>
            <w:shd w:val="clear" w:color="auto" w:fill="D3DFEE"/>
            <w:vAlign w:val="center"/>
          </w:tcPr>
          <w:p w:rsidR="00804E6E" w:rsidRDefault="00804E6E" w:rsidP="00C9055B">
            <w:pPr>
              <w:spacing w:after="0" w:line="240" w:lineRule="auto"/>
            </w:pPr>
            <w:r>
              <w:t xml:space="preserve">CHOOSE a random </w:t>
            </w:r>
            <w:r w:rsidRPr="00072FAC">
              <w:rPr>
                <w:b/>
                <w:bCs/>
                <w:i/>
                <w:iCs/>
              </w:rPr>
              <w:t xml:space="preserve">r </w:t>
            </w:r>
            <w:r>
              <w:t xml:space="preserve">in </w:t>
            </w:r>
            <w:r w:rsidRPr="00DC0CE4">
              <w:rPr>
                <w:b/>
                <w:bCs/>
                <w:i/>
                <w:iCs/>
              </w:rPr>
              <w:t>Z</w:t>
            </w:r>
            <w:r w:rsidRPr="00DC0CE4">
              <w:rPr>
                <w:b/>
                <w:bCs/>
                <w:i/>
                <w:iCs/>
                <w:vertAlign w:val="subscript"/>
              </w:rPr>
              <w:t>N’</w:t>
            </w:r>
            <w:proofErr w:type="gramStart"/>
            <w:r w:rsidRPr="00DC0CE4">
              <w:rPr>
                <w:b/>
                <w:bCs/>
                <w:i/>
                <w:iCs/>
                <w:vertAlign w:val="superscript"/>
              </w:rPr>
              <w:t>*</w:t>
            </w:r>
            <w:r>
              <w:rPr>
                <w:b/>
                <w:bCs/>
                <w:i/>
                <w:iCs/>
              </w:rPr>
              <w:t xml:space="preserve">  </w:t>
            </w:r>
            <w:r>
              <w:t>(</w:t>
            </w:r>
            <w:proofErr w:type="gramEnd"/>
            <w:r>
              <w:t xml:space="preserve">This can be done by choosing a random value between 1 and </w:t>
            </w:r>
            <w:r w:rsidRPr="00DC0CE4">
              <w:rPr>
                <w:b/>
                <w:bCs/>
                <w:i/>
                <w:iCs/>
              </w:rPr>
              <w:t>N’-1</w:t>
            </w:r>
            <w:r>
              <w:t xml:space="preserve">, which is with overwhelming probability in </w:t>
            </w:r>
            <w:r w:rsidRPr="00DC0CE4">
              <w:rPr>
                <w:b/>
                <w:bCs/>
                <w:i/>
                <w:iCs/>
              </w:rPr>
              <w:t>Z</w:t>
            </w:r>
            <w:r w:rsidRPr="00DC0CE4">
              <w:rPr>
                <w:b/>
                <w:bCs/>
                <w:i/>
                <w:iCs/>
                <w:vertAlign w:val="subscript"/>
              </w:rPr>
              <w:t>N’</w:t>
            </w:r>
            <w:r w:rsidRPr="00DC0CE4">
              <w:rPr>
                <w:b/>
                <w:bCs/>
                <w:i/>
                <w:iCs/>
                <w:vertAlign w:val="superscript"/>
              </w:rPr>
              <w:t>*</w:t>
            </w:r>
            <w:r>
              <w:t>.)</w:t>
            </w:r>
          </w:p>
          <w:p w:rsidR="00804E6E" w:rsidRDefault="00804E6E" w:rsidP="00C9055B">
            <w:pPr>
              <w:spacing w:after="0" w:line="240" w:lineRule="auto"/>
              <w:rPr>
                <w:vertAlign w:val="subscript"/>
              </w:rPr>
            </w:pPr>
            <w:r>
              <w:t xml:space="preserve">COMPUTE </w:t>
            </w:r>
            <w:r>
              <w:rPr>
                <w:b/>
                <w:bCs/>
                <w:i/>
                <w:iCs/>
              </w:rPr>
              <w:t>c = (1+n</w:t>
            </w:r>
            <w:proofErr w:type="gramStart"/>
            <w:r>
              <w:rPr>
                <w:b/>
                <w:bCs/>
                <w:i/>
                <w:iCs/>
              </w:rPr>
              <w:t>)</w:t>
            </w:r>
            <w:proofErr w:type="spellStart"/>
            <w:r>
              <w:rPr>
                <w:b/>
                <w:bCs/>
                <w:i/>
                <w:iCs/>
                <w:vertAlign w:val="superscript"/>
              </w:rPr>
              <w:t>x</w:t>
            </w:r>
            <w:r>
              <w:rPr>
                <w:b/>
                <w:bCs/>
                <w:i/>
                <w:iCs/>
              </w:rPr>
              <w:t>r</w:t>
            </w:r>
            <w:r>
              <w:rPr>
                <w:b/>
                <w:bCs/>
                <w:i/>
                <w:iCs/>
                <w:vertAlign w:val="superscript"/>
              </w:rPr>
              <w:t>N</w:t>
            </w:r>
            <w:proofErr w:type="spellEnd"/>
            <w:proofErr w:type="gramEnd"/>
            <w:r>
              <w:rPr>
                <w:b/>
                <w:bCs/>
                <w:i/>
                <w:iCs/>
                <w:vertAlign w:val="superscript"/>
              </w:rPr>
              <w:t xml:space="preserve"> </w:t>
            </w:r>
            <w:r>
              <w:rPr>
                <w:b/>
                <w:bCs/>
                <w:i/>
                <w:iCs/>
              </w:rPr>
              <w:t>mod N’</w:t>
            </w:r>
            <w:r>
              <w:rPr>
                <w:vertAlign w:val="subscript"/>
              </w:rPr>
              <w:t>.</w:t>
            </w:r>
          </w:p>
          <w:p w:rsidR="00804E6E" w:rsidRPr="00DC0CE4" w:rsidRDefault="00804E6E" w:rsidP="00C9055B">
            <w:pPr>
              <w:spacing w:after="0" w:line="240" w:lineRule="auto"/>
              <w:rPr>
                <w:b/>
                <w:bCs/>
                <w:i/>
                <w:iCs/>
              </w:rPr>
            </w:pPr>
            <w:r w:rsidRPr="00DC0CE4">
              <w:t xml:space="preserve">OUTPUT </w:t>
            </w:r>
            <w:r w:rsidRPr="00DC0CE4">
              <w:rPr>
                <w:b/>
                <w:bCs/>
                <w:i/>
                <w:iCs/>
              </w:rPr>
              <w:t>c</w:t>
            </w:r>
          </w:p>
        </w:tc>
      </w:tr>
    </w:tbl>
    <w:p w:rsidR="00804E6E" w:rsidRDefault="00804E6E" w:rsidP="00804E6E"/>
    <w:p w:rsidR="00804E6E" w:rsidRDefault="00804E6E" w:rsidP="00804E6E"/>
    <w:p w:rsidR="00804E6E" w:rsidRDefault="00804E6E" w:rsidP="00804E6E"/>
    <w:p w:rsidR="00804E6E" w:rsidRPr="00E72B6A" w:rsidRDefault="00804E6E" w:rsidP="00804E6E"/>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tblPr>
      <w:tblGrid>
        <w:gridCol w:w="2376"/>
        <w:gridCol w:w="6152"/>
      </w:tblGrid>
      <w:tr w:rsidR="00804E6E" w:rsidRPr="00FF29FD" w:rsidTr="00C9055B">
        <w:trPr>
          <w:trHeight w:val="467"/>
        </w:trPr>
        <w:tc>
          <w:tcPr>
            <w:tcW w:w="2376" w:type="dxa"/>
            <w:tcBorders>
              <w:right w:val="nil"/>
            </w:tcBorders>
            <w:shd w:val="clear" w:color="auto" w:fill="4F81BD"/>
            <w:vAlign w:val="center"/>
          </w:tcPr>
          <w:p w:rsidR="00804E6E" w:rsidRPr="00FF29FD" w:rsidRDefault="00804E6E" w:rsidP="00C9055B">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804E6E" w:rsidRPr="00FF29FD" w:rsidRDefault="00804E6E" w:rsidP="00C9055B">
            <w:pPr>
              <w:spacing w:after="0" w:line="240" w:lineRule="auto"/>
              <w:rPr>
                <w:b/>
                <w:bCs/>
                <w:color w:val="FFFFFF"/>
                <w:sz w:val="24"/>
                <w:szCs w:val="24"/>
              </w:rPr>
            </w:pPr>
            <w:proofErr w:type="spellStart"/>
            <w:r>
              <w:rPr>
                <w:b/>
                <w:bCs/>
                <w:color w:val="FFFFFF"/>
                <w:sz w:val="24"/>
                <w:szCs w:val="24"/>
              </w:rPr>
              <w:t>Damgard-Jurik</w:t>
            </w:r>
            <w:proofErr w:type="spellEnd"/>
            <w:r>
              <w:rPr>
                <w:b/>
                <w:bCs/>
                <w:color w:val="FFFFFF"/>
                <w:sz w:val="24"/>
                <w:szCs w:val="24"/>
              </w:rPr>
              <w:t xml:space="preserve"> decryption</w:t>
            </w:r>
          </w:p>
        </w:tc>
      </w:tr>
      <w:tr w:rsidR="00804E6E" w:rsidRPr="00FF29FD" w:rsidTr="00C9055B">
        <w:trPr>
          <w:trHeight w:val="467"/>
        </w:trPr>
        <w:tc>
          <w:tcPr>
            <w:tcW w:w="2376"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804E6E" w:rsidRPr="00FF29FD" w:rsidRDefault="00804E6E" w:rsidP="00C9055B">
            <w:pPr>
              <w:spacing w:after="0" w:line="240" w:lineRule="auto"/>
            </w:pPr>
            <w:r>
              <w:t>DJ_DECRYPTION</w:t>
            </w:r>
          </w:p>
        </w:tc>
      </w:tr>
      <w:tr w:rsidR="00804E6E" w:rsidRPr="00FF29FD" w:rsidTr="00C9055B">
        <w:trPr>
          <w:trHeight w:val="467"/>
        </w:trPr>
        <w:tc>
          <w:tcPr>
            <w:tcW w:w="2376" w:type="dxa"/>
            <w:tcBorders>
              <w:right w:val="nil"/>
            </w:tcBorders>
            <w:vAlign w:val="center"/>
          </w:tcPr>
          <w:p w:rsidR="00804E6E" w:rsidRPr="00FF29FD" w:rsidRDefault="00804E6E" w:rsidP="00C9055B">
            <w:pPr>
              <w:spacing w:after="0" w:line="240" w:lineRule="auto"/>
              <w:rPr>
                <w:b/>
                <w:bCs/>
              </w:rPr>
            </w:pPr>
            <w:r w:rsidRPr="00FF29FD">
              <w:rPr>
                <w:b/>
                <w:bCs/>
              </w:rPr>
              <w:t>Protocol Type:</w:t>
            </w:r>
          </w:p>
        </w:tc>
        <w:tc>
          <w:tcPr>
            <w:tcW w:w="6152" w:type="dxa"/>
            <w:tcBorders>
              <w:left w:val="nil"/>
            </w:tcBorders>
            <w:vAlign w:val="center"/>
          </w:tcPr>
          <w:p w:rsidR="00804E6E" w:rsidRPr="00FF29FD" w:rsidRDefault="00804E6E" w:rsidP="00C9055B">
            <w:pPr>
              <w:spacing w:after="0" w:line="240" w:lineRule="auto"/>
            </w:pPr>
            <w:r>
              <w:t>Decryption</w:t>
            </w:r>
          </w:p>
        </w:tc>
      </w:tr>
      <w:tr w:rsidR="00804E6E" w:rsidRPr="00FF29FD" w:rsidTr="00C9055B">
        <w:trPr>
          <w:trHeight w:val="467"/>
        </w:trPr>
        <w:tc>
          <w:tcPr>
            <w:tcW w:w="2376"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804E6E" w:rsidRPr="00FF29FD" w:rsidRDefault="00804E6E" w:rsidP="00C9055B">
            <w:pPr>
              <w:spacing w:after="0" w:line="240" w:lineRule="auto"/>
            </w:pPr>
            <w:r>
              <w:t xml:space="preserve">Decrypt using the </w:t>
            </w:r>
            <w:proofErr w:type="spellStart"/>
            <w:r>
              <w:t>Damgard</w:t>
            </w:r>
            <w:proofErr w:type="spellEnd"/>
            <w:r>
              <w:t xml:space="preserve"> </w:t>
            </w:r>
            <w:proofErr w:type="spellStart"/>
            <w:r>
              <w:t>Jurik</w:t>
            </w:r>
            <w:proofErr w:type="spellEnd"/>
            <w:r>
              <w:t xml:space="preserve"> encryption scheme</w:t>
            </w:r>
          </w:p>
        </w:tc>
      </w:tr>
      <w:tr w:rsidR="00804E6E" w:rsidRPr="00FF29FD" w:rsidTr="00C9055B">
        <w:trPr>
          <w:trHeight w:val="467"/>
        </w:trPr>
        <w:tc>
          <w:tcPr>
            <w:tcW w:w="2376" w:type="dxa"/>
            <w:tcBorders>
              <w:right w:val="nil"/>
            </w:tcBorders>
            <w:vAlign w:val="center"/>
          </w:tcPr>
          <w:p w:rsidR="00804E6E" w:rsidRPr="00FF29FD" w:rsidRDefault="00804E6E" w:rsidP="00C9055B">
            <w:pPr>
              <w:spacing w:after="0" w:line="240" w:lineRule="auto"/>
              <w:rPr>
                <w:b/>
                <w:bCs/>
              </w:rPr>
            </w:pPr>
            <w:r w:rsidRPr="00FF29FD">
              <w:rPr>
                <w:b/>
                <w:bCs/>
              </w:rPr>
              <w:t>References:</w:t>
            </w:r>
          </w:p>
        </w:tc>
        <w:tc>
          <w:tcPr>
            <w:tcW w:w="6152" w:type="dxa"/>
            <w:tcBorders>
              <w:left w:val="nil"/>
            </w:tcBorders>
            <w:vAlign w:val="center"/>
          </w:tcPr>
          <w:p w:rsidR="00804E6E" w:rsidRPr="00FF29FD" w:rsidRDefault="00804E6E" w:rsidP="00C9055B">
            <w:pPr>
              <w:spacing w:after="0" w:line="240" w:lineRule="auto"/>
            </w:pPr>
            <w:r>
              <w:t>[DJ00]</w:t>
            </w:r>
          </w:p>
        </w:tc>
      </w:tr>
    </w:tbl>
    <w:p w:rsidR="00804E6E" w:rsidRPr="00491D7A" w:rsidRDefault="00804E6E" w:rsidP="00804E6E"/>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tblPr>
      <w:tblGrid>
        <w:gridCol w:w="2376"/>
        <w:gridCol w:w="6152"/>
      </w:tblGrid>
      <w:tr w:rsidR="00804E6E" w:rsidRPr="00FF29FD" w:rsidTr="00C9055B">
        <w:trPr>
          <w:trHeight w:val="467"/>
        </w:trPr>
        <w:tc>
          <w:tcPr>
            <w:tcW w:w="8528" w:type="dxa"/>
            <w:gridSpan w:val="2"/>
            <w:shd w:val="clear" w:color="auto" w:fill="4F81BD"/>
            <w:vAlign w:val="center"/>
          </w:tcPr>
          <w:p w:rsidR="00804E6E" w:rsidRPr="00FF29FD" w:rsidRDefault="00804E6E" w:rsidP="00C9055B">
            <w:pPr>
              <w:spacing w:after="0" w:line="240" w:lineRule="auto"/>
              <w:jc w:val="center"/>
              <w:rPr>
                <w:b/>
                <w:bCs/>
                <w:color w:val="FFFFFF"/>
                <w:sz w:val="24"/>
                <w:szCs w:val="24"/>
              </w:rPr>
            </w:pPr>
            <w:r>
              <w:rPr>
                <w:b/>
                <w:bCs/>
                <w:color w:val="FFFFFF"/>
                <w:sz w:val="24"/>
                <w:szCs w:val="24"/>
              </w:rPr>
              <w:t>DJ_ DECRYPTION</w:t>
            </w:r>
            <w:r w:rsidRPr="00FF29FD">
              <w:rPr>
                <w:b/>
                <w:bCs/>
                <w:color w:val="FFFFFF"/>
                <w:sz w:val="24"/>
                <w:szCs w:val="24"/>
              </w:rPr>
              <w:t xml:space="preserve"> Protocol Parameters</w:t>
            </w:r>
          </w:p>
        </w:tc>
      </w:tr>
      <w:tr w:rsidR="00804E6E" w:rsidRPr="00FF29FD" w:rsidTr="00C9055B">
        <w:trPr>
          <w:trHeight w:val="467"/>
        </w:trPr>
        <w:tc>
          <w:tcPr>
            <w:tcW w:w="2376"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804E6E" w:rsidRPr="00FF29FD" w:rsidRDefault="00804E6E" w:rsidP="00C9055B">
            <w:pPr>
              <w:spacing w:after="0" w:line="240" w:lineRule="auto"/>
            </w:pPr>
            <w:r w:rsidRPr="00FF29FD">
              <w:t>Party P</w:t>
            </w:r>
            <w:r w:rsidRPr="00FF29FD">
              <w:rPr>
                <w:vertAlign w:val="subscript"/>
              </w:rPr>
              <w:t>1</w:t>
            </w:r>
            <w:r w:rsidRPr="00FF29FD">
              <w:t xml:space="preserve"> (this is a non-interactive function)</w:t>
            </w:r>
          </w:p>
        </w:tc>
      </w:tr>
      <w:tr w:rsidR="00804E6E" w:rsidRPr="00FF29FD" w:rsidTr="00C9055B">
        <w:trPr>
          <w:trHeight w:val="467"/>
        </w:trPr>
        <w:tc>
          <w:tcPr>
            <w:tcW w:w="2376" w:type="dxa"/>
            <w:tcBorders>
              <w:right w:val="nil"/>
            </w:tcBorders>
            <w:vAlign w:val="center"/>
          </w:tcPr>
          <w:p w:rsidR="00804E6E" w:rsidRPr="00FF29FD" w:rsidRDefault="00804E6E" w:rsidP="00C9055B">
            <w:pPr>
              <w:spacing w:after="0" w:line="240" w:lineRule="auto"/>
              <w:rPr>
                <w:b/>
                <w:bCs/>
              </w:rPr>
            </w:pPr>
            <w:r>
              <w:rPr>
                <w:b/>
                <w:bCs/>
              </w:rPr>
              <w:t>P</w:t>
            </w:r>
            <w:r w:rsidRPr="00FF29FD">
              <w:rPr>
                <w:b/>
                <w:bCs/>
              </w:rPr>
              <w:t>arameters:</w:t>
            </w:r>
          </w:p>
        </w:tc>
        <w:tc>
          <w:tcPr>
            <w:tcW w:w="6152" w:type="dxa"/>
            <w:tcBorders>
              <w:left w:val="nil"/>
            </w:tcBorders>
            <w:vAlign w:val="center"/>
          </w:tcPr>
          <w:p w:rsidR="00804E6E" w:rsidRDefault="00804E6E" w:rsidP="00C9055B">
            <w:pPr>
              <w:pStyle w:val="ListParagraph"/>
              <w:spacing w:after="0" w:line="240" w:lineRule="auto"/>
              <w:ind w:left="-42"/>
              <w:rPr>
                <w:b/>
                <w:bCs/>
                <w:i/>
                <w:iCs/>
              </w:rPr>
            </w:pPr>
            <w:r>
              <w:t xml:space="preserve">Length parameter </w:t>
            </w:r>
            <w:r>
              <w:rPr>
                <w:b/>
                <w:bCs/>
                <w:i/>
                <w:iCs/>
              </w:rPr>
              <w:t>s</w:t>
            </w:r>
          </w:p>
          <w:p w:rsidR="00804E6E" w:rsidRPr="0080479C" w:rsidRDefault="00804E6E" w:rsidP="00C9055B">
            <w:pPr>
              <w:pStyle w:val="ListParagraph"/>
              <w:spacing w:after="0" w:line="240" w:lineRule="auto"/>
              <w:ind w:left="-42"/>
            </w:pPr>
            <w:r>
              <w:t xml:space="preserve">(Comment: We do not have to define </w:t>
            </w:r>
            <w:r w:rsidRPr="0080479C">
              <w:rPr>
                <w:b/>
                <w:bCs/>
                <w:i/>
                <w:iCs/>
              </w:rPr>
              <w:t>s</w:t>
            </w:r>
            <w:r>
              <w:t xml:space="preserve"> in advance. Rather, it can be computed from the length of </w:t>
            </w:r>
            <w:r>
              <w:rPr>
                <w:b/>
                <w:bCs/>
                <w:i/>
                <w:iCs/>
              </w:rPr>
              <w:t>c</w:t>
            </w:r>
            <w:r>
              <w:t xml:space="preserve">, as </w:t>
            </w:r>
            <w:r>
              <w:rPr>
                <w:b/>
                <w:bCs/>
                <w:i/>
                <w:iCs/>
              </w:rPr>
              <w:t>s</w:t>
            </w:r>
            <w:proofErr w:type="gramStart"/>
            <w:r>
              <w:rPr>
                <w:b/>
                <w:bCs/>
                <w:i/>
                <w:iCs/>
              </w:rPr>
              <w:t>=(</w:t>
            </w:r>
            <w:proofErr w:type="gramEnd"/>
            <w:r>
              <w:rPr>
                <w:b/>
                <w:bCs/>
                <w:i/>
                <w:iCs/>
              </w:rPr>
              <w:t xml:space="preserve">|c|/n)-1 </w:t>
            </w:r>
            <w:r>
              <w:t xml:space="preserve"> rounded up.)</w:t>
            </w:r>
          </w:p>
        </w:tc>
      </w:tr>
      <w:tr w:rsidR="00804E6E" w:rsidRPr="00FF29FD" w:rsidTr="00C9055B">
        <w:trPr>
          <w:trHeight w:val="467"/>
        </w:trPr>
        <w:tc>
          <w:tcPr>
            <w:tcW w:w="2376"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Inputs:</w:t>
            </w:r>
          </w:p>
        </w:tc>
        <w:tc>
          <w:tcPr>
            <w:tcW w:w="6152" w:type="dxa"/>
            <w:tcBorders>
              <w:left w:val="nil"/>
            </w:tcBorders>
            <w:shd w:val="clear" w:color="auto" w:fill="D3DFEE"/>
            <w:vAlign w:val="center"/>
          </w:tcPr>
          <w:p w:rsidR="00804E6E" w:rsidRPr="0021759A" w:rsidRDefault="00804E6E" w:rsidP="00C9055B">
            <w:pPr>
              <w:pStyle w:val="ListParagraph"/>
              <w:numPr>
                <w:ilvl w:val="0"/>
                <w:numId w:val="3"/>
              </w:numPr>
              <w:spacing w:after="0" w:line="240" w:lineRule="auto"/>
              <w:ind w:left="318" w:hanging="284"/>
            </w:pPr>
            <w:r>
              <w:t xml:space="preserve">Public key </w:t>
            </w:r>
            <w:r>
              <w:rPr>
                <w:b/>
                <w:bCs/>
                <w:i/>
                <w:iCs/>
              </w:rPr>
              <w:t>n</w:t>
            </w:r>
          </w:p>
          <w:p w:rsidR="00804E6E" w:rsidRDefault="00804E6E" w:rsidP="00C9055B">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804E6E" w:rsidRDefault="00804E6E" w:rsidP="00C9055B">
            <w:pPr>
              <w:pStyle w:val="ListParagraph"/>
              <w:numPr>
                <w:ilvl w:val="0"/>
                <w:numId w:val="3"/>
              </w:numPr>
              <w:spacing w:after="0" w:line="240" w:lineRule="auto"/>
              <w:ind w:left="318" w:hanging="284"/>
            </w:pPr>
            <w:r>
              <w:t xml:space="preserve">Private key </w:t>
            </w:r>
            <w:r>
              <w:rPr>
                <w:b/>
                <w:bCs/>
                <w:i/>
                <w:iCs/>
              </w:rPr>
              <w:t>t</w:t>
            </w:r>
          </w:p>
          <w:p w:rsidR="00804E6E" w:rsidRPr="00FF29FD" w:rsidRDefault="00804E6E" w:rsidP="00C9055B">
            <w:pPr>
              <w:pStyle w:val="ListParagraph"/>
              <w:numPr>
                <w:ilvl w:val="0"/>
                <w:numId w:val="3"/>
              </w:numPr>
              <w:spacing w:after="0" w:line="240" w:lineRule="auto"/>
              <w:ind w:left="318" w:hanging="284"/>
            </w:pPr>
            <w:proofErr w:type="spellStart"/>
            <w:r>
              <w:t>Ciphertext</w:t>
            </w:r>
            <w:proofErr w:type="spellEnd"/>
            <w:r>
              <w:t xml:space="preserve"> </w:t>
            </w:r>
            <w:r>
              <w:rPr>
                <w:b/>
                <w:bCs/>
                <w:i/>
                <w:iCs/>
              </w:rPr>
              <w:t>c</w:t>
            </w:r>
            <w:r w:rsidRPr="00DC0CE4">
              <w:rPr>
                <w:b/>
                <w:bCs/>
                <w:i/>
                <w:iCs/>
              </w:rPr>
              <w:t xml:space="preserve"> </w:t>
            </w:r>
            <w:r w:rsidRPr="00DC0CE4">
              <w:rPr>
                <w:b/>
                <w:bCs/>
                <w:i/>
                <w:iCs/>
              </w:rPr>
              <w:sym w:font="Symbol" w:char="F0CE"/>
            </w:r>
            <w:r w:rsidRPr="00DC0CE4">
              <w:rPr>
                <w:b/>
                <w:bCs/>
                <w:i/>
                <w:iCs/>
              </w:rPr>
              <w:t xml:space="preserve"> Z</w:t>
            </w:r>
            <w:r>
              <w:rPr>
                <w:b/>
                <w:bCs/>
                <w:i/>
                <w:iCs/>
                <w:vertAlign w:val="subscript"/>
              </w:rPr>
              <w:t>N’</w:t>
            </w:r>
            <w:r>
              <w:t xml:space="preserve"> </w:t>
            </w:r>
            <w:r>
              <w:rPr>
                <w:vertAlign w:val="subscript"/>
              </w:rPr>
              <w:t xml:space="preserve"> </w:t>
            </w:r>
          </w:p>
        </w:tc>
      </w:tr>
      <w:tr w:rsidR="00804E6E" w:rsidRPr="00FF29FD" w:rsidTr="00C9055B">
        <w:trPr>
          <w:trHeight w:val="467"/>
        </w:trPr>
        <w:tc>
          <w:tcPr>
            <w:tcW w:w="2376" w:type="dxa"/>
            <w:tcBorders>
              <w:right w:val="nil"/>
            </w:tcBorders>
            <w:vAlign w:val="center"/>
          </w:tcPr>
          <w:p w:rsidR="00804E6E" w:rsidRPr="00FF29FD" w:rsidRDefault="00804E6E" w:rsidP="00C9055B">
            <w:pPr>
              <w:spacing w:after="0" w:line="240" w:lineRule="auto"/>
              <w:rPr>
                <w:b/>
                <w:bCs/>
              </w:rPr>
            </w:pPr>
            <w:r w:rsidRPr="00FF29FD">
              <w:rPr>
                <w:b/>
                <w:bCs/>
              </w:rPr>
              <w:t>Outputs:</w:t>
            </w:r>
          </w:p>
        </w:tc>
        <w:tc>
          <w:tcPr>
            <w:tcW w:w="6152" w:type="dxa"/>
            <w:tcBorders>
              <w:left w:val="nil"/>
            </w:tcBorders>
            <w:vAlign w:val="center"/>
          </w:tcPr>
          <w:p w:rsidR="00804E6E" w:rsidRPr="00FF29FD" w:rsidRDefault="00804E6E" w:rsidP="00C9055B">
            <w:pPr>
              <w:pStyle w:val="ListParagraph"/>
              <w:spacing w:after="0" w:line="240" w:lineRule="auto"/>
              <w:ind w:left="34"/>
            </w:pPr>
            <w:r>
              <w:t xml:space="preserve">Plaintext </w:t>
            </w:r>
            <w:r>
              <w:rPr>
                <w:b/>
                <w:bCs/>
                <w:i/>
                <w:iCs/>
              </w:rPr>
              <w:t>x</w:t>
            </w:r>
            <w:r w:rsidRPr="00DC0CE4">
              <w:rPr>
                <w:b/>
                <w:bCs/>
                <w:i/>
                <w:iCs/>
              </w:rPr>
              <w:sym w:font="Symbol" w:char="F0CE"/>
            </w:r>
            <w:r w:rsidRPr="00DC0CE4">
              <w:rPr>
                <w:b/>
                <w:bCs/>
                <w:i/>
                <w:iCs/>
              </w:rPr>
              <w:t xml:space="preserve"> Z</w:t>
            </w:r>
            <w:r>
              <w:rPr>
                <w:b/>
                <w:bCs/>
                <w:i/>
                <w:iCs/>
                <w:vertAlign w:val="subscript"/>
              </w:rPr>
              <w:t>N</w:t>
            </w:r>
          </w:p>
        </w:tc>
      </w:tr>
    </w:tbl>
    <w:p w:rsidR="00804E6E" w:rsidRPr="00491D7A" w:rsidRDefault="00804E6E" w:rsidP="00804E6E"/>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tblPr>
      <w:tblGrid>
        <w:gridCol w:w="1668"/>
        <w:gridCol w:w="6860"/>
      </w:tblGrid>
      <w:tr w:rsidR="00804E6E" w:rsidRPr="00FF29FD" w:rsidTr="00C9055B">
        <w:trPr>
          <w:trHeight w:val="467"/>
        </w:trPr>
        <w:tc>
          <w:tcPr>
            <w:tcW w:w="8528" w:type="dxa"/>
            <w:gridSpan w:val="2"/>
            <w:shd w:val="clear" w:color="auto" w:fill="4F81BD"/>
            <w:vAlign w:val="center"/>
          </w:tcPr>
          <w:p w:rsidR="00804E6E" w:rsidRPr="00FF29FD" w:rsidRDefault="00804E6E" w:rsidP="00C9055B">
            <w:pPr>
              <w:spacing w:after="0" w:line="240" w:lineRule="auto"/>
              <w:jc w:val="center"/>
              <w:rPr>
                <w:b/>
                <w:bCs/>
                <w:color w:val="FFFFFF"/>
                <w:sz w:val="24"/>
                <w:szCs w:val="24"/>
              </w:rPr>
            </w:pPr>
            <w:r>
              <w:rPr>
                <w:b/>
                <w:bCs/>
                <w:color w:val="FFFFFF"/>
                <w:sz w:val="24"/>
                <w:szCs w:val="24"/>
              </w:rPr>
              <w:t xml:space="preserve">DJ_DECRYPTION </w:t>
            </w:r>
            <w:r w:rsidRPr="00FF29FD">
              <w:rPr>
                <w:b/>
                <w:bCs/>
                <w:color w:val="FFFFFF"/>
                <w:sz w:val="24"/>
                <w:szCs w:val="24"/>
              </w:rPr>
              <w:t>Protocol Specification</w:t>
            </w:r>
          </w:p>
        </w:tc>
      </w:tr>
      <w:tr w:rsidR="00804E6E" w:rsidRPr="00FF29FD" w:rsidTr="00C9055B">
        <w:trPr>
          <w:trHeight w:val="467"/>
        </w:trPr>
        <w:tc>
          <w:tcPr>
            <w:tcW w:w="1668"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Step 1:</w:t>
            </w:r>
          </w:p>
        </w:tc>
        <w:tc>
          <w:tcPr>
            <w:tcW w:w="6860" w:type="dxa"/>
            <w:tcBorders>
              <w:left w:val="nil"/>
            </w:tcBorders>
            <w:shd w:val="clear" w:color="auto" w:fill="D3DFEE"/>
            <w:vAlign w:val="center"/>
          </w:tcPr>
          <w:p w:rsidR="00804E6E" w:rsidRPr="00422BB1" w:rsidRDefault="00804E6E" w:rsidP="00C9055B">
            <w:pPr>
              <w:spacing w:after="0" w:line="240" w:lineRule="auto"/>
              <w:rPr>
                <w:b/>
                <w:bCs/>
              </w:rPr>
            </w:pPr>
            <w:r>
              <w:t xml:space="preserve">COMPUTE using the </w:t>
            </w:r>
            <w:r w:rsidRPr="008827B3">
              <w:t>Chinese Remainder Theorem</w:t>
            </w:r>
            <w:r>
              <w:t xml:space="preserve"> a value </w:t>
            </w:r>
            <w:r>
              <w:rPr>
                <w:b/>
                <w:bCs/>
                <w:i/>
                <w:iCs/>
              </w:rPr>
              <w:t>d</w:t>
            </w:r>
            <w:r>
              <w:t xml:space="preserve">, such that </w:t>
            </w:r>
            <w:r>
              <w:rPr>
                <w:b/>
                <w:bCs/>
                <w:i/>
                <w:iCs/>
              </w:rPr>
              <w:t xml:space="preserve">d = 1 mod </w:t>
            </w:r>
            <w:proofErr w:type="gramStart"/>
            <w:r>
              <w:rPr>
                <w:b/>
                <w:bCs/>
                <w:i/>
                <w:iCs/>
              </w:rPr>
              <w:t>N,</w:t>
            </w:r>
            <w:proofErr w:type="gramEnd"/>
            <w:r>
              <w:rPr>
                <w:b/>
                <w:bCs/>
                <w:i/>
                <w:iCs/>
              </w:rPr>
              <w:t xml:space="preserve"> </w:t>
            </w:r>
            <w:r>
              <w:t xml:space="preserve">and </w:t>
            </w:r>
            <w:r>
              <w:rPr>
                <w:b/>
                <w:bCs/>
                <w:i/>
                <w:iCs/>
              </w:rPr>
              <w:t xml:space="preserve">d=0 mod t. </w:t>
            </w:r>
            <w:r>
              <w:t xml:space="preserve">(Comment: if we know </w:t>
            </w:r>
            <w:r>
              <w:rPr>
                <w:b/>
                <w:bCs/>
                <w:i/>
                <w:iCs/>
              </w:rPr>
              <w:t>s</w:t>
            </w:r>
            <w:r>
              <w:rPr>
                <w:b/>
                <w:bCs/>
              </w:rPr>
              <w:t xml:space="preserve"> </w:t>
            </w:r>
            <w:r>
              <w:t xml:space="preserve">in advance then </w:t>
            </w:r>
            <w:r>
              <w:rPr>
                <w:b/>
                <w:bCs/>
                <w:i/>
                <w:iCs/>
              </w:rPr>
              <w:t>d</w:t>
            </w:r>
            <w:r>
              <w:rPr>
                <w:b/>
                <w:bCs/>
              </w:rPr>
              <w:t xml:space="preserve"> </w:t>
            </w:r>
            <w:r w:rsidRPr="00422BB1">
              <w:t xml:space="preserve">can be </w:t>
            </w:r>
            <w:proofErr w:type="spellStart"/>
            <w:r w:rsidRPr="00422BB1">
              <w:t>precomputed</w:t>
            </w:r>
            <w:proofErr w:type="spellEnd"/>
            <w:r>
              <w:t>.)</w:t>
            </w:r>
          </w:p>
          <w:p w:rsidR="00804E6E" w:rsidRPr="00422BB1" w:rsidRDefault="00804E6E" w:rsidP="00C9055B">
            <w:pPr>
              <w:spacing w:after="0" w:line="240" w:lineRule="auto"/>
              <w:rPr>
                <w:b/>
                <w:bCs/>
                <w:i/>
                <w:iCs/>
              </w:rPr>
            </w:pPr>
            <w:r>
              <w:t xml:space="preserve">COMPUTE </w:t>
            </w:r>
            <w:proofErr w:type="spellStart"/>
            <w:r>
              <w:rPr>
                <w:b/>
                <w:bCs/>
                <w:i/>
                <w:iCs/>
              </w:rPr>
              <w:t>c</w:t>
            </w:r>
            <w:r>
              <w:rPr>
                <w:b/>
                <w:bCs/>
                <w:i/>
                <w:iCs/>
                <w:vertAlign w:val="superscript"/>
              </w:rPr>
              <w:t>d</w:t>
            </w:r>
            <w:proofErr w:type="spellEnd"/>
            <w:r>
              <w:rPr>
                <w:b/>
                <w:bCs/>
                <w:i/>
                <w:iCs/>
              </w:rPr>
              <w:t xml:space="preserve"> mod N’.</w:t>
            </w:r>
          </w:p>
          <w:p w:rsidR="00804E6E" w:rsidRDefault="00804E6E" w:rsidP="00C9055B">
            <w:pPr>
              <w:spacing w:after="0" w:line="240" w:lineRule="auto"/>
            </w:pPr>
            <w:r>
              <w:t xml:space="preserve">COMPUTE </w:t>
            </w:r>
            <w:r w:rsidRPr="0021759A">
              <w:t>x</w:t>
            </w:r>
            <w:r>
              <w:t xml:space="preserve"> as </w:t>
            </w:r>
            <w:r w:rsidRPr="0021759A">
              <w:t>the</w:t>
            </w:r>
            <w:r>
              <w:t xml:space="preserve"> discrete logarithm of </w:t>
            </w:r>
            <w:proofErr w:type="spellStart"/>
            <w:r>
              <w:rPr>
                <w:b/>
                <w:bCs/>
                <w:i/>
                <w:iCs/>
              </w:rPr>
              <w:t>c</w:t>
            </w:r>
            <w:r w:rsidRPr="008827B3">
              <w:rPr>
                <w:b/>
                <w:bCs/>
                <w:i/>
                <w:iCs/>
                <w:vertAlign w:val="superscript"/>
              </w:rPr>
              <w:t>d</w:t>
            </w:r>
            <w:proofErr w:type="spellEnd"/>
            <w:r>
              <w:rPr>
                <w:b/>
                <w:bCs/>
                <w:i/>
                <w:iCs/>
              </w:rPr>
              <w:t xml:space="preserve"> </w:t>
            </w:r>
            <w:r w:rsidRPr="0021759A">
              <w:t>to the base</w:t>
            </w:r>
            <w:r>
              <w:rPr>
                <w:b/>
                <w:bCs/>
                <w:i/>
                <w:iCs/>
              </w:rPr>
              <w:t xml:space="preserve"> </w:t>
            </w:r>
            <w:r w:rsidRPr="0021759A">
              <w:rPr>
                <w:b/>
                <w:bCs/>
                <w:i/>
                <w:iCs/>
              </w:rPr>
              <w:t>(1+n)</w:t>
            </w:r>
            <w:r>
              <w:t xml:space="preserve"> modulo </w:t>
            </w:r>
            <w:r>
              <w:rPr>
                <w:b/>
                <w:bCs/>
                <w:i/>
                <w:iCs/>
              </w:rPr>
              <w:t>N’</w:t>
            </w:r>
            <w:r>
              <w:t>. This is done by the following computation</w:t>
            </w:r>
          </w:p>
          <w:p w:rsidR="00804E6E" w:rsidRPr="008827B3" w:rsidRDefault="00804E6E" w:rsidP="00C9055B">
            <w:pPr>
              <w:spacing w:after="0" w:line="240" w:lineRule="auto"/>
              <w:ind w:left="720"/>
              <w:rPr>
                <w:b/>
                <w:bCs/>
                <w:i/>
                <w:iCs/>
                <w:vertAlign w:val="superscript"/>
              </w:rPr>
            </w:pPr>
            <w:r w:rsidRPr="008827B3">
              <w:rPr>
                <w:b/>
                <w:bCs/>
                <w:i/>
                <w:iCs/>
              </w:rPr>
              <w:t>a=</w:t>
            </w:r>
            <w:proofErr w:type="spellStart"/>
            <w:r w:rsidRPr="008827B3">
              <w:rPr>
                <w:b/>
                <w:bCs/>
                <w:i/>
                <w:iCs/>
              </w:rPr>
              <w:t>c</w:t>
            </w:r>
            <w:r w:rsidRPr="008827B3">
              <w:rPr>
                <w:b/>
                <w:bCs/>
                <w:i/>
                <w:iCs/>
                <w:vertAlign w:val="superscript"/>
              </w:rPr>
              <w:t>d</w:t>
            </w:r>
            <w:proofErr w:type="spellEnd"/>
          </w:p>
          <w:p w:rsidR="00804E6E" w:rsidRPr="008827B3" w:rsidRDefault="00804E6E" w:rsidP="00C9055B">
            <w:pPr>
              <w:spacing w:after="0" w:line="240" w:lineRule="auto"/>
              <w:ind w:left="720"/>
              <w:rPr>
                <w:b/>
                <w:bCs/>
                <w:i/>
                <w:iCs/>
              </w:rPr>
            </w:pPr>
            <w:r w:rsidRPr="008827B3">
              <w:rPr>
                <w:b/>
                <w:bCs/>
                <w:i/>
                <w:iCs/>
              </w:rPr>
              <w:t>x=0</w:t>
            </w:r>
          </w:p>
          <w:p w:rsidR="00804E6E" w:rsidRPr="008827B3" w:rsidRDefault="00804E6E" w:rsidP="00C9055B">
            <w:pPr>
              <w:spacing w:after="0" w:line="240" w:lineRule="auto"/>
              <w:ind w:left="720"/>
              <w:rPr>
                <w:b/>
                <w:bCs/>
                <w:i/>
                <w:iCs/>
              </w:rPr>
            </w:pPr>
            <w:r w:rsidRPr="008827B3">
              <w:rPr>
                <w:b/>
                <w:bCs/>
                <w:i/>
                <w:iCs/>
              </w:rPr>
              <w:t>for j = 1 to s do</w:t>
            </w:r>
          </w:p>
          <w:p w:rsidR="00804E6E" w:rsidRPr="008827B3" w:rsidRDefault="00804E6E" w:rsidP="00C9055B">
            <w:pPr>
              <w:spacing w:after="0" w:line="240" w:lineRule="auto"/>
              <w:ind w:left="720"/>
              <w:rPr>
                <w:b/>
                <w:bCs/>
                <w:i/>
                <w:iCs/>
              </w:rPr>
            </w:pPr>
            <w:r w:rsidRPr="008827B3">
              <w:rPr>
                <w:b/>
                <w:bCs/>
                <w:i/>
                <w:iCs/>
              </w:rPr>
              <w:t>begin</w:t>
            </w:r>
          </w:p>
          <w:p w:rsidR="00804E6E" w:rsidRPr="008827B3" w:rsidRDefault="00804E6E" w:rsidP="00C9055B">
            <w:pPr>
              <w:spacing w:after="0" w:line="240" w:lineRule="auto"/>
              <w:ind w:left="720"/>
              <w:rPr>
                <w:b/>
                <w:bCs/>
                <w:i/>
                <w:iCs/>
                <w:lang w:val="pt-BR"/>
              </w:rPr>
            </w:pPr>
            <w:r w:rsidRPr="008827B3">
              <w:rPr>
                <w:b/>
                <w:bCs/>
                <w:i/>
                <w:iCs/>
                <w:lang w:val="pt-BR"/>
              </w:rPr>
              <w:t xml:space="preserve">   t1= </w:t>
            </w:r>
            <w:r>
              <w:rPr>
                <w:b/>
                <w:bCs/>
                <w:i/>
                <w:iCs/>
                <w:lang w:val="pt-BR"/>
              </w:rPr>
              <w:t>(</w:t>
            </w:r>
            <w:r w:rsidRPr="008827B3">
              <w:rPr>
                <w:b/>
                <w:bCs/>
                <w:i/>
                <w:iCs/>
                <w:lang w:val="pt-BR"/>
              </w:rPr>
              <w:t>(a mod n</w:t>
            </w:r>
            <w:r w:rsidRPr="008827B3">
              <w:rPr>
                <w:b/>
                <w:bCs/>
                <w:i/>
                <w:iCs/>
                <w:vertAlign w:val="superscript"/>
                <w:lang w:val="pt-BR"/>
              </w:rPr>
              <w:t xml:space="preserve">j+1 </w:t>
            </w:r>
            <w:r>
              <w:rPr>
                <w:b/>
                <w:bCs/>
                <w:i/>
                <w:iCs/>
                <w:lang w:val="pt-BR"/>
              </w:rPr>
              <w:t xml:space="preserve">) - </w:t>
            </w:r>
            <w:r w:rsidRPr="008827B3">
              <w:rPr>
                <w:b/>
                <w:bCs/>
                <w:i/>
                <w:iCs/>
                <w:lang w:val="pt-BR"/>
              </w:rPr>
              <w:t xml:space="preserve"> 1) / n</w:t>
            </w:r>
          </w:p>
          <w:p w:rsidR="00804E6E" w:rsidRPr="008827B3" w:rsidRDefault="00804E6E" w:rsidP="00C9055B">
            <w:pPr>
              <w:spacing w:after="0" w:line="240" w:lineRule="auto"/>
              <w:ind w:left="720"/>
              <w:rPr>
                <w:b/>
                <w:bCs/>
                <w:i/>
                <w:iCs/>
                <w:lang w:val="pt-BR"/>
              </w:rPr>
            </w:pPr>
            <w:r w:rsidRPr="008827B3">
              <w:rPr>
                <w:b/>
                <w:bCs/>
                <w:i/>
                <w:iCs/>
                <w:lang w:val="pt-BR"/>
              </w:rPr>
              <w:t xml:space="preserve">   t2 = x</w:t>
            </w:r>
          </w:p>
          <w:p w:rsidR="00804E6E" w:rsidRPr="008827B3" w:rsidRDefault="00804E6E" w:rsidP="00C9055B">
            <w:pPr>
              <w:spacing w:after="0" w:line="240" w:lineRule="auto"/>
              <w:ind w:left="720"/>
              <w:rPr>
                <w:b/>
                <w:bCs/>
                <w:i/>
                <w:iCs/>
              </w:rPr>
            </w:pPr>
            <w:r w:rsidRPr="008827B3">
              <w:rPr>
                <w:b/>
                <w:bCs/>
                <w:i/>
                <w:iCs/>
              </w:rPr>
              <w:t xml:space="preserve">   for k = 2 to j do</w:t>
            </w:r>
          </w:p>
          <w:p w:rsidR="00804E6E" w:rsidRPr="008827B3" w:rsidRDefault="00804E6E" w:rsidP="00C9055B">
            <w:pPr>
              <w:spacing w:after="0" w:line="240" w:lineRule="auto"/>
              <w:ind w:left="720"/>
              <w:rPr>
                <w:b/>
                <w:bCs/>
                <w:i/>
                <w:iCs/>
              </w:rPr>
            </w:pPr>
            <w:r w:rsidRPr="008827B3">
              <w:rPr>
                <w:b/>
                <w:bCs/>
                <w:i/>
                <w:iCs/>
              </w:rPr>
              <w:t xml:space="preserve">   begin</w:t>
            </w:r>
          </w:p>
          <w:p w:rsidR="00804E6E" w:rsidRPr="008827B3" w:rsidRDefault="00804E6E" w:rsidP="00C9055B">
            <w:pPr>
              <w:spacing w:after="0" w:line="240" w:lineRule="auto"/>
              <w:ind w:left="720"/>
              <w:rPr>
                <w:b/>
                <w:bCs/>
                <w:i/>
                <w:iCs/>
              </w:rPr>
            </w:pPr>
            <w:r w:rsidRPr="008827B3">
              <w:rPr>
                <w:b/>
                <w:bCs/>
                <w:i/>
                <w:iCs/>
              </w:rPr>
              <w:t xml:space="preserve">      x = x – 1</w:t>
            </w:r>
          </w:p>
          <w:p w:rsidR="00804E6E" w:rsidRPr="008827B3" w:rsidRDefault="00804E6E" w:rsidP="00C9055B">
            <w:pPr>
              <w:spacing w:after="0" w:line="240" w:lineRule="auto"/>
              <w:ind w:left="720"/>
              <w:rPr>
                <w:b/>
                <w:bCs/>
                <w:i/>
                <w:iCs/>
              </w:rPr>
            </w:pPr>
            <w:r w:rsidRPr="008827B3">
              <w:rPr>
                <w:b/>
                <w:bCs/>
                <w:i/>
                <w:iCs/>
              </w:rPr>
              <w:t xml:space="preserve">      t2 = t2 * x mod </w:t>
            </w:r>
            <w:proofErr w:type="spellStart"/>
            <w:r w:rsidRPr="008827B3">
              <w:rPr>
                <w:b/>
                <w:bCs/>
                <w:i/>
                <w:iCs/>
              </w:rPr>
              <w:t>n</w:t>
            </w:r>
            <w:r w:rsidRPr="008827B3">
              <w:rPr>
                <w:b/>
                <w:bCs/>
                <w:i/>
                <w:iCs/>
                <w:vertAlign w:val="superscript"/>
              </w:rPr>
              <w:t>j</w:t>
            </w:r>
            <w:proofErr w:type="spellEnd"/>
          </w:p>
          <w:p w:rsidR="00804E6E" w:rsidRPr="008827B3" w:rsidRDefault="00804E6E" w:rsidP="00C9055B">
            <w:pPr>
              <w:spacing w:after="0" w:line="240" w:lineRule="auto"/>
              <w:ind w:left="720"/>
              <w:rPr>
                <w:b/>
                <w:bCs/>
                <w:i/>
                <w:iCs/>
              </w:rPr>
            </w:pPr>
            <w:r w:rsidRPr="008827B3">
              <w:rPr>
                <w:b/>
                <w:bCs/>
                <w:i/>
                <w:iCs/>
              </w:rPr>
              <w:t xml:space="preserve">      t1 =  (t1 – (t2 * n</w:t>
            </w:r>
            <w:r w:rsidRPr="008827B3">
              <w:rPr>
                <w:b/>
                <w:bCs/>
                <w:i/>
                <w:iCs/>
                <w:vertAlign w:val="superscript"/>
              </w:rPr>
              <w:t>k-1</w:t>
            </w:r>
            <w:r w:rsidRPr="008827B3">
              <w:rPr>
                <w:b/>
                <w:bCs/>
                <w:i/>
                <w:iCs/>
              </w:rPr>
              <w:t xml:space="preserve">) / factorial(k) )  mod </w:t>
            </w:r>
            <w:proofErr w:type="spellStart"/>
            <w:r w:rsidRPr="008827B3">
              <w:rPr>
                <w:b/>
                <w:bCs/>
                <w:i/>
                <w:iCs/>
              </w:rPr>
              <w:t>n</w:t>
            </w:r>
            <w:r w:rsidRPr="008827B3">
              <w:rPr>
                <w:b/>
                <w:bCs/>
                <w:i/>
                <w:iCs/>
                <w:vertAlign w:val="superscript"/>
              </w:rPr>
              <w:t>j</w:t>
            </w:r>
            <w:proofErr w:type="spellEnd"/>
          </w:p>
          <w:p w:rsidR="00804E6E" w:rsidRPr="008827B3" w:rsidRDefault="00804E6E" w:rsidP="00C9055B">
            <w:pPr>
              <w:spacing w:after="0" w:line="240" w:lineRule="auto"/>
              <w:ind w:left="720"/>
              <w:rPr>
                <w:b/>
                <w:bCs/>
                <w:i/>
                <w:iCs/>
              </w:rPr>
            </w:pPr>
            <w:r w:rsidRPr="008827B3">
              <w:rPr>
                <w:b/>
                <w:bCs/>
                <w:i/>
                <w:iCs/>
              </w:rPr>
              <w:t xml:space="preserve">  end</w:t>
            </w:r>
          </w:p>
          <w:p w:rsidR="00804E6E" w:rsidRPr="008827B3" w:rsidRDefault="00804E6E" w:rsidP="00C9055B">
            <w:pPr>
              <w:spacing w:after="0" w:line="240" w:lineRule="auto"/>
              <w:ind w:left="720"/>
              <w:rPr>
                <w:b/>
                <w:bCs/>
                <w:i/>
                <w:iCs/>
              </w:rPr>
            </w:pPr>
            <w:r>
              <w:t xml:space="preserve"> </w:t>
            </w:r>
            <w:r w:rsidRPr="008827B3">
              <w:rPr>
                <w:b/>
                <w:bCs/>
                <w:i/>
                <w:iCs/>
              </w:rPr>
              <w:t xml:space="preserve"> x = t1</w:t>
            </w:r>
          </w:p>
          <w:p w:rsidR="00804E6E" w:rsidRPr="008827B3" w:rsidRDefault="00804E6E" w:rsidP="00C9055B">
            <w:pPr>
              <w:spacing w:after="0" w:line="240" w:lineRule="auto"/>
              <w:ind w:left="720"/>
              <w:rPr>
                <w:b/>
                <w:bCs/>
                <w:i/>
                <w:iCs/>
              </w:rPr>
            </w:pPr>
            <w:r w:rsidRPr="008827B3">
              <w:rPr>
                <w:b/>
                <w:bCs/>
                <w:i/>
                <w:iCs/>
              </w:rPr>
              <w:t>end</w:t>
            </w:r>
          </w:p>
          <w:p w:rsidR="00804E6E" w:rsidRPr="00DC0CE4" w:rsidRDefault="00804E6E" w:rsidP="00C9055B">
            <w:pPr>
              <w:spacing w:after="0" w:line="240" w:lineRule="auto"/>
              <w:rPr>
                <w:b/>
                <w:bCs/>
                <w:i/>
                <w:iCs/>
              </w:rPr>
            </w:pPr>
            <w:r w:rsidRPr="008827B3">
              <w:rPr>
                <w:b/>
                <w:bCs/>
                <w:i/>
                <w:iCs/>
              </w:rPr>
              <w:t>OUTPUT</w:t>
            </w:r>
            <w:r w:rsidRPr="00DC0CE4">
              <w:t xml:space="preserve"> </w:t>
            </w:r>
            <w:r>
              <w:rPr>
                <w:b/>
                <w:bCs/>
                <w:i/>
                <w:iCs/>
              </w:rPr>
              <w:t>x</w:t>
            </w:r>
          </w:p>
        </w:tc>
      </w:tr>
      <w:tr w:rsidR="00804E6E" w:rsidRPr="00FF29FD" w:rsidTr="00C9055B">
        <w:trPr>
          <w:trHeight w:val="467"/>
        </w:trPr>
        <w:tc>
          <w:tcPr>
            <w:tcW w:w="1668" w:type="dxa"/>
            <w:tcBorders>
              <w:right w:val="nil"/>
            </w:tcBorders>
            <w:shd w:val="clear" w:color="auto" w:fill="D3DFEE"/>
            <w:vAlign w:val="center"/>
          </w:tcPr>
          <w:p w:rsidR="00804E6E" w:rsidRPr="00FF29FD" w:rsidRDefault="00804E6E" w:rsidP="00C9055B">
            <w:pPr>
              <w:spacing w:after="0" w:line="240" w:lineRule="auto"/>
              <w:rPr>
                <w:b/>
                <w:bCs/>
              </w:rPr>
            </w:pPr>
          </w:p>
        </w:tc>
        <w:tc>
          <w:tcPr>
            <w:tcW w:w="6860" w:type="dxa"/>
            <w:tcBorders>
              <w:left w:val="nil"/>
            </w:tcBorders>
            <w:shd w:val="clear" w:color="auto" w:fill="D3DFEE"/>
            <w:vAlign w:val="center"/>
          </w:tcPr>
          <w:p w:rsidR="00804E6E" w:rsidRDefault="00804E6E" w:rsidP="00C9055B">
            <w:pPr>
              <w:spacing w:after="0" w:line="240" w:lineRule="auto"/>
            </w:pPr>
          </w:p>
        </w:tc>
      </w:tr>
    </w:tbl>
    <w:p w:rsidR="00804E6E" w:rsidRDefault="00804E6E" w:rsidP="00804E6E"/>
    <w:p w:rsidR="00804E6E" w:rsidRDefault="00804E6E" w:rsidP="00804E6E"/>
    <w:p w:rsidR="00804E6E" w:rsidRDefault="00804E6E" w:rsidP="00804E6E"/>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tblPr>
      <w:tblGrid>
        <w:gridCol w:w="2376"/>
        <w:gridCol w:w="6152"/>
      </w:tblGrid>
      <w:tr w:rsidR="00804E6E" w:rsidRPr="00FF29FD" w:rsidTr="00C9055B">
        <w:trPr>
          <w:trHeight w:val="467"/>
        </w:trPr>
        <w:tc>
          <w:tcPr>
            <w:tcW w:w="2376" w:type="dxa"/>
            <w:tcBorders>
              <w:right w:val="nil"/>
            </w:tcBorders>
            <w:shd w:val="clear" w:color="auto" w:fill="4F81BD"/>
            <w:vAlign w:val="center"/>
          </w:tcPr>
          <w:p w:rsidR="00804E6E" w:rsidRPr="00FF29FD" w:rsidRDefault="00804E6E" w:rsidP="00C9055B">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804E6E" w:rsidRPr="00FF29FD" w:rsidRDefault="00804E6E" w:rsidP="00C9055B">
            <w:pPr>
              <w:spacing w:after="0" w:line="240" w:lineRule="auto"/>
              <w:rPr>
                <w:b/>
                <w:bCs/>
                <w:color w:val="FFFFFF"/>
                <w:sz w:val="24"/>
                <w:szCs w:val="24"/>
              </w:rPr>
            </w:pPr>
            <w:proofErr w:type="spellStart"/>
            <w:r>
              <w:rPr>
                <w:b/>
                <w:bCs/>
                <w:color w:val="FFFFFF"/>
                <w:sz w:val="24"/>
                <w:szCs w:val="24"/>
              </w:rPr>
              <w:t>Damgard-Jurik</w:t>
            </w:r>
            <w:proofErr w:type="spellEnd"/>
            <w:r>
              <w:rPr>
                <w:b/>
                <w:bCs/>
                <w:color w:val="FFFFFF"/>
                <w:sz w:val="24"/>
                <w:szCs w:val="24"/>
              </w:rPr>
              <w:t xml:space="preserve"> </w:t>
            </w:r>
            <w:proofErr w:type="spellStart"/>
            <w:r>
              <w:rPr>
                <w:b/>
                <w:bCs/>
                <w:color w:val="FFFFFF"/>
                <w:sz w:val="24"/>
                <w:szCs w:val="24"/>
              </w:rPr>
              <w:t>homomorphic</w:t>
            </w:r>
            <w:proofErr w:type="spellEnd"/>
            <w:r>
              <w:rPr>
                <w:b/>
                <w:bCs/>
                <w:color w:val="FFFFFF"/>
                <w:sz w:val="24"/>
                <w:szCs w:val="24"/>
              </w:rPr>
              <w:t xml:space="preserve"> addition</w:t>
            </w:r>
          </w:p>
        </w:tc>
      </w:tr>
      <w:tr w:rsidR="00804E6E" w:rsidRPr="00FF29FD" w:rsidTr="00C9055B">
        <w:trPr>
          <w:trHeight w:val="467"/>
        </w:trPr>
        <w:tc>
          <w:tcPr>
            <w:tcW w:w="2376"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804E6E" w:rsidRPr="00FF29FD" w:rsidRDefault="00804E6E" w:rsidP="00C9055B">
            <w:pPr>
              <w:spacing w:after="0" w:line="240" w:lineRule="auto"/>
            </w:pPr>
            <w:r>
              <w:t>DJ_ADD</w:t>
            </w:r>
          </w:p>
        </w:tc>
      </w:tr>
      <w:tr w:rsidR="00804E6E" w:rsidRPr="00FF29FD" w:rsidTr="00C9055B">
        <w:trPr>
          <w:trHeight w:val="467"/>
        </w:trPr>
        <w:tc>
          <w:tcPr>
            <w:tcW w:w="2376" w:type="dxa"/>
            <w:tcBorders>
              <w:right w:val="nil"/>
            </w:tcBorders>
            <w:vAlign w:val="center"/>
          </w:tcPr>
          <w:p w:rsidR="00804E6E" w:rsidRPr="00FF29FD" w:rsidRDefault="00804E6E" w:rsidP="00C9055B">
            <w:pPr>
              <w:spacing w:after="0" w:line="240" w:lineRule="auto"/>
              <w:rPr>
                <w:b/>
                <w:bCs/>
              </w:rPr>
            </w:pPr>
            <w:r w:rsidRPr="00FF29FD">
              <w:rPr>
                <w:b/>
                <w:bCs/>
              </w:rPr>
              <w:t>Protocol Type:</w:t>
            </w:r>
          </w:p>
        </w:tc>
        <w:tc>
          <w:tcPr>
            <w:tcW w:w="6152" w:type="dxa"/>
            <w:tcBorders>
              <w:left w:val="nil"/>
            </w:tcBorders>
            <w:vAlign w:val="center"/>
          </w:tcPr>
          <w:p w:rsidR="00804E6E" w:rsidRPr="00504DC9" w:rsidRDefault="00804E6E" w:rsidP="00C9055B">
            <w:pPr>
              <w:spacing w:after="0" w:line="240" w:lineRule="auto"/>
            </w:pPr>
            <w:proofErr w:type="spellStart"/>
            <w:r w:rsidRPr="00504DC9">
              <w:rPr>
                <w:sz w:val="24"/>
                <w:szCs w:val="24"/>
              </w:rPr>
              <w:t>homomorphic</w:t>
            </w:r>
            <w:proofErr w:type="spellEnd"/>
            <w:r w:rsidRPr="00504DC9">
              <w:rPr>
                <w:sz w:val="24"/>
                <w:szCs w:val="24"/>
              </w:rPr>
              <w:t xml:space="preserve"> addition</w:t>
            </w:r>
          </w:p>
        </w:tc>
      </w:tr>
      <w:tr w:rsidR="00804E6E" w:rsidRPr="00FF29FD" w:rsidTr="00C9055B">
        <w:trPr>
          <w:trHeight w:val="467"/>
        </w:trPr>
        <w:tc>
          <w:tcPr>
            <w:tcW w:w="2376"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804E6E" w:rsidRPr="00FF29FD" w:rsidRDefault="00804E6E" w:rsidP="00C9055B">
            <w:pPr>
              <w:spacing w:after="0" w:line="240" w:lineRule="auto"/>
            </w:pPr>
            <w:proofErr w:type="spellStart"/>
            <w:r>
              <w:rPr>
                <w:sz w:val="24"/>
                <w:szCs w:val="24"/>
              </w:rPr>
              <w:t>H</w:t>
            </w:r>
            <w:r w:rsidRPr="00504DC9">
              <w:rPr>
                <w:sz w:val="24"/>
                <w:szCs w:val="24"/>
              </w:rPr>
              <w:t>omomorphic</w:t>
            </w:r>
            <w:proofErr w:type="spellEnd"/>
            <w:r w:rsidRPr="00504DC9">
              <w:rPr>
                <w:sz w:val="24"/>
                <w:szCs w:val="24"/>
              </w:rPr>
              <w:t xml:space="preserve"> addition</w:t>
            </w:r>
            <w:r w:rsidRPr="00504DC9">
              <w:t xml:space="preserve"> </w:t>
            </w:r>
            <w:r>
              <w:t xml:space="preserve">of </w:t>
            </w:r>
            <w:proofErr w:type="spellStart"/>
            <w:r>
              <w:t>ciphertexts</w:t>
            </w:r>
            <w:proofErr w:type="spellEnd"/>
            <w:r>
              <w:t xml:space="preserve"> in the </w:t>
            </w:r>
            <w:proofErr w:type="spellStart"/>
            <w:r>
              <w:t>Damgard</w:t>
            </w:r>
            <w:proofErr w:type="spellEnd"/>
            <w:r>
              <w:t xml:space="preserve"> </w:t>
            </w:r>
            <w:proofErr w:type="spellStart"/>
            <w:r>
              <w:t>Jurik</w:t>
            </w:r>
            <w:proofErr w:type="spellEnd"/>
            <w:r>
              <w:t xml:space="preserve"> encryption scheme</w:t>
            </w:r>
          </w:p>
        </w:tc>
      </w:tr>
      <w:tr w:rsidR="00804E6E" w:rsidRPr="00FF29FD" w:rsidTr="00C9055B">
        <w:trPr>
          <w:trHeight w:val="467"/>
        </w:trPr>
        <w:tc>
          <w:tcPr>
            <w:tcW w:w="2376" w:type="dxa"/>
            <w:tcBorders>
              <w:right w:val="nil"/>
            </w:tcBorders>
            <w:vAlign w:val="center"/>
          </w:tcPr>
          <w:p w:rsidR="00804E6E" w:rsidRPr="00FF29FD" w:rsidRDefault="00804E6E" w:rsidP="00C9055B">
            <w:pPr>
              <w:spacing w:after="0" w:line="240" w:lineRule="auto"/>
              <w:rPr>
                <w:b/>
                <w:bCs/>
              </w:rPr>
            </w:pPr>
            <w:r w:rsidRPr="00FF29FD">
              <w:rPr>
                <w:b/>
                <w:bCs/>
              </w:rPr>
              <w:t>References:</w:t>
            </w:r>
          </w:p>
        </w:tc>
        <w:tc>
          <w:tcPr>
            <w:tcW w:w="6152" w:type="dxa"/>
            <w:tcBorders>
              <w:left w:val="nil"/>
            </w:tcBorders>
            <w:vAlign w:val="center"/>
          </w:tcPr>
          <w:p w:rsidR="00804E6E" w:rsidRPr="00FF29FD" w:rsidRDefault="00804E6E" w:rsidP="00C9055B">
            <w:pPr>
              <w:spacing w:after="0" w:line="240" w:lineRule="auto"/>
            </w:pPr>
            <w:r>
              <w:t>[DJ00]</w:t>
            </w:r>
          </w:p>
        </w:tc>
      </w:tr>
    </w:tbl>
    <w:p w:rsidR="00804E6E" w:rsidRPr="00491D7A" w:rsidRDefault="00804E6E" w:rsidP="00804E6E"/>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tblPr>
      <w:tblGrid>
        <w:gridCol w:w="2376"/>
        <w:gridCol w:w="6152"/>
      </w:tblGrid>
      <w:tr w:rsidR="00804E6E" w:rsidRPr="00FF29FD" w:rsidTr="00C9055B">
        <w:trPr>
          <w:trHeight w:val="467"/>
        </w:trPr>
        <w:tc>
          <w:tcPr>
            <w:tcW w:w="8528" w:type="dxa"/>
            <w:gridSpan w:val="2"/>
            <w:shd w:val="clear" w:color="auto" w:fill="4F81BD"/>
            <w:vAlign w:val="center"/>
          </w:tcPr>
          <w:p w:rsidR="00804E6E" w:rsidRPr="00FF29FD" w:rsidRDefault="00804E6E" w:rsidP="00C9055B">
            <w:pPr>
              <w:spacing w:after="0" w:line="240" w:lineRule="auto"/>
              <w:jc w:val="center"/>
              <w:rPr>
                <w:b/>
                <w:bCs/>
                <w:color w:val="FFFFFF"/>
                <w:sz w:val="24"/>
                <w:szCs w:val="24"/>
              </w:rPr>
            </w:pPr>
            <w:r>
              <w:rPr>
                <w:b/>
                <w:bCs/>
                <w:color w:val="FFFFFF"/>
                <w:sz w:val="24"/>
                <w:szCs w:val="24"/>
              </w:rPr>
              <w:t xml:space="preserve">DJ_ ADD </w:t>
            </w:r>
            <w:r w:rsidRPr="00FF29FD">
              <w:rPr>
                <w:b/>
                <w:bCs/>
                <w:color w:val="FFFFFF"/>
                <w:sz w:val="24"/>
                <w:szCs w:val="24"/>
              </w:rPr>
              <w:t>Protocol Parameters</w:t>
            </w:r>
          </w:p>
        </w:tc>
      </w:tr>
      <w:tr w:rsidR="00804E6E" w:rsidRPr="00FF29FD" w:rsidTr="00C9055B">
        <w:trPr>
          <w:trHeight w:val="467"/>
        </w:trPr>
        <w:tc>
          <w:tcPr>
            <w:tcW w:w="2376"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804E6E" w:rsidRPr="00FF29FD" w:rsidRDefault="00804E6E" w:rsidP="00C9055B">
            <w:pPr>
              <w:spacing w:after="0" w:line="240" w:lineRule="auto"/>
            </w:pPr>
            <w:r w:rsidRPr="00FF29FD">
              <w:t>Party P</w:t>
            </w:r>
            <w:r w:rsidRPr="00FF29FD">
              <w:rPr>
                <w:vertAlign w:val="subscript"/>
              </w:rPr>
              <w:t>1</w:t>
            </w:r>
            <w:r w:rsidRPr="00FF29FD">
              <w:t xml:space="preserve"> (this is a non-interactive function)</w:t>
            </w:r>
          </w:p>
        </w:tc>
      </w:tr>
      <w:tr w:rsidR="00804E6E" w:rsidRPr="00FF29FD" w:rsidTr="00C9055B">
        <w:trPr>
          <w:trHeight w:val="467"/>
        </w:trPr>
        <w:tc>
          <w:tcPr>
            <w:tcW w:w="2376" w:type="dxa"/>
            <w:tcBorders>
              <w:right w:val="nil"/>
            </w:tcBorders>
            <w:vAlign w:val="center"/>
          </w:tcPr>
          <w:p w:rsidR="00804E6E" w:rsidRPr="00FF29FD" w:rsidRDefault="00804E6E" w:rsidP="00C9055B">
            <w:pPr>
              <w:spacing w:after="0" w:line="240" w:lineRule="auto"/>
              <w:rPr>
                <w:b/>
                <w:bCs/>
              </w:rPr>
            </w:pPr>
            <w:r>
              <w:rPr>
                <w:b/>
                <w:bCs/>
              </w:rPr>
              <w:t>P</w:t>
            </w:r>
            <w:r w:rsidRPr="00FF29FD">
              <w:rPr>
                <w:b/>
                <w:bCs/>
              </w:rPr>
              <w:t>arameters:</w:t>
            </w:r>
          </w:p>
        </w:tc>
        <w:tc>
          <w:tcPr>
            <w:tcW w:w="6152" w:type="dxa"/>
            <w:tcBorders>
              <w:left w:val="nil"/>
            </w:tcBorders>
            <w:vAlign w:val="center"/>
          </w:tcPr>
          <w:p w:rsidR="00804E6E" w:rsidRDefault="00804E6E" w:rsidP="00C9055B">
            <w:pPr>
              <w:pStyle w:val="ListParagraph"/>
              <w:spacing w:after="0" w:line="240" w:lineRule="auto"/>
              <w:ind w:left="-42"/>
              <w:rPr>
                <w:b/>
                <w:bCs/>
                <w:i/>
                <w:iCs/>
              </w:rPr>
            </w:pPr>
            <w:r>
              <w:t xml:space="preserve">Length parameter </w:t>
            </w:r>
            <w:r>
              <w:rPr>
                <w:b/>
                <w:bCs/>
                <w:i/>
                <w:iCs/>
              </w:rPr>
              <w:t>s</w:t>
            </w:r>
          </w:p>
          <w:p w:rsidR="00804E6E" w:rsidRPr="0081794D" w:rsidRDefault="00804E6E" w:rsidP="00C9055B">
            <w:pPr>
              <w:pStyle w:val="ListParagraph"/>
              <w:spacing w:after="0" w:line="240" w:lineRule="auto"/>
              <w:ind w:left="-42"/>
              <w:rPr>
                <w:b/>
                <w:bCs/>
                <w:i/>
                <w:iCs/>
              </w:rPr>
            </w:pPr>
            <w:r>
              <w:t xml:space="preserve">(Comment: We do not have to define </w:t>
            </w:r>
            <w:r w:rsidRPr="0080479C">
              <w:rPr>
                <w:b/>
                <w:bCs/>
                <w:i/>
                <w:iCs/>
              </w:rPr>
              <w:t>s</w:t>
            </w:r>
            <w:r>
              <w:t xml:space="preserve"> in advance. Rather, it can be computed from the length of the plaintext </w:t>
            </w:r>
            <w:r>
              <w:rPr>
                <w:b/>
                <w:bCs/>
                <w:i/>
                <w:iCs/>
              </w:rPr>
              <w:t>c</w:t>
            </w:r>
            <w:r>
              <w:t xml:space="preserve">, </w:t>
            </w:r>
            <w:proofErr w:type="gramStart"/>
            <w:r>
              <w:t xml:space="preserve">as </w:t>
            </w:r>
            <w:r>
              <w:rPr>
                <w:b/>
                <w:bCs/>
                <w:i/>
                <w:iCs/>
              </w:rPr>
              <w:t xml:space="preserve"> s</w:t>
            </w:r>
            <w:proofErr w:type="gramEnd"/>
            <w:r>
              <w:rPr>
                <w:b/>
                <w:bCs/>
                <w:i/>
                <w:iCs/>
              </w:rPr>
              <w:t xml:space="preserve">=|c|/n -1 </w:t>
            </w:r>
            <w:r>
              <w:t xml:space="preserve"> rounded up.)</w:t>
            </w:r>
          </w:p>
        </w:tc>
      </w:tr>
      <w:tr w:rsidR="00804E6E" w:rsidRPr="00FF29FD" w:rsidTr="00C9055B">
        <w:trPr>
          <w:trHeight w:val="467"/>
        </w:trPr>
        <w:tc>
          <w:tcPr>
            <w:tcW w:w="2376" w:type="dxa"/>
            <w:tcBorders>
              <w:right w:val="nil"/>
            </w:tcBorders>
            <w:shd w:val="clear" w:color="auto" w:fill="D3DFEE"/>
            <w:vAlign w:val="center"/>
          </w:tcPr>
          <w:p w:rsidR="00804E6E" w:rsidRDefault="00804E6E" w:rsidP="00C9055B">
            <w:r w:rsidRPr="00FF29FD">
              <w:rPr>
                <w:b/>
                <w:bCs/>
              </w:rPr>
              <w:t>Inputs:</w:t>
            </w:r>
            <w:r>
              <w:t xml:space="preserve"> </w:t>
            </w:r>
          </w:p>
          <w:p w:rsidR="00804E6E" w:rsidRPr="00FF29FD" w:rsidRDefault="00804E6E" w:rsidP="00C9055B">
            <w:pPr>
              <w:spacing w:after="0" w:line="240" w:lineRule="auto"/>
              <w:rPr>
                <w:b/>
                <w:bCs/>
              </w:rPr>
            </w:pPr>
          </w:p>
        </w:tc>
        <w:tc>
          <w:tcPr>
            <w:tcW w:w="6152" w:type="dxa"/>
            <w:tcBorders>
              <w:left w:val="nil"/>
            </w:tcBorders>
            <w:shd w:val="clear" w:color="auto" w:fill="D3DFEE"/>
            <w:vAlign w:val="center"/>
          </w:tcPr>
          <w:p w:rsidR="00804E6E" w:rsidRPr="00A45C60" w:rsidRDefault="00804E6E" w:rsidP="00C9055B">
            <w:pPr>
              <w:pStyle w:val="ListParagraph"/>
              <w:numPr>
                <w:ilvl w:val="0"/>
                <w:numId w:val="3"/>
              </w:numPr>
              <w:spacing w:after="0" w:line="240" w:lineRule="auto"/>
              <w:ind w:left="318" w:hanging="284"/>
            </w:pPr>
            <w:r>
              <w:t xml:space="preserve">Public key </w:t>
            </w:r>
            <w:r>
              <w:rPr>
                <w:b/>
                <w:bCs/>
                <w:i/>
                <w:iCs/>
              </w:rPr>
              <w:t>n</w:t>
            </w:r>
          </w:p>
          <w:p w:rsidR="00804E6E" w:rsidRDefault="00804E6E" w:rsidP="00C9055B">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804E6E" w:rsidRPr="00FF29FD" w:rsidRDefault="00804E6E" w:rsidP="00C9055B">
            <w:pPr>
              <w:pStyle w:val="ListParagraph"/>
              <w:numPr>
                <w:ilvl w:val="0"/>
                <w:numId w:val="3"/>
              </w:numPr>
              <w:spacing w:after="0" w:line="240" w:lineRule="auto"/>
              <w:ind w:left="318" w:hanging="284"/>
            </w:pPr>
            <w:proofErr w:type="spellStart"/>
            <w:r>
              <w:t>Ciphertexts</w:t>
            </w:r>
            <w:proofErr w:type="spellEnd"/>
            <w:r>
              <w:t xml:space="preserve"> </w:t>
            </w:r>
            <w:r>
              <w:rPr>
                <w:b/>
                <w:bCs/>
                <w:i/>
                <w:iCs/>
              </w:rPr>
              <w:t>c1,c2</w:t>
            </w:r>
            <w:r w:rsidRPr="00DC0CE4">
              <w:rPr>
                <w:b/>
                <w:bCs/>
                <w:i/>
                <w:iCs/>
              </w:rPr>
              <w:t xml:space="preserve"> </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w:t>
            </w:r>
            <w:r>
              <w:t xml:space="preserve"> </w:t>
            </w:r>
          </w:p>
        </w:tc>
      </w:tr>
      <w:tr w:rsidR="00804E6E" w:rsidRPr="00FF29FD" w:rsidTr="00C9055B">
        <w:trPr>
          <w:trHeight w:val="467"/>
        </w:trPr>
        <w:tc>
          <w:tcPr>
            <w:tcW w:w="2376" w:type="dxa"/>
            <w:tcBorders>
              <w:right w:val="nil"/>
            </w:tcBorders>
            <w:vAlign w:val="center"/>
          </w:tcPr>
          <w:p w:rsidR="00804E6E" w:rsidRPr="00FF29FD" w:rsidRDefault="00804E6E" w:rsidP="00C9055B">
            <w:pPr>
              <w:spacing w:after="0" w:line="240" w:lineRule="auto"/>
              <w:rPr>
                <w:b/>
                <w:bCs/>
              </w:rPr>
            </w:pPr>
            <w:r w:rsidRPr="00FF29FD">
              <w:rPr>
                <w:b/>
                <w:bCs/>
              </w:rPr>
              <w:t>Outputs:</w:t>
            </w:r>
          </w:p>
        </w:tc>
        <w:tc>
          <w:tcPr>
            <w:tcW w:w="6152" w:type="dxa"/>
            <w:tcBorders>
              <w:left w:val="nil"/>
            </w:tcBorders>
            <w:vAlign w:val="center"/>
          </w:tcPr>
          <w:p w:rsidR="00804E6E" w:rsidRPr="00F9012B" w:rsidRDefault="00804E6E" w:rsidP="00C9055B">
            <w:pPr>
              <w:pStyle w:val="ListParagraph"/>
              <w:spacing w:after="0" w:line="240" w:lineRule="auto"/>
              <w:ind w:left="34"/>
              <w:rPr>
                <w:b/>
                <w:bCs/>
                <w:i/>
                <w:iCs/>
                <w:vertAlign w:val="subscript"/>
              </w:rPr>
            </w:pPr>
            <w:proofErr w:type="spellStart"/>
            <w:proofErr w:type="gramStart"/>
            <w:r>
              <w:t>Ciphertext</w:t>
            </w:r>
            <w:proofErr w:type="spellEnd"/>
            <w:r>
              <w:t xml:space="preserve"> </w:t>
            </w:r>
            <w:r w:rsidRPr="00DC0CE4">
              <w:rPr>
                <w:b/>
                <w:bCs/>
                <w:i/>
                <w:iCs/>
              </w:rPr>
              <w:t>c</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 xml:space="preserve">’   </w:t>
            </w:r>
            <w:r w:rsidRPr="00F9012B">
              <w:t>(su</w:t>
            </w:r>
            <w:r>
              <w:t>c</w:t>
            </w:r>
            <w:r w:rsidRPr="00F9012B">
              <w:t>h</w:t>
            </w:r>
            <w:r>
              <w:t xml:space="preserve"> that </w:t>
            </w:r>
            <w:r w:rsidRPr="007A0684">
              <w:rPr>
                <w:b/>
                <w:bCs/>
                <w:i/>
                <w:iCs/>
              </w:rPr>
              <w:t xml:space="preserve">c </w:t>
            </w:r>
            <w:r>
              <w:t xml:space="preserve">is a random encryption of the sum of the plaintexts of </w:t>
            </w:r>
            <w:r>
              <w:rPr>
                <w:b/>
                <w:bCs/>
                <w:i/>
                <w:iCs/>
              </w:rPr>
              <w:t>c1</w:t>
            </w:r>
            <w:r>
              <w:rPr>
                <w:b/>
                <w:bCs/>
              </w:rPr>
              <w:t xml:space="preserve"> </w:t>
            </w:r>
            <w:r w:rsidRPr="00F9012B">
              <w:t xml:space="preserve">and </w:t>
            </w:r>
            <w:r w:rsidRPr="00F9012B">
              <w:rPr>
                <w:b/>
                <w:bCs/>
                <w:i/>
                <w:iCs/>
              </w:rPr>
              <w:t>c2</w:t>
            </w:r>
            <w:r w:rsidRPr="00F9012B">
              <w:t xml:space="preserve"> </w:t>
            </w:r>
            <w:r>
              <w:t>modulo</w:t>
            </w:r>
            <w:r w:rsidRPr="00F9012B">
              <w:t xml:space="preserve"> </w:t>
            </w:r>
            <w:r w:rsidRPr="00F9012B">
              <w:rPr>
                <w:b/>
                <w:bCs/>
                <w:i/>
                <w:iCs/>
              </w:rPr>
              <w:t>N</w:t>
            </w:r>
            <w:r w:rsidRPr="00F9012B">
              <w:t>).</w:t>
            </w:r>
            <w:proofErr w:type="gramEnd"/>
          </w:p>
        </w:tc>
      </w:tr>
    </w:tbl>
    <w:p w:rsidR="00804E6E" w:rsidRPr="00491D7A" w:rsidRDefault="00804E6E" w:rsidP="00804E6E"/>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tblPr>
      <w:tblGrid>
        <w:gridCol w:w="1668"/>
        <w:gridCol w:w="6860"/>
      </w:tblGrid>
      <w:tr w:rsidR="00804E6E" w:rsidRPr="00FF29FD" w:rsidTr="00C9055B">
        <w:trPr>
          <w:trHeight w:val="467"/>
        </w:trPr>
        <w:tc>
          <w:tcPr>
            <w:tcW w:w="8528" w:type="dxa"/>
            <w:gridSpan w:val="2"/>
            <w:shd w:val="clear" w:color="auto" w:fill="4F81BD"/>
            <w:vAlign w:val="center"/>
          </w:tcPr>
          <w:p w:rsidR="00804E6E" w:rsidRPr="00FF29FD" w:rsidRDefault="00804E6E" w:rsidP="00C9055B">
            <w:pPr>
              <w:spacing w:after="0" w:line="240" w:lineRule="auto"/>
              <w:jc w:val="center"/>
              <w:rPr>
                <w:b/>
                <w:bCs/>
                <w:color w:val="FFFFFF"/>
                <w:sz w:val="24"/>
                <w:szCs w:val="24"/>
              </w:rPr>
            </w:pPr>
            <w:r>
              <w:rPr>
                <w:b/>
                <w:bCs/>
                <w:color w:val="FFFFFF"/>
                <w:sz w:val="24"/>
                <w:szCs w:val="24"/>
              </w:rPr>
              <w:t xml:space="preserve">DJ_ADD </w:t>
            </w:r>
            <w:r w:rsidRPr="00FF29FD">
              <w:rPr>
                <w:b/>
                <w:bCs/>
                <w:color w:val="FFFFFF"/>
                <w:sz w:val="24"/>
                <w:szCs w:val="24"/>
              </w:rPr>
              <w:t>Protocol Specification</w:t>
            </w:r>
          </w:p>
        </w:tc>
      </w:tr>
      <w:tr w:rsidR="00804E6E" w:rsidRPr="00FF29FD" w:rsidTr="00C9055B">
        <w:trPr>
          <w:trHeight w:val="467"/>
        </w:trPr>
        <w:tc>
          <w:tcPr>
            <w:tcW w:w="1668"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Step 1:</w:t>
            </w:r>
          </w:p>
        </w:tc>
        <w:tc>
          <w:tcPr>
            <w:tcW w:w="6860" w:type="dxa"/>
            <w:tcBorders>
              <w:left w:val="nil"/>
            </w:tcBorders>
            <w:shd w:val="clear" w:color="auto" w:fill="D3DFEE"/>
            <w:vAlign w:val="center"/>
          </w:tcPr>
          <w:p w:rsidR="00804E6E" w:rsidRDefault="00804E6E" w:rsidP="00C9055B">
            <w:pPr>
              <w:spacing w:after="0" w:line="240" w:lineRule="auto"/>
              <w:rPr>
                <w:vertAlign w:val="subscript"/>
              </w:rPr>
            </w:pPr>
            <w:r>
              <w:t xml:space="preserve">COMPUTE </w:t>
            </w:r>
            <w:r>
              <w:rPr>
                <w:b/>
                <w:bCs/>
                <w:i/>
                <w:iCs/>
              </w:rPr>
              <w:t>c = c1*c2 mod N’</w:t>
            </w:r>
          </w:p>
          <w:p w:rsidR="00804E6E" w:rsidRDefault="00804E6E" w:rsidP="00C9055B">
            <w:pPr>
              <w:spacing w:after="0" w:line="240" w:lineRule="auto"/>
            </w:pPr>
            <w:r>
              <w:t xml:space="preserve">CHOOSE a random </w:t>
            </w:r>
            <w:r w:rsidRPr="00072FAC">
              <w:rPr>
                <w:b/>
                <w:bCs/>
                <w:i/>
                <w:iCs/>
              </w:rPr>
              <w:t xml:space="preserve">r </w:t>
            </w:r>
            <w:r>
              <w:t xml:space="preserve">in </w:t>
            </w:r>
            <w:r w:rsidRPr="00DC0CE4">
              <w:rPr>
                <w:b/>
                <w:bCs/>
                <w:i/>
                <w:iCs/>
              </w:rPr>
              <w:t>Z</w:t>
            </w:r>
            <w:r w:rsidRPr="00DC0CE4">
              <w:rPr>
                <w:b/>
                <w:bCs/>
                <w:i/>
                <w:iCs/>
                <w:vertAlign w:val="subscript"/>
              </w:rPr>
              <w:t>N’</w:t>
            </w:r>
            <w:proofErr w:type="gramStart"/>
            <w:r w:rsidRPr="00DC0CE4">
              <w:rPr>
                <w:b/>
                <w:bCs/>
                <w:i/>
                <w:iCs/>
                <w:vertAlign w:val="superscript"/>
              </w:rPr>
              <w:t>*</w:t>
            </w:r>
            <w:r>
              <w:rPr>
                <w:b/>
                <w:bCs/>
                <w:i/>
                <w:iCs/>
              </w:rPr>
              <w:t xml:space="preserve">  </w:t>
            </w:r>
            <w:r>
              <w:t>(</w:t>
            </w:r>
            <w:proofErr w:type="gramEnd"/>
            <w:r>
              <w:t xml:space="preserve">This can be done by choosing a random value between 1 and </w:t>
            </w:r>
            <w:r w:rsidRPr="00DC0CE4">
              <w:rPr>
                <w:b/>
                <w:bCs/>
                <w:i/>
                <w:iCs/>
              </w:rPr>
              <w:t>N’-1</w:t>
            </w:r>
            <w:r>
              <w:t xml:space="preserve">, which is with overwhelming probability in </w:t>
            </w:r>
            <w:r w:rsidRPr="00DC0CE4">
              <w:rPr>
                <w:b/>
                <w:bCs/>
                <w:i/>
                <w:iCs/>
              </w:rPr>
              <w:t>Z</w:t>
            </w:r>
            <w:r w:rsidRPr="00DC0CE4">
              <w:rPr>
                <w:b/>
                <w:bCs/>
                <w:i/>
                <w:iCs/>
                <w:vertAlign w:val="subscript"/>
              </w:rPr>
              <w:t>N’</w:t>
            </w:r>
            <w:r w:rsidRPr="00DC0CE4">
              <w:rPr>
                <w:b/>
                <w:bCs/>
                <w:i/>
                <w:iCs/>
                <w:vertAlign w:val="superscript"/>
              </w:rPr>
              <w:t>*</w:t>
            </w:r>
            <w:r>
              <w:t>.)</w:t>
            </w:r>
          </w:p>
          <w:p w:rsidR="00804E6E" w:rsidRPr="007A0684" w:rsidRDefault="00804E6E" w:rsidP="00C9055B">
            <w:pPr>
              <w:spacing w:after="0" w:line="240" w:lineRule="auto"/>
            </w:pPr>
            <w:r w:rsidRPr="00F9012B">
              <w:t>COMPUTE</w:t>
            </w:r>
            <w:r>
              <w:t xml:space="preserve"> </w:t>
            </w:r>
            <w:r>
              <w:rPr>
                <w:b/>
                <w:bCs/>
                <w:i/>
                <w:iCs/>
              </w:rPr>
              <w:t xml:space="preserve">c = c * </w:t>
            </w:r>
            <w:proofErr w:type="spellStart"/>
            <w:r>
              <w:rPr>
                <w:b/>
                <w:bCs/>
                <w:i/>
                <w:iCs/>
              </w:rPr>
              <w:t>r</w:t>
            </w:r>
            <w:r>
              <w:rPr>
                <w:b/>
                <w:bCs/>
                <w:i/>
                <w:iCs/>
                <w:vertAlign w:val="superscript"/>
              </w:rPr>
              <w:t>N</w:t>
            </w:r>
            <w:proofErr w:type="spellEnd"/>
            <w:r>
              <w:rPr>
                <w:b/>
                <w:bCs/>
                <w:i/>
                <w:iCs/>
                <w:vertAlign w:val="superscript"/>
              </w:rPr>
              <w:t xml:space="preserve"> </w:t>
            </w:r>
            <w:r>
              <w:rPr>
                <w:b/>
                <w:bCs/>
                <w:i/>
                <w:iCs/>
              </w:rPr>
              <w:t>mod N’</w:t>
            </w:r>
          </w:p>
          <w:p w:rsidR="00804E6E" w:rsidRPr="00DC0CE4" w:rsidRDefault="00804E6E" w:rsidP="00C9055B">
            <w:pPr>
              <w:spacing w:after="0" w:line="240" w:lineRule="auto"/>
              <w:rPr>
                <w:b/>
                <w:bCs/>
                <w:i/>
                <w:iCs/>
              </w:rPr>
            </w:pPr>
            <w:r w:rsidRPr="00DC0CE4">
              <w:t xml:space="preserve">OUTPUT </w:t>
            </w:r>
            <w:r w:rsidRPr="00DC0CE4">
              <w:rPr>
                <w:b/>
                <w:bCs/>
                <w:i/>
                <w:iCs/>
              </w:rPr>
              <w:t>c</w:t>
            </w:r>
          </w:p>
        </w:tc>
      </w:tr>
    </w:tbl>
    <w:p w:rsidR="00804E6E" w:rsidRDefault="00804E6E" w:rsidP="00804E6E"/>
    <w:p w:rsidR="00804E6E" w:rsidRDefault="00804E6E" w:rsidP="00804E6E"/>
    <w:p w:rsidR="00804E6E" w:rsidRDefault="00804E6E" w:rsidP="00804E6E"/>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tblPr>
      <w:tblGrid>
        <w:gridCol w:w="2376"/>
        <w:gridCol w:w="6152"/>
      </w:tblGrid>
      <w:tr w:rsidR="00804E6E" w:rsidRPr="00FF29FD" w:rsidTr="00C9055B">
        <w:trPr>
          <w:trHeight w:val="467"/>
        </w:trPr>
        <w:tc>
          <w:tcPr>
            <w:tcW w:w="2376" w:type="dxa"/>
            <w:tcBorders>
              <w:right w:val="nil"/>
            </w:tcBorders>
            <w:shd w:val="clear" w:color="auto" w:fill="4F81BD"/>
            <w:vAlign w:val="center"/>
          </w:tcPr>
          <w:p w:rsidR="00804E6E" w:rsidRPr="00FF29FD" w:rsidRDefault="00804E6E" w:rsidP="00C9055B">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804E6E" w:rsidRPr="00FF29FD" w:rsidRDefault="00804E6E" w:rsidP="00C9055B">
            <w:pPr>
              <w:spacing w:after="0" w:line="240" w:lineRule="auto"/>
              <w:rPr>
                <w:b/>
                <w:bCs/>
                <w:color w:val="FFFFFF"/>
                <w:sz w:val="24"/>
                <w:szCs w:val="24"/>
              </w:rPr>
            </w:pPr>
            <w:proofErr w:type="spellStart"/>
            <w:r>
              <w:rPr>
                <w:b/>
                <w:bCs/>
                <w:color w:val="FFFFFF"/>
                <w:sz w:val="24"/>
                <w:szCs w:val="24"/>
              </w:rPr>
              <w:t>Damgard-Jurik</w:t>
            </w:r>
            <w:proofErr w:type="spellEnd"/>
            <w:r>
              <w:rPr>
                <w:b/>
                <w:bCs/>
                <w:color w:val="FFFFFF"/>
                <w:sz w:val="24"/>
                <w:szCs w:val="24"/>
              </w:rPr>
              <w:t xml:space="preserve"> deterministic </w:t>
            </w:r>
            <w:proofErr w:type="spellStart"/>
            <w:r>
              <w:rPr>
                <w:b/>
                <w:bCs/>
                <w:color w:val="FFFFFF"/>
                <w:sz w:val="24"/>
                <w:szCs w:val="24"/>
              </w:rPr>
              <w:t>homomorphic</w:t>
            </w:r>
            <w:proofErr w:type="spellEnd"/>
            <w:r>
              <w:rPr>
                <w:b/>
                <w:bCs/>
                <w:color w:val="FFFFFF"/>
                <w:sz w:val="24"/>
                <w:szCs w:val="24"/>
              </w:rPr>
              <w:t xml:space="preserve"> addition</w:t>
            </w:r>
          </w:p>
        </w:tc>
      </w:tr>
      <w:tr w:rsidR="00804E6E" w:rsidRPr="00FF29FD" w:rsidTr="00C9055B">
        <w:trPr>
          <w:trHeight w:val="467"/>
        </w:trPr>
        <w:tc>
          <w:tcPr>
            <w:tcW w:w="2376"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804E6E" w:rsidRPr="00FF29FD" w:rsidRDefault="00804E6E" w:rsidP="00C9055B">
            <w:pPr>
              <w:spacing w:after="0" w:line="240" w:lineRule="auto"/>
            </w:pPr>
            <w:r>
              <w:t>DJ_DADD</w:t>
            </w:r>
          </w:p>
        </w:tc>
      </w:tr>
      <w:tr w:rsidR="00804E6E" w:rsidRPr="00FF29FD" w:rsidTr="00C9055B">
        <w:trPr>
          <w:trHeight w:val="467"/>
        </w:trPr>
        <w:tc>
          <w:tcPr>
            <w:tcW w:w="2376" w:type="dxa"/>
            <w:tcBorders>
              <w:right w:val="nil"/>
            </w:tcBorders>
            <w:vAlign w:val="center"/>
          </w:tcPr>
          <w:p w:rsidR="00804E6E" w:rsidRPr="00FF29FD" w:rsidRDefault="00804E6E" w:rsidP="00C9055B">
            <w:pPr>
              <w:spacing w:after="0" w:line="240" w:lineRule="auto"/>
              <w:rPr>
                <w:b/>
                <w:bCs/>
              </w:rPr>
            </w:pPr>
            <w:r w:rsidRPr="00FF29FD">
              <w:rPr>
                <w:b/>
                <w:bCs/>
              </w:rPr>
              <w:t>Protocol Type:</w:t>
            </w:r>
          </w:p>
        </w:tc>
        <w:tc>
          <w:tcPr>
            <w:tcW w:w="6152" w:type="dxa"/>
            <w:tcBorders>
              <w:left w:val="nil"/>
            </w:tcBorders>
            <w:vAlign w:val="center"/>
          </w:tcPr>
          <w:p w:rsidR="00804E6E" w:rsidRPr="00504DC9" w:rsidRDefault="00804E6E" w:rsidP="00C9055B">
            <w:pPr>
              <w:spacing w:after="0" w:line="240" w:lineRule="auto"/>
            </w:pPr>
            <w:proofErr w:type="spellStart"/>
            <w:r w:rsidRPr="00504DC9">
              <w:rPr>
                <w:sz w:val="24"/>
                <w:szCs w:val="24"/>
              </w:rPr>
              <w:t>homomorphic</w:t>
            </w:r>
            <w:proofErr w:type="spellEnd"/>
            <w:r w:rsidRPr="00504DC9">
              <w:rPr>
                <w:sz w:val="24"/>
                <w:szCs w:val="24"/>
              </w:rPr>
              <w:t xml:space="preserve"> addition</w:t>
            </w:r>
          </w:p>
        </w:tc>
      </w:tr>
      <w:tr w:rsidR="00804E6E" w:rsidRPr="00FF29FD" w:rsidTr="00C9055B">
        <w:trPr>
          <w:trHeight w:val="467"/>
        </w:trPr>
        <w:tc>
          <w:tcPr>
            <w:tcW w:w="2376"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804E6E" w:rsidRPr="00FF29FD" w:rsidRDefault="00804E6E" w:rsidP="00C9055B">
            <w:pPr>
              <w:spacing w:after="0" w:line="240" w:lineRule="auto"/>
            </w:pPr>
            <w:proofErr w:type="gramStart"/>
            <w:r>
              <w:rPr>
                <w:sz w:val="24"/>
                <w:szCs w:val="24"/>
              </w:rPr>
              <w:t xml:space="preserve">Deterministic </w:t>
            </w:r>
            <w:proofErr w:type="spellStart"/>
            <w:r>
              <w:rPr>
                <w:sz w:val="24"/>
                <w:szCs w:val="24"/>
              </w:rPr>
              <w:t>h</w:t>
            </w:r>
            <w:r w:rsidRPr="00504DC9">
              <w:rPr>
                <w:sz w:val="24"/>
                <w:szCs w:val="24"/>
              </w:rPr>
              <w:t>omomorphic</w:t>
            </w:r>
            <w:proofErr w:type="spellEnd"/>
            <w:r w:rsidRPr="00504DC9">
              <w:rPr>
                <w:sz w:val="24"/>
                <w:szCs w:val="24"/>
              </w:rPr>
              <w:t xml:space="preserve"> addition</w:t>
            </w:r>
            <w:r w:rsidRPr="00504DC9">
              <w:t xml:space="preserve"> </w:t>
            </w:r>
            <w:r>
              <w:t xml:space="preserve">of </w:t>
            </w:r>
            <w:proofErr w:type="spellStart"/>
            <w:r>
              <w:t>ciphertexts</w:t>
            </w:r>
            <w:proofErr w:type="spellEnd"/>
            <w:r>
              <w:t xml:space="preserve"> in the </w:t>
            </w:r>
            <w:proofErr w:type="spellStart"/>
            <w:r>
              <w:t>Damgard</w:t>
            </w:r>
            <w:proofErr w:type="spellEnd"/>
            <w:r>
              <w:t xml:space="preserve"> </w:t>
            </w:r>
            <w:proofErr w:type="spellStart"/>
            <w:r>
              <w:t>Jurik</w:t>
            </w:r>
            <w:proofErr w:type="spellEnd"/>
            <w:r>
              <w:t xml:space="preserve"> encryption scheme.</w:t>
            </w:r>
            <w:proofErr w:type="gramEnd"/>
            <w:r>
              <w:t xml:space="preserve"> Namely, the resulting </w:t>
            </w:r>
            <w:proofErr w:type="spellStart"/>
            <w:r>
              <w:lastRenderedPageBreak/>
              <w:t>ciphertext</w:t>
            </w:r>
            <w:proofErr w:type="spellEnd"/>
            <w:r>
              <w:t xml:space="preserve"> is a deterministic function of the two input </w:t>
            </w:r>
            <w:proofErr w:type="spellStart"/>
            <w:r>
              <w:t>ciphertexts</w:t>
            </w:r>
            <w:proofErr w:type="spellEnd"/>
            <w:r>
              <w:t>.</w:t>
            </w:r>
          </w:p>
        </w:tc>
      </w:tr>
      <w:tr w:rsidR="00804E6E" w:rsidRPr="00FF29FD" w:rsidTr="00C9055B">
        <w:trPr>
          <w:trHeight w:val="467"/>
        </w:trPr>
        <w:tc>
          <w:tcPr>
            <w:tcW w:w="2376" w:type="dxa"/>
            <w:tcBorders>
              <w:right w:val="nil"/>
            </w:tcBorders>
            <w:vAlign w:val="center"/>
          </w:tcPr>
          <w:p w:rsidR="00804E6E" w:rsidRPr="00FF29FD" w:rsidRDefault="00804E6E" w:rsidP="00C9055B">
            <w:pPr>
              <w:spacing w:after="0" w:line="240" w:lineRule="auto"/>
              <w:rPr>
                <w:b/>
                <w:bCs/>
              </w:rPr>
            </w:pPr>
            <w:r w:rsidRPr="00FF29FD">
              <w:rPr>
                <w:b/>
                <w:bCs/>
              </w:rPr>
              <w:lastRenderedPageBreak/>
              <w:t>References:</w:t>
            </w:r>
          </w:p>
        </w:tc>
        <w:tc>
          <w:tcPr>
            <w:tcW w:w="6152" w:type="dxa"/>
            <w:tcBorders>
              <w:left w:val="nil"/>
            </w:tcBorders>
            <w:vAlign w:val="center"/>
          </w:tcPr>
          <w:p w:rsidR="00804E6E" w:rsidRPr="00FF29FD" w:rsidRDefault="00804E6E" w:rsidP="00C9055B">
            <w:pPr>
              <w:spacing w:after="0" w:line="240" w:lineRule="auto"/>
            </w:pPr>
            <w:r>
              <w:t>[DJ00]</w:t>
            </w:r>
          </w:p>
        </w:tc>
      </w:tr>
    </w:tbl>
    <w:p w:rsidR="00804E6E" w:rsidRPr="00491D7A" w:rsidRDefault="00804E6E" w:rsidP="00804E6E"/>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tblPr>
      <w:tblGrid>
        <w:gridCol w:w="2376"/>
        <w:gridCol w:w="6152"/>
      </w:tblGrid>
      <w:tr w:rsidR="00804E6E" w:rsidRPr="00FF29FD" w:rsidTr="00C9055B">
        <w:trPr>
          <w:trHeight w:val="467"/>
        </w:trPr>
        <w:tc>
          <w:tcPr>
            <w:tcW w:w="8528" w:type="dxa"/>
            <w:gridSpan w:val="2"/>
            <w:shd w:val="clear" w:color="auto" w:fill="4F81BD"/>
            <w:vAlign w:val="center"/>
          </w:tcPr>
          <w:p w:rsidR="00804E6E" w:rsidRPr="00FF29FD" w:rsidRDefault="00804E6E" w:rsidP="00C9055B">
            <w:pPr>
              <w:spacing w:after="0" w:line="240" w:lineRule="auto"/>
              <w:jc w:val="center"/>
              <w:rPr>
                <w:b/>
                <w:bCs/>
                <w:color w:val="FFFFFF"/>
                <w:sz w:val="24"/>
                <w:szCs w:val="24"/>
              </w:rPr>
            </w:pPr>
            <w:r>
              <w:rPr>
                <w:b/>
                <w:bCs/>
                <w:color w:val="FFFFFF"/>
                <w:sz w:val="24"/>
                <w:szCs w:val="24"/>
              </w:rPr>
              <w:t xml:space="preserve">DJ_ DADD </w:t>
            </w:r>
            <w:r w:rsidRPr="00FF29FD">
              <w:rPr>
                <w:b/>
                <w:bCs/>
                <w:color w:val="FFFFFF"/>
                <w:sz w:val="24"/>
                <w:szCs w:val="24"/>
              </w:rPr>
              <w:t>Protocol Parameters</w:t>
            </w:r>
          </w:p>
        </w:tc>
      </w:tr>
      <w:tr w:rsidR="00804E6E" w:rsidRPr="00FF29FD" w:rsidTr="00C9055B">
        <w:trPr>
          <w:trHeight w:val="467"/>
        </w:trPr>
        <w:tc>
          <w:tcPr>
            <w:tcW w:w="2376"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804E6E" w:rsidRPr="00FF29FD" w:rsidRDefault="00804E6E" w:rsidP="00C9055B">
            <w:pPr>
              <w:spacing w:after="0" w:line="240" w:lineRule="auto"/>
            </w:pPr>
            <w:r w:rsidRPr="00FF29FD">
              <w:t>Party P</w:t>
            </w:r>
            <w:r w:rsidRPr="00FF29FD">
              <w:rPr>
                <w:vertAlign w:val="subscript"/>
              </w:rPr>
              <w:t>1</w:t>
            </w:r>
            <w:r w:rsidRPr="00FF29FD">
              <w:t xml:space="preserve"> (this is a non-interactive function)</w:t>
            </w:r>
          </w:p>
        </w:tc>
      </w:tr>
      <w:tr w:rsidR="00804E6E" w:rsidRPr="00FF29FD" w:rsidTr="00C9055B">
        <w:trPr>
          <w:trHeight w:val="467"/>
        </w:trPr>
        <w:tc>
          <w:tcPr>
            <w:tcW w:w="2376" w:type="dxa"/>
            <w:tcBorders>
              <w:right w:val="nil"/>
            </w:tcBorders>
            <w:vAlign w:val="center"/>
          </w:tcPr>
          <w:p w:rsidR="00804E6E" w:rsidRPr="00FF29FD" w:rsidRDefault="00804E6E" w:rsidP="00C9055B">
            <w:pPr>
              <w:spacing w:after="0" w:line="240" w:lineRule="auto"/>
              <w:rPr>
                <w:b/>
                <w:bCs/>
              </w:rPr>
            </w:pPr>
            <w:r>
              <w:rPr>
                <w:b/>
                <w:bCs/>
              </w:rPr>
              <w:t>P</w:t>
            </w:r>
            <w:r w:rsidRPr="00FF29FD">
              <w:rPr>
                <w:b/>
                <w:bCs/>
              </w:rPr>
              <w:t>arameters:</w:t>
            </w:r>
          </w:p>
        </w:tc>
        <w:tc>
          <w:tcPr>
            <w:tcW w:w="6152" w:type="dxa"/>
            <w:tcBorders>
              <w:left w:val="nil"/>
            </w:tcBorders>
            <w:vAlign w:val="center"/>
          </w:tcPr>
          <w:p w:rsidR="00804E6E" w:rsidRDefault="00804E6E" w:rsidP="00C9055B">
            <w:pPr>
              <w:pStyle w:val="ListParagraph"/>
              <w:spacing w:after="0" w:line="240" w:lineRule="auto"/>
              <w:ind w:left="-42"/>
              <w:rPr>
                <w:b/>
                <w:bCs/>
                <w:i/>
                <w:iCs/>
              </w:rPr>
            </w:pPr>
            <w:r>
              <w:t xml:space="preserve">Length parameter </w:t>
            </w:r>
            <w:r>
              <w:rPr>
                <w:b/>
                <w:bCs/>
                <w:i/>
                <w:iCs/>
              </w:rPr>
              <w:t>s</w:t>
            </w:r>
          </w:p>
          <w:p w:rsidR="00804E6E" w:rsidRPr="0081794D" w:rsidRDefault="00804E6E" w:rsidP="00C9055B">
            <w:pPr>
              <w:pStyle w:val="ListParagraph"/>
              <w:spacing w:after="0" w:line="240" w:lineRule="auto"/>
              <w:ind w:left="-42"/>
              <w:rPr>
                <w:b/>
                <w:bCs/>
                <w:i/>
                <w:iCs/>
              </w:rPr>
            </w:pPr>
            <w:r>
              <w:t xml:space="preserve">(Comment: We do not have to define </w:t>
            </w:r>
            <w:r w:rsidRPr="0080479C">
              <w:rPr>
                <w:b/>
                <w:bCs/>
                <w:i/>
                <w:iCs/>
              </w:rPr>
              <w:t>s</w:t>
            </w:r>
            <w:r>
              <w:t xml:space="preserve"> in advance. Rather, it can be computed from the length of the plaintext </w:t>
            </w:r>
            <w:r>
              <w:rPr>
                <w:b/>
                <w:bCs/>
                <w:i/>
                <w:iCs/>
              </w:rPr>
              <w:t>c</w:t>
            </w:r>
            <w:r>
              <w:t xml:space="preserve">, </w:t>
            </w:r>
            <w:proofErr w:type="gramStart"/>
            <w:r>
              <w:t xml:space="preserve">as </w:t>
            </w:r>
            <w:r>
              <w:rPr>
                <w:b/>
                <w:bCs/>
                <w:i/>
                <w:iCs/>
              </w:rPr>
              <w:t xml:space="preserve"> s</w:t>
            </w:r>
            <w:proofErr w:type="gramEnd"/>
            <w:r>
              <w:rPr>
                <w:b/>
                <w:bCs/>
                <w:i/>
                <w:iCs/>
              </w:rPr>
              <w:t xml:space="preserve">=|c|/n -1 </w:t>
            </w:r>
            <w:r>
              <w:t xml:space="preserve"> rounded up.)</w:t>
            </w:r>
          </w:p>
        </w:tc>
      </w:tr>
      <w:tr w:rsidR="00804E6E" w:rsidRPr="00FF29FD" w:rsidTr="00C9055B">
        <w:trPr>
          <w:trHeight w:val="467"/>
        </w:trPr>
        <w:tc>
          <w:tcPr>
            <w:tcW w:w="2376" w:type="dxa"/>
            <w:tcBorders>
              <w:right w:val="nil"/>
            </w:tcBorders>
            <w:shd w:val="clear" w:color="auto" w:fill="D3DFEE"/>
            <w:vAlign w:val="center"/>
          </w:tcPr>
          <w:p w:rsidR="00804E6E" w:rsidRDefault="00804E6E" w:rsidP="00C9055B">
            <w:r w:rsidRPr="00FF29FD">
              <w:rPr>
                <w:b/>
                <w:bCs/>
              </w:rPr>
              <w:t>Inputs:</w:t>
            </w:r>
            <w:r>
              <w:t xml:space="preserve"> </w:t>
            </w:r>
          </w:p>
          <w:p w:rsidR="00804E6E" w:rsidRPr="00FF29FD" w:rsidRDefault="00804E6E" w:rsidP="00C9055B">
            <w:pPr>
              <w:spacing w:after="0" w:line="240" w:lineRule="auto"/>
              <w:rPr>
                <w:b/>
                <w:bCs/>
              </w:rPr>
            </w:pPr>
          </w:p>
        </w:tc>
        <w:tc>
          <w:tcPr>
            <w:tcW w:w="6152" w:type="dxa"/>
            <w:tcBorders>
              <w:left w:val="nil"/>
            </w:tcBorders>
            <w:shd w:val="clear" w:color="auto" w:fill="D3DFEE"/>
            <w:vAlign w:val="center"/>
          </w:tcPr>
          <w:p w:rsidR="00804E6E" w:rsidRPr="00A45C60" w:rsidRDefault="00804E6E" w:rsidP="00C9055B">
            <w:pPr>
              <w:pStyle w:val="ListParagraph"/>
              <w:numPr>
                <w:ilvl w:val="0"/>
                <w:numId w:val="3"/>
              </w:numPr>
              <w:spacing w:after="0" w:line="240" w:lineRule="auto"/>
              <w:ind w:left="318" w:hanging="284"/>
            </w:pPr>
            <w:r>
              <w:t xml:space="preserve">Public key </w:t>
            </w:r>
            <w:r>
              <w:rPr>
                <w:b/>
                <w:bCs/>
                <w:i/>
                <w:iCs/>
              </w:rPr>
              <w:t>n</w:t>
            </w:r>
          </w:p>
          <w:p w:rsidR="00804E6E" w:rsidRDefault="00804E6E" w:rsidP="00C9055B">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804E6E" w:rsidRPr="00FF29FD" w:rsidRDefault="00804E6E" w:rsidP="00C9055B">
            <w:pPr>
              <w:pStyle w:val="ListParagraph"/>
              <w:numPr>
                <w:ilvl w:val="0"/>
                <w:numId w:val="3"/>
              </w:numPr>
              <w:spacing w:after="0" w:line="240" w:lineRule="auto"/>
              <w:ind w:left="318" w:hanging="284"/>
            </w:pPr>
            <w:proofErr w:type="spellStart"/>
            <w:r>
              <w:t>Ciphertexts</w:t>
            </w:r>
            <w:proofErr w:type="spellEnd"/>
            <w:r>
              <w:t xml:space="preserve"> </w:t>
            </w:r>
            <w:r>
              <w:rPr>
                <w:b/>
                <w:bCs/>
                <w:i/>
                <w:iCs/>
              </w:rPr>
              <w:t>c1,c2</w:t>
            </w:r>
            <w:r w:rsidRPr="00DC0CE4">
              <w:rPr>
                <w:b/>
                <w:bCs/>
                <w:i/>
                <w:iCs/>
              </w:rPr>
              <w:t xml:space="preserve"> </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w:t>
            </w:r>
            <w:r>
              <w:t xml:space="preserve"> </w:t>
            </w:r>
          </w:p>
        </w:tc>
      </w:tr>
      <w:tr w:rsidR="00804E6E" w:rsidRPr="00FF29FD" w:rsidTr="00C9055B">
        <w:trPr>
          <w:trHeight w:val="467"/>
        </w:trPr>
        <w:tc>
          <w:tcPr>
            <w:tcW w:w="2376" w:type="dxa"/>
            <w:tcBorders>
              <w:right w:val="nil"/>
            </w:tcBorders>
            <w:vAlign w:val="center"/>
          </w:tcPr>
          <w:p w:rsidR="00804E6E" w:rsidRPr="00FF29FD" w:rsidRDefault="00804E6E" w:rsidP="00C9055B">
            <w:pPr>
              <w:spacing w:after="0" w:line="240" w:lineRule="auto"/>
              <w:rPr>
                <w:b/>
                <w:bCs/>
              </w:rPr>
            </w:pPr>
            <w:r w:rsidRPr="00FF29FD">
              <w:rPr>
                <w:b/>
                <w:bCs/>
              </w:rPr>
              <w:t>Outputs:</w:t>
            </w:r>
          </w:p>
        </w:tc>
        <w:tc>
          <w:tcPr>
            <w:tcW w:w="6152" w:type="dxa"/>
            <w:tcBorders>
              <w:left w:val="nil"/>
            </w:tcBorders>
            <w:vAlign w:val="center"/>
          </w:tcPr>
          <w:p w:rsidR="00804E6E" w:rsidRPr="00F9012B" w:rsidRDefault="00804E6E" w:rsidP="00C9055B">
            <w:pPr>
              <w:pStyle w:val="ListParagraph"/>
              <w:spacing w:after="0" w:line="240" w:lineRule="auto"/>
              <w:ind w:left="34"/>
              <w:rPr>
                <w:b/>
                <w:bCs/>
                <w:i/>
                <w:iCs/>
                <w:vertAlign w:val="subscript"/>
              </w:rPr>
            </w:pPr>
            <w:proofErr w:type="spellStart"/>
            <w:proofErr w:type="gramStart"/>
            <w:r>
              <w:t>Ciphertext</w:t>
            </w:r>
            <w:proofErr w:type="spellEnd"/>
            <w:r>
              <w:t xml:space="preserve"> </w:t>
            </w:r>
            <w:r w:rsidRPr="00DC0CE4">
              <w:rPr>
                <w:b/>
                <w:bCs/>
                <w:i/>
                <w:iCs/>
              </w:rPr>
              <w:t>c</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 xml:space="preserve">’   </w:t>
            </w:r>
            <w:r w:rsidRPr="00F9012B">
              <w:t>(su</w:t>
            </w:r>
            <w:r>
              <w:t>c</w:t>
            </w:r>
            <w:r w:rsidRPr="00F9012B">
              <w:t>h</w:t>
            </w:r>
            <w:r>
              <w:t xml:space="preserve"> that </w:t>
            </w:r>
            <w:r w:rsidRPr="007A0684">
              <w:rPr>
                <w:b/>
                <w:bCs/>
                <w:i/>
                <w:iCs/>
              </w:rPr>
              <w:t>c</w:t>
            </w:r>
            <w:r>
              <w:t xml:space="preserve"> is an encryption of the sum of the plaintexts of </w:t>
            </w:r>
            <w:r>
              <w:rPr>
                <w:b/>
                <w:bCs/>
                <w:i/>
                <w:iCs/>
              </w:rPr>
              <w:t>c1</w:t>
            </w:r>
            <w:r>
              <w:rPr>
                <w:b/>
                <w:bCs/>
              </w:rPr>
              <w:t xml:space="preserve"> </w:t>
            </w:r>
            <w:r w:rsidRPr="00F9012B">
              <w:t xml:space="preserve">and </w:t>
            </w:r>
            <w:r w:rsidRPr="00F9012B">
              <w:rPr>
                <w:b/>
                <w:bCs/>
                <w:i/>
                <w:iCs/>
              </w:rPr>
              <w:t>c2</w:t>
            </w:r>
            <w:r w:rsidRPr="00F9012B">
              <w:t xml:space="preserve"> </w:t>
            </w:r>
            <w:r>
              <w:t>modulo</w:t>
            </w:r>
            <w:r w:rsidRPr="00F9012B">
              <w:t xml:space="preserve"> </w:t>
            </w:r>
            <w:r w:rsidRPr="00F9012B">
              <w:rPr>
                <w:b/>
                <w:bCs/>
                <w:i/>
                <w:iCs/>
              </w:rPr>
              <w:t>N</w:t>
            </w:r>
            <w:r w:rsidRPr="00F9012B">
              <w:t>).</w:t>
            </w:r>
            <w:proofErr w:type="gramEnd"/>
          </w:p>
        </w:tc>
      </w:tr>
    </w:tbl>
    <w:p w:rsidR="00804E6E" w:rsidRPr="00491D7A" w:rsidRDefault="00804E6E" w:rsidP="00804E6E"/>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tblPr>
      <w:tblGrid>
        <w:gridCol w:w="1668"/>
        <w:gridCol w:w="6860"/>
      </w:tblGrid>
      <w:tr w:rsidR="00804E6E" w:rsidRPr="00FF29FD" w:rsidTr="00C9055B">
        <w:trPr>
          <w:trHeight w:val="467"/>
        </w:trPr>
        <w:tc>
          <w:tcPr>
            <w:tcW w:w="8528" w:type="dxa"/>
            <w:gridSpan w:val="2"/>
            <w:shd w:val="clear" w:color="auto" w:fill="4F81BD"/>
            <w:vAlign w:val="center"/>
          </w:tcPr>
          <w:p w:rsidR="00804E6E" w:rsidRPr="00FF29FD" w:rsidRDefault="00804E6E" w:rsidP="00C9055B">
            <w:pPr>
              <w:spacing w:after="0" w:line="240" w:lineRule="auto"/>
              <w:jc w:val="center"/>
              <w:rPr>
                <w:b/>
                <w:bCs/>
                <w:color w:val="FFFFFF"/>
                <w:sz w:val="24"/>
                <w:szCs w:val="24"/>
              </w:rPr>
            </w:pPr>
            <w:r>
              <w:rPr>
                <w:b/>
                <w:bCs/>
                <w:color w:val="FFFFFF"/>
                <w:sz w:val="24"/>
                <w:szCs w:val="24"/>
              </w:rPr>
              <w:t xml:space="preserve">DJ_DADD </w:t>
            </w:r>
            <w:r w:rsidRPr="00FF29FD">
              <w:rPr>
                <w:b/>
                <w:bCs/>
                <w:color w:val="FFFFFF"/>
                <w:sz w:val="24"/>
                <w:szCs w:val="24"/>
              </w:rPr>
              <w:t>Protocol Specification</w:t>
            </w:r>
          </w:p>
        </w:tc>
      </w:tr>
      <w:tr w:rsidR="00804E6E" w:rsidRPr="00FF29FD" w:rsidTr="00C9055B">
        <w:trPr>
          <w:trHeight w:val="467"/>
        </w:trPr>
        <w:tc>
          <w:tcPr>
            <w:tcW w:w="1668"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Step 1:</w:t>
            </w:r>
          </w:p>
        </w:tc>
        <w:tc>
          <w:tcPr>
            <w:tcW w:w="6860" w:type="dxa"/>
            <w:tcBorders>
              <w:left w:val="nil"/>
            </w:tcBorders>
            <w:shd w:val="clear" w:color="auto" w:fill="D3DFEE"/>
            <w:vAlign w:val="center"/>
          </w:tcPr>
          <w:p w:rsidR="00804E6E" w:rsidRDefault="00804E6E" w:rsidP="00C9055B">
            <w:pPr>
              <w:spacing w:after="0" w:line="240" w:lineRule="auto"/>
              <w:rPr>
                <w:vertAlign w:val="subscript"/>
              </w:rPr>
            </w:pPr>
            <w:r>
              <w:t xml:space="preserve">COMPUTE </w:t>
            </w:r>
            <w:r>
              <w:rPr>
                <w:b/>
                <w:bCs/>
                <w:i/>
                <w:iCs/>
              </w:rPr>
              <w:t>c = c1*c2 mod N’</w:t>
            </w:r>
          </w:p>
          <w:p w:rsidR="00804E6E" w:rsidRPr="007A0684" w:rsidRDefault="00804E6E" w:rsidP="00C9055B">
            <w:pPr>
              <w:spacing w:after="0" w:line="240" w:lineRule="auto"/>
            </w:pPr>
            <w:r>
              <w:t>/* the only difference from DJ_ADD is that two lines of code were removed here */</w:t>
            </w:r>
          </w:p>
          <w:p w:rsidR="00804E6E" w:rsidRPr="00DC0CE4" w:rsidRDefault="00804E6E" w:rsidP="00C9055B">
            <w:pPr>
              <w:spacing w:after="0" w:line="240" w:lineRule="auto"/>
              <w:rPr>
                <w:b/>
                <w:bCs/>
                <w:i/>
                <w:iCs/>
              </w:rPr>
            </w:pPr>
            <w:r w:rsidRPr="00DC0CE4">
              <w:t xml:space="preserve">OUTPUT </w:t>
            </w:r>
            <w:r w:rsidRPr="00DC0CE4">
              <w:rPr>
                <w:b/>
                <w:bCs/>
                <w:i/>
                <w:iCs/>
              </w:rPr>
              <w:t>c</w:t>
            </w:r>
          </w:p>
        </w:tc>
      </w:tr>
    </w:tbl>
    <w:p w:rsidR="00804E6E" w:rsidRDefault="00804E6E" w:rsidP="00804E6E"/>
    <w:p w:rsidR="00804E6E" w:rsidRDefault="00804E6E" w:rsidP="00804E6E"/>
    <w:p w:rsidR="00804E6E" w:rsidRDefault="00804E6E" w:rsidP="00804E6E"/>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tblPr>
      <w:tblGrid>
        <w:gridCol w:w="2376"/>
        <w:gridCol w:w="6152"/>
      </w:tblGrid>
      <w:tr w:rsidR="00804E6E" w:rsidRPr="00FF29FD" w:rsidTr="00C9055B">
        <w:trPr>
          <w:trHeight w:val="467"/>
        </w:trPr>
        <w:tc>
          <w:tcPr>
            <w:tcW w:w="2376" w:type="dxa"/>
            <w:tcBorders>
              <w:right w:val="nil"/>
            </w:tcBorders>
            <w:shd w:val="clear" w:color="auto" w:fill="4F81BD"/>
            <w:vAlign w:val="center"/>
          </w:tcPr>
          <w:p w:rsidR="00804E6E" w:rsidRPr="00FF29FD" w:rsidRDefault="00804E6E" w:rsidP="00C9055B">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804E6E" w:rsidRPr="00FF29FD" w:rsidRDefault="00804E6E" w:rsidP="00C9055B">
            <w:pPr>
              <w:spacing w:after="0" w:line="240" w:lineRule="auto"/>
              <w:rPr>
                <w:b/>
                <w:bCs/>
                <w:color w:val="FFFFFF"/>
                <w:sz w:val="24"/>
                <w:szCs w:val="24"/>
              </w:rPr>
            </w:pPr>
            <w:proofErr w:type="spellStart"/>
            <w:r>
              <w:rPr>
                <w:b/>
                <w:bCs/>
                <w:color w:val="FFFFFF"/>
                <w:sz w:val="24"/>
                <w:szCs w:val="24"/>
              </w:rPr>
              <w:t>Damgard-Jurik</w:t>
            </w:r>
            <w:proofErr w:type="spellEnd"/>
            <w:r>
              <w:rPr>
                <w:b/>
                <w:bCs/>
                <w:color w:val="FFFFFF"/>
                <w:sz w:val="24"/>
                <w:szCs w:val="24"/>
              </w:rPr>
              <w:t xml:space="preserve"> multiplication by a constant</w:t>
            </w:r>
          </w:p>
        </w:tc>
      </w:tr>
      <w:tr w:rsidR="00804E6E" w:rsidRPr="00FF29FD" w:rsidTr="00C9055B">
        <w:trPr>
          <w:trHeight w:val="467"/>
        </w:trPr>
        <w:tc>
          <w:tcPr>
            <w:tcW w:w="2376"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804E6E" w:rsidRPr="00FF29FD" w:rsidRDefault="00804E6E" w:rsidP="00C9055B">
            <w:pPr>
              <w:spacing w:after="0" w:line="240" w:lineRule="auto"/>
            </w:pPr>
            <w:r>
              <w:t>DJ_MUL</w:t>
            </w:r>
          </w:p>
        </w:tc>
      </w:tr>
      <w:tr w:rsidR="00804E6E" w:rsidRPr="00FF29FD" w:rsidTr="00C9055B">
        <w:trPr>
          <w:trHeight w:val="467"/>
        </w:trPr>
        <w:tc>
          <w:tcPr>
            <w:tcW w:w="2376" w:type="dxa"/>
            <w:tcBorders>
              <w:right w:val="nil"/>
            </w:tcBorders>
            <w:vAlign w:val="center"/>
          </w:tcPr>
          <w:p w:rsidR="00804E6E" w:rsidRPr="00FF29FD" w:rsidRDefault="00804E6E" w:rsidP="00C9055B">
            <w:pPr>
              <w:spacing w:after="0" w:line="240" w:lineRule="auto"/>
              <w:rPr>
                <w:b/>
                <w:bCs/>
              </w:rPr>
            </w:pPr>
            <w:r w:rsidRPr="00FF29FD">
              <w:rPr>
                <w:b/>
                <w:bCs/>
              </w:rPr>
              <w:t>Protocol Type:</w:t>
            </w:r>
          </w:p>
        </w:tc>
        <w:tc>
          <w:tcPr>
            <w:tcW w:w="6152" w:type="dxa"/>
            <w:tcBorders>
              <w:left w:val="nil"/>
            </w:tcBorders>
            <w:vAlign w:val="center"/>
          </w:tcPr>
          <w:p w:rsidR="00804E6E" w:rsidRPr="00504DC9" w:rsidRDefault="00804E6E" w:rsidP="00C9055B">
            <w:pPr>
              <w:spacing w:after="0" w:line="240" w:lineRule="auto"/>
            </w:pPr>
            <w:proofErr w:type="spellStart"/>
            <w:r w:rsidRPr="00504DC9">
              <w:rPr>
                <w:sz w:val="24"/>
                <w:szCs w:val="24"/>
              </w:rPr>
              <w:t>homomorphic</w:t>
            </w:r>
            <w:proofErr w:type="spellEnd"/>
            <w:r w:rsidRPr="00504DC9">
              <w:rPr>
                <w:sz w:val="24"/>
                <w:szCs w:val="24"/>
              </w:rPr>
              <w:t xml:space="preserve"> </w:t>
            </w:r>
            <w:r>
              <w:rPr>
                <w:sz w:val="24"/>
                <w:szCs w:val="24"/>
              </w:rPr>
              <w:t>multiplication</w:t>
            </w:r>
          </w:p>
        </w:tc>
      </w:tr>
      <w:tr w:rsidR="00804E6E" w:rsidRPr="00FF29FD" w:rsidTr="00C9055B">
        <w:trPr>
          <w:trHeight w:val="467"/>
        </w:trPr>
        <w:tc>
          <w:tcPr>
            <w:tcW w:w="2376"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804E6E" w:rsidRPr="00FF29FD" w:rsidRDefault="00804E6E" w:rsidP="00C9055B">
            <w:pPr>
              <w:spacing w:after="0" w:line="240" w:lineRule="auto"/>
            </w:pPr>
            <w:proofErr w:type="spellStart"/>
            <w:r>
              <w:rPr>
                <w:sz w:val="24"/>
                <w:szCs w:val="24"/>
              </w:rPr>
              <w:t>H</w:t>
            </w:r>
            <w:r w:rsidRPr="00504DC9">
              <w:rPr>
                <w:sz w:val="24"/>
                <w:szCs w:val="24"/>
              </w:rPr>
              <w:t>omomorphic</w:t>
            </w:r>
            <w:proofErr w:type="spellEnd"/>
            <w:r w:rsidRPr="00504DC9">
              <w:rPr>
                <w:sz w:val="24"/>
                <w:szCs w:val="24"/>
              </w:rPr>
              <w:t xml:space="preserve"> </w:t>
            </w:r>
            <w:r>
              <w:rPr>
                <w:sz w:val="24"/>
                <w:szCs w:val="24"/>
              </w:rPr>
              <w:t>multiplication by a constant</w:t>
            </w:r>
            <w:r w:rsidRPr="00504DC9">
              <w:t xml:space="preserve"> </w:t>
            </w:r>
            <w:r>
              <w:t xml:space="preserve">of a </w:t>
            </w:r>
            <w:proofErr w:type="spellStart"/>
            <w:r>
              <w:t>ciphertext</w:t>
            </w:r>
            <w:proofErr w:type="spellEnd"/>
            <w:r>
              <w:t xml:space="preserve"> in the </w:t>
            </w:r>
            <w:proofErr w:type="spellStart"/>
            <w:r>
              <w:t>Damgard</w:t>
            </w:r>
            <w:proofErr w:type="spellEnd"/>
            <w:r>
              <w:t xml:space="preserve"> </w:t>
            </w:r>
            <w:proofErr w:type="spellStart"/>
            <w:r>
              <w:t>Jurik</w:t>
            </w:r>
            <w:proofErr w:type="spellEnd"/>
            <w:r>
              <w:t xml:space="preserve"> encryption scheme</w:t>
            </w:r>
          </w:p>
        </w:tc>
      </w:tr>
      <w:tr w:rsidR="00804E6E" w:rsidRPr="00FF29FD" w:rsidTr="00C9055B">
        <w:trPr>
          <w:trHeight w:val="467"/>
        </w:trPr>
        <w:tc>
          <w:tcPr>
            <w:tcW w:w="2376" w:type="dxa"/>
            <w:tcBorders>
              <w:right w:val="nil"/>
            </w:tcBorders>
            <w:vAlign w:val="center"/>
          </w:tcPr>
          <w:p w:rsidR="00804E6E" w:rsidRPr="00FF29FD" w:rsidRDefault="00804E6E" w:rsidP="00C9055B">
            <w:pPr>
              <w:spacing w:after="0" w:line="240" w:lineRule="auto"/>
              <w:rPr>
                <w:b/>
                <w:bCs/>
              </w:rPr>
            </w:pPr>
            <w:r w:rsidRPr="00FF29FD">
              <w:rPr>
                <w:b/>
                <w:bCs/>
              </w:rPr>
              <w:t>References:</w:t>
            </w:r>
          </w:p>
        </w:tc>
        <w:tc>
          <w:tcPr>
            <w:tcW w:w="6152" w:type="dxa"/>
            <w:tcBorders>
              <w:left w:val="nil"/>
            </w:tcBorders>
            <w:vAlign w:val="center"/>
          </w:tcPr>
          <w:p w:rsidR="00804E6E" w:rsidRPr="00FF29FD" w:rsidRDefault="00804E6E" w:rsidP="00C9055B">
            <w:pPr>
              <w:spacing w:after="0" w:line="240" w:lineRule="auto"/>
            </w:pPr>
            <w:r>
              <w:t>[DJ00]</w:t>
            </w:r>
          </w:p>
        </w:tc>
      </w:tr>
    </w:tbl>
    <w:p w:rsidR="00804E6E" w:rsidRPr="00491D7A" w:rsidRDefault="00804E6E" w:rsidP="00804E6E"/>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tblPr>
      <w:tblGrid>
        <w:gridCol w:w="2376"/>
        <w:gridCol w:w="6152"/>
      </w:tblGrid>
      <w:tr w:rsidR="00804E6E" w:rsidRPr="00FF29FD" w:rsidTr="00C9055B">
        <w:trPr>
          <w:trHeight w:val="467"/>
        </w:trPr>
        <w:tc>
          <w:tcPr>
            <w:tcW w:w="8528" w:type="dxa"/>
            <w:gridSpan w:val="2"/>
            <w:shd w:val="clear" w:color="auto" w:fill="4F81BD"/>
            <w:vAlign w:val="center"/>
          </w:tcPr>
          <w:p w:rsidR="00804E6E" w:rsidRPr="00FF29FD" w:rsidRDefault="00804E6E" w:rsidP="00C9055B">
            <w:pPr>
              <w:spacing w:after="0" w:line="240" w:lineRule="auto"/>
              <w:jc w:val="center"/>
              <w:rPr>
                <w:b/>
                <w:bCs/>
                <w:color w:val="FFFFFF"/>
                <w:sz w:val="24"/>
                <w:szCs w:val="24"/>
              </w:rPr>
            </w:pPr>
            <w:r>
              <w:rPr>
                <w:b/>
                <w:bCs/>
                <w:color w:val="FFFFFF"/>
                <w:sz w:val="24"/>
                <w:szCs w:val="24"/>
              </w:rPr>
              <w:t xml:space="preserve">DJ_ MUL </w:t>
            </w:r>
            <w:r w:rsidRPr="00FF29FD">
              <w:rPr>
                <w:b/>
                <w:bCs/>
                <w:color w:val="FFFFFF"/>
                <w:sz w:val="24"/>
                <w:szCs w:val="24"/>
              </w:rPr>
              <w:t>Protocol Parameters</w:t>
            </w:r>
          </w:p>
        </w:tc>
      </w:tr>
      <w:tr w:rsidR="00804E6E" w:rsidRPr="00FF29FD" w:rsidTr="00C9055B">
        <w:trPr>
          <w:trHeight w:val="467"/>
        </w:trPr>
        <w:tc>
          <w:tcPr>
            <w:tcW w:w="2376"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804E6E" w:rsidRPr="00FF29FD" w:rsidRDefault="00804E6E" w:rsidP="00C9055B">
            <w:pPr>
              <w:spacing w:after="0" w:line="240" w:lineRule="auto"/>
            </w:pPr>
            <w:r w:rsidRPr="00FF29FD">
              <w:t>Party P</w:t>
            </w:r>
            <w:r w:rsidRPr="00FF29FD">
              <w:rPr>
                <w:vertAlign w:val="subscript"/>
              </w:rPr>
              <w:t>1</w:t>
            </w:r>
            <w:r w:rsidRPr="00FF29FD">
              <w:t xml:space="preserve"> (this is a non-interactive function)</w:t>
            </w:r>
          </w:p>
        </w:tc>
      </w:tr>
      <w:tr w:rsidR="00804E6E" w:rsidRPr="00FF29FD" w:rsidTr="00C9055B">
        <w:trPr>
          <w:trHeight w:val="467"/>
        </w:trPr>
        <w:tc>
          <w:tcPr>
            <w:tcW w:w="2376" w:type="dxa"/>
            <w:tcBorders>
              <w:right w:val="nil"/>
            </w:tcBorders>
            <w:vAlign w:val="center"/>
          </w:tcPr>
          <w:p w:rsidR="00804E6E" w:rsidRPr="00FF29FD" w:rsidRDefault="00804E6E" w:rsidP="00C9055B">
            <w:pPr>
              <w:spacing w:after="0" w:line="240" w:lineRule="auto"/>
              <w:rPr>
                <w:b/>
                <w:bCs/>
              </w:rPr>
            </w:pPr>
            <w:r>
              <w:rPr>
                <w:b/>
                <w:bCs/>
              </w:rPr>
              <w:t>P</w:t>
            </w:r>
            <w:r w:rsidRPr="00FF29FD">
              <w:rPr>
                <w:b/>
                <w:bCs/>
              </w:rPr>
              <w:t>arameters:</w:t>
            </w:r>
          </w:p>
        </w:tc>
        <w:tc>
          <w:tcPr>
            <w:tcW w:w="6152" w:type="dxa"/>
            <w:tcBorders>
              <w:left w:val="nil"/>
            </w:tcBorders>
            <w:vAlign w:val="center"/>
          </w:tcPr>
          <w:p w:rsidR="00804E6E" w:rsidRDefault="00804E6E" w:rsidP="00C9055B">
            <w:pPr>
              <w:pStyle w:val="ListParagraph"/>
              <w:spacing w:after="0" w:line="240" w:lineRule="auto"/>
              <w:ind w:left="-42"/>
              <w:rPr>
                <w:b/>
                <w:bCs/>
                <w:i/>
                <w:iCs/>
              </w:rPr>
            </w:pPr>
            <w:r>
              <w:t xml:space="preserve">Length parameter </w:t>
            </w:r>
            <w:r>
              <w:rPr>
                <w:b/>
                <w:bCs/>
                <w:i/>
                <w:iCs/>
              </w:rPr>
              <w:t>s</w:t>
            </w:r>
          </w:p>
          <w:p w:rsidR="00804E6E" w:rsidRPr="0081794D" w:rsidRDefault="00804E6E" w:rsidP="00C9055B">
            <w:pPr>
              <w:pStyle w:val="ListParagraph"/>
              <w:spacing w:after="0" w:line="240" w:lineRule="auto"/>
              <w:ind w:left="-42"/>
              <w:rPr>
                <w:b/>
                <w:bCs/>
                <w:i/>
                <w:iCs/>
              </w:rPr>
            </w:pPr>
            <w:r>
              <w:t xml:space="preserve">(Comment: We do not have to define </w:t>
            </w:r>
            <w:r w:rsidRPr="0080479C">
              <w:rPr>
                <w:b/>
                <w:bCs/>
                <w:i/>
                <w:iCs/>
              </w:rPr>
              <w:t>s</w:t>
            </w:r>
            <w:r>
              <w:t xml:space="preserve"> in advance. Rather, it can be computed from the length of the plaintext </w:t>
            </w:r>
            <w:r>
              <w:rPr>
                <w:b/>
                <w:bCs/>
                <w:i/>
                <w:iCs/>
              </w:rPr>
              <w:t>c</w:t>
            </w:r>
            <w:r>
              <w:t xml:space="preserve">, </w:t>
            </w:r>
            <w:proofErr w:type="gramStart"/>
            <w:r>
              <w:t xml:space="preserve">as </w:t>
            </w:r>
            <w:r>
              <w:rPr>
                <w:b/>
                <w:bCs/>
                <w:i/>
                <w:iCs/>
              </w:rPr>
              <w:t xml:space="preserve"> s</w:t>
            </w:r>
            <w:proofErr w:type="gramEnd"/>
            <w:r>
              <w:rPr>
                <w:b/>
                <w:bCs/>
                <w:i/>
                <w:iCs/>
              </w:rPr>
              <w:t xml:space="preserve">=|c|/n -1 </w:t>
            </w:r>
            <w:r>
              <w:t xml:space="preserve"> rounded up.)</w:t>
            </w:r>
          </w:p>
        </w:tc>
      </w:tr>
      <w:tr w:rsidR="00804E6E" w:rsidRPr="00FF29FD" w:rsidTr="00C9055B">
        <w:trPr>
          <w:trHeight w:val="467"/>
        </w:trPr>
        <w:tc>
          <w:tcPr>
            <w:tcW w:w="2376" w:type="dxa"/>
            <w:tcBorders>
              <w:right w:val="nil"/>
            </w:tcBorders>
            <w:shd w:val="clear" w:color="auto" w:fill="D3DFEE"/>
            <w:vAlign w:val="center"/>
          </w:tcPr>
          <w:p w:rsidR="00804E6E" w:rsidRDefault="00804E6E" w:rsidP="00C9055B">
            <w:r w:rsidRPr="00FF29FD">
              <w:rPr>
                <w:b/>
                <w:bCs/>
              </w:rPr>
              <w:lastRenderedPageBreak/>
              <w:t>Inputs:</w:t>
            </w:r>
            <w:r>
              <w:t xml:space="preserve"> </w:t>
            </w:r>
          </w:p>
          <w:p w:rsidR="00804E6E" w:rsidRPr="00FF29FD" w:rsidRDefault="00804E6E" w:rsidP="00C9055B">
            <w:pPr>
              <w:spacing w:after="0" w:line="240" w:lineRule="auto"/>
              <w:rPr>
                <w:b/>
                <w:bCs/>
              </w:rPr>
            </w:pPr>
          </w:p>
        </w:tc>
        <w:tc>
          <w:tcPr>
            <w:tcW w:w="6152" w:type="dxa"/>
            <w:tcBorders>
              <w:left w:val="nil"/>
            </w:tcBorders>
            <w:shd w:val="clear" w:color="auto" w:fill="D3DFEE"/>
            <w:vAlign w:val="center"/>
          </w:tcPr>
          <w:p w:rsidR="00804E6E" w:rsidRPr="00A45C60" w:rsidRDefault="00804E6E" w:rsidP="00C9055B">
            <w:pPr>
              <w:pStyle w:val="ListParagraph"/>
              <w:numPr>
                <w:ilvl w:val="0"/>
                <w:numId w:val="3"/>
              </w:numPr>
              <w:spacing w:after="0" w:line="240" w:lineRule="auto"/>
              <w:ind w:left="318" w:hanging="284"/>
            </w:pPr>
            <w:r>
              <w:t xml:space="preserve">Public key </w:t>
            </w:r>
            <w:r>
              <w:rPr>
                <w:b/>
                <w:bCs/>
                <w:i/>
                <w:iCs/>
              </w:rPr>
              <w:t>n</w:t>
            </w:r>
          </w:p>
          <w:p w:rsidR="00804E6E" w:rsidRDefault="00804E6E" w:rsidP="00C9055B">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804E6E" w:rsidRPr="007A0684" w:rsidRDefault="00804E6E" w:rsidP="00C9055B">
            <w:pPr>
              <w:pStyle w:val="ListParagraph"/>
              <w:numPr>
                <w:ilvl w:val="0"/>
                <w:numId w:val="3"/>
              </w:numPr>
              <w:spacing w:after="0" w:line="240" w:lineRule="auto"/>
              <w:ind w:left="318" w:hanging="284"/>
            </w:pPr>
            <w:proofErr w:type="spellStart"/>
            <w:r>
              <w:t>Ciphertext</w:t>
            </w:r>
            <w:proofErr w:type="spellEnd"/>
            <w:r>
              <w:t xml:space="preserve"> </w:t>
            </w:r>
            <w:r>
              <w:rPr>
                <w:b/>
                <w:bCs/>
                <w:i/>
                <w:iCs/>
              </w:rPr>
              <w:t>c1</w:t>
            </w:r>
            <w:r w:rsidRPr="00DC0CE4">
              <w:rPr>
                <w:b/>
                <w:bCs/>
                <w:i/>
                <w:iCs/>
              </w:rPr>
              <w:t xml:space="preserve"> </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w:t>
            </w:r>
          </w:p>
          <w:p w:rsidR="00804E6E" w:rsidRPr="00FF29FD" w:rsidRDefault="00804E6E" w:rsidP="00C9055B">
            <w:pPr>
              <w:pStyle w:val="ListParagraph"/>
              <w:numPr>
                <w:ilvl w:val="0"/>
                <w:numId w:val="3"/>
              </w:numPr>
              <w:spacing w:after="0" w:line="240" w:lineRule="auto"/>
              <w:ind w:left="318" w:hanging="284"/>
            </w:pPr>
            <w:r>
              <w:rPr>
                <w:b/>
                <w:bCs/>
                <w:i/>
                <w:iCs/>
              </w:rPr>
              <w:t xml:space="preserve">a  </w:t>
            </w:r>
            <w:r w:rsidRPr="00DC0CE4">
              <w:rPr>
                <w:b/>
                <w:bCs/>
                <w:i/>
                <w:iCs/>
              </w:rPr>
              <w:sym w:font="Symbol" w:char="F0CE"/>
            </w:r>
            <w:r w:rsidRPr="00DC0CE4">
              <w:rPr>
                <w:b/>
                <w:bCs/>
                <w:i/>
                <w:iCs/>
              </w:rPr>
              <w:t xml:space="preserve"> Z</w:t>
            </w:r>
            <w:r w:rsidRPr="00DC0CE4">
              <w:rPr>
                <w:b/>
                <w:bCs/>
                <w:i/>
                <w:iCs/>
                <w:vertAlign w:val="subscript"/>
              </w:rPr>
              <w:t>N</w:t>
            </w:r>
          </w:p>
        </w:tc>
      </w:tr>
      <w:tr w:rsidR="00804E6E" w:rsidRPr="00FF29FD" w:rsidTr="00C9055B">
        <w:trPr>
          <w:trHeight w:val="467"/>
        </w:trPr>
        <w:tc>
          <w:tcPr>
            <w:tcW w:w="2376" w:type="dxa"/>
            <w:tcBorders>
              <w:right w:val="nil"/>
            </w:tcBorders>
            <w:vAlign w:val="center"/>
          </w:tcPr>
          <w:p w:rsidR="00804E6E" w:rsidRPr="00FF29FD" w:rsidRDefault="00804E6E" w:rsidP="00C9055B">
            <w:pPr>
              <w:spacing w:after="0" w:line="240" w:lineRule="auto"/>
              <w:rPr>
                <w:b/>
                <w:bCs/>
              </w:rPr>
            </w:pPr>
            <w:r w:rsidRPr="00FF29FD">
              <w:rPr>
                <w:b/>
                <w:bCs/>
              </w:rPr>
              <w:t>Outputs:</w:t>
            </w:r>
          </w:p>
        </w:tc>
        <w:tc>
          <w:tcPr>
            <w:tcW w:w="6152" w:type="dxa"/>
            <w:tcBorders>
              <w:left w:val="nil"/>
            </w:tcBorders>
            <w:vAlign w:val="center"/>
          </w:tcPr>
          <w:p w:rsidR="00804E6E" w:rsidRPr="00F9012B" w:rsidRDefault="00804E6E" w:rsidP="00C9055B">
            <w:pPr>
              <w:pStyle w:val="ListParagraph"/>
              <w:spacing w:after="0" w:line="240" w:lineRule="auto"/>
              <w:ind w:left="34"/>
              <w:rPr>
                <w:b/>
                <w:bCs/>
                <w:i/>
                <w:iCs/>
                <w:vertAlign w:val="subscript"/>
              </w:rPr>
            </w:pPr>
            <w:proofErr w:type="spellStart"/>
            <w:r>
              <w:t>Ciphertext</w:t>
            </w:r>
            <w:proofErr w:type="spellEnd"/>
            <w:r>
              <w:t xml:space="preserve"> </w:t>
            </w:r>
            <w:r w:rsidRPr="00DC0CE4">
              <w:rPr>
                <w:b/>
                <w:bCs/>
                <w:i/>
                <w:iCs/>
              </w:rPr>
              <w:t>c</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 xml:space="preserve">’   </w:t>
            </w:r>
            <w:r w:rsidRPr="00F9012B">
              <w:t>(su</w:t>
            </w:r>
            <w:r>
              <w:t>c</w:t>
            </w:r>
            <w:r w:rsidRPr="00F9012B">
              <w:t>h</w:t>
            </w:r>
            <w:r>
              <w:t xml:space="preserve"> that </w:t>
            </w:r>
            <w:r w:rsidRPr="007A0684">
              <w:rPr>
                <w:b/>
                <w:bCs/>
                <w:i/>
                <w:iCs/>
              </w:rPr>
              <w:t>c</w:t>
            </w:r>
            <w:r>
              <w:t xml:space="preserve"> is a random encryption of </w:t>
            </w:r>
            <w:proofErr w:type="gramStart"/>
            <w:r>
              <w:t xml:space="preserve">the </w:t>
            </w:r>
            <w:r>
              <w:rPr>
                <w:b/>
                <w:bCs/>
                <w:i/>
                <w:iCs/>
              </w:rPr>
              <w:t>a</w:t>
            </w:r>
            <w:proofErr w:type="gramEnd"/>
            <w:r>
              <w:t xml:space="preserve"> multiplied by the plaintext of </w:t>
            </w:r>
            <w:r>
              <w:rPr>
                <w:b/>
                <w:bCs/>
                <w:i/>
                <w:iCs/>
              </w:rPr>
              <w:t>c1</w:t>
            </w:r>
            <w:r>
              <w:rPr>
                <w:b/>
                <w:bCs/>
              </w:rPr>
              <w:t xml:space="preserve"> </w:t>
            </w:r>
            <w:r>
              <w:t>modulo</w:t>
            </w:r>
            <w:r w:rsidRPr="00F9012B">
              <w:t xml:space="preserve"> </w:t>
            </w:r>
            <w:r w:rsidRPr="00F9012B">
              <w:rPr>
                <w:b/>
                <w:bCs/>
                <w:i/>
                <w:iCs/>
              </w:rPr>
              <w:t>N</w:t>
            </w:r>
            <w:r w:rsidRPr="00F9012B">
              <w:t>).</w:t>
            </w:r>
          </w:p>
        </w:tc>
      </w:tr>
    </w:tbl>
    <w:p w:rsidR="00804E6E" w:rsidRPr="00491D7A" w:rsidRDefault="00804E6E" w:rsidP="00804E6E"/>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tblPr>
      <w:tblGrid>
        <w:gridCol w:w="1668"/>
        <w:gridCol w:w="6860"/>
      </w:tblGrid>
      <w:tr w:rsidR="00804E6E" w:rsidRPr="00FF29FD" w:rsidTr="00C9055B">
        <w:trPr>
          <w:trHeight w:val="467"/>
        </w:trPr>
        <w:tc>
          <w:tcPr>
            <w:tcW w:w="8528" w:type="dxa"/>
            <w:gridSpan w:val="2"/>
            <w:shd w:val="clear" w:color="auto" w:fill="4F81BD"/>
            <w:vAlign w:val="center"/>
          </w:tcPr>
          <w:p w:rsidR="00804E6E" w:rsidRPr="00FF29FD" w:rsidRDefault="00804E6E" w:rsidP="00C9055B">
            <w:pPr>
              <w:spacing w:after="0" w:line="240" w:lineRule="auto"/>
              <w:jc w:val="center"/>
              <w:rPr>
                <w:b/>
                <w:bCs/>
                <w:color w:val="FFFFFF"/>
                <w:sz w:val="24"/>
                <w:szCs w:val="24"/>
              </w:rPr>
            </w:pPr>
            <w:r>
              <w:rPr>
                <w:b/>
                <w:bCs/>
                <w:color w:val="FFFFFF"/>
                <w:sz w:val="24"/>
                <w:szCs w:val="24"/>
              </w:rPr>
              <w:t xml:space="preserve">DJ_MUL </w:t>
            </w:r>
            <w:r w:rsidRPr="00FF29FD">
              <w:rPr>
                <w:b/>
                <w:bCs/>
                <w:color w:val="FFFFFF"/>
                <w:sz w:val="24"/>
                <w:szCs w:val="24"/>
              </w:rPr>
              <w:t>Protocol Specification</w:t>
            </w:r>
          </w:p>
        </w:tc>
      </w:tr>
      <w:tr w:rsidR="00804E6E" w:rsidRPr="00FF29FD" w:rsidTr="00C9055B">
        <w:trPr>
          <w:trHeight w:val="467"/>
        </w:trPr>
        <w:tc>
          <w:tcPr>
            <w:tcW w:w="1668"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Step 1:</w:t>
            </w:r>
          </w:p>
        </w:tc>
        <w:tc>
          <w:tcPr>
            <w:tcW w:w="6860" w:type="dxa"/>
            <w:tcBorders>
              <w:left w:val="nil"/>
            </w:tcBorders>
            <w:shd w:val="clear" w:color="auto" w:fill="D3DFEE"/>
            <w:vAlign w:val="center"/>
          </w:tcPr>
          <w:p w:rsidR="00804E6E" w:rsidRDefault="00804E6E" w:rsidP="00C9055B">
            <w:pPr>
              <w:spacing w:after="0" w:line="240" w:lineRule="auto"/>
              <w:rPr>
                <w:vertAlign w:val="subscript"/>
              </w:rPr>
            </w:pPr>
            <w:r>
              <w:t xml:space="preserve">COMPUTE </w:t>
            </w:r>
            <w:r>
              <w:rPr>
                <w:b/>
                <w:bCs/>
                <w:i/>
                <w:iCs/>
              </w:rPr>
              <w:t>c = (c1)</w:t>
            </w:r>
            <w:r w:rsidRPr="007A0684">
              <w:rPr>
                <w:b/>
                <w:bCs/>
                <w:i/>
                <w:iCs/>
                <w:vertAlign w:val="superscript"/>
              </w:rPr>
              <w:t>a</w:t>
            </w:r>
            <w:r>
              <w:rPr>
                <w:b/>
                <w:bCs/>
                <w:i/>
                <w:iCs/>
              </w:rPr>
              <w:t xml:space="preserve"> mod N’</w:t>
            </w:r>
          </w:p>
          <w:p w:rsidR="00804E6E" w:rsidRDefault="00804E6E" w:rsidP="00C9055B">
            <w:pPr>
              <w:spacing w:after="0" w:line="240" w:lineRule="auto"/>
            </w:pPr>
            <w:r>
              <w:t xml:space="preserve">CHOOSE a random </w:t>
            </w:r>
            <w:r w:rsidRPr="00072FAC">
              <w:rPr>
                <w:b/>
                <w:bCs/>
                <w:i/>
                <w:iCs/>
              </w:rPr>
              <w:t xml:space="preserve">r </w:t>
            </w:r>
            <w:r>
              <w:t xml:space="preserve">in </w:t>
            </w:r>
            <w:r w:rsidRPr="00DC0CE4">
              <w:rPr>
                <w:b/>
                <w:bCs/>
                <w:i/>
                <w:iCs/>
              </w:rPr>
              <w:t>Z</w:t>
            </w:r>
            <w:r w:rsidRPr="00DC0CE4">
              <w:rPr>
                <w:b/>
                <w:bCs/>
                <w:i/>
                <w:iCs/>
                <w:vertAlign w:val="subscript"/>
              </w:rPr>
              <w:t>N’</w:t>
            </w:r>
            <w:proofErr w:type="gramStart"/>
            <w:r w:rsidRPr="00DC0CE4">
              <w:rPr>
                <w:b/>
                <w:bCs/>
                <w:i/>
                <w:iCs/>
                <w:vertAlign w:val="superscript"/>
              </w:rPr>
              <w:t>*</w:t>
            </w:r>
            <w:r>
              <w:rPr>
                <w:b/>
                <w:bCs/>
                <w:i/>
                <w:iCs/>
              </w:rPr>
              <w:t xml:space="preserve">  </w:t>
            </w:r>
            <w:r>
              <w:t>(</w:t>
            </w:r>
            <w:proofErr w:type="gramEnd"/>
            <w:r>
              <w:t xml:space="preserve">This can be done by choosing a random value between 1 and </w:t>
            </w:r>
            <w:r w:rsidRPr="00DC0CE4">
              <w:rPr>
                <w:b/>
                <w:bCs/>
                <w:i/>
                <w:iCs/>
              </w:rPr>
              <w:t>N’-1</w:t>
            </w:r>
            <w:r>
              <w:t xml:space="preserve">, which is with overwhelming probability in </w:t>
            </w:r>
            <w:r w:rsidRPr="00DC0CE4">
              <w:rPr>
                <w:b/>
                <w:bCs/>
                <w:i/>
                <w:iCs/>
              </w:rPr>
              <w:t>Z</w:t>
            </w:r>
            <w:r w:rsidRPr="00DC0CE4">
              <w:rPr>
                <w:b/>
                <w:bCs/>
                <w:i/>
                <w:iCs/>
                <w:vertAlign w:val="subscript"/>
              </w:rPr>
              <w:t>N’</w:t>
            </w:r>
            <w:r w:rsidRPr="00DC0CE4">
              <w:rPr>
                <w:b/>
                <w:bCs/>
                <w:i/>
                <w:iCs/>
                <w:vertAlign w:val="superscript"/>
              </w:rPr>
              <w:t>*</w:t>
            </w:r>
            <w:r>
              <w:t>.)</w:t>
            </w:r>
          </w:p>
          <w:p w:rsidR="00804E6E" w:rsidRPr="007A0684" w:rsidRDefault="00804E6E" w:rsidP="00C9055B">
            <w:pPr>
              <w:spacing w:after="0" w:line="240" w:lineRule="auto"/>
            </w:pPr>
            <w:r w:rsidRPr="00F9012B">
              <w:t>COMPUTE</w:t>
            </w:r>
            <w:r>
              <w:t xml:space="preserve"> </w:t>
            </w:r>
            <w:r>
              <w:rPr>
                <w:b/>
                <w:bCs/>
                <w:i/>
                <w:iCs/>
              </w:rPr>
              <w:t xml:space="preserve">c = c * </w:t>
            </w:r>
            <w:proofErr w:type="spellStart"/>
            <w:r>
              <w:rPr>
                <w:b/>
                <w:bCs/>
                <w:i/>
                <w:iCs/>
              </w:rPr>
              <w:t>r</w:t>
            </w:r>
            <w:r>
              <w:rPr>
                <w:b/>
                <w:bCs/>
                <w:i/>
                <w:iCs/>
                <w:vertAlign w:val="superscript"/>
              </w:rPr>
              <w:t>N</w:t>
            </w:r>
            <w:proofErr w:type="spellEnd"/>
            <w:r>
              <w:rPr>
                <w:b/>
                <w:bCs/>
                <w:i/>
                <w:iCs/>
                <w:vertAlign w:val="superscript"/>
              </w:rPr>
              <w:t xml:space="preserve"> </w:t>
            </w:r>
            <w:r>
              <w:rPr>
                <w:b/>
                <w:bCs/>
                <w:i/>
                <w:iCs/>
              </w:rPr>
              <w:t>mod N’</w:t>
            </w:r>
          </w:p>
          <w:p w:rsidR="00804E6E" w:rsidRPr="00DC0CE4" w:rsidRDefault="00804E6E" w:rsidP="00C9055B">
            <w:pPr>
              <w:spacing w:after="0" w:line="240" w:lineRule="auto"/>
              <w:rPr>
                <w:b/>
                <w:bCs/>
                <w:i/>
                <w:iCs/>
              </w:rPr>
            </w:pPr>
            <w:r w:rsidRPr="00DC0CE4">
              <w:t xml:space="preserve">OUTPUT </w:t>
            </w:r>
            <w:r w:rsidRPr="00DC0CE4">
              <w:rPr>
                <w:b/>
                <w:bCs/>
                <w:i/>
                <w:iCs/>
              </w:rPr>
              <w:t>c</w:t>
            </w:r>
          </w:p>
        </w:tc>
      </w:tr>
    </w:tbl>
    <w:p w:rsidR="00804E6E" w:rsidRDefault="00804E6E" w:rsidP="00804E6E"/>
    <w:p w:rsidR="00804E6E" w:rsidRDefault="00804E6E" w:rsidP="00804E6E"/>
    <w:p w:rsidR="00804E6E" w:rsidRDefault="00804E6E" w:rsidP="00804E6E"/>
    <w:p w:rsidR="00804E6E" w:rsidRDefault="00804E6E" w:rsidP="00804E6E"/>
    <w:p w:rsidR="00804E6E" w:rsidRDefault="00804E6E" w:rsidP="00804E6E"/>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tblPr>
      <w:tblGrid>
        <w:gridCol w:w="2376"/>
        <w:gridCol w:w="6152"/>
      </w:tblGrid>
      <w:tr w:rsidR="00804E6E" w:rsidRPr="00FF29FD" w:rsidTr="00C9055B">
        <w:trPr>
          <w:trHeight w:val="467"/>
        </w:trPr>
        <w:tc>
          <w:tcPr>
            <w:tcW w:w="2376" w:type="dxa"/>
            <w:tcBorders>
              <w:right w:val="nil"/>
            </w:tcBorders>
            <w:shd w:val="clear" w:color="auto" w:fill="4F81BD"/>
            <w:vAlign w:val="center"/>
          </w:tcPr>
          <w:p w:rsidR="00804E6E" w:rsidRPr="00FF29FD" w:rsidRDefault="00804E6E" w:rsidP="00C9055B">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804E6E" w:rsidRPr="00FF29FD" w:rsidRDefault="00804E6E" w:rsidP="00C9055B">
            <w:pPr>
              <w:spacing w:after="0" w:line="240" w:lineRule="auto"/>
              <w:rPr>
                <w:b/>
                <w:bCs/>
                <w:color w:val="FFFFFF"/>
                <w:sz w:val="24"/>
                <w:szCs w:val="24"/>
              </w:rPr>
            </w:pPr>
            <w:proofErr w:type="spellStart"/>
            <w:r>
              <w:rPr>
                <w:b/>
                <w:bCs/>
                <w:color w:val="FFFFFF"/>
                <w:sz w:val="24"/>
                <w:szCs w:val="24"/>
              </w:rPr>
              <w:t>Damgard-Jurik</w:t>
            </w:r>
            <w:proofErr w:type="spellEnd"/>
            <w:r>
              <w:rPr>
                <w:b/>
                <w:bCs/>
                <w:color w:val="FFFFFF"/>
                <w:sz w:val="24"/>
                <w:szCs w:val="24"/>
              </w:rPr>
              <w:t xml:space="preserve"> deterministic multiplication by a constant</w:t>
            </w:r>
          </w:p>
        </w:tc>
      </w:tr>
      <w:tr w:rsidR="00804E6E" w:rsidRPr="00FF29FD" w:rsidTr="00C9055B">
        <w:trPr>
          <w:trHeight w:val="467"/>
        </w:trPr>
        <w:tc>
          <w:tcPr>
            <w:tcW w:w="2376"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804E6E" w:rsidRPr="00FF29FD" w:rsidRDefault="00804E6E" w:rsidP="00C9055B">
            <w:pPr>
              <w:spacing w:after="0" w:line="240" w:lineRule="auto"/>
            </w:pPr>
            <w:r>
              <w:t>DJ_DMUL</w:t>
            </w:r>
          </w:p>
        </w:tc>
      </w:tr>
      <w:tr w:rsidR="00804E6E" w:rsidRPr="00FF29FD" w:rsidTr="00C9055B">
        <w:trPr>
          <w:trHeight w:val="467"/>
        </w:trPr>
        <w:tc>
          <w:tcPr>
            <w:tcW w:w="2376" w:type="dxa"/>
            <w:tcBorders>
              <w:right w:val="nil"/>
            </w:tcBorders>
            <w:vAlign w:val="center"/>
          </w:tcPr>
          <w:p w:rsidR="00804E6E" w:rsidRPr="00FF29FD" w:rsidRDefault="00804E6E" w:rsidP="00C9055B">
            <w:pPr>
              <w:spacing w:after="0" w:line="240" w:lineRule="auto"/>
              <w:rPr>
                <w:b/>
                <w:bCs/>
              </w:rPr>
            </w:pPr>
            <w:r w:rsidRPr="00FF29FD">
              <w:rPr>
                <w:b/>
                <w:bCs/>
              </w:rPr>
              <w:t>Protocol Type:</w:t>
            </w:r>
          </w:p>
        </w:tc>
        <w:tc>
          <w:tcPr>
            <w:tcW w:w="6152" w:type="dxa"/>
            <w:tcBorders>
              <w:left w:val="nil"/>
            </w:tcBorders>
            <w:vAlign w:val="center"/>
          </w:tcPr>
          <w:p w:rsidR="00804E6E" w:rsidRPr="00504DC9" w:rsidRDefault="00804E6E" w:rsidP="00C9055B">
            <w:pPr>
              <w:spacing w:after="0" w:line="240" w:lineRule="auto"/>
            </w:pPr>
            <w:r>
              <w:rPr>
                <w:sz w:val="24"/>
                <w:szCs w:val="24"/>
              </w:rPr>
              <w:t xml:space="preserve">Deterministic </w:t>
            </w:r>
            <w:proofErr w:type="spellStart"/>
            <w:r w:rsidRPr="00504DC9">
              <w:rPr>
                <w:sz w:val="24"/>
                <w:szCs w:val="24"/>
              </w:rPr>
              <w:t>homomorphic</w:t>
            </w:r>
            <w:proofErr w:type="spellEnd"/>
            <w:r w:rsidRPr="00504DC9">
              <w:rPr>
                <w:sz w:val="24"/>
                <w:szCs w:val="24"/>
              </w:rPr>
              <w:t xml:space="preserve"> </w:t>
            </w:r>
            <w:r>
              <w:rPr>
                <w:sz w:val="24"/>
                <w:szCs w:val="24"/>
              </w:rPr>
              <w:t>multiplication</w:t>
            </w:r>
          </w:p>
        </w:tc>
      </w:tr>
      <w:tr w:rsidR="00804E6E" w:rsidRPr="00FF29FD" w:rsidTr="00C9055B">
        <w:trPr>
          <w:trHeight w:val="467"/>
        </w:trPr>
        <w:tc>
          <w:tcPr>
            <w:tcW w:w="2376"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804E6E" w:rsidRPr="00FF29FD" w:rsidRDefault="00804E6E" w:rsidP="00C9055B">
            <w:pPr>
              <w:spacing w:after="0" w:line="240" w:lineRule="auto"/>
            </w:pPr>
            <w:proofErr w:type="spellStart"/>
            <w:r>
              <w:rPr>
                <w:sz w:val="24"/>
                <w:szCs w:val="24"/>
              </w:rPr>
              <w:t>H</w:t>
            </w:r>
            <w:r w:rsidRPr="00504DC9">
              <w:rPr>
                <w:sz w:val="24"/>
                <w:szCs w:val="24"/>
              </w:rPr>
              <w:t>omomorphic</w:t>
            </w:r>
            <w:proofErr w:type="spellEnd"/>
            <w:r w:rsidRPr="00504DC9">
              <w:rPr>
                <w:sz w:val="24"/>
                <w:szCs w:val="24"/>
              </w:rPr>
              <w:t xml:space="preserve"> </w:t>
            </w:r>
            <w:r>
              <w:rPr>
                <w:sz w:val="24"/>
                <w:szCs w:val="24"/>
              </w:rPr>
              <w:t>multiplication by a constant</w:t>
            </w:r>
            <w:r w:rsidRPr="00504DC9">
              <w:t xml:space="preserve"> </w:t>
            </w:r>
            <w:r>
              <w:t xml:space="preserve">of a </w:t>
            </w:r>
            <w:proofErr w:type="spellStart"/>
            <w:r>
              <w:t>ciphertext</w:t>
            </w:r>
            <w:proofErr w:type="spellEnd"/>
            <w:r>
              <w:t xml:space="preserve"> in the </w:t>
            </w:r>
            <w:proofErr w:type="spellStart"/>
            <w:r>
              <w:t>Damgard</w:t>
            </w:r>
            <w:proofErr w:type="spellEnd"/>
            <w:r>
              <w:t xml:space="preserve"> </w:t>
            </w:r>
            <w:proofErr w:type="spellStart"/>
            <w:r>
              <w:t>Jurik</w:t>
            </w:r>
            <w:proofErr w:type="spellEnd"/>
            <w:r>
              <w:t xml:space="preserve"> encryption scheme</w:t>
            </w:r>
          </w:p>
        </w:tc>
      </w:tr>
      <w:tr w:rsidR="00804E6E" w:rsidRPr="00FF29FD" w:rsidTr="00C9055B">
        <w:trPr>
          <w:trHeight w:val="467"/>
        </w:trPr>
        <w:tc>
          <w:tcPr>
            <w:tcW w:w="2376" w:type="dxa"/>
            <w:tcBorders>
              <w:right w:val="nil"/>
            </w:tcBorders>
            <w:vAlign w:val="center"/>
          </w:tcPr>
          <w:p w:rsidR="00804E6E" w:rsidRPr="00FF29FD" w:rsidRDefault="00804E6E" w:rsidP="00C9055B">
            <w:pPr>
              <w:spacing w:after="0" w:line="240" w:lineRule="auto"/>
              <w:rPr>
                <w:b/>
                <w:bCs/>
              </w:rPr>
            </w:pPr>
            <w:r w:rsidRPr="00FF29FD">
              <w:rPr>
                <w:b/>
                <w:bCs/>
              </w:rPr>
              <w:t>References:</w:t>
            </w:r>
          </w:p>
        </w:tc>
        <w:tc>
          <w:tcPr>
            <w:tcW w:w="6152" w:type="dxa"/>
            <w:tcBorders>
              <w:left w:val="nil"/>
            </w:tcBorders>
            <w:vAlign w:val="center"/>
          </w:tcPr>
          <w:p w:rsidR="00804E6E" w:rsidRPr="00FF29FD" w:rsidRDefault="00804E6E" w:rsidP="00C9055B">
            <w:pPr>
              <w:spacing w:after="0" w:line="240" w:lineRule="auto"/>
            </w:pPr>
            <w:r>
              <w:t>[DJ00]</w:t>
            </w:r>
          </w:p>
        </w:tc>
      </w:tr>
    </w:tbl>
    <w:p w:rsidR="00804E6E" w:rsidRPr="00491D7A" w:rsidRDefault="00804E6E" w:rsidP="00804E6E"/>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tblPr>
      <w:tblGrid>
        <w:gridCol w:w="2376"/>
        <w:gridCol w:w="6152"/>
      </w:tblGrid>
      <w:tr w:rsidR="00804E6E" w:rsidRPr="00FF29FD" w:rsidTr="00C9055B">
        <w:trPr>
          <w:trHeight w:val="467"/>
        </w:trPr>
        <w:tc>
          <w:tcPr>
            <w:tcW w:w="8528" w:type="dxa"/>
            <w:gridSpan w:val="2"/>
            <w:shd w:val="clear" w:color="auto" w:fill="4F81BD"/>
            <w:vAlign w:val="center"/>
          </w:tcPr>
          <w:p w:rsidR="00804E6E" w:rsidRPr="00FF29FD" w:rsidRDefault="00804E6E" w:rsidP="00C9055B">
            <w:pPr>
              <w:spacing w:after="0" w:line="240" w:lineRule="auto"/>
              <w:jc w:val="center"/>
              <w:rPr>
                <w:b/>
                <w:bCs/>
                <w:color w:val="FFFFFF"/>
                <w:sz w:val="24"/>
                <w:szCs w:val="24"/>
              </w:rPr>
            </w:pPr>
            <w:r>
              <w:rPr>
                <w:b/>
                <w:bCs/>
                <w:color w:val="FFFFFF"/>
                <w:sz w:val="24"/>
                <w:szCs w:val="24"/>
              </w:rPr>
              <w:t xml:space="preserve">DJ_ DMUL </w:t>
            </w:r>
            <w:r w:rsidRPr="00FF29FD">
              <w:rPr>
                <w:b/>
                <w:bCs/>
                <w:color w:val="FFFFFF"/>
                <w:sz w:val="24"/>
                <w:szCs w:val="24"/>
              </w:rPr>
              <w:t>Protocol Parameters</w:t>
            </w:r>
          </w:p>
        </w:tc>
      </w:tr>
      <w:tr w:rsidR="00804E6E" w:rsidRPr="00FF29FD" w:rsidTr="00C9055B">
        <w:trPr>
          <w:trHeight w:val="467"/>
        </w:trPr>
        <w:tc>
          <w:tcPr>
            <w:tcW w:w="2376"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804E6E" w:rsidRPr="00FF29FD" w:rsidRDefault="00804E6E" w:rsidP="00C9055B">
            <w:pPr>
              <w:spacing w:after="0" w:line="240" w:lineRule="auto"/>
            </w:pPr>
            <w:r w:rsidRPr="00FF29FD">
              <w:t>Party P</w:t>
            </w:r>
            <w:r w:rsidRPr="00FF29FD">
              <w:rPr>
                <w:vertAlign w:val="subscript"/>
              </w:rPr>
              <w:t>1</w:t>
            </w:r>
            <w:r w:rsidRPr="00FF29FD">
              <w:t xml:space="preserve"> (this is a non-interactive function)</w:t>
            </w:r>
          </w:p>
        </w:tc>
      </w:tr>
      <w:tr w:rsidR="00804E6E" w:rsidRPr="00FF29FD" w:rsidTr="00C9055B">
        <w:trPr>
          <w:trHeight w:val="467"/>
        </w:trPr>
        <w:tc>
          <w:tcPr>
            <w:tcW w:w="2376" w:type="dxa"/>
            <w:tcBorders>
              <w:right w:val="nil"/>
            </w:tcBorders>
            <w:vAlign w:val="center"/>
          </w:tcPr>
          <w:p w:rsidR="00804E6E" w:rsidRPr="00FF29FD" w:rsidRDefault="00804E6E" w:rsidP="00C9055B">
            <w:pPr>
              <w:spacing w:after="0" w:line="240" w:lineRule="auto"/>
              <w:rPr>
                <w:b/>
                <w:bCs/>
              </w:rPr>
            </w:pPr>
            <w:r>
              <w:rPr>
                <w:b/>
                <w:bCs/>
              </w:rPr>
              <w:t>P</w:t>
            </w:r>
            <w:r w:rsidRPr="00FF29FD">
              <w:rPr>
                <w:b/>
                <w:bCs/>
              </w:rPr>
              <w:t>arameters:</w:t>
            </w:r>
          </w:p>
        </w:tc>
        <w:tc>
          <w:tcPr>
            <w:tcW w:w="6152" w:type="dxa"/>
            <w:tcBorders>
              <w:left w:val="nil"/>
            </w:tcBorders>
            <w:vAlign w:val="center"/>
          </w:tcPr>
          <w:p w:rsidR="00804E6E" w:rsidRDefault="00804E6E" w:rsidP="00C9055B">
            <w:pPr>
              <w:pStyle w:val="ListParagraph"/>
              <w:spacing w:after="0" w:line="240" w:lineRule="auto"/>
              <w:ind w:left="-42"/>
              <w:rPr>
                <w:b/>
                <w:bCs/>
                <w:i/>
                <w:iCs/>
              </w:rPr>
            </w:pPr>
            <w:r>
              <w:t xml:space="preserve">Length parameter </w:t>
            </w:r>
            <w:r>
              <w:rPr>
                <w:b/>
                <w:bCs/>
                <w:i/>
                <w:iCs/>
              </w:rPr>
              <w:t>s</w:t>
            </w:r>
          </w:p>
          <w:p w:rsidR="00804E6E" w:rsidRPr="0081794D" w:rsidRDefault="00804E6E" w:rsidP="00C9055B">
            <w:pPr>
              <w:pStyle w:val="ListParagraph"/>
              <w:spacing w:after="0" w:line="240" w:lineRule="auto"/>
              <w:ind w:left="-42"/>
              <w:rPr>
                <w:b/>
                <w:bCs/>
                <w:i/>
                <w:iCs/>
              </w:rPr>
            </w:pPr>
            <w:r>
              <w:t xml:space="preserve">(Comment: We do not have to define </w:t>
            </w:r>
            <w:r w:rsidRPr="0080479C">
              <w:rPr>
                <w:b/>
                <w:bCs/>
                <w:i/>
                <w:iCs/>
              </w:rPr>
              <w:t>s</w:t>
            </w:r>
            <w:r>
              <w:t xml:space="preserve"> in advance. Rather, it can be computed from the length of the plaintext </w:t>
            </w:r>
            <w:r>
              <w:rPr>
                <w:b/>
                <w:bCs/>
                <w:i/>
                <w:iCs/>
              </w:rPr>
              <w:t>c</w:t>
            </w:r>
            <w:r>
              <w:t xml:space="preserve">, </w:t>
            </w:r>
            <w:proofErr w:type="gramStart"/>
            <w:r>
              <w:t xml:space="preserve">as </w:t>
            </w:r>
            <w:r>
              <w:rPr>
                <w:b/>
                <w:bCs/>
                <w:i/>
                <w:iCs/>
              </w:rPr>
              <w:t xml:space="preserve"> s</w:t>
            </w:r>
            <w:proofErr w:type="gramEnd"/>
            <w:r>
              <w:rPr>
                <w:b/>
                <w:bCs/>
                <w:i/>
                <w:iCs/>
              </w:rPr>
              <w:t xml:space="preserve">=|c|/n -1 </w:t>
            </w:r>
            <w:r>
              <w:t xml:space="preserve"> rounded up.)</w:t>
            </w:r>
          </w:p>
        </w:tc>
      </w:tr>
      <w:tr w:rsidR="00804E6E" w:rsidRPr="00FF29FD" w:rsidTr="00C9055B">
        <w:trPr>
          <w:trHeight w:val="467"/>
        </w:trPr>
        <w:tc>
          <w:tcPr>
            <w:tcW w:w="2376" w:type="dxa"/>
            <w:tcBorders>
              <w:right w:val="nil"/>
            </w:tcBorders>
            <w:shd w:val="clear" w:color="auto" w:fill="D3DFEE"/>
            <w:vAlign w:val="center"/>
          </w:tcPr>
          <w:p w:rsidR="00804E6E" w:rsidRDefault="00804E6E" w:rsidP="00C9055B">
            <w:r w:rsidRPr="00FF29FD">
              <w:rPr>
                <w:b/>
                <w:bCs/>
              </w:rPr>
              <w:t>Inputs:</w:t>
            </w:r>
            <w:r>
              <w:t xml:space="preserve"> </w:t>
            </w:r>
          </w:p>
          <w:p w:rsidR="00804E6E" w:rsidRPr="00FF29FD" w:rsidRDefault="00804E6E" w:rsidP="00C9055B">
            <w:pPr>
              <w:spacing w:after="0" w:line="240" w:lineRule="auto"/>
              <w:rPr>
                <w:b/>
                <w:bCs/>
              </w:rPr>
            </w:pPr>
          </w:p>
        </w:tc>
        <w:tc>
          <w:tcPr>
            <w:tcW w:w="6152" w:type="dxa"/>
            <w:tcBorders>
              <w:left w:val="nil"/>
            </w:tcBorders>
            <w:shd w:val="clear" w:color="auto" w:fill="D3DFEE"/>
            <w:vAlign w:val="center"/>
          </w:tcPr>
          <w:p w:rsidR="00804E6E" w:rsidRPr="00A45C60" w:rsidRDefault="00804E6E" w:rsidP="00C9055B">
            <w:pPr>
              <w:pStyle w:val="ListParagraph"/>
              <w:numPr>
                <w:ilvl w:val="0"/>
                <w:numId w:val="3"/>
              </w:numPr>
              <w:spacing w:after="0" w:line="240" w:lineRule="auto"/>
              <w:ind w:left="318" w:hanging="284"/>
            </w:pPr>
            <w:r>
              <w:t xml:space="preserve">Public key </w:t>
            </w:r>
            <w:r>
              <w:rPr>
                <w:b/>
                <w:bCs/>
                <w:i/>
                <w:iCs/>
              </w:rPr>
              <w:t>n</w:t>
            </w:r>
          </w:p>
          <w:p w:rsidR="00804E6E" w:rsidRDefault="00804E6E" w:rsidP="00C9055B">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804E6E" w:rsidRPr="007A0684" w:rsidRDefault="00804E6E" w:rsidP="00C9055B">
            <w:pPr>
              <w:pStyle w:val="ListParagraph"/>
              <w:numPr>
                <w:ilvl w:val="0"/>
                <w:numId w:val="3"/>
              </w:numPr>
              <w:spacing w:after="0" w:line="240" w:lineRule="auto"/>
              <w:ind w:left="318" w:hanging="284"/>
            </w:pPr>
            <w:proofErr w:type="spellStart"/>
            <w:r>
              <w:t>Ciphertext</w:t>
            </w:r>
            <w:proofErr w:type="spellEnd"/>
            <w:r>
              <w:t xml:space="preserve"> </w:t>
            </w:r>
            <w:r>
              <w:rPr>
                <w:b/>
                <w:bCs/>
                <w:i/>
                <w:iCs/>
              </w:rPr>
              <w:t>c1</w:t>
            </w:r>
            <w:r w:rsidRPr="00DC0CE4">
              <w:rPr>
                <w:b/>
                <w:bCs/>
                <w:i/>
                <w:iCs/>
              </w:rPr>
              <w:t xml:space="preserve"> </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w:t>
            </w:r>
          </w:p>
          <w:p w:rsidR="00804E6E" w:rsidRPr="00FF29FD" w:rsidRDefault="00804E6E" w:rsidP="00C9055B">
            <w:pPr>
              <w:pStyle w:val="ListParagraph"/>
              <w:numPr>
                <w:ilvl w:val="0"/>
                <w:numId w:val="3"/>
              </w:numPr>
              <w:spacing w:after="0" w:line="240" w:lineRule="auto"/>
              <w:ind w:left="318" w:hanging="284"/>
            </w:pPr>
            <w:r>
              <w:rPr>
                <w:b/>
                <w:bCs/>
                <w:i/>
                <w:iCs/>
              </w:rPr>
              <w:t xml:space="preserve">a  </w:t>
            </w:r>
            <w:r w:rsidRPr="00DC0CE4">
              <w:rPr>
                <w:b/>
                <w:bCs/>
                <w:i/>
                <w:iCs/>
              </w:rPr>
              <w:sym w:font="Symbol" w:char="F0CE"/>
            </w:r>
            <w:r w:rsidRPr="00DC0CE4">
              <w:rPr>
                <w:b/>
                <w:bCs/>
                <w:i/>
                <w:iCs/>
              </w:rPr>
              <w:t xml:space="preserve"> Z</w:t>
            </w:r>
            <w:r w:rsidRPr="00DC0CE4">
              <w:rPr>
                <w:b/>
                <w:bCs/>
                <w:i/>
                <w:iCs/>
                <w:vertAlign w:val="subscript"/>
              </w:rPr>
              <w:t>N</w:t>
            </w:r>
          </w:p>
        </w:tc>
      </w:tr>
      <w:tr w:rsidR="00804E6E" w:rsidRPr="00FF29FD" w:rsidTr="00C9055B">
        <w:trPr>
          <w:trHeight w:val="467"/>
        </w:trPr>
        <w:tc>
          <w:tcPr>
            <w:tcW w:w="2376" w:type="dxa"/>
            <w:tcBorders>
              <w:right w:val="nil"/>
            </w:tcBorders>
            <w:vAlign w:val="center"/>
          </w:tcPr>
          <w:p w:rsidR="00804E6E" w:rsidRPr="00FF29FD" w:rsidRDefault="00804E6E" w:rsidP="00C9055B">
            <w:pPr>
              <w:spacing w:after="0" w:line="240" w:lineRule="auto"/>
              <w:rPr>
                <w:b/>
                <w:bCs/>
              </w:rPr>
            </w:pPr>
            <w:r w:rsidRPr="00FF29FD">
              <w:rPr>
                <w:b/>
                <w:bCs/>
              </w:rPr>
              <w:t>Outputs:</w:t>
            </w:r>
          </w:p>
        </w:tc>
        <w:tc>
          <w:tcPr>
            <w:tcW w:w="6152" w:type="dxa"/>
            <w:tcBorders>
              <w:left w:val="nil"/>
            </w:tcBorders>
            <w:vAlign w:val="center"/>
          </w:tcPr>
          <w:p w:rsidR="00804E6E" w:rsidRPr="00F9012B" w:rsidRDefault="00804E6E" w:rsidP="00C9055B">
            <w:pPr>
              <w:pStyle w:val="ListParagraph"/>
              <w:spacing w:after="0" w:line="240" w:lineRule="auto"/>
              <w:ind w:left="34"/>
              <w:rPr>
                <w:b/>
                <w:bCs/>
                <w:i/>
                <w:iCs/>
                <w:vertAlign w:val="subscript"/>
              </w:rPr>
            </w:pPr>
            <w:proofErr w:type="spellStart"/>
            <w:r>
              <w:t>Ciphertext</w:t>
            </w:r>
            <w:proofErr w:type="spellEnd"/>
            <w:r>
              <w:t xml:space="preserve"> </w:t>
            </w:r>
            <w:r w:rsidRPr="00DC0CE4">
              <w:rPr>
                <w:b/>
                <w:bCs/>
                <w:i/>
                <w:iCs/>
              </w:rPr>
              <w:t>c</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 xml:space="preserve">’   </w:t>
            </w:r>
            <w:r w:rsidRPr="00F9012B">
              <w:t>(su</w:t>
            </w:r>
            <w:r>
              <w:t>c</w:t>
            </w:r>
            <w:r w:rsidRPr="00F9012B">
              <w:t>h</w:t>
            </w:r>
            <w:r>
              <w:t xml:space="preserve"> that </w:t>
            </w:r>
            <w:r w:rsidRPr="007A0684">
              <w:rPr>
                <w:b/>
                <w:bCs/>
                <w:i/>
                <w:iCs/>
              </w:rPr>
              <w:t>c</w:t>
            </w:r>
            <w:r>
              <w:t xml:space="preserve"> is a random encryption of </w:t>
            </w:r>
            <w:proofErr w:type="gramStart"/>
            <w:r>
              <w:t xml:space="preserve">the </w:t>
            </w:r>
            <w:r>
              <w:rPr>
                <w:b/>
                <w:bCs/>
                <w:i/>
                <w:iCs/>
              </w:rPr>
              <w:t>a</w:t>
            </w:r>
            <w:proofErr w:type="gramEnd"/>
            <w:r>
              <w:t xml:space="preserve"> multiplied by the plaintext of </w:t>
            </w:r>
            <w:r>
              <w:rPr>
                <w:b/>
                <w:bCs/>
                <w:i/>
                <w:iCs/>
              </w:rPr>
              <w:t>c1</w:t>
            </w:r>
            <w:r>
              <w:rPr>
                <w:b/>
                <w:bCs/>
              </w:rPr>
              <w:t xml:space="preserve"> </w:t>
            </w:r>
            <w:r>
              <w:t>modulo</w:t>
            </w:r>
            <w:r w:rsidRPr="00F9012B">
              <w:t xml:space="preserve"> </w:t>
            </w:r>
            <w:r w:rsidRPr="00F9012B">
              <w:rPr>
                <w:b/>
                <w:bCs/>
                <w:i/>
                <w:iCs/>
              </w:rPr>
              <w:t>N</w:t>
            </w:r>
            <w:r w:rsidRPr="00F9012B">
              <w:t>).</w:t>
            </w:r>
          </w:p>
        </w:tc>
      </w:tr>
    </w:tbl>
    <w:p w:rsidR="00804E6E" w:rsidRPr="00491D7A" w:rsidRDefault="00804E6E" w:rsidP="00804E6E"/>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tblPr>
      <w:tblGrid>
        <w:gridCol w:w="1668"/>
        <w:gridCol w:w="6860"/>
      </w:tblGrid>
      <w:tr w:rsidR="00804E6E" w:rsidRPr="00FF29FD" w:rsidTr="00C9055B">
        <w:trPr>
          <w:trHeight w:val="467"/>
        </w:trPr>
        <w:tc>
          <w:tcPr>
            <w:tcW w:w="8528" w:type="dxa"/>
            <w:gridSpan w:val="2"/>
            <w:shd w:val="clear" w:color="auto" w:fill="4F81BD"/>
            <w:vAlign w:val="center"/>
          </w:tcPr>
          <w:p w:rsidR="00804E6E" w:rsidRPr="00FF29FD" w:rsidRDefault="00804E6E" w:rsidP="00C9055B">
            <w:pPr>
              <w:spacing w:after="0" w:line="240" w:lineRule="auto"/>
              <w:jc w:val="center"/>
              <w:rPr>
                <w:b/>
                <w:bCs/>
                <w:color w:val="FFFFFF"/>
                <w:sz w:val="24"/>
                <w:szCs w:val="24"/>
              </w:rPr>
            </w:pPr>
            <w:r>
              <w:rPr>
                <w:b/>
                <w:bCs/>
                <w:color w:val="FFFFFF"/>
                <w:sz w:val="24"/>
                <w:szCs w:val="24"/>
              </w:rPr>
              <w:lastRenderedPageBreak/>
              <w:t xml:space="preserve">DJ_DMUL </w:t>
            </w:r>
            <w:r w:rsidRPr="00FF29FD">
              <w:rPr>
                <w:b/>
                <w:bCs/>
                <w:color w:val="FFFFFF"/>
                <w:sz w:val="24"/>
                <w:szCs w:val="24"/>
              </w:rPr>
              <w:t>Protocol Specification</w:t>
            </w:r>
          </w:p>
        </w:tc>
      </w:tr>
      <w:tr w:rsidR="00804E6E" w:rsidRPr="00FF29FD" w:rsidTr="00C9055B">
        <w:trPr>
          <w:trHeight w:val="467"/>
        </w:trPr>
        <w:tc>
          <w:tcPr>
            <w:tcW w:w="1668" w:type="dxa"/>
            <w:tcBorders>
              <w:right w:val="nil"/>
            </w:tcBorders>
            <w:shd w:val="clear" w:color="auto" w:fill="D3DFEE"/>
            <w:vAlign w:val="center"/>
          </w:tcPr>
          <w:p w:rsidR="00804E6E" w:rsidRPr="00FF29FD" w:rsidRDefault="00804E6E" w:rsidP="00C9055B">
            <w:pPr>
              <w:spacing w:after="0" w:line="240" w:lineRule="auto"/>
              <w:rPr>
                <w:b/>
                <w:bCs/>
              </w:rPr>
            </w:pPr>
            <w:r w:rsidRPr="00FF29FD">
              <w:rPr>
                <w:b/>
                <w:bCs/>
              </w:rPr>
              <w:t>Step 1:</w:t>
            </w:r>
          </w:p>
        </w:tc>
        <w:tc>
          <w:tcPr>
            <w:tcW w:w="6860" w:type="dxa"/>
            <w:tcBorders>
              <w:left w:val="nil"/>
            </w:tcBorders>
            <w:shd w:val="clear" w:color="auto" w:fill="D3DFEE"/>
            <w:vAlign w:val="center"/>
          </w:tcPr>
          <w:p w:rsidR="00804E6E" w:rsidRDefault="00804E6E" w:rsidP="00C9055B">
            <w:pPr>
              <w:spacing w:after="0" w:line="240" w:lineRule="auto"/>
              <w:rPr>
                <w:vertAlign w:val="subscript"/>
              </w:rPr>
            </w:pPr>
            <w:r>
              <w:t xml:space="preserve">COMPUTE </w:t>
            </w:r>
            <w:r>
              <w:rPr>
                <w:b/>
                <w:bCs/>
                <w:i/>
                <w:iCs/>
              </w:rPr>
              <w:t>c = (c1)</w:t>
            </w:r>
            <w:r w:rsidRPr="007A0684">
              <w:rPr>
                <w:b/>
                <w:bCs/>
                <w:i/>
                <w:iCs/>
                <w:vertAlign w:val="superscript"/>
              </w:rPr>
              <w:t>a</w:t>
            </w:r>
            <w:r>
              <w:rPr>
                <w:b/>
                <w:bCs/>
                <w:i/>
                <w:iCs/>
              </w:rPr>
              <w:t xml:space="preserve"> mod N’</w:t>
            </w:r>
          </w:p>
          <w:p w:rsidR="00804E6E" w:rsidRPr="007A0684" w:rsidRDefault="00804E6E" w:rsidP="00C9055B">
            <w:pPr>
              <w:spacing w:after="0" w:line="240" w:lineRule="auto"/>
            </w:pPr>
            <w:r>
              <w:t>/* the only difference from DJ_ADD is that two lines of code were removed here */</w:t>
            </w:r>
          </w:p>
          <w:p w:rsidR="00804E6E" w:rsidRPr="00DC0CE4" w:rsidRDefault="00804E6E" w:rsidP="00C9055B">
            <w:pPr>
              <w:spacing w:after="0" w:line="240" w:lineRule="auto"/>
              <w:rPr>
                <w:b/>
                <w:bCs/>
                <w:i/>
                <w:iCs/>
              </w:rPr>
            </w:pPr>
            <w:r w:rsidRPr="00DC0CE4">
              <w:t xml:space="preserve">OUTPUT </w:t>
            </w:r>
            <w:r w:rsidRPr="00DC0CE4">
              <w:rPr>
                <w:b/>
                <w:bCs/>
                <w:i/>
                <w:iCs/>
              </w:rPr>
              <w:t>c</w:t>
            </w:r>
          </w:p>
        </w:tc>
      </w:tr>
    </w:tbl>
    <w:p w:rsidR="00804E6E" w:rsidRDefault="00804E6E" w:rsidP="00804E6E"/>
    <w:p w:rsidR="00804E6E" w:rsidRPr="00804E6E" w:rsidRDefault="00804E6E" w:rsidP="00804E6E"/>
    <w:p w:rsidR="00F21B9F" w:rsidRDefault="00F21B9F" w:rsidP="00F21B9F">
      <w:pPr>
        <w:pStyle w:val="Heading2"/>
        <w:bidi w:val="0"/>
      </w:pPr>
      <w:bookmarkStart w:id="71" w:name="_Toc277574633"/>
      <w:r>
        <w:t>Attribute-Based Encryption</w:t>
      </w:r>
      <w:r w:rsidR="004F6FE5">
        <w:t xml:space="preserve"> [TBD: MATT and AVI]</w:t>
      </w:r>
      <w:bookmarkEnd w:id="71"/>
    </w:p>
    <w:p w:rsidR="00F21B9F" w:rsidRPr="00F21B9F" w:rsidRDefault="00F21B9F" w:rsidP="00F21B9F">
      <w:pPr>
        <w:pStyle w:val="Heading2"/>
        <w:bidi w:val="0"/>
      </w:pPr>
      <w:bookmarkStart w:id="72" w:name="_Toc277574634"/>
      <w:r>
        <w:t>Identity-Based Encryption</w:t>
      </w:r>
      <w:r w:rsidR="004F6FE5">
        <w:t xml:space="preserve"> [TBD: MATT and AVI]</w:t>
      </w:r>
      <w:bookmarkEnd w:id="72"/>
    </w:p>
    <w:p w:rsidR="00967CA9" w:rsidRDefault="00967CA9">
      <w:pPr>
        <w:rPr>
          <w:rFonts w:asciiTheme="majorHAnsi" w:eastAsiaTheme="majorEastAsia" w:hAnsiTheme="majorHAnsi" w:cstheme="majorBidi"/>
          <w:b/>
          <w:bCs/>
          <w:color w:val="365F91" w:themeColor="accent1" w:themeShade="BF"/>
          <w:sz w:val="28"/>
          <w:szCs w:val="28"/>
        </w:rPr>
      </w:pPr>
      <w:r>
        <w:br w:type="page"/>
      </w:r>
    </w:p>
    <w:p w:rsidR="00FD292F" w:rsidRDefault="00FD292F" w:rsidP="00FD292F">
      <w:pPr>
        <w:pStyle w:val="Heading1"/>
      </w:pPr>
      <w:bookmarkStart w:id="73" w:name="_Toc277574635"/>
      <w:r>
        <w:lastRenderedPageBreak/>
        <w:t>Non-Interactive Primitives</w:t>
      </w:r>
      <w:bookmarkEnd w:id="73"/>
    </w:p>
    <w:p w:rsidR="00662515" w:rsidRDefault="00662515" w:rsidP="00662515"/>
    <w:p w:rsidR="00662515" w:rsidRPr="00662515" w:rsidRDefault="00662515" w:rsidP="00967CA9">
      <w:pPr>
        <w:jc w:val="both"/>
      </w:pPr>
      <w:r>
        <w:t>We include pseudocode here of primitives that are not found in standard industry cryptography libraries.</w:t>
      </w:r>
    </w:p>
    <w:p w:rsidR="005E15EC" w:rsidRDefault="003E6552" w:rsidP="00967CA9">
      <w:pPr>
        <w:pStyle w:val="Heading2"/>
        <w:bidi w:val="0"/>
      </w:pPr>
      <w:bookmarkStart w:id="74" w:name="_Toc277574636"/>
      <w:r>
        <w:t>Get</w:t>
      </w:r>
      <w:r w:rsidR="00967CA9">
        <w:t xml:space="preserve"> </w:t>
      </w:r>
      <w:r>
        <w:t>Rando</w:t>
      </w:r>
      <w:r w:rsidR="00967CA9">
        <w:t>m</w:t>
      </w:r>
      <w:bookmarkEnd w:id="74"/>
    </w:p>
    <w:p w:rsidR="00967CA9" w:rsidRPr="00967CA9" w:rsidRDefault="00967CA9" w:rsidP="00967CA9"/>
    <w:tbl>
      <w:tblPr>
        <w:tblStyle w:val="MediumShading1-Accent11"/>
        <w:tblW w:w="0" w:type="auto"/>
        <w:tblLook w:val="04A0"/>
      </w:tblPr>
      <w:tblGrid>
        <w:gridCol w:w="2376"/>
        <w:gridCol w:w="6152"/>
      </w:tblGrid>
      <w:tr w:rsidR="005E15EC" w:rsidRPr="00491D7A" w:rsidTr="005E15EC">
        <w:trPr>
          <w:cnfStyle w:val="100000000000"/>
          <w:trHeight w:val="467"/>
        </w:trPr>
        <w:tc>
          <w:tcPr>
            <w:cnfStyle w:val="001000000000"/>
            <w:tcW w:w="2376" w:type="dxa"/>
            <w:vAlign w:val="center"/>
          </w:tcPr>
          <w:p w:rsidR="005E15EC" w:rsidRPr="00491D7A" w:rsidRDefault="005E15EC" w:rsidP="005E15EC">
            <w:pPr>
              <w:rPr>
                <w:sz w:val="24"/>
                <w:szCs w:val="24"/>
              </w:rPr>
            </w:pPr>
            <w:r w:rsidRPr="00491D7A">
              <w:rPr>
                <w:sz w:val="24"/>
                <w:szCs w:val="24"/>
              </w:rPr>
              <w:t>Protocol Name:</w:t>
            </w:r>
          </w:p>
        </w:tc>
        <w:tc>
          <w:tcPr>
            <w:tcW w:w="6152" w:type="dxa"/>
            <w:vAlign w:val="center"/>
          </w:tcPr>
          <w:p w:rsidR="005E15EC" w:rsidRPr="001F4DF4" w:rsidRDefault="005E15EC" w:rsidP="005E15EC">
            <w:pPr>
              <w:cnfStyle w:val="100000000000"/>
              <w:rPr>
                <w:sz w:val="24"/>
                <w:szCs w:val="24"/>
              </w:rPr>
            </w:pPr>
            <w:r>
              <w:rPr>
                <w:sz w:val="24"/>
                <w:szCs w:val="24"/>
              </w:rPr>
              <w:t>Get Random</w:t>
            </w:r>
          </w:p>
        </w:tc>
      </w:tr>
      <w:tr w:rsidR="005E15EC" w:rsidRPr="00491D7A" w:rsidTr="005E15EC">
        <w:trPr>
          <w:cnfStyle w:val="000000100000"/>
          <w:trHeight w:val="467"/>
        </w:trPr>
        <w:tc>
          <w:tcPr>
            <w:cnfStyle w:val="001000000000"/>
            <w:tcW w:w="2376" w:type="dxa"/>
            <w:vAlign w:val="center"/>
          </w:tcPr>
          <w:p w:rsidR="005E15EC" w:rsidRPr="00AF0A1E" w:rsidRDefault="005E15EC" w:rsidP="005E15EC">
            <w:r w:rsidRPr="00AF0A1E">
              <w:t>Protocol Reference:</w:t>
            </w:r>
          </w:p>
        </w:tc>
        <w:tc>
          <w:tcPr>
            <w:tcW w:w="6152" w:type="dxa"/>
            <w:vAlign w:val="center"/>
          </w:tcPr>
          <w:p w:rsidR="005E15EC" w:rsidRPr="00AF0A1E" w:rsidRDefault="005E15EC" w:rsidP="005E15EC">
            <w:pPr>
              <w:cnfStyle w:val="000000100000"/>
            </w:pPr>
            <w:r>
              <w:t>GET_RANDOM</w:t>
            </w:r>
          </w:p>
        </w:tc>
      </w:tr>
      <w:tr w:rsidR="005E15EC" w:rsidRPr="00491D7A" w:rsidTr="005E15EC">
        <w:trPr>
          <w:cnfStyle w:val="000000010000"/>
          <w:trHeight w:val="467"/>
        </w:trPr>
        <w:tc>
          <w:tcPr>
            <w:cnfStyle w:val="001000000000"/>
            <w:tcW w:w="2376" w:type="dxa"/>
            <w:vAlign w:val="center"/>
          </w:tcPr>
          <w:p w:rsidR="005E15EC" w:rsidRPr="00AF0A1E" w:rsidRDefault="005E15EC" w:rsidP="005E15EC">
            <w:r w:rsidRPr="00AF0A1E">
              <w:t>Protocol Type:</w:t>
            </w:r>
          </w:p>
        </w:tc>
        <w:tc>
          <w:tcPr>
            <w:tcW w:w="6152" w:type="dxa"/>
            <w:vAlign w:val="center"/>
          </w:tcPr>
          <w:p w:rsidR="005E15EC" w:rsidRPr="00AF0A1E" w:rsidRDefault="005E15EC" w:rsidP="005E15EC">
            <w:pPr>
              <w:cnfStyle w:val="000000010000"/>
            </w:pPr>
            <w:r>
              <w:t>Method for obtaining random bits</w:t>
            </w:r>
          </w:p>
        </w:tc>
      </w:tr>
      <w:tr w:rsidR="005E15EC" w:rsidRPr="00491D7A" w:rsidTr="005E15EC">
        <w:trPr>
          <w:cnfStyle w:val="000000100000"/>
          <w:trHeight w:val="467"/>
        </w:trPr>
        <w:tc>
          <w:tcPr>
            <w:cnfStyle w:val="001000000000"/>
            <w:tcW w:w="2376" w:type="dxa"/>
            <w:vAlign w:val="center"/>
          </w:tcPr>
          <w:p w:rsidR="005E15EC" w:rsidRPr="00AF0A1E" w:rsidRDefault="005E15EC" w:rsidP="005E15EC">
            <w:r w:rsidRPr="00AF0A1E">
              <w:t>Protocol Description:</w:t>
            </w:r>
          </w:p>
        </w:tc>
        <w:tc>
          <w:tcPr>
            <w:tcW w:w="6152" w:type="dxa"/>
            <w:vAlign w:val="center"/>
          </w:tcPr>
          <w:p w:rsidR="005E15EC" w:rsidRPr="00AF0A1E" w:rsidRDefault="005E15EC" w:rsidP="005E15EC">
            <w:pPr>
              <w:cnfStyle w:val="000000100000"/>
            </w:pPr>
          </w:p>
        </w:tc>
      </w:tr>
      <w:tr w:rsidR="005E15EC" w:rsidRPr="00491D7A" w:rsidTr="005E15EC">
        <w:trPr>
          <w:cnfStyle w:val="000000010000"/>
          <w:trHeight w:val="467"/>
        </w:trPr>
        <w:tc>
          <w:tcPr>
            <w:cnfStyle w:val="001000000000"/>
            <w:tcW w:w="2376" w:type="dxa"/>
            <w:vAlign w:val="center"/>
          </w:tcPr>
          <w:p w:rsidR="005E15EC" w:rsidRPr="00AF0A1E" w:rsidRDefault="005E15EC" w:rsidP="005E15EC">
            <w:r w:rsidRPr="00AF0A1E">
              <w:t>References:</w:t>
            </w:r>
          </w:p>
        </w:tc>
        <w:tc>
          <w:tcPr>
            <w:tcW w:w="6152" w:type="dxa"/>
            <w:vAlign w:val="center"/>
          </w:tcPr>
          <w:p w:rsidR="005E15EC" w:rsidRPr="00AF0A1E" w:rsidRDefault="005E15EC" w:rsidP="005E15EC">
            <w:pPr>
              <w:cnfStyle w:val="000000010000"/>
            </w:pPr>
          </w:p>
        </w:tc>
      </w:tr>
    </w:tbl>
    <w:p w:rsidR="005E15EC" w:rsidRPr="00491D7A" w:rsidRDefault="005E15EC" w:rsidP="005E15EC"/>
    <w:tbl>
      <w:tblPr>
        <w:tblStyle w:val="MediumShading1-Accent11"/>
        <w:tblW w:w="0" w:type="auto"/>
        <w:tblLook w:val="04A0"/>
      </w:tblPr>
      <w:tblGrid>
        <w:gridCol w:w="2376"/>
        <w:gridCol w:w="6152"/>
      </w:tblGrid>
      <w:tr w:rsidR="005E15EC" w:rsidRPr="00491D7A" w:rsidTr="005E15EC">
        <w:trPr>
          <w:cnfStyle w:val="100000000000"/>
          <w:trHeight w:val="467"/>
        </w:trPr>
        <w:tc>
          <w:tcPr>
            <w:cnfStyle w:val="001000000000"/>
            <w:tcW w:w="8528" w:type="dxa"/>
            <w:gridSpan w:val="2"/>
            <w:vAlign w:val="center"/>
          </w:tcPr>
          <w:p w:rsidR="005E15EC" w:rsidRPr="00491D7A" w:rsidRDefault="00186BDE" w:rsidP="005E15EC">
            <w:pPr>
              <w:jc w:val="center"/>
              <w:rPr>
                <w:b w:val="0"/>
                <w:bCs w:val="0"/>
                <w:sz w:val="24"/>
                <w:szCs w:val="24"/>
              </w:rPr>
            </w:pPr>
            <w:r>
              <w:rPr>
                <w:sz w:val="24"/>
                <w:szCs w:val="24"/>
              </w:rPr>
              <w:t>GET_RANDOM</w:t>
            </w:r>
            <w:r w:rsidR="005E15EC">
              <w:rPr>
                <w:sz w:val="24"/>
                <w:szCs w:val="24"/>
              </w:rPr>
              <w:t xml:space="preserve"> </w:t>
            </w:r>
            <w:r w:rsidR="005E15EC" w:rsidRPr="00491D7A">
              <w:rPr>
                <w:sz w:val="24"/>
                <w:szCs w:val="24"/>
              </w:rPr>
              <w:t>Protocol Parameters</w:t>
            </w:r>
          </w:p>
        </w:tc>
      </w:tr>
      <w:tr w:rsidR="005E15EC" w:rsidRPr="00491D7A" w:rsidTr="005E15EC">
        <w:trPr>
          <w:cnfStyle w:val="000000100000"/>
          <w:trHeight w:val="467"/>
        </w:trPr>
        <w:tc>
          <w:tcPr>
            <w:cnfStyle w:val="001000000000"/>
            <w:tcW w:w="2376" w:type="dxa"/>
            <w:vAlign w:val="center"/>
          </w:tcPr>
          <w:p w:rsidR="005E15EC" w:rsidRPr="00AF0A1E" w:rsidRDefault="005E15EC" w:rsidP="005E15EC">
            <w:r w:rsidRPr="00AF0A1E">
              <w:t>Parties’ Identities:</w:t>
            </w:r>
          </w:p>
        </w:tc>
        <w:tc>
          <w:tcPr>
            <w:tcW w:w="6152" w:type="dxa"/>
            <w:vAlign w:val="center"/>
          </w:tcPr>
          <w:p w:rsidR="005E15EC" w:rsidRPr="00AF0A1E" w:rsidRDefault="005E15EC" w:rsidP="005E15EC">
            <w:pPr>
              <w:cnfStyle w:val="000000100000"/>
            </w:pPr>
            <w:r>
              <w:t>Party P</w:t>
            </w:r>
            <w:r w:rsidRPr="00CA5383">
              <w:rPr>
                <w:vertAlign w:val="subscript"/>
              </w:rPr>
              <w:t>1</w:t>
            </w:r>
            <w:r>
              <w:t xml:space="preserve"> (this is a non-interactive function)</w:t>
            </w:r>
          </w:p>
        </w:tc>
      </w:tr>
      <w:tr w:rsidR="005E15EC" w:rsidRPr="00491D7A" w:rsidTr="005E15EC">
        <w:trPr>
          <w:cnfStyle w:val="000000010000"/>
          <w:trHeight w:val="467"/>
        </w:trPr>
        <w:tc>
          <w:tcPr>
            <w:cnfStyle w:val="001000000000"/>
            <w:tcW w:w="2376" w:type="dxa"/>
            <w:vAlign w:val="center"/>
          </w:tcPr>
          <w:p w:rsidR="005E15EC" w:rsidRPr="00AF0A1E" w:rsidRDefault="005E15EC" w:rsidP="005E15EC">
            <w:r w:rsidRPr="00AF0A1E">
              <w:t>Common parameters:</w:t>
            </w:r>
          </w:p>
        </w:tc>
        <w:tc>
          <w:tcPr>
            <w:tcW w:w="6152" w:type="dxa"/>
            <w:vAlign w:val="center"/>
          </w:tcPr>
          <w:p w:rsidR="005E15EC" w:rsidRDefault="005E15EC" w:rsidP="00E37DED">
            <w:pPr>
              <w:pStyle w:val="ListParagraph"/>
              <w:numPr>
                <w:ilvl w:val="0"/>
                <w:numId w:val="21"/>
              </w:numPr>
              <w:ind w:left="318"/>
              <w:cnfStyle w:val="000000010000"/>
            </w:pPr>
            <w:r>
              <w:t>A method for obtaining random bits from the operating system</w:t>
            </w:r>
          </w:p>
          <w:p w:rsidR="005E15EC" w:rsidRPr="00AD4273" w:rsidRDefault="005E15EC" w:rsidP="00E37DED">
            <w:pPr>
              <w:pStyle w:val="ListParagraph"/>
              <w:numPr>
                <w:ilvl w:val="0"/>
                <w:numId w:val="21"/>
              </w:numPr>
              <w:ind w:left="318"/>
              <w:cnfStyle w:val="000000010000"/>
            </w:pPr>
            <w:r>
              <w:t xml:space="preserve">A </w:t>
            </w:r>
            <w:proofErr w:type="spellStart"/>
            <w:r>
              <w:t>SecureRandom</w:t>
            </w:r>
            <w:proofErr w:type="spellEnd"/>
            <w:r>
              <w:t xml:space="preserve"> method provided by the programming language</w:t>
            </w:r>
          </w:p>
        </w:tc>
      </w:tr>
      <w:tr w:rsidR="005E15EC" w:rsidRPr="00491D7A" w:rsidTr="005E15EC">
        <w:trPr>
          <w:cnfStyle w:val="000000100000"/>
          <w:trHeight w:val="467"/>
        </w:trPr>
        <w:tc>
          <w:tcPr>
            <w:cnfStyle w:val="001000000000"/>
            <w:tcW w:w="2376" w:type="dxa"/>
            <w:vAlign w:val="center"/>
          </w:tcPr>
          <w:p w:rsidR="005E15EC" w:rsidRPr="00AF0A1E" w:rsidRDefault="005E15EC" w:rsidP="005E15EC">
            <w:r w:rsidRPr="00AF0A1E">
              <w:t>Parties’ Inputs:</w:t>
            </w:r>
          </w:p>
        </w:tc>
        <w:tc>
          <w:tcPr>
            <w:tcW w:w="6152" w:type="dxa"/>
            <w:vAlign w:val="center"/>
          </w:tcPr>
          <w:p w:rsidR="005E15EC" w:rsidRPr="00AF0A1E" w:rsidRDefault="005E15EC" w:rsidP="00E37DED">
            <w:pPr>
              <w:pStyle w:val="ListParagraph"/>
              <w:numPr>
                <w:ilvl w:val="0"/>
                <w:numId w:val="22"/>
              </w:numPr>
              <w:ind w:left="318"/>
              <w:cnfStyle w:val="000000100000"/>
            </w:pPr>
            <w:r>
              <w:t xml:space="preserve">A parameter </w:t>
            </w:r>
            <w:r w:rsidRPr="005E15EC">
              <w:rPr>
                <w:b/>
                <w:bCs/>
                <w:i/>
                <w:iCs/>
              </w:rPr>
              <w:t>L</w:t>
            </w:r>
            <w:r>
              <w:t xml:space="preserve"> determining how many bits to obtain</w:t>
            </w:r>
          </w:p>
        </w:tc>
      </w:tr>
      <w:tr w:rsidR="005E15EC" w:rsidRPr="00491D7A" w:rsidTr="005E15EC">
        <w:trPr>
          <w:cnfStyle w:val="000000010000"/>
          <w:trHeight w:val="467"/>
        </w:trPr>
        <w:tc>
          <w:tcPr>
            <w:cnfStyle w:val="001000000000"/>
            <w:tcW w:w="2376" w:type="dxa"/>
            <w:vAlign w:val="center"/>
          </w:tcPr>
          <w:p w:rsidR="005E15EC" w:rsidRPr="00AF0A1E" w:rsidRDefault="005E15EC" w:rsidP="005E15EC">
            <w:r w:rsidRPr="00AF0A1E">
              <w:t>Parties’ Outputs:</w:t>
            </w:r>
          </w:p>
        </w:tc>
        <w:tc>
          <w:tcPr>
            <w:tcW w:w="6152" w:type="dxa"/>
            <w:vAlign w:val="center"/>
          </w:tcPr>
          <w:p w:rsidR="005E15EC" w:rsidRPr="00AF0A1E" w:rsidRDefault="005E15EC" w:rsidP="005E15EC">
            <w:pPr>
              <w:pStyle w:val="ListParagraph"/>
              <w:numPr>
                <w:ilvl w:val="0"/>
                <w:numId w:val="3"/>
              </w:numPr>
              <w:ind w:left="318" w:hanging="284"/>
              <w:cnfStyle w:val="000000010000"/>
            </w:pPr>
            <w:r>
              <w:t xml:space="preserve">A string </w:t>
            </w:r>
            <w:r>
              <w:rPr>
                <w:b/>
                <w:bCs/>
                <w:i/>
                <w:iCs/>
              </w:rPr>
              <w:t>R</w:t>
            </w:r>
            <w:r>
              <w:t xml:space="preserve"> of length </w:t>
            </w:r>
            <w:r w:rsidRPr="00944548">
              <w:rPr>
                <w:b/>
                <w:bCs/>
                <w:i/>
                <w:iCs/>
              </w:rPr>
              <w:t>L</w:t>
            </w:r>
          </w:p>
        </w:tc>
      </w:tr>
    </w:tbl>
    <w:p w:rsidR="005E15EC" w:rsidRPr="00491D7A" w:rsidRDefault="005E15EC" w:rsidP="005E15EC"/>
    <w:tbl>
      <w:tblPr>
        <w:tblStyle w:val="MediumShading1-Accent11"/>
        <w:tblW w:w="8613" w:type="dxa"/>
        <w:tblLook w:val="04A0"/>
      </w:tblPr>
      <w:tblGrid>
        <w:gridCol w:w="1242"/>
        <w:gridCol w:w="7371"/>
      </w:tblGrid>
      <w:tr w:rsidR="005E15EC" w:rsidRPr="00491D7A" w:rsidTr="00967CA9">
        <w:trPr>
          <w:cnfStyle w:val="100000000000"/>
          <w:trHeight w:val="467"/>
        </w:trPr>
        <w:tc>
          <w:tcPr>
            <w:cnfStyle w:val="001000000000"/>
            <w:tcW w:w="8613" w:type="dxa"/>
            <w:gridSpan w:val="2"/>
            <w:vAlign w:val="center"/>
          </w:tcPr>
          <w:p w:rsidR="005E15EC" w:rsidRPr="00491D7A" w:rsidRDefault="00186BDE" w:rsidP="005E15EC">
            <w:pPr>
              <w:jc w:val="center"/>
              <w:rPr>
                <w:b w:val="0"/>
                <w:bCs w:val="0"/>
                <w:sz w:val="24"/>
                <w:szCs w:val="24"/>
              </w:rPr>
            </w:pPr>
            <w:r>
              <w:rPr>
                <w:sz w:val="24"/>
                <w:szCs w:val="24"/>
              </w:rPr>
              <w:t>GET_RANDOM</w:t>
            </w:r>
            <w:r w:rsidR="005E15EC">
              <w:rPr>
                <w:sz w:val="24"/>
                <w:szCs w:val="24"/>
              </w:rPr>
              <w:t xml:space="preserve"> </w:t>
            </w:r>
            <w:r w:rsidR="005E15EC" w:rsidRPr="00491D7A">
              <w:rPr>
                <w:sz w:val="24"/>
                <w:szCs w:val="24"/>
              </w:rPr>
              <w:t>Protocol Specification</w:t>
            </w:r>
          </w:p>
        </w:tc>
      </w:tr>
      <w:tr w:rsidR="005E15EC" w:rsidRPr="00491D7A" w:rsidTr="00967CA9">
        <w:trPr>
          <w:cnfStyle w:val="000000100000"/>
          <w:trHeight w:val="467"/>
        </w:trPr>
        <w:tc>
          <w:tcPr>
            <w:cnfStyle w:val="001000000000"/>
            <w:tcW w:w="1242" w:type="dxa"/>
            <w:vAlign w:val="center"/>
          </w:tcPr>
          <w:p w:rsidR="005E15EC" w:rsidRPr="00AF0A1E" w:rsidRDefault="005E15EC" w:rsidP="005E15EC">
            <w:r w:rsidRPr="00AF0A1E">
              <w:t>Step</w:t>
            </w:r>
            <w:r>
              <w:t xml:space="preserve"> 1</w:t>
            </w:r>
            <w:r w:rsidRPr="00AF0A1E">
              <w:t>:</w:t>
            </w:r>
          </w:p>
        </w:tc>
        <w:tc>
          <w:tcPr>
            <w:tcW w:w="7371" w:type="dxa"/>
            <w:vAlign w:val="center"/>
          </w:tcPr>
          <w:p w:rsidR="005E15EC" w:rsidRDefault="005E15EC" w:rsidP="00967CA9">
            <w:pPr>
              <w:cnfStyle w:val="000000100000"/>
            </w:pPr>
            <w:r>
              <w:t xml:space="preserve">CALL </w:t>
            </w:r>
            <w:proofErr w:type="spellStart"/>
            <w:r w:rsidR="00967CA9">
              <w:t>Secure</w:t>
            </w:r>
            <w:r>
              <w:t>Random</w:t>
            </w:r>
            <w:proofErr w:type="spellEnd"/>
            <w:r>
              <w:t xml:space="preserve">() to obtain L bits of randomness; denote the output </w:t>
            </w:r>
            <w:r w:rsidRPr="00967CA9">
              <w:rPr>
                <w:b/>
                <w:bCs/>
              </w:rPr>
              <w:t>R</w:t>
            </w:r>
            <w:r w:rsidRPr="00967CA9">
              <w:rPr>
                <w:b/>
                <w:bCs/>
                <w:vertAlign w:val="subscript"/>
              </w:rPr>
              <w:t>1</w:t>
            </w:r>
          </w:p>
          <w:p w:rsidR="005E15EC" w:rsidRDefault="005E15EC" w:rsidP="005E15EC">
            <w:pPr>
              <w:cnfStyle w:val="000000100000"/>
            </w:pPr>
            <w:r>
              <w:t xml:space="preserve">CALL  random generator of operating system; denote the output </w:t>
            </w:r>
            <w:r w:rsidRPr="00967CA9">
              <w:rPr>
                <w:b/>
                <w:bCs/>
              </w:rPr>
              <w:t>R</w:t>
            </w:r>
            <w:r w:rsidRPr="00967CA9">
              <w:rPr>
                <w:b/>
                <w:bCs/>
                <w:vertAlign w:val="subscript"/>
              </w:rPr>
              <w:t>2</w:t>
            </w:r>
          </w:p>
          <w:p w:rsidR="00967CA9" w:rsidRPr="00967CA9" w:rsidRDefault="00967CA9" w:rsidP="00967CA9">
            <w:pPr>
              <w:ind w:firstLine="318"/>
              <w:cnfStyle w:val="000000100000"/>
            </w:pPr>
            <w:r w:rsidRPr="00967CA9">
              <w:t>Examples</w:t>
            </w:r>
            <w:r>
              <w:t xml:space="preserve"> from Windows operating systems</w:t>
            </w:r>
            <w:r w:rsidRPr="00967CA9">
              <w:t>:</w:t>
            </w:r>
          </w:p>
          <w:p w:rsidR="005E15EC" w:rsidRPr="00967CA9" w:rsidRDefault="00967CA9" w:rsidP="00967CA9">
            <w:pPr>
              <w:pStyle w:val="ListParagraph"/>
              <w:numPr>
                <w:ilvl w:val="0"/>
                <w:numId w:val="3"/>
              </w:numPr>
              <w:ind w:left="743" w:hanging="284"/>
              <w:cnfStyle w:val="000000100000"/>
              <w:rPr>
                <w:b/>
                <w:bCs/>
                <w:i/>
                <w:iCs/>
              </w:rPr>
            </w:pPr>
            <w:r>
              <w:t xml:space="preserve">In Windows XP, use </w:t>
            </w:r>
            <w:r w:rsidR="005E15EC">
              <w:t>CAPI</w:t>
            </w:r>
            <w:r>
              <w:t xml:space="preserve"> and the</w:t>
            </w:r>
            <w:r w:rsidR="005E15EC">
              <w:t xml:space="preserve"> </w:t>
            </w:r>
            <w:proofErr w:type="spellStart"/>
            <w:r w:rsidR="005E15EC">
              <w:t>CryptGenRandom</w:t>
            </w:r>
            <w:proofErr w:type="spellEnd"/>
            <w:r w:rsidR="005E15EC">
              <w:t>()</w:t>
            </w:r>
            <w:r>
              <w:t xml:space="preserve"> function</w:t>
            </w:r>
          </w:p>
          <w:p w:rsidR="00967CA9" w:rsidRPr="005E15EC" w:rsidRDefault="00967CA9" w:rsidP="00967CA9">
            <w:pPr>
              <w:pStyle w:val="ListParagraph"/>
              <w:numPr>
                <w:ilvl w:val="0"/>
                <w:numId w:val="3"/>
              </w:numPr>
              <w:ind w:left="743" w:hanging="284"/>
              <w:cnfStyle w:val="000000100000"/>
              <w:rPr>
                <w:b/>
                <w:bCs/>
                <w:i/>
                <w:iCs/>
              </w:rPr>
            </w:pPr>
            <w:r>
              <w:t xml:space="preserve">In Windows Vista and above, use CNG and </w:t>
            </w:r>
            <w:proofErr w:type="spellStart"/>
            <w:r>
              <w:t>BCryptGenRandom</w:t>
            </w:r>
            <w:proofErr w:type="spellEnd"/>
            <w:r>
              <w:t>()</w:t>
            </w:r>
          </w:p>
          <w:p w:rsidR="005E15EC" w:rsidRPr="001A3546" w:rsidRDefault="005E15EC" w:rsidP="00967CA9">
            <w:pPr>
              <w:cnfStyle w:val="000000100000"/>
            </w:pPr>
            <w:r>
              <w:t xml:space="preserve">OUTPUT </w:t>
            </w:r>
            <w:r w:rsidR="00967CA9" w:rsidRPr="00967CA9">
              <w:rPr>
                <w:b/>
                <w:bCs/>
              </w:rPr>
              <w:t>R</w:t>
            </w:r>
            <w:r w:rsidR="00967CA9" w:rsidRPr="00967CA9">
              <w:rPr>
                <w:b/>
                <w:bCs/>
                <w:vertAlign w:val="subscript"/>
              </w:rPr>
              <w:t>1</w:t>
            </w:r>
            <w:r w:rsidR="00967CA9" w:rsidRPr="00967CA9">
              <w:rPr>
                <w:b/>
                <w:bCs/>
              </w:rPr>
              <w:t xml:space="preserve"> </w:t>
            </w:r>
            <w:r w:rsidR="00967CA9" w:rsidRPr="00967CA9">
              <w:rPr>
                <w:b/>
                <w:bCs/>
              </w:rPr>
              <w:sym w:font="Symbol" w:char="F0C5"/>
            </w:r>
            <w:r w:rsidR="00967CA9" w:rsidRPr="00967CA9">
              <w:rPr>
                <w:b/>
                <w:bCs/>
              </w:rPr>
              <w:t xml:space="preserve"> R</w:t>
            </w:r>
            <w:r w:rsidR="00967CA9" w:rsidRPr="00967CA9">
              <w:rPr>
                <w:b/>
                <w:bCs/>
                <w:vertAlign w:val="subscript"/>
              </w:rPr>
              <w:t>2</w:t>
            </w:r>
          </w:p>
        </w:tc>
      </w:tr>
    </w:tbl>
    <w:p w:rsidR="005E15EC" w:rsidRPr="00986E18" w:rsidRDefault="005E15EC" w:rsidP="005E15EC"/>
    <w:p w:rsidR="003E6552" w:rsidRDefault="003E6552" w:rsidP="003E6552">
      <w:pPr>
        <w:pStyle w:val="Heading2"/>
        <w:numPr>
          <w:ilvl w:val="0"/>
          <w:numId w:val="0"/>
        </w:numPr>
        <w:bidi w:val="0"/>
        <w:ind w:left="576"/>
      </w:pPr>
    </w:p>
    <w:p w:rsidR="00967CA9" w:rsidRDefault="00967CA9">
      <w:pPr>
        <w:rPr>
          <w:rFonts w:asciiTheme="majorHAnsi" w:eastAsiaTheme="majorEastAsia" w:hAnsiTheme="majorHAnsi" w:cstheme="majorBidi"/>
          <w:b/>
          <w:bCs/>
          <w:color w:val="4F81BD" w:themeColor="accent1"/>
          <w:sz w:val="26"/>
          <w:szCs w:val="26"/>
        </w:rPr>
      </w:pPr>
      <w:r>
        <w:br w:type="page"/>
      </w:r>
    </w:p>
    <w:p w:rsidR="00FD292F" w:rsidRDefault="009A0B8B" w:rsidP="001B14F0">
      <w:pPr>
        <w:pStyle w:val="Heading2"/>
        <w:bidi w:val="0"/>
      </w:pPr>
      <w:bookmarkStart w:id="75" w:name="_Toc277574637"/>
      <w:r>
        <w:lastRenderedPageBreak/>
        <w:t>HMAC-Based PRF</w:t>
      </w:r>
      <w:r w:rsidR="00FD292F">
        <w:t xml:space="preserve"> with </w:t>
      </w:r>
      <w:r w:rsidR="001B14F0">
        <w:t>Varying</w:t>
      </w:r>
      <w:r w:rsidR="00FD292F">
        <w:t xml:space="preserve"> Input-Output Lengths</w:t>
      </w:r>
      <w:bookmarkEnd w:id="75"/>
    </w:p>
    <w:p w:rsidR="00E72B6A" w:rsidRPr="00E72B6A" w:rsidRDefault="00E72B6A" w:rsidP="00E72B6A"/>
    <w:tbl>
      <w:tblPr>
        <w:tblStyle w:val="MediumShading1-Accent11"/>
        <w:tblW w:w="0" w:type="auto"/>
        <w:tblLook w:val="04A0"/>
      </w:tblPr>
      <w:tblGrid>
        <w:gridCol w:w="2376"/>
        <w:gridCol w:w="6152"/>
      </w:tblGrid>
      <w:tr w:rsidR="001B14F0" w:rsidRPr="00491D7A" w:rsidTr="00EB5FF5">
        <w:trPr>
          <w:cnfStyle w:val="100000000000"/>
          <w:trHeight w:val="467"/>
        </w:trPr>
        <w:tc>
          <w:tcPr>
            <w:cnfStyle w:val="001000000000"/>
            <w:tcW w:w="2376" w:type="dxa"/>
            <w:vAlign w:val="center"/>
          </w:tcPr>
          <w:p w:rsidR="001B14F0" w:rsidRPr="00491D7A" w:rsidRDefault="001B14F0" w:rsidP="00EB5FF5">
            <w:pPr>
              <w:rPr>
                <w:sz w:val="24"/>
                <w:szCs w:val="24"/>
              </w:rPr>
            </w:pPr>
            <w:r w:rsidRPr="00491D7A">
              <w:rPr>
                <w:sz w:val="24"/>
                <w:szCs w:val="24"/>
              </w:rPr>
              <w:t>Protocol Name:</w:t>
            </w:r>
          </w:p>
        </w:tc>
        <w:tc>
          <w:tcPr>
            <w:tcW w:w="6152" w:type="dxa"/>
            <w:vAlign w:val="center"/>
          </w:tcPr>
          <w:p w:rsidR="001B14F0" w:rsidRPr="001F4DF4" w:rsidRDefault="001B14F0" w:rsidP="001B14F0">
            <w:pPr>
              <w:cnfStyle w:val="100000000000"/>
              <w:rPr>
                <w:sz w:val="24"/>
                <w:szCs w:val="24"/>
              </w:rPr>
            </w:pPr>
            <w:r>
              <w:rPr>
                <w:sz w:val="24"/>
                <w:szCs w:val="24"/>
              </w:rPr>
              <w:t>PRF with Varying Input-Output Length</w:t>
            </w:r>
            <w:r w:rsidR="00E81A5A">
              <w:rPr>
                <w:sz w:val="24"/>
                <w:szCs w:val="24"/>
              </w:rPr>
              <w:t xml:space="preserve"> from PRF with Varying Input</w:t>
            </w:r>
          </w:p>
        </w:tc>
      </w:tr>
      <w:tr w:rsidR="001B14F0" w:rsidRPr="00491D7A" w:rsidTr="00EB5FF5">
        <w:trPr>
          <w:cnfStyle w:val="000000100000"/>
          <w:trHeight w:val="467"/>
        </w:trPr>
        <w:tc>
          <w:tcPr>
            <w:cnfStyle w:val="001000000000"/>
            <w:tcW w:w="2376" w:type="dxa"/>
            <w:vAlign w:val="center"/>
          </w:tcPr>
          <w:p w:rsidR="001B14F0" w:rsidRPr="00AF0A1E" w:rsidRDefault="001B14F0" w:rsidP="00EB5FF5">
            <w:r w:rsidRPr="00AF0A1E">
              <w:t>Protocol Reference:</w:t>
            </w:r>
          </w:p>
        </w:tc>
        <w:tc>
          <w:tcPr>
            <w:tcW w:w="6152" w:type="dxa"/>
            <w:vAlign w:val="center"/>
          </w:tcPr>
          <w:p w:rsidR="001B14F0" w:rsidRPr="00AF0A1E" w:rsidRDefault="001B14F0" w:rsidP="00EB5FF5">
            <w:pPr>
              <w:cnfStyle w:val="000000100000"/>
            </w:pPr>
            <w:r>
              <w:t>PRF_VARY_INOUT</w:t>
            </w:r>
          </w:p>
        </w:tc>
      </w:tr>
      <w:tr w:rsidR="001B14F0" w:rsidRPr="00491D7A" w:rsidTr="00EB5FF5">
        <w:trPr>
          <w:cnfStyle w:val="000000010000"/>
          <w:trHeight w:val="467"/>
        </w:trPr>
        <w:tc>
          <w:tcPr>
            <w:cnfStyle w:val="001000000000"/>
            <w:tcW w:w="2376" w:type="dxa"/>
            <w:vAlign w:val="center"/>
          </w:tcPr>
          <w:p w:rsidR="001B14F0" w:rsidRPr="00AF0A1E" w:rsidRDefault="001B14F0" w:rsidP="00EB5FF5">
            <w:r w:rsidRPr="00AF0A1E">
              <w:t>Protocol Type:</w:t>
            </w:r>
          </w:p>
        </w:tc>
        <w:tc>
          <w:tcPr>
            <w:tcW w:w="6152" w:type="dxa"/>
            <w:vAlign w:val="center"/>
          </w:tcPr>
          <w:p w:rsidR="001B14F0" w:rsidRPr="00AF0A1E" w:rsidRDefault="001B14F0" w:rsidP="00EB5FF5">
            <w:pPr>
              <w:cnfStyle w:val="000000010000"/>
            </w:pPr>
            <w:r>
              <w:t>Pseudorandom function</w:t>
            </w:r>
          </w:p>
        </w:tc>
      </w:tr>
      <w:tr w:rsidR="001B14F0" w:rsidRPr="00491D7A" w:rsidTr="00EB5FF5">
        <w:trPr>
          <w:cnfStyle w:val="000000100000"/>
          <w:trHeight w:val="467"/>
        </w:trPr>
        <w:tc>
          <w:tcPr>
            <w:cnfStyle w:val="001000000000"/>
            <w:tcW w:w="2376" w:type="dxa"/>
            <w:vAlign w:val="center"/>
          </w:tcPr>
          <w:p w:rsidR="001B14F0" w:rsidRPr="00AF0A1E" w:rsidRDefault="001B14F0" w:rsidP="00EB5FF5">
            <w:r w:rsidRPr="00AF0A1E">
              <w:t>Protocol Description:</w:t>
            </w:r>
          </w:p>
        </w:tc>
        <w:tc>
          <w:tcPr>
            <w:tcW w:w="6152" w:type="dxa"/>
            <w:vAlign w:val="center"/>
          </w:tcPr>
          <w:p w:rsidR="00E72B6A" w:rsidRPr="00AF0A1E" w:rsidRDefault="001B14F0" w:rsidP="00E81A5A">
            <w:pPr>
              <w:cnfStyle w:val="000000100000"/>
            </w:pPr>
            <w:r w:rsidRPr="00AF0A1E">
              <w:t xml:space="preserve">This </w:t>
            </w:r>
            <w:r>
              <w:t xml:space="preserve">is a pseudorandom function with varying input/output lengths, based on </w:t>
            </w:r>
            <w:r w:rsidR="00E81A5A">
              <w:t>any PRF with varying input length (e.g., HMAC)</w:t>
            </w:r>
            <w:r>
              <w:t>. We take the interpretation that there is essentially a different random function for every output length. This can be modeled by applying the random function to the input and the required output length (given as input to the oracle). The pseudorandom function must then be indistinguishable from this.</w:t>
            </w:r>
          </w:p>
        </w:tc>
      </w:tr>
      <w:tr w:rsidR="001B14F0" w:rsidRPr="00491D7A" w:rsidTr="00EB5FF5">
        <w:trPr>
          <w:cnfStyle w:val="000000010000"/>
          <w:trHeight w:val="467"/>
        </w:trPr>
        <w:tc>
          <w:tcPr>
            <w:cnfStyle w:val="001000000000"/>
            <w:tcW w:w="2376" w:type="dxa"/>
            <w:vAlign w:val="center"/>
          </w:tcPr>
          <w:p w:rsidR="001B14F0" w:rsidRPr="00AF0A1E" w:rsidRDefault="001B14F0" w:rsidP="00EB5FF5">
            <w:r w:rsidRPr="00AF0A1E">
              <w:t>References:</w:t>
            </w:r>
          </w:p>
        </w:tc>
        <w:tc>
          <w:tcPr>
            <w:tcW w:w="6152" w:type="dxa"/>
            <w:vAlign w:val="center"/>
          </w:tcPr>
          <w:p w:rsidR="001B14F0" w:rsidRPr="00AF0A1E" w:rsidRDefault="001B14F0" w:rsidP="00EB5FF5">
            <w:pPr>
              <w:cnfStyle w:val="000000010000"/>
            </w:pPr>
            <w:r>
              <w:t>None</w:t>
            </w:r>
          </w:p>
        </w:tc>
      </w:tr>
    </w:tbl>
    <w:p w:rsidR="001B14F0" w:rsidRPr="00491D7A" w:rsidRDefault="001B14F0" w:rsidP="001B14F0"/>
    <w:tbl>
      <w:tblPr>
        <w:tblStyle w:val="MediumShading1-Accent11"/>
        <w:tblW w:w="0" w:type="auto"/>
        <w:tblLook w:val="04A0"/>
      </w:tblPr>
      <w:tblGrid>
        <w:gridCol w:w="2376"/>
        <w:gridCol w:w="6152"/>
      </w:tblGrid>
      <w:tr w:rsidR="001B14F0" w:rsidRPr="00491D7A" w:rsidTr="00EB5FF5">
        <w:trPr>
          <w:cnfStyle w:val="100000000000"/>
          <w:trHeight w:val="467"/>
        </w:trPr>
        <w:tc>
          <w:tcPr>
            <w:cnfStyle w:val="001000000000"/>
            <w:tcW w:w="8528" w:type="dxa"/>
            <w:gridSpan w:val="2"/>
            <w:vAlign w:val="center"/>
          </w:tcPr>
          <w:p w:rsidR="001B14F0" w:rsidRPr="00491D7A" w:rsidRDefault="00847D30" w:rsidP="0043722A">
            <w:pPr>
              <w:jc w:val="center"/>
              <w:rPr>
                <w:b w:val="0"/>
                <w:bCs w:val="0"/>
                <w:sz w:val="24"/>
                <w:szCs w:val="24"/>
              </w:rPr>
            </w:pPr>
            <w:r>
              <w:rPr>
                <w:sz w:val="24"/>
                <w:szCs w:val="24"/>
              </w:rPr>
              <w:t>PRF_VARY_IN</w:t>
            </w:r>
            <w:r w:rsidR="0043722A">
              <w:rPr>
                <w:sz w:val="24"/>
                <w:szCs w:val="24"/>
              </w:rPr>
              <w:t>O</w:t>
            </w:r>
            <w:r>
              <w:rPr>
                <w:sz w:val="24"/>
                <w:szCs w:val="24"/>
              </w:rPr>
              <w:t>UT</w:t>
            </w:r>
            <w:r w:rsidR="001B14F0">
              <w:rPr>
                <w:sz w:val="24"/>
                <w:szCs w:val="24"/>
              </w:rPr>
              <w:t xml:space="preserve"> </w:t>
            </w:r>
            <w:r w:rsidR="001B14F0" w:rsidRPr="00491D7A">
              <w:rPr>
                <w:sz w:val="24"/>
                <w:szCs w:val="24"/>
              </w:rPr>
              <w:t>Protocol Parameters</w:t>
            </w:r>
          </w:p>
        </w:tc>
      </w:tr>
      <w:tr w:rsidR="001B14F0" w:rsidRPr="00491D7A" w:rsidTr="00EB5FF5">
        <w:trPr>
          <w:cnfStyle w:val="000000100000"/>
          <w:trHeight w:val="467"/>
        </w:trPr>
        <w:tc>
          <w:tcPr>
            <w:cnfStyle w:val="001000000000"/>
            <w:tcW w:w="2376" w:type="dxa"/>
            <w:vAlign w:val="center"/>
          </w:tcPr>
          <w:p w:rsidR="001B14F0" w:rsidRPr="00AF0A1E" w:rsidRDefault="001B14F0" w:rsidP="00EB5FF5">
            <w:r w:rsidRPr="00AF0A1E">
              <w:t>Parties’ Identities:</w:t>
            </w:r>
          </w:p>
        </w:tc>
        <w:tc>
          <w:tcPr>
            <w:tcW w:w="6152" w:type="dxa"/>
            <w:vAlign w:val="center"/>
          </w:tcPr>
          <w:p w:rsidR="001B14F0" w:rsidRPr="00AF0A1E" w:rsidRDefault="001B14F0" w:rsidP="00EB5FF5">
            <w:pPr>
              <w:cnfStyle w:val="000000100000"/>
            </w:pPr>
            <w:r>
              <w:t>Party P</w:t>
            </w:r>
            <w:r w:rsidRPr="00CA5383">
              <w:rPr>
                <w:vertAlign w:val="subscript"/>
              </w:rPr>
              <w:t>1</w:t>
            </w:r>
            <w:r>
              <w:t xml:space="preserve"> (this is a non-interactive function)</w:t>
            </w:r>
          </w:p>
        </w:tc>
      </w:tr>
      <w:tr w:rsidR="001B14F0" w:rsidRPr="00491D7A" w:rsidTr="00EB5FF5">
        <w:trPr>
          <w:cnfStyle w:val="000000010000"/>
          <w:trHeight w:val="467"/>
        </w:trPr>
        <w:tc>
          <w:tcPr>
            <w:cnfStyle w:val="001000000000"/>
            <w:tcW w:w="2376" w:type="dxa"/>
            <w:vAlign w:val="center"/>
          </w:tcPr>
          <w:p w:rsidR="001B14F0" w:rsidRPr="00AF0A1E" w:rsidRDefault="001B14F0" w:rsidP="00EB5FF5">
            <w:r w:rsidRPr="00AF0A1E">
              <w:t>Common parameters:</w:t>
            </w:r>
          </w:p>
        </w:tc>
        <w:tc>
          <w:tcPr>
            <w:tcW w:w="6152" w:type="dxa"/>
            <w:vAlign w:val="center"/>
          </w:tcPr>
          <w:p w:rsidR="001B14F0" w:rsidRPr="00AD4273" w:rsidRDefault="001B14F0" w:rsidP="00E37DED">
            <w:pPr>
              <w:pStyle w:val="ListParagraph"/>
              <w:numPr>
                <w:ilvl w:val="0"/>
                <w:numId w:val="21"/>
              </w:numPr>
              <w:ind w:left="318"/>
              <w:cnfStyle w:val="000000010000"/>
            </w:pPr>
            <w:r>
              <w:t xml:space="preserve">A concrete </w:t>
            </w:r>
            <w:r w:rsidR="00E81A5A">
              <w:t xml:space="preserve">PRF </w:t>
            </w:r>
            <w:r w:rsidR="00E81A5A" w:rsidRPr="00E81A5A">
              <w:rPr>
                <w:b/>
                <w:bCs/>
                <w:i/>
                <w:iCs/>
              </w:rPr>
              <w:t>F</w:t>
            </w:r>
            <w:r w:rsidR="00E81A5A">
              <w:t xml:space="preserve"> with varying input length;</w:t>
            </w:r>
            <w:r w:rsidR="00847D30">
              <w:t xml:space="preserve"> let </w:t>
            </w:r>
            <w:r w:rsidR="00847D30" w:rsidRPr="00847D30">
              <w:rPr>
                <w:b/>
                <w:bCs/>
                <w:i/>
                <w:iCs/>
              </w:rPr>
              <w:t>L</w:t>
            </w:r>
            <w:r w:rsidR="00847D30">
              <w:t xml:space="preserve"> be the (fixed) output length of the HMAC function</w:t>
            </w:r>
          </w:p>
        </w:tc>
      </w:tr>
      <w:tr w:rsidR="001B14F0" w:rsidRPr="00491D7A" w:rsidTr="00EB5FF5">
        <w:trPr>
          <w:cnfStyle w:val="000000100000"/>
          <w:trHeight w:val="467"/>
        </w:trPr>
        <w:tc>
          <w:tcPr>
            <w:cnfStyle w:val="001000000000"/>
            <w:tcW w:w="2376" w:type="dxa"/>
            <w:vAlign w:val="center"/>
          </w:tcPr>
          <w:p w:rsidR="001B14F0" w:rsidRPr="00AF0A1E" w:rsidRDefault="001B14F0" w:rsidP="00EB5FF5">
            <w:r w:rsidRPr="00AF0A1E">
              <w:t>Parties’ Inputs:</w:t>
            </w:r>
          </w:p>
        </w:tc>
        <w:tc>
          <w:tcPr>
            <w:tcW w:w="6152" w:type="dxa"/>
            <w:vAlign w:val="center"/>
          </w:tcPr>
          <w:p w:rsidR="001B14F0" w:rsidRDefault="001B14F0" w:rsidP="00E37DED">
            <w:pPr>
              <w:pStyle w:val="ListParagraph"/>
              <w:numPr>
                <w:ilvl w:val="0"/>
                <w:numId w:val="22"/>
              </w:numPr>
              <w:ind w:left="318"/>
              <w:cnfStyle w:val="000000100000"/>
            </w:pPr>
            <w:r>
              <w:t xml:space="preserve">A secret key </w:t>
            </w:r>
            <w:r w:rsidRPr="001B14F0">
              <w:rPr>
                <w:b/>
                <w:bCs/>
                <w:i/>
                <w:iCs/>
              </w:rPr>
              <w:t>k</w:t>
            </w:r>
          </w:p>
          <w:p w:rsidR="001B14F0" w:rsidRDefault="001B14F0" w:rsidP="00E37DED">
            <w:pPr>
              <w:pStyle w:val="ListParagraph"/>
              <w:numPr>
                <w:ilvl w:val="0"/>
                <w:numId w:val="22"/>
              </w:numPr>
              <w:ind w:left="318"/>
              <w:cnfStyle w:val="000000100000"/>
            </w:pPr>
            <w:r>
              <w:t xml:space="preserve">An input </w:t>
            </w:r>
            <w:r w:rsidRPr="001B14F0">
              <w:rPr>
                <w:b/>
                <w:bCs/>
                <w:i/>
                <w:iCs/>
              </w:rPr>
              <w:t>x</w:t>
            </w:r>
          </w:p>
          <w:p w:rsidR="001B14F0" w:rsidRPr="00AF0A1E" w:rsidRDefault="001B14F0" w:rsidP="00E37DED">
            <w:pPr>
              <w:pStyle w:val="ListParagraph"/>
              <w:numPr>
                <w:ilvl w:val="0"/>
                <w:numId w:val="22"/>
              </w:numPr>
              <w:ind w:left="318"/>
              <w:cnfStyle w:val="000000100000"/>
            </w:pPr>
            <w:r>
              <w:t xml:space="preserve">An output length parameter </w:t>
            </w:r>
            <w:proofErr w:type="spellStart"/>
            <w:r w:rsidR="00847D30">
              <w:rPr>
                <w:b/>
                <w:bCs/>
                <w:i/>
                <w:iCs/>
              </w:rPr>
              <w:t>outlen</w:t>
            </w:r>
            <w:proofErr w:type="spellEnd"/>
          </w:p>
        </w:tc>
      </w:tr>
      <w:tr w:rsidR="001B14F0" w:rsidRPr="00491D7A" w:rsidTr="00EB5FF5">
        <w:trPr>
          <w:cnfStyle w:val="000000010000"/>
          <w:trHeight w:val="467"/>
        </w:trPr>
        <w:tc>
          <w:tcPr>
            <w:cnfStyle w:val="001000000000"/>
            <w:tcW w:w="2376" w:type="dxa"/>
            <w:vAlign w:val="center"/>
          </w:tcPr>
          <w:p w:rsidR="001B14F0" w:rsidRPr="00AF0A1E" w:rsidRDefault="001B14F0" w:rsidP="00EB5FF5">
            <w:r w:rsidRPr="00AF0A1E">
              <w:t>Parties’ Outputs:</w:t>
            </w:r>
          </w:p>
        </w:tc>
        <w:tc>
          <w:tcPr>
            <w:tcW w:w="6152" w:type="dxa"/>
            <w:vAlign w:val="center"/>
          </w:tcPr>
          <w:p w:rsidR="001B14F0" w:rsidRPr="00AF0A1E" w:rsidRDefault="001B14F0" w:rsidP="00EB5FF5">
            <w:pPr>
              <w:pStyle w:val="ListParagraph"/>
              <w:numPr>
                <w:ilvl w:val="0"/>
                <w:numId w:val="3"/>
              </w:numPr>
              <w:ind w:left="318" w:hanging="284"/>
              <w:cnfStyle w:val="000000010000"/>
            </w:pPr>
            <w:r>
              <w:t xml:space="preserve">A string </w:t>
            </w:r>
            <w:r>
              <w:rPr>
                <w:b/>
                <w:bCs/>
                <w:i/>
                <w:iCs/>
              </w:rPr>
              <w:t>y</w:t>
            </w:r>
            <w:r>
              <w:t xml:space="preserve"> of length </w:t>
            </w:r>
            <w:proofErr w:type="spellStart"/>
            <w:r w:rsidR="001407C3">
              <w:rPr>
                <w:b/>
                <w:bCs/>
                <w:i/>
                <w:iCs/>
              </w:rPr>
              <w:t>outlen</w:t>
            </w:r>
            <w:proofErr w:type="spellEnd"/>
          </w:p>
        </w:tc>
      </w:tr>
    </w:tbl>
    <w:p w:rsidR="001B14F0" w:rsidRPr="00491D7A" w:rsidRDefault="001B14F0" w:rsidP="001B14F0"/>
    <w:tbl>
      <w:tblPr>
        <w:tblStyle w:val="MediumShading1-Accent11"/>
        <w:tblW w:w="0" w:type="auto"/>
        <w:tblLook w:val="04A0"/>
      </w:tblPr>
      <w:tblGrid>
        <w:gridCol w:w="1668"/>
        <w:gridCol w:w="6860"/>
      </w:tblGrid>
      <w:tr w:rsidR="001B14F0" w:rsidRPr="00491D7A" w:rsidTr="00EB5FF5">
        <w:trPr>
          <w:cnfStyle w:val="100000000000"/>
          <w:trHeight w:val="467"/>
        </w:trPr>
        <w:tc>
          <w:tcPr>
            <w:cnfStyle w:val="001000000000"/>
            <w:tcW w:w="8528" w:type="dxa"/>
            <w:gridSpan w:val="2"/>
            <w:vAlign w:val="center"/>
          </w:tcPr>
          <w:p w:rsidR="001B14F0" w:rsidRPr="00491D7A" w:rsidRDefault="0043722A" w:rsidP="00EB5FF5">
            <w:pPr>
              <w:jc w:val="center"/>
              <w:rPr>
                <w:b w:val="0"/>
                <w:bCs w:val="0"/>
                <w:sz w:val="24"/>
                <w:szCs w:val="24"/>
              </w:rPr>
            </w:pPr>
            <w:r>
              <w:rPr>
                <w:sz w:val="24"/>
                <w:szCs w:val="24"/>
              </w:rPr>
              <w:t>PRF_VARY_INO</w:t>
            </w:r>
            <w:r w:rsidR="00847D30">
              <w:rPr>
                <w:sz w:val="24"/>
                <w:szCs w:val="24"/>
              </w:rPr>
              <w:t>UT</w:t>
            </w:r>
            <w:r w:rsidR="00847D30" w:rsidRPr="00491D7A">
              <w:rPr>
                <w:sz w:val="24"/>
                <w:szCs w:val="24"/>
              </w:rPr>
              <w:t xml:space="preserve"> </w:t>
            </w:r>
            <w:r w:rsidR="001B14F0" w:rsidRPr="00491D7A">
              <w:rPr>
                <w:sz w:val="24"/>
                <w:szCs w:val="24"/>
              </w:rPr>
              <w:t>Protocol Specification</w:t>
            </w:r>
          </w:p>
        </w:tc>
      </w:tr>
      <w:tr w:rsidR="001B14F0" w:rsidRPr="00491D7A" w:rsidTr="00EB5FF5">
        <w:trPr>
          <w:cnfStyle w:val="000000100000"/>
          <w:trHeight w:val="467"/>
        </w:trPr>
        <w:tc>
          <w:tcPr>
            <w:cnfStyle w:val="001000000000"/>
            <w:tcW w:w="1668" w:type="dxa"/>
            <w:vAlign w:val="center"/>
          </w:tcPr>
          <w:p w:rsidR="001B14F0" w:rsidRPr="00AF0A1E" w:rsidRDefault="001B14F0" w:rsidP="00EB5FF5">
            <w:r w:rsidRPr="00AF0A1E">
              <w:t>Step</w:t>
            </w:r>
            <w:r>
              <w:t xml:space="preserve"> 1</w:t>
            </w:r>
            <w:r w:rsidRPr="00AF0A1E">
              <w:t>:</w:t>
            </w:r>
          </w:p>
        </w:tc>
        <w:tc>
          <w:tcPr>
            <w:tcW w:w="6860" w:type="dxa"/>
            <w:vAlign w:val="center"/>
          </w:tcPr>
          <w:p w:rsidR="00847D30" w:rsidRDefault="00847D30" w:rsidP="00E81A5A">
            <w:pPr>
              <w:cnfStyle w:val="000000100000"/>
            </w:pPr>
            <w:r>
              <w:t xml:space="preserve">Let </w:t>
            </w:r>
            <w:r w:rsidRPr="00FD292F">
              <w:rPr>
                <w:b/>
                <w:bCs/>
                <w:i/>
                <w:iCs/>
              </w:rPr>
              <w:t>m</w:t>
            </w:r>
            <w:r>
              <w:t xml:space="preserve"> be the smallest integer for which </w:t>
            </w:r>
            <w:r w:rsidRPr="00FD292F">
              <w:rPr>
                <w:b/>
                <w:bCs/>
                <w:i/>
                <w:iCs/>
              </w:rPr>
              <w:t>L</w:t>
            </w:r>
            <w:r w:rsidRPr="00FD292F">
              <w:rPr>
                <w:b/>
                <w:bCs/>
                <w:i/>
                <w:iCs/>
              </w:rPr>
              <w:sym w:font="Symbol" w:char="F0D7"/>
            </w:r>
            <w:r w:rsidRPr="00FD292F">
              <w:rPr>
                <w:b/>
                <w:bCs/>
                <w:i/>
                <w:iCs/>
              </w:rPr>
              <w:t>m</w:t>
            </w:r>
            <w:r>
              <w:t xml:space="preserve"> </w:t>
            </w:r>
            <w:r w:rsidRPr="00FD292F">
              <w:rPr>
                <w:b/>
                <w:bCs/>
              </w:rPr>
              <w:t xml:space="preserve">&gt; </w:t>
            </w:r>
            <w:proofErr w:type="spellStart"/>
            <w:r w:rsidRPr="00FD292F">
              <w:rPr>
                <w:b/>
                <w:bCs/>
                <w:i/>
                <w:iCs/>
              </w:rPr>
              <w:t>outlen</w:t>
            </w:r>
            <w:proofErr w:type="spellEnd"/>
            <w:r>
              <w:t xml:space="preserve">, where </w:t>
            </w:r>
            <w:r w:rsidRPr="00FD292F">
              <w:rPr>
                <w:b/>
                <w:bCs/>
                <w:i/>
                <w:iCs/>
              </w:rPr>
              <w:t>L</w:t>
            </w:r>
            <w:r>
              <w:t xml:space="preserve"> is the output length of </w:t>
            </w:r>
            <w:r w:rsidR="00E81A5A" w:rsidRPr="00E81A5A">
              <w:rPr>
                <w:b/>
                <w:bCs/>
                <w:i/>
                <w:iCs/>
              </w:rPr>
              <w:t>F</w:t>
            </w:r>
            <w:r>
              <w:t>.</w:t>
            </w:r>
          </w:p>
          <w:p w:rsidR="00847D30" w:rsidRDefault="00847D30" w:rsidP="00847D30">
            <w:pPr>
              <w:cnfStyle w:val="000000100000"/>
            </w:pPr>
            <w:r>
              <w:t xml:space="preserve">FOR </w:t>
            </w:r>
            <w:proofErr w:type="spellStart"/>
            <w:r w:rsidRPr="00847D30">
              <w:rPr>
                <w:b/>
                <w:bCs/>
                <w:i/>
                <w:iCs/>
              </w:rPr>
              <w:t>i</w:t>
            </w:r>
            <w:proofErr w:type="spellEnd"/>
            <w:r>
              <w:t xml:space="preserve"> </w:t>
            </w:r>
            <w:r w:rsidRPr="00847D30">
              <w:rPr>
                <w:b/>
                <w:bCs/>
              </w:rPr>
              <w:t xml:space="preserve">= 1 </w:t>
            </w:r>
            <w:r>
              <w:t xml:space="preserve">to </w:t>
            </w:r>
            <w:r w:rsidRPr="00847D30">
              <w:rPr>
                <w:b/>
                <w:bCs/>
                <w:i/>
                <w:iCs/>
              </w:rPr>
              <w:t>m</w:t>
            </w:r>
          </w:p>
          <w:p w:rsidR="00847D30" w:rsidRDefault="00847D30" w:rsidP="00E81A5A">
            <w:pPr>
              <w:cnfStyle w:val="000000100000"/>
            </w:pPr>
            <w:r>
              <w:t xml:space="preserve">       </w:t>
            </w:r>
            <w:r w:rsidR="00FB34B0">
              <w:t>COMPUTE</w:t>
            </w:r>
            <w:r>
              <w:t xml:space="preserve"> </w:t>
            </w:r>
            <w:r w:rsidRPr="00847D30">
              <w:rPr>
                <w:b/>
                <w:bCs/>
                <w:i/>
                <w:iCs/>
              </w:rPr>
              <w:t>Y</w:t>
            </w:r>
            <w:r w:rsidRPr="00847D30">
              <w:rPr>
                <w:b/>
                <w:bCs/>
                <w:i/>
                <w:iCs/>
                <w:vertAlign w:val="subscript"/>
              </w:rPr>
              <w:t>i</w:t>
            </w:r>
            <w:r>
              <w:rPr>
                <w:b/>
                <w:bCs/>
              </w:rPr>
              <w:t xml:space="preserve"> </w:t>
            </w:r>
            <w:r w:rsidR="00FB34B0">
              <w:rPr>
                <w:b/>
                <w:bCs/>
              </w:rPr>
              <w:t xml:space="preserve">= </w:t>
            </w:r>
            <w:r w:rsidR="00E81A5A" w:rsidRPr="00E81A5A">
              <w:rPr>
                <w:b/>
                <w:bCs/>
                <w:i/>
                <w:iCs/>
              </w:rPr>
              <w:t>F</w:t>
            </w:r>
            <w:r w:rsidRPr="00847D30">
              <w:rPr>
                <w:b/>
                <w:bCs/>
              </w:rPr>
              <w:t>(</w:t>
            </w:r>
            <w:r w:rsidRPr="00FB34B0">
              <w:rPr>
                <w:b/>
                <w:bCs/>
                <w:i/>
                <w:iCs/>
              </w:rPr>
              <w:t>k</w:t>
            </w:r>
            <w:r w:rsidRPr="00847D30">
              <w:rPr>
                <w:b/>
                <w:bCs/>
              </w:rPr>
              <w:t>,(</w:t>
            </w:r>
            <w:proofErr w:type="spellStart"/>
            <w:r w:rsidR="005C22F9">
              <w:rPr>
                <w:b/>
                <w:bCs/>
              </w:rPr>
              <w:t>x,</w:t>
            </w:r>
            <w:r w:rsidRPr="00FB34B0">
              <w:rPr>
                <w:b/>
                <w:bCs/>
                <w:i/>
                <w:iCs/>
              </w:rPr>
              <w:t>outlen,i</w:t>
            </w:r>
            <w:proofErr w:type="spellEnd"/>
            <w:r w:rsidRPr="00847D30">
              <w:rPr>
                <w:b/>
                <w:bCs/>
              </w:rPr>
              <w:t>))</w:t>
            </w:r>
            <w:r>
              <w:rPr>
                <w:b/>
                <w:bCs/>
              </w:rPr>
              <w:t xml:space="preserve"> </w:t>
            </w:r>
            <w:r w:rsidR="00FB34B0">
              <w:rPr>
                <w:b/>
                <w:bCs/>
              </w:rPr>
              <w:t xml:space="preserve">    </w:t>
            </w:r>
            <w:r w:rsidRPr="00863F68">
              <w:rPr>
                <w:sz w:val="20"/>
                <w:szCs w:val="20"/>
              </w:rPr>
              <w:t>[</w:t>
            </w:r>
            <w:r>
              <w:rPr>
                <w:sz w:val="20"/>
                <w:szCs w:val="20"/>
              </w:rPr>
              <w:t>key=k</w:t>
            </w:r>
            <w:r w:rsidRPr="00863F68">
              <w:rPr>
                <w:sz w:val="20"/>
                <w:szCs w:val="20"/>
              </w:rPr>
              <w:t xml:space="preserve">, </w:t>
            </w:r>
            <w:r>
              <w:rPr>
                <w:sz w:val="20"/>
                <w:szCs w:val="20"/>
              </w:rPr>
              <w:t>data=(</w:t>
            </w:r>
            <w:proofErr w:type="spellStart"/>
            <w:r w:rsidR="005C22F9">
              <w:rPr>
                <w:sz w:val="20"/>
                <w:szCs w:val="20"/>
              </w:rPr>
              <w:t>x,</w:t>
            </w:r>
            <w:r>
              <w:rPr>
                <w:sz w:val="20"/>
                <w:szCs w:val="20"/>
              </w:rPr>
              <w:t>outlen,i</w:t>
            </w:r>
            <w:proofErr w:type="spellEnd"/>
            <w:r>
              <w:rPr>
                <w:sz w:val="20"/>
                <w:szCs w:val="20"/>
              </w:rPr>
              <w:t>)</w:t>
            </w:r>
            <w:r w:rsidRPr="00863F68">
              <w:rPr>
                <w:sz w:val="20"/>
                <w:szCs w:val="20"/>
              </w:rPr>
              <w:t>]</w:t>
            </w:r>
          </w:p>
          <w:p w:rsidR="001B14F0" w:rsidRPr="001A3546" w:rsidRDefault="001B14F0" w:rsidP="001407C3">
            <w:pPr>
              <w:cnfStyle w:val="000000100000"/>
            </w:pPr>
            <w:r>
              <w:t xml:space="preserve">OUTPUT the first </w:t>
            </w:r>
            <w:proofErr w:type="spellStart"/>
            <w:r w:rsidR="001407C3">
              <w:rPr>
                <w:b/>
                <w:bCs/>
                <w:i/>
                <w:iCs/>
              </w:rPr>
              <w:t>outlen</w:t>
            </w:r>
            <w:proofErr w:type="spellEnd"/>
            <w:r>
              <w:t xml:space="preserve"> bits </w:t>
            </w:r>
            <w:r w:rsidR="001407C3">
              <w:t>of</w:t>
            </w:r>
            <w:r>
              <w:t xml:space="preserve"> </w:t>
            </w:r>
            <w:r w:rsidR="00FB34B0">
              <w:rPr>
                <w:b/>
                <w:bCs/>
                <w:i/>
                <w:iCs/>
              </w:rPr>
              <w:t>Y</w:t>
            </w:r>
            <w:r w:rsidR="00FB34B0" w:rsidRPr="00FB34B0">
              <w:rPr>
                <w:b/>
                <w:bCs/>
                <w:i/>
                <w:iCs/>
                <w:vertAlign w:val="subscript"/>
              </w:rPr>
              <w:t>1</w:t>
            </w:r>
            <w:r w:rsidR="00FB34B0">
              <w:rPr>
                <w:b/>
                <w:bCs/>
                <w:i/>
                <w:iCs/>
              </w:rPr>
              <w:t>,…,</w:t>
            </w:r>
            <w:proofErr w:type="spellStart"/>
            <w:r w:rsidR="00FB34B0">
              <w:rPr>
                <w:b/>
                <w:bCs/>
                <w:i/>
                <w:iCs/>
              </w:rPr>
              <w:t>Y</w:t>
            </w:r>
            <w:r w:rsidR="00FB34B0" w:rsidRPr="00FB34B0">
              <w:rPr>
                <w:b/>
                <w:bCs/>
                <w:i/>
                <w:iCs/>
                <w:vertAlign w:val="subscript"/>
              </w:rPr>
              <w:t>m</w:t>
            </w:r>
            <w:proofErr w:type="spellEnd"/>
          </w:p>
        </w:tc>
      </w:tr>
    </w:tbl>
    <w:p w:rsidR="001B14F0" w:rsidRPr="00986E18" w:rsidRDefault="001B14F0" w:rsidP="001B14F0"/>
    <w:p w:rsidR="00FD292F" w:rsidRDefault="00FD292F" w:rsidP="00FD292F"/>
    <w:p w:rsidR="00847D30" w:rsidRDefault="00847D30">
      <w:pPr>
        <w:rPr>
          <w:rFonts w:asciiTheme="majorHAnsi" w:eastAsiaTheme="majorEastAsia" w:hAnsiTheme="majorHAnsi" w:cstheme="majorBidi"/>
          <w:b/>
          <w:bCs/>
          <w:color w:val="4F81BD" w:themeColor="accent1"/>
          <w:sz w:val="26"/>
          <w:szCs w:val="26"/>
        </w:rPr>
      </w:pPr>
      <w:bookmarkStart w:id="76" w:name="_Toc277574638"/>
      <w:r>
        <w:br w:type="page"/>
      </w:r>
    </w:p>
    <w:p w:rsidR="001407C3" w:rsidRDefault="009A0B8B" w:rsidP="009A0B8B">
      <w:pPr>
        <w:pStyle w:val="Heading2"/>
        <w:bidi w:val="0"/>
      </w:pPr>
      <w:r>
        <w:lastRenderedPageBreak/>
        <w:t xml:space="preserve">PRF-Based </w:t>
      </w:r>
      <w:r w:rsidR="00FD292F">
        <w:t>P</w:t>
      </w:r>
      <w:r>
        <w:t>RP</w:t>
      </w:r>
      <w:r w:rsidR="00FD292F">
        <w:t xml:space="preserve"> with </w:t>
      </w:r>
      <w:r w:rsidR="007A4F3B">
        <w:t>Varying</w:t>
      </w:r>
      <w:r w:rsidR="00FD292F">
        <w:t xml:space="preserve"> Input-Output Length</w:t>
      </w:r>
      <w:bookmarkEnd w:id="76"/>
    </w:p>
    <w:p w:rsidR="009A0B8B" w:rsidRPr="009A0B8B" w:rsidRDefault="009A0B8B" w:rsidP="009A0B8B"/>
    <w:tbl>
      <w:tblPr>
        <w:tblStyle w:val="MediumShading1-Accent11"/>
        <w:tblW w:w="0" w:type="auto"/>
        <w:tblLook w:val="04A0"/>
      </w:tblPr>
      <w:tblGrid>
        <w:gridCol w:w="2376"/>
        <w:gridCol w:w="6152"/>
      </w:tblGrid>
      <w:tr w:rsidR="001407C3" w:rsidRPr="00491D7A" w:rsidTr="00EB5FF5">
        <w:trPr>
          <w:cnfStyle w:val="100000000000"/>
          <w:trHeight w:val="467"/>
        </w:trPr>
        <w:tc>
          <w:tcPr>
            <w:cnfStyle w:val="001000000000"/>
            <w:tcW w:w="2376" w:type="dxa"/>
            <w:vAlign w:val="center"/>
          </w:tcPr>
          <w:p w:rsidR="001407C3" w:rsidRPr="00491D7A" w:rsidRDefault="001407C3" w:rsidP="00EB5FF5">
            <w:pPr>
              <w:rPr>
                <w:sz w:val="24"/>
                <w:szCs w:val="24"/>
              </w:rPr>
            </w:pPr>
            <w:r w:rsidRPr="00491D7A">
              <w:rPr>
                <w:sz w:val="24"/>
                <w:szCs w:val="24"/>
              </w:rPr>
              <w:t>Protocol Name:</w:t>
            </w:r>
          </w:p>
        </w:tc>
        <w:tc>
          <w:tcPr>
            <w:tcW w:w="6152" w:type="dxa"/>
            <w:vAlign w:val="center"/>
          </w:tcPr>
          <w:p w:rsidR="001407C3" w:rsidRPr="001F4DF4" w:rsidRDefault="009A0B8B" w:rsidP="00EB5FF5">
            <w:pPr>
              <w:cnfStyle w:val="100000000000"/>
              <w:rPr>
                <w:sz w:val="24"/>
                <w:szCs w:val="24"/>
              </w:rPr>
            </w:pPr>
            <w:r>
              <w:rPr>
                <w:sz w:val="24"/>
                <w:szCs w:val="24"/>
              </w:rPr>
              <w:t xml:space="preserve">PRF-Based </w:t>
            </w:r>
            <w:r w:rsidR="00B46A68">
              <w:rPr>
                <w:sz w:val="24"/>
                <w:szCs w:val="24"/>
              </w:rPr>
              <w:t>PRP</w:t>
            </w:r>
            <w:r w:rsidR="001407C3">
              <w:rPr>
                <w:sz w:val="24"/>
                <w:szCs w:val="24"/>
              </w:rPr>
              <w:t xml:space="preserve"> with Varying Input-Output Length</w:t>
            </w:r>
          </w:p>
        </w:tc>
      </w:tr>
      <w:tr w:rsidR="001407C3" w:rsidRPr="00491D7A" w:rsidTr="00EB5FF5">
        <w:trPr>
          <w:cnfStyle w:val="000000100000"/>
          <w:trHeight w:val="467"/>
        </w:trPr>
        <w:tc>
          <w:tcPr>
            <w:cnfStyle w:val="001000000000"/>
            <w:tcW w:w="2376" w:type="dxa"/>
            <w:vAlign w:val="center"/>
          </w:tcPr>
          <w:p w:rsidR="001407C3" w:rsidRPr="00AF0A1E" w:rsidRDefault="001407C3" w:rsidP="00EB5FF5">
            <w:r w:rsidRPr="00AF0A1E">
              <w:t>Protocol Reference:</w:t>
            </w:r>
          </w:p>
        </w:tc>
        <w:tc>
          <w:tcPr>
            <w:tcW w:w="6152" w:type="dxa"/>
            <w:vAlign w:val="center"/>
          </w:tcPr>
          <w:p w:rsidR="001407C3" w:rsidRPr="00AF0A1E" w:rsidRDefault="009A0B8B" w:rsidP="00EB5FF5">
            <w:pPr>
              <w:cnfStyle w:val="000000100000"/>
            </w:pPr>
            <w:proofErr w:type="spellStart"/>
            <w:r>
              <w:t>PRFBased_</w:t>
            </w:r>
            <w:r w:rsidR="001407C3">
              <w:t>PRP_VARY_INOUT</w:t>
            </w:r>
            <w:proofErr w:type="spellEnd"/>
          </w:p>
        </w:tc>
      </w:tr>
      <w:tr w:rsidR="001407C3" w:rsidRPr="00491D7A" w:rsidTr="00EB5FF5">
        <w:trPr>
          <w:cnfStyle w:val="000000010000"/>
          <w:trHeight w:val="467"/>
        </w:trPr>
        <w:tc>
          <w:tcPr>
            <w:cnfStyle w:val="001000000000"/>
            <w:tcW w:w="2376" w:type="dxa"/>
            <w:vAlign w:val="center"/>
          </w:tcPr>
          <w:p w:rsidR="001407C3" w:rsidRPr="00AF0A1E" w:rsidRDefault="001407C3" w:rsidP="00EB5FF5">
            <w:r w:rsidRPr="00AF0A1E">
              <w:t>Protocol Type:</w:t>
            </w:r>
          </w:p>
        </w:tc>
        <w:tc>
          <w:tcPr>
            <w:tcW w:w="6152" w:type="dxa"/>
            <w:vAlign w:val="center"/>
          </w:tcPr>
          <w:p w:rsidR="001407C3" w:rsidRPr="00AF0A1E" w:rsidRDefault="001407C3" w:rsidP="001407C3">
            <w:pPr>
              <w:cnfStyle w:val="000000010000"/>
            </w:pPr>
            <w:r>
              <w:t>Pseudorandom permutation</w:t>
            </w:r>
          </w:p>
        </w:tc>
      </w:tr>
      <w:tr w:rsidR="001407C3" w:rsidRPr="00491D7A" w:rsidTr="00EB5FF5">
        <w:trPr>
          <w:cnfStyle w:val="000000100000"/>
          <w:trHeight w:val="467"/>
        </w:trPr>
        <w:tc>
          <w:tcPr>
            <w:cnfStyle w:val="001000000000"/>
            <w:tcW w:w="2376" w:type="dxa"/>
            <w:vAlign w:val="center"/>
          </w:tcPr>
          <w:p w:rsidR="001407C3" w:rsidRPr="00AF0A1E" w:rsidRDefault="001407C3" w:rsidP="00EB5FF5">
            <w:r w:rsidRPr="00AF0A1E">
              <w:t>Protocol Description:</w:t>
            </w:r>
          </w:p>
        </w:tc>
        <w:tc>
          <w:tcPr>
            <w:tcW w:w="6152" w:type="dxa"/>
            <w:vAlign w:val="center"/>
          </w:tcPr>
          <w:p w:rsidR="001407C3" w:rsidRPr="00AF0A1E" w:rsidRDefault="001407C3" w:rsidP="00EB5FF5">
            <w:pPr>
              <w:cnfStyle w:val="000000100000"/>
            </w:pPr>
            <w:r w:rsidRPr="00AF0A1E">
              <w:t xml:space="preserve">This </w:t>
            </w:r>
            <w:r>
              <w:t>is a pseudorandom permutation with varying input/output lengths (but of course input length = output length), based on any PRF with a</w:t>
            </w:r>
            <w:r w:rsidR="00EB5FF5">
              <w:t xml:space="preserve"> variable</w:t>
            </w:r>
            <w:r>
              <w:t xml:space="preserve"> input/output length (</w:t>
            </w:r>
            <w:r w:rsidR="00EB5FF5">
              <w:t>as long as</w:t>
            </w:r>
            <w:r>
              <w:t xml:space="preserve"> input length = output length). We take the interpretation that there is essentially a different random permutation for every input/output length.</w:t>
            </w:r>
          </w:p>
        </w:tc>
      </w:tr>
      <w:tr w:rsidR="001407C3" w:rsidRPr="00491D7A" w:rsidTr="00EB5FF5">
        <w:trPr>
          <w:cnfStyle w:val="000000010000"/>
          <w:trHeight w:val="467"/>
        </w:trPr>
        <w:tc>
          <w:tcPr>
            <w:cnfStyle w:val="001000000000"/>
            <w:tcW w:w="2376" w:type="dxa"/>
            <w:vAlign w:val="center"/>
          </w:tcPr>
          <w:p w:rsidR="001407C3" w:rsidRPr="00AF0A1E" w:rsidRDefault="001407C3" w:rsidP="00EB5FF5">
            <w:r w:rsidRPr="00AF0A1E">
              <w:t>References:</w:t>
            </w:r>
          </w:p>
        </w:tc>
        <w:tc>
          <w:tcPr>
            <w:tcW w:w="6152" w:type="dxa"/>
            <w:vAlign w:val="center"/>
          </w:tcPr>
          <w:p w:rsidR="001407C3" w:rsidRPr="00AF0A1E" w:rsidRDefault="001407C3" w:rsidP="00EB5FF5">
            <w:pPr>
              <w:cnfStyle w:val="000000010000"/>
            </w:pPr>
            <w:r>
              <w:t>None</w:t>
            </w:r>
          </w:p>
        </w:tc>
      </w:tr>
    </w:tbl>
    <w:p w:rsidR="001407C3" w:rsidRPr="00491D7A" w:rsidRDefault="001407C3" w:rsidP="001407C3"/>
    <w:tbl>
      <w:tblPr>
        <w:tblStyle w:val="MediumShading1-Accent11"/>
        <w:tblW w:w="0" w:type="auto"/>
        <w:tblLook w:val="04A0"/>
      </w:tblPr>
      <w:tblGrid>
        <w:gridCol w:w="2376"/>
        <w:gridCol w:w="6152"/>
      </w:tblGrid>
      <w:tr w:rsidR="001407C3" w:rsidRPr="00491D7A" w:rsidTr="00EB5FF5">
        <w:trPr>
          <w:cnfStyle w:val="100000000000"/>
          <w:trHeight w:val="467"/>
        </w:trPr>
        <w:tc>
          <w:tcPr>
            <w:cnfStyle w:val="001000000000"/>
            <w:tcW w:w="8528" w:type="dxa"/>
            <w:gridSpan w:val="2"/>
            <w:vAlign w:val="center"/>
          </w:tcPr>
          <w:p w:rsidR="001407C3" w:rsidRPr="00491D7A" w:rsidRDefault="009A0B8B" w:rsidP="00EB5FF5">
            <w:pPr>
              <w:jc w:val="center"/>
              <w:rPr>
                <w:b w:val="0"/>
                <w:bCs w:val="0"/>
                <w:sz w:val="24"/>
                <w:szCs w:val="24"/>
              </w:rPr>
            </w:pPr>
            <w:proofErr w:type="spellStart"/>
            <w:r>
              <w:rPr>
                <w:sz w:val="24"/>
                <w:szCs w:val="24"/>
              </w:rPr>
              <w:t>PRFBased_</w:t>
            </w:r>
            <w:r w:rsidR="00B46A68">
              <w:rPr>
                <w:sz w:val="24"/>
                <w:szCs w:val="24"/>
              </w:rPr>
              <w:t>PRP</w:t>
            </w:r>
            <w:r w:rsidR="001407C3">
              <w:rPr>
                <w:sz w:val="24"/>
                <w:szCs w:val="24"/>
              </w:rPr>
              <w:t>_VARY_INOUT</w:t>
            </w:r>
            <w:proofErr w:type="spellEnd"/>
            <w:r w:rsidR="001407C3">
              <w:rPr>
                <w:sz w:val="24"/>
                <w:szCs w:val="24"/>
              </w:rPr>
              <w:t xml:space="preserve"> </w:t>
            </w:r>
            <w:r w:rsidR="001407C3" w:rsidRPr="00491D7A">
              <w:rPr>
                <w:sz w:val="24"/>
                <w:szCs w:val="24"/>
              </w:rPr>
              <w:t>Protocol Parameters</w:t>
            </w:r>
          </w:p>
        </w:tc>
      </w:tr>
      <w:tr w:rsidR="001407C3" w:rsidRPr="00491D7A" w:rsidTr="00EB5FF5">
        <w:trPr>
          <w:cnfStyle w:val="000000100000"/>
          <w:trHeight w:val="467"/>
        </w:trPr>
        <w:tc>
          <w:tcPr>
            <w:cnfStyle w:val="001000000000"/>
            <w:tcW w:w="2376" w:type="dxa"/>
            <w:vAlign w:val="center"/>
          </w:tcPr>
          <w:p w:rsidR="001407C3" w:rsidRPr="00AF0A1E" w:rsidRDefault="001407C3" w:rsidP="00EB5FF5">
            <w:r w:rsidRPr="00AF0A1E">
              <w:t>Parties’ Identities:</w:t>
            </w:r>
          </w:p>
        </w:tc>
        <w:tc>
          <w:tcPr>
            <w:tcW w:w="6152" w:type="dxa"/>
            <w:vAlign w:val="center"/>
          </w:tcPr>
          <w:p w:rsidR="001407C3" w:rsidRPr="00AF0A1E" w:rsidRDefault="001407C3" w:rsidP="00EB5FF5">
            <w:pPr>
              <w:cnfStyle w:val="000000100000"/>
            </w:pPr>
            <w:r>
              <w:t>Party P</w:t>
            </w:r>
            <w:r w:rsidRPr="00CA5383">
              <w:rPr>
                <w:vertAlign w:val="subscript"/>
              </w:rPr>
              <w:t>1</w:t>
            </w:r>
            <w:r>
              <w:t xml:space="preserve"> (this is a non-interactive function)</w:t>
            </w:r>
          </w:p>
        </w:tc>
      </w:tr>
      <w:tr w:rsidR="001407C3" w:rsidRPr="00491D7A" w:rsidTr="00EB5FF5">
        <w:trPr>
          <w:cnfStyle w:val="000000010000"/>
          <w:trHeight w:val="467"/>
        </w:trPr>
        <w:tc>
          <w:tcPr>
            <w:cnfStyle w:val="001000000000"/>
            <w:tcW w:w="2376" w:type="dxa"/>
            <w:vAlign w:val="center"/>
          </w:tcPr>
          <w:p w:rsidR="001407C3" w:rsidRPr="00AF0A1E" w:rsidRDefault="001407C3" w:rsidP="00EB5FF5">
            <w:r w:rsidRPr="00AF0A1E">
              <w:t>Parties’ Inputs:</w:t>
            </w:r>
          </w:p>
        </w:tc>
        <w:tc>
          <w:tcPr>
            <w:tcW w:w="6152" w:type="dxa"/>
            <w:vAlign w:val="center"/>
          </w:tcPr>
          <w:p w:rsidR="001407C3" w:rsidRDefault="001407C3" w:rsidP="00E37DED">
            <w:pPr>
              <w:pStyle w:val="ListParagraph"/>
              <w:numPr>
                <w:ilvl w:val="0"/>
                <w:numId w:val="22"/>
              </w:numPr>
              <w:ind w:left="318"/>
              <w:cnfStyle w:val="000000010000"/>
            </w:pPr>
            <w:r>
              <w:t xml:space="preserve">A secret key </w:t>
            </w:r>
            <w:r w:rsidRPr="001B14F0">
              <w:rPr>
                <w:b/>
                <w:bCs/>
                <w:i/>
                <w:iCs/>
              </w:rPr>
              <w:t>k</w:t>
            </w:r>
          </w:p>
          <w:p w:rsidR="001407C3" w:rsidRPr="00AF0A1E" w:rsidRDefault="001407C3" w:rsidP="00E37DED">
            <w:pPr>
              <w:pStyle w:val="ListParagraph"/>
              <w:numPr>
                <w:ilvl w:val="0"/>
                <w:numId w:val="22"/>
              </w:numPr>
              <w:ind w:left="318"/>
              <w:cnfStyle w:val="000000010000"/>
            </w:pPr>
            <w:r>
              <w:t xml:space="preserve">An input </w:t>
            </w:r>
            <w:r w:rsidRPr="001B14F0">
              <w:rPr>
                <w:b/>
                <w:bCs/>
                <w:i/>
                <w:iCs/>
              </w:rPr>
              <w:t>x</w:t>
            </w:r>
            <w:r w:rsidR="00265127" w:rsidRPr="00265127">
              <w:t xml:space="preserve"> of </w:t>
            </w:r>
            <w:r w:rsidR="00265127" w:rsidRPr="00265127">
              <w:rPr>
                <w:b/>
                <w:bCs/>
                <w:i/>
                <w:iCs/>
              </w:rPr>
              <w:t>even</w:t>
            </w:r>
            <w:r w:rsidR="00265127" w:rsidRPr="00265127">
              <w:t xml:space="preserve"> length</w:t>
            </w:r>
          </w:p>
        </w:tc>
      </w:tr>
      <w:tr w:rsidR="001407C3" w:rsidRPr="00491D7A" w:rsidTr="00EB5FF5">
        <w:trPr>
          <w:cnfStyle w:val="000000100000"/>
          <w:trHeight w:val="467"/>
        </w:trPr>
        <w:tc>
          <w:tcPr>
            <w:cnfStyle w:val="001000000000"/>
            <w:tcW w:w="2376" w:type="dxa"/>
            <w:vAlign w:val="center"/>
          </w:tcPr>
          <w:p w:rsidR="001407C3" w:rsidRPr="00AF0A1E" w:rsidRDefault="001407C3" w:rsidP="00EB5FF5">
            <w:r w:rsidRPr="00AF0A1E">
              <w:t>Parties’ Outputs:</w:t>
            </w:r>
          </w:p>
        </w:tc>
        <w:tc>
          <w:tcPr>
            <w:tcW w:w="6152" w:type="dxa"/>
            <w:vAlign w:val="center"/>
          </w:tcPr>
          <w:p w:rsidR="001407C3" w:rsidRPr="00AF0A1E" w:rsidRDefault="001407C3" w:rsidP="00EB5FF5">
            <w:pPr>
              <w:pStyle w:val="ListParagraph"/>
              <w:numPr>
                <w:ilvl w:val="0"/>
                <w:numId w:val="3"/>
              </w:numPr>
              <w:ind w:left="318" w:hanging="284"/>
              <w:cnfStyle w:val="000000100000"/>
            </w:pPr>
            <w:r>
              <w:t xml:space="preserve">A string </w:t>
            </w:r>
            <w:r>
              <w:rPr>
                <w:b/>
                <w:bCs/>
                <w:i/>
                <w:iCs/>
              </w:rPr>
              <w:t>y</w:t>
            </w:r>
            <w:r>
              <w:t xml:space="preserve"> of length </w:t>
            </w:r>
            <w:r w:rsidR="00EB5FF5" w:rsidRPr="00EB5FF5">
              <w:rPr>
                <w:b/>
                <w:bCs/>
              </w:rPr>
              <w:t>|</w:t>
            </w:r>
            <w:r w:rsidR="00EB5FF5">
              <w:rPr>
                <w:b/>
                <w:bCs/>
                <w:i/>
                <w:iCs/>
              </w:rPr>
              <w:t>x</w:t>
            </w:r>
            <w:r w:rsidR="00EB5FF5" w:rsidRPr="00EB5FF5">
              <w:rPr>
                <w:b/>
                <w:bCs/>
              </w:rPr>
              <w:t>|</w:t>
            </w:r>
          </w:p>
        </w:tc>
      </w:tr>
    </w:tbl>
    <w:p w:rsidR="001407C3" w:rsidRPr="00491D7A" w:rsidRDefault="001407C3" w:rsidP="001407C3"/>
    <w:tbl>
      <w:tblPr>
        <w:tblStyle w:val="MediumShading1-Accent11"/>
        <w:tblW w:w="0" w:type="auto"/>
        <w:tblLook w:val="04A0"/>
      </w:tblPr>
      <w:tblGrid>
        <w:gridCol w:w="1668"/>
        <w:gridCol w:w="6860"/>
      </w:tblGrid>
      <w:tr w:rsidR="001407C3" w:rsidRPr="00491D7A" w:rsidTr="00EB5FF5">
        <w:trPr>
          <w:cnfStyle w:val="100000000000"/>
          <w:trHeight w:val="467"/>
        </w:trPr>
        <w:tc>
          <w:tcPr>
            <w:cnfStyle w:val="001000000000"/>
            <w:tcW w:w="8528" w:type="dxa"/>
            <w:gridSpan w:val="2"/>
            <w:vAlign w:val="center"/>
          </w:tcPr>
          <w:p w:rsidR="001407C3" w:rsidRPr="00491D7A" w:rsidRDefault="009A0B8B" w:rsidP="00EB5FF5">
            <w:pPr>
              <w:jc w:val="center"/>
              <w:rPr>
                <w:b w:val="0"/>
                <w:bCs w:val="0"/>
                <w:sz w:val="24"/>
                <w:szCs w:val="24"/>
              </w:rPr>
            </w:pPr>
            <w:proofErr w:type="spellStart"/>
            <w:r>
              <w:rPr>
                <w:sz w:val="24"/>
                <w:szCs w:val="24"/>
              </w:rPr>
              <w:t>PRFBased_</w:t>
            </w:r>
            <w:r w:rsidR="00B46A68">
              <w:rPr>
                <w:sz w:val="24"/>
                <w:szCs w:val="24"/>
              </w:rPr>
              <w:t>PRP</w:t>
            </w:r>
            <w:r w:rsidR="001407C3">
              <w:rPr>
                <w:sz w:val="24"/>
                <w:szCs w:val="24"/>
              </w:rPr>
              <w:t>_VARY_INOUT</w:t>
            </w:r>
            <w:proofErr w:type="spellEnd"/>
            <w:r w:rsidR="001407C3" w:rsidRPr="00491D7A">
              <w:rPr>
                <w:sz w:val="24"/>
                <w:szCs w:val="24"/>
              </w:rPr>
              <w:t xml:space="preserve"> Protocol Specification</w:t>
            </w:r>
          </w:p>
        </w:tc>
      </w:tr>
      <w:tr w:rsidR="001407C3" w:rsidRPr="00491D7A" w:rsidTr="00EB5FF5">
        <w:trPr>
          <w:cnfStyle w:val="000000100000"/>
          <w:trHeight w:val="467"/>
        </w:trPr>
        <w:tc>
          <w:tcPr>
            <w:cnfStyle w:val="001000000000"/>
            <w:tcW w:w="1668" w:type="dxa"/>
            <w:vAlign w:val="center"/>
          </w:tcPr>
          <w:p w:rsidR="001407C3" w:rsidRPr="00AF0A1E" w:rsidRDefault="001407C3" w:rsidP="00EB5FF5">
            <w:r w:rsidRPr="00AF0A1E">
              <w:t>Step</w:t>
            </w:r>
            <w:r>
              <w:t xml:space="preserve"> 1</w:t>
            </w:r>
            <w:r w:rsidRPr="00AF0A1E">
              <w:t>:</w:t>
            </w:r>
          </w:p>
        </w:tc>
        <w:tc>
          <w:tcPr>
            <w:tcW w:w="6860" w:type="dxa"/>
            <w:vAlign w:val="center"/>
          </w:tcPr>
          <w:p w:rsidR="00EB5FF5" w:rsidRDefault="00EB5FF5" w:rsidP="00EB5FF5">
            <w:pPr>
              <w:cnfStyle w:val="000000100000"/>
            </w:pPr>
            <w:r>
              <w:t xml:space="preserve">Let </w:t>
            </w:r>
            <w:r w:rsidRPr="00EB5FF5">
              <w:rPr>
                <w:b/>
                <w:bCs/>
              </w:rPr>
              <w:t>|</w:t>
            </w:r>
            <w:r w:rsidRPr="00EB5FF5">
              <w:rPr>
                <w:b/>
                <w:bCs/>
                <w:i/>
                <w:iCs/>
              </w:rPr>
              <w:t>x</w:t>
            </w:r>
            <w:r w:rsidRPr="00EB5FF5">
              <w:rPr>
                <w:b/>
                <w:bCs/>
              </w:rPr>
              <w:t>|=</w:t>
            </w:r>
            <w:r w:rsidRPr="00EB5FF5">
              <w:rPr>
                <w:b/>
                <w:bCs/>
                <w:i/>
                <w:iCs/>
              </w:rPr>
              <w:t>2L</w:t>
            </w:r>
            <w:r>
              <w:t xml:space="preserve"> (i.e., the length of the input is </w:t>
            </w:r>
            <w:r w:rsidRPr="00EB5FF5">
              <w:rPr>
                <w:b/>
                <w:bCs/>
                <w:i/>
                <w:iCs/>
              </w:rPr>
              <w:t>2L</w:t>
            </w:r>
            <w:r>
              <w:t>)</w:t>
            </w:r>
          </w:p>
          <w:p w:rsidR="00EB5FF5" w:rsidRDefault="00EB5FF5" w:rsidP="00EB5FF5">
            <w:pPr>
              <w:cnfStyle w:val="000000100000"/>
            </w:pPr>
            <w:r>
              <w:t xml:space="preserve">Let </w:t>
            </w:r>
            <w:r w:rsidRPr="00EB5FF5">
              <w:rPr>
                <w:b/>
                <w:bCs/>
                <w:i/>
                <w:iCs/>
              </w:rPr>
              <w:t>L</w:t>
            </w:r>
            <w:r w:rsidRPr="00EB5FF5">
              <w:rPr>
                <w:b/>
                <w:bCs/>
                <w:i/>
                <w:iCs/>
                <w:vertAlign w:val="subscript"/>
              </w:rPr>
              <w:t>0</w:t>
            </w:r>
            <w:r>
              <w:t xml:space="preserve"> be the first </w:t>
            </w:r>
            <w:r w:rsidRPr="00EB5FF5">
              <w:rPr>
                <w:b/>
                <w:bCs/>
              </w:rPr>
              <w:t>|</w:t>
            </w:r>
            <w:r w:rsidRPr="00EB5FF5">
              <w:rPr>
                <w:b/>
                <w:bCs/>
                <w:i/>
                <w:iCs/>
              </w:rPr>
              <w:t>x</w:t>
            </w:r>
            <w:r w:rsidRPr="00EB5FF5">
              <w:rPr>
                <w:b/>
                <w:bCs/>
              </w:rPr>
              <w:t>|/2</w:t>
            </w:r>
            <w:r>
              <w:t xml:space="preserve"> bits of </w:t>
            </w:r>
            <w:r w:rsidRPr="00EB5FF5">
              <w:rPr>
                <w:b/>
                <w:bCs/>
                <w:i/>
                <w:iCs/>
              </w:rPr>
              <w:t>x</w:t>
            </w:r>
          </w:p>
          <w:p w:rsidR="00EB5FF5" w:rsidRDefault="00EB5FF5" w:rsidP="00EB5FF5">
            <w:pPr>
              <w:cnfStyle w:val="000000100000"/>
            </w:pPr>
            <w:r>
              <w:t xml:space="preserve">Let </w:t>
            </w:r>
            <w:r w:rsidRPr="00EB5FF5">
              <w:rPr>
                <w:b/>
                <w:bCs/>
                <w:i/>
                <w:iCs/>
              </w:rPr>
              <w:t>R</w:t>
            </w:r>
            <w:r w:rsidRPr="00EB5FF5">
              <w:rPr>
                <w:b/>
                <w:bCs/>
                <w:i/>
                <w:iCs/>
                <w:vertAlign w:val="subscript"/>
              </w:rPr>
              <w:t>0</w:t>
            </w:r>
            <w:r>
              <w:t xml:space="preserve"> be the second </w:t>
            </w:r>
            <w:r w:rsidRPr="00EB5FF5">
              <w:rPr>
                <w:b/>
                <w:bCs/>
              </w:rPr>
              <w:t>|</w:t>
            </w:r>
            <w:r w:rsidRPr="00EB5FF5">
              <w:rPr>
                <w:b/>
                <w:bCs/>
                <w:i/>
                <w:iCs/>
              </w:rPr>
              <w:t>x</w:t>
            </w:r>
            <w:r w:rsidRPr="00EB5FF5">
              <w:rPr>
                <w:b/>
                <w:bCs/>
              </w:rPr>
              <w:t>|/2</w:t>
            </w:r>
            <w:r>
              <w:t xml:space="preserve"> bits of </w:t>
            </w:r>
            <w:r w:rsidRPr="00EB5FF5">
              <w:rPr>
                <w:b/>
                <w:bCs/>
                <w:i/>
                <w:iCs/>
              </w:rPr>
              <w:t>x</w:t>
            </w:r>
          </w:p>
          <w:p w:rsidR="00EB5FF5" w:rsidRDefault="00EB5FF5" w:rsidP="00EB5FF5">
            <w:pPr>
              <w:cnfStyle w:val="000000100000"/>
            </w:pPr>
            <w:r>
              <w:t xml:space="preserve">FOR </w:t>
            </w:r>
            <w:proofErr w:type="spellStart"/>
            <w:r w:rsidRPr="00EB5FF5">
              <w:rPr>
                <w:b/>
                <w:bCs/>
              </w:rPr>
              <w:t>i</w:t>
            </w:r>
            <w:proofErr w:type="spellEnd"/>
            <w:r w:rsidRPr="00EB5FF5">
              <w:rPr>
                <w:b/>
                <w:bCs/>
              </w:rPr>
              <w:t xml:space="preserve"> = 1 to 4</w:t>
            </w:r>
          </w:p>
          <w:p w:rsidR="00EB5FF5" w:rsidRDefault="00EB5FF5" w:rsidP="00EB5FF5">
            <w:pPr>
              <w:cnfStyle w:val="000000100000"/>
            </w:pPr>
            <w:r>
              <w:t xml:space="preserve">      SET </w:t>
            </w:r>
            <w:r w:rsidRPr="00EB5FF5">
              <w:rPr>
                <w:b/>
                <w:bCs/>
                <w:i/>
                <w:iCs/>
              </w:rPr>
              <w:t>L</w:t>
            </w:r>
            <w:r w:rsidRPr="00EB5FF5">
              <w:rPr>
                <w:b/>
                <w:bCs/>
                <w:i/>
                <w:iCs/>
                <w:vertAlign w:val="subscript"/>
              </w:rPr>
              <w:t>i</w:t>
            </w:r>
            <w:r w:rsidRPr="00EB5FF5">
              <w:rPr>
                <w:b/>
                <w:bCs/>
              </w:rPr>
              <w:t xml:space="preserve"> = </w:t>
            </w:r>
            <w:r w:rsidRPr="00EB5FF5">
              <w:rPr>
                <w:b/>
                <w:bCs/>
                <w:i/>
                <w:iCs/>
              </w:rPr>
              <w:t>R</w:t>
            </w:r>
            <w:r w:rsidRPr="00EB5FF5">
              <w:rPr>
                <w:b/>
                <w:bCs/>
                <w:i/>
                <w:iCs/>
                <w:vertAlign w:val="subscript"/>
              </w:rPr>
              <w:t>i-1</w:t>
            </w:r>
          </w:p>
          <w:p w:rsidR="00265127" w:rsidRDefault="00EB5FF5" w:rsidP="00265127">
            <w:pPr>
              <w:cnfStyle w:val="000000100000"/>
              <w:rPr>
                <w:b/>
                <w:bCs/>
              </w:rPr>
            </w:pPr>
            <w:r>
              <w:t xml:space="preserve">      COMPUTE </w:t>
            </w:r>
            <w:proofErr w:type="spellStart"/>
            <w:r w:rsidRPr="004E23E6">
              <w:rPr>
                <w:b/>
                <w:bCs/>
                <w:i/>
                <w:iCs/>
              </w:rPr>
              <w:t>R</w:t>
            </w:r>
            <w:r w:rsidRPr="004E23E6">
              <w:rPr>
                <w:b/>
                <w:bCs/>
                <w:i/>
                <w:iCs/>
                <w:vertAlign w:val="subscript"/>
              </w:rPr>
              <w:t>i</w:t>
            </w:r>
            <w:proofErr w:type="spellEnd"/>
            <w:r w:rsidRPr="004E23E6">
              <w:rPr>
                <w:b/>
                <w:bCs/>
              </w:rPr>
              <w:t xml:space="preserve"> = </w:t>
            </w:r>
            <w:r w:rsidRPr="004E23E6">
              <w:rPr>
                <w:b/>
                <w:bCs/>
                <w:i/>
                <w:iCs/>
              </w:rPr>
              <w:t>L</w:t>
            </w:r>
            <w:r w:rsidRPr="004E23E6">
              <w:rPr>
                <w:b/>
                <w:bCs/>
                <w:i/>
                <w:iCs/>
                <w:vertAlign w:val="subscript"/>
              </w:rPr>
              <w:t>0</w:t>
            </w:r>
            <w:r w:rsidRPr="004E23E6">
              <w:rPr>
                <w:b/>
                <w:bCs/>
              </w:rPr>
              <w:t xml:space="preserve"> </w:t>
            </w:r>
            <w:r w:rsidRPr="004E23E6">
              <w:rPr>
                <w:b/>
                <w:bCs/>
              </w:rPr>
              <w:sym w:font="Symbol" w:char="F0C5"/>
            </w:r>
            <w:r>
              <w:t xml:space="preserve"> </w:t>
            </w:r>
            <w:r w:rsidRPr="004E23E6">
              <w:rPr>
                <w:b/>
                <w:bCs/>
              </w:rPr>
              <w:t>PRF_VARY_INOUT(</w:t>
            </w:r>
            <w:r w:rsidRPr="00265127">
              <w:rPr>
                <w:b/>
                <w:bCs/>
                <w:i/>
                <w:iCs/>
              </w:rPr>
              <w:t>k</w:t>
            </w:r>
            <w:r w:rsidRPr="004E23E6">
              <w:rPr>
                <w:b/>
                <w:bCs/>
              </w:rPr>
              <w:t>,(</w:t>
            </w:r>
            <w:r w:rsidRPr="00265127">
              <w:rPr>
                <w:b/>
                <w:bCs/>
                <w:i/>
                <w:iCs/>
              </w:rPr>
              <w:t>R</w:t>
            </w:r>
            <w:r w:rsidRPr="00265127">
              <w:rPr>
                <w:b/>
                <w:bCs/>
                <w:i/>
                <w:iCs/>
                <w:vertAlign w:val="subscript"/>
              </w:rPr>
              <w:t>i-1</w:t>
            </w:r>
            <w:r w:rsidRPr="00265127">
              <w:rPr>
                <w:b/>
                <w:bCs/>
                <w:i/>
                <w:iCs/>
              </w:rPr>
              <w:t>,i</w:t>
            </w:r>
            <w:r w:rsidRPr="004E23E6">
              <w:rPr>
                <w:b/>
                <w:bCs/>
              </w:rPr>
              <w:t>),</w:t>
            </w:r>
            <w:r w:rsidRPr="00265127">
              <w:rPr>
                <w:b/>
                <w:bCs/>
                <w:i/>
                <w:iCs/>
              </w:rPr>
              <w:t>L</w:t>
            </w:r>
            <w:r w:rsidRPr="004E23E6">
              <w:rPr>
                <w:b/>
                <w:bCs/>
              </w:rPr>
              <w:t>)</w:t>
            </w:r>
            <w:r w:rsidR="00265127">
              <w:rPr>
                <w:b/>
                <w:bCs/>
              </w:rPr>
              <w:t xml:space="preserve">    </w:t>
            </w:r>
          </w:p>
          <w:p w:rsidR="00EB5FF5" w:rsidRDefault="00265127" w:rsidP="00265127">
            <w:pPr>
              <w:cnfStyle w:val="000000100000"/>
            </w:pPr>
            <w:r>
              <w:rPr>
                <w:b/>
                <w:bCs/>
              </w:rPr>
              <w:t xml:space="preserve">                          </w:t>
            </w:r>
            <w:r w:rsidRPr="00863F68">
              <w:rPr>
                <w:sz w:val="20"/>
                <w:szCs w:val="20"/>
              </w:rPr>
              <w:t>[</w:t>
            </w:r>
            <w:r>
              <w:rPr>
                <w:sz w:val="20"/>
                <w:szCs w:val="20"/>
              </w:rPr>
              <w:t>key=k</w:t>
            </w:r>
            <w:r w:rsidRPr="00863F68">
              <w:rPr>
                <w:sz w:val="20"/>
                <w:szCs w:val="20"/>
              </w:rPr>
              <w:t xml:space="preserve">, </w:t>
            </w:r>
            <w:r>
              <w:rPr>
                <w:sz w:val="20"/>
                <w:szCs w:val="20"/>
              </w:rPr>
              <w:t>data=(R</w:t>
            </w:r>
            <w:r w:rsidRPr="00265127">
              <w:rPr>
                <w:sz w:val="20"/>
                <w:szCs w:val="20"/>
                <w:vertAlign w:val="subscript"/>
              </w:rPr>
              <w:t>i-1</w:t>
            </w:r>
            <w:r>
              <w:rPr>
                <w:sz w:val="20"/>
                <w:szCs w:val="20"/>
              </w:rPr>
              <w:t xml:space="preserve">,i), </w:t>
            </w:r>
            <w:proofErr w:type="spellStart"/>
            <w:r>
              <w:rPr>
                <w:sz w:val="20"/>
                <w:szCs w:val="20"/>
              </w:rPr>
              <w:t>outlen</w:t>
            </w:r>
            <w:proofErr w:type="spellEnd"/>
            <w:r>
              <w:rPr>
                <w:sz w:val="20"/>
                <w:szCs w:val="20"/>
              </w:rPr>
              <w:t xml:space="preserve"> = L</w:t>
            </w:r>
            <w:r w:rsidRPr="00863F68">
              <w:rPr>
                <w:sz w:val="20"/>
                <w:szCs w:val="20"/>
              </w:rPr>
              <w:t>]</w:t>
            </w:r>
          </w:p>
          <w:p w:rsidR="001407C3" w:rsidRPr="001A3546" w:rsidRDefault="00EB5FF5" w:rsidP="00EB5FF5">
            <w:pPr>
              <w:cnfStyle w:val="000000100000"/>
            </w:pPr>
            <w:r>
              <w:t xml:space="preserve">OUTPUT </w:t>
            </w:r>
            <w:r w:rsidRPr="00265127">
              <w:rPr>
                <w:b/>
                <w:bCs/>
              </w:rPr>
              <w:t>(</w:t>
            </w:r>
            <w:r w:rsidRPr="00265127">
              <w:rPr>
                <w:b/>
                <w:bCs/>
                <w:i/>
                <w:iCs/>
              </w:rPr>
              <w:t>L</w:t>
            </w:r>
            <w:r w:rsidRPr="00265127">
              <w:rPr>
                <w:b/>
                <w:bCs/>
                <w:i/>
                <w:iCs/>
                <w:vertAlign w:val="subscript"/>
              </w:rPr>
              <w:t>4</w:t>
            </w:r>
            <w:r w:rsidRPr="00265127">
              <w:rPr>
                <w:b/>
                <w:bCs/>
                <w:i/>
                <w:iCs/>
              </w:rPr>
              <w:t>,R</w:t>
            </w:r>
            <w:r w:rsidRPr="00265127">
              <w:rPr>
                <w:b/>
                <w:bCs/>
                <w:i/>
                <w:iCs/>
                <w:vertAlign w:val="subscript"/>
              </w:rPr>
              <w:t>4</w:t>
            </w:r>
            <w:r w:rsidRPr="00265127">
              <w:rPr>
                <w:b/>
                <w:bCs/>
              </w:rPr>
              <w:t>)</w:t>
            </w:r>
          </w:p>
        </w:tc>
      </w:tr>
    </w:tbl>
    <w:p w:rsidR="00FD292F" w:rsidRDefault="00FD292F" w:rsidP="00FD292F"/>
    <w:p w:rsidR="00A164F3" w:rsidRDefault="00A164F3" w:rsidP="00662515">
      <w:pPr>
        <w:pStyle w:val="Heading2"/>
        <w:bidi w:val="0"/>
      </w:pPr>
      <w:bookmarkStart w:id="77" w:name="_Toc277574639"/>
      <w:proofErr w:type="spellStart"/>
      <w:r>
        <w:t>Naor-Reingold</w:t>
      </w:r>
      <w:proofErr w:type="spellEnd"/>
      <w:r>
        <w:t xml:space="preserve"> Pseudorandom Function</w:t>
      </w:r>
    </w:p>
    <w:p w:rsidR="00A164F3" w:rsidRPr="00A164F3" w:rsidRDefault="00A164F3" w:rsidP="00A164F3">
      <w:r>
        <w:t xml:space="preserve">Function based on </w:t>
      </w:r>
      <w:proofErr w:type="spellStart"/>
      <w:r>
        <w:t>dlog</w:t>
      </w:r>
      <w:proofErr w:type="spellEnd"/>
      <w:r>
        <w:t xml:space="preserve"> (because anyway need for oblivious </w:t>
      </w:r>
      <w:proofErr w:type="spellStart"/>
      <w:proofErr w:type="gramStart"/>
      <w:r>
        <w:t>prf</w:t>
      </w:r>
      <w:proofErr w:type="spellEnd"/>
      <w:proofErr w:type="gramEnd"/>
      <w:r>
        <w:t>)</w:t>
      </w:r>
    </w:p>
    <w:p w:rsidR="00662515" w:rsidRDefault="00662515" w:rsidP="00A164F3">
      <w:pPr>
        <w:pStyle w:val="Heading2"/>
        <w:bidi w:val="0"/>
      </w:pPr>
      <w:r>
        <w:t>Universal One-Way Hashing</w:t>
      </w:r>
      <w:bookmarkEnd w:id="77"/>
    </w:p>
    <w:p w:rsidR="00662515" w:rsidRDefault="00662515" w:rsidP="00662515"/>
    <w:p w:rsidR="00662515" w:rsidRDefault="00662515" w:rsidP="00662515">
      <w:pPr>
        <w:pStyle w:val="Heading2"/>
        <w:bidi w:val="0"/>
      </w:pPr>
      <w:bookmarkStart w:id="78" w:name="_Toc277574640"/>
      <w:r>
        <w:t>Perfect Universal Hash Functions</w:t>
      </w:r>
      <w:bookmarkEnd w:id="78"/>
    </w:p>
    <w:p w:rsidR="00662515" w:rsidRDefault="00662515" w:rsidP="00662515"/>
    <w:p w:rsidR="00662515" w:rsidRDefault="00662515" w:rsidP="00662515">
      <w:pPr>
        <w:pStyle w:val="Heading2"/>
        <w:bidi w:val="0"/>
      </w:pPr>
      <w:bookmarkStart w:id="79" w:name="_Toc277574641"/>
      <w:r>
        <w:t>Information-Theoretic MAC</w:t>
      </w:r>
      <w:bookmarkEnd w:id="79"/>
    </w:p>
    <w:p w:rsidR="00662515" w:rsidRPr="00662515" w:rsidRDefault="00662515" w:rsidP="00662515"/>
    <w:p w:rsidR="00944548" w:rsidRDefault="00944548">
      <w:pPr>
        <w:rPr>
          <w:rFonts w:asciiTheme="majorHAnsi" w:eastAsiaTheme="majorEastAsia" w:hAnsiTheme="majorHAnsi" w:cstheme="majorBidi"/>
          <w:b/>
          <w:bCs/>
          <w:color w:val="4F81BD" w:themeColor="accent1"/>
          <w:sz w:val="26"/>
          <w:szCs w:val="26"/>
        </w:rPr>
      </w:pPr>
      <w:r>
        <w:br w:type="page"/>
      </w:r>
    </w:p>
    <w:p w:rsidR="008C6856" w:rsidRDefault="00986E18" w:rsidP="00FD292F">
      <w:pPr>
        <w:pStyle w:val="Heading2"/>
        <w:bidi w:val="0"/>
      </w:pPr>
      <w:bookmarkStart w:id="80" w:name="_Toc277574642"/>
      <w:r>
        <w:lastRenderedPageBreak/>
        <w:t>Key Derivation (</w:t>
      </w:r>
      <w:r w:rsidR="00FD292F">
        <w:t>H</w:t>
      </w:r>
      <w:r>
        <w:t>KDF)</w:t>
      </w:r>
      <w:bookmarkEnd w:id="80"/>
    </w:p>
    <w:p w:rsidR="00944548" w:rsidRPr="00944548" w:rsidRDefault="00944548" w:rsidP="00944548"/>
    <w:tbl>
      <w:tblPr>
        <w:tblStyle w:val="MediumShading1-Accent11"/>
        <w:tblW w:w="0" w:type="auto"/>
        <w:tblLook w:val="04A0"/>
      </w:tblPr>
      <w:tblGrid>
        <w:gridCol w:w="2376"/>
        <w:gridCol w:w="6152"/>
      </w:tblGrid>
      <w:tr w:rsidR="00944548" w:rsidRPr="00491D7A" w:rsidTr="00697B61">
        <w:trPr>
          <w:cnfStyle w:val="100000000000"/>
          <w:trHeight w:val="467"/>
        </w:trPr>
        <w:tc>
          <w:tcPr>
            <w:cnfStyle w:val="001000000000"/>
            <w:tcW w:w="2376" w:type="dxa"/>
            <w:vAlign w:val="center"/>
          </w:tcPr>
          <w:p w:rsidR="00944548" w:rsidRPr="00491D7A" w:rsidRDefault="00944548" w:rsidP="00697B61">
            <w:pPr>
              <w:rPr>
                <w:sz w:val="24"/>
                <w:szCs w:val="24"/>
              </w:rPr>
            </w:pPr>
            <w:r w:rsidRPr="00491D7A">
              <w:rPr>
                <w:sz w:val="24"/>
                <w:szCs w:val="24"/>
              </w:rPr>
              <w:t>Protocol Name:</w:t>
            </w:r>
          </w:p>
        </w:tc>
        <w:tc>
          <w:tcPr>
            <w:tcW w:w="6152" w:type="dxa"/>
            <w:vAlign w:val="center"/>
          </w:tcPr>
          <w:p w:rsidR="00944548" w:rsidRPr="001F4DF4" w:rsidRDefault="00944548" w:rsidP="00697B61">
            <w:pPr>
              <w:cnfStyle w:val="100000000000"/>
              <w:rPr>
                <w:sz w:val="24"/>
                <w:szCs w:val="24"/>
              </w:rPr>
            </w:pPr>
            <w:r>
              <w:rPr>
                <w:sz w:val="24"/>
                <w:szCs w:val="24"/>
              </w:rPr>
              <w:t>Hash Key Derivation</w:t>
            </w:r>
          </w:p>
        </w:tc>
      </w:tr>
      <w:tr w:rsidR="00944548" w:rsidRPr="00491D7A" w:rsidTr="00697B61">
        <w:trPr>
          <w:cnfStyle w:val="000000100000"/>
          <w:trHeight w:val="467"/>
        </w:trPr>
        <w:tc>
          <w:tcPr>
            <w:cnfStyle w:val="001000000000"/>
            <w:tcW w:w="2376" w:type="dxa"/>
            <w:vAlign w:val="center"/>
          </w:tcPr>
          <w:p w:rsidR="00944548" w:rsidRPr="00AF0A1E" w:rsidRDefault="00944548" w:rsidP="00697B61">
            <w:r w:rsidRPr="00AF0A1E">
              <w:t>Protocol Reference:</w:t>
            </w:r>
          </w:p>
        </w:tc>
        <w:tc>
          <w:tcPr>
            <w:tcW w:w="6152" w:type="dxa"/>
            <w:vAlign w:val="center"/>
          </w:tcPr>
          <w:p w:rsidR="00944548" w:rsidRPr="00AF0A1E" w:rsidRDefault="00944548" w:rsidP="00944548">
            <w:pPr>
              <w:cnfStyle w:val="000000100000"/>
            </w:pPr>
            <w:r>
              <w:t>HKDF</w:t>
            </w:r>
          </w:p>
        </w:tc>
      </w:tr>
      <w:tr w:rsidR="00944548" w:rsidRPr="00491D7A" w:rsidTr="00697B61">
        <w:trPr>
          <w:cnfStyle w:val="000000010000"/>
          <w:trHeight w:val="467"/>
        </w:trPr>
        <w:tc>
          <w:tcPr>
            <w:cnfStyle w:val="001000000000"/>
            <w:tcW w:w="2376" w:type="dxa"/>
            <w:vAlign w:val="center"/>
          </w:tcPr>
          <w:p w:rsidR="00944548" w:rsidRPr="00AF0A1E" w:rsidRDefault="00944548" w:rsidP="00697B61">
            <w:r w:rsidRPr="00AF0A1E">
              <w:t>Protocol Type:</w:t>
            </w:r>
          </w:p>
        </w:tc>
        <w:tc>
          <w:tcPr>
            <w:tcW w:w="6152" w:type="dxa"/>
            <w:vAlign w:val="center"/>
          </w:tcPr>
          <w:p w:rsidR="00944548" w:rsidRPr="00AF0A1E" w:rsidRDefault="00944548" w:rsidP="00697B61">
            <w:pPr>
              <w:cnfStyle w:val="000000010000"/>
            </w:pPr>
            <w:r>
              <w:t>Key derivation function</w:t>
            </w:r>
          </w:p>
        </w:tc>
      </w:tr>
      <w:tr w:rsidR="00944548" w:rsidRPr="00491D7A" w:rsidTr="00697B61">
        <w:trPr>
          <w:cnfStyle w:val="000000100000"/>
          <w:trHeight w:val="467"/>
        </w:trPr>
        <w:tc>
          <w:tcPr>
            <w:cnfStyle w:val="001000000000"/>
            <w:tcW w:w="2376" w:type="dxa"/>
            <w:vAlign w:val="center"/>
          </w:tcPr>
          <w:p w:rsidR="00944548" w:rsidRPr="00AF0A1E" w:rsidRDefault="00944548" w:rsidP="00697B61">
            <w:r w:rsidRPr="00AF0A1E">
              <w:t>Protocol Description:</w:t>
            </w:r>
          </w:p>
        </w:tc>
        <w:tc>
          <w:tcPr>
            <w:tcW w:w="6152" w:type="dxa"/>
            <w:vAlign w:val="center"/>
          </w:tcPr>
          <w:p w:rsidR="00944548" w:rsidRPr="00AF0A1E" w:rsidRDefault="00944548" w:rsidP="00944548">
            <w:pPr>
              <w:cnfStyle w:val="000000100000"/>
            </w:pPr>
            <w:r w:rsidRPr="00AF0A1E">
              <w:t xml:space="preserve">This </w:t>
            </w:r>
            <w:r>
              <w:t>is a key derivation function that has a rigorous justification as to its security</w:t>
            </w:r>
          </w:p>
        </w:tc>
      </w:tr>
      <w:tr w:rsidR="00944548" w:rsidRPr="00491D7A" w:rsidTr="00697B61">
        <w:trPr>
          <w:cnfStyle w:val="000000010000"/>
          <w:trHeight w:val="467"/>
        </w:trPr>
        <w:tc>
          <w:tcPr>
            <w:cnfStyle w:val="001000000000"/>
            <w:tcW w:w="2376" w:type="dxa"/>
            <w:vAlign w:val="center"/>
          </w:tcPr>
          <w:p w:rsidR="00944548" w:rsidRPr="00AF0A1E" w:rsidRDefault="00944548" w:rsidP="00697B61">
            <w:r w:rsidRPr="00AF0A1E">
              <w:t>References:</w:t>
            </w:r>
          </w:p>
        </w:tc>
        <w:tc>
          <w:tcPr>
            <w:tcW w:w="6152" w:type="dxa"/>
            <w:vAlign w:val="center"/>
          </w:tcPr>
          <w:p w:rsidR="00944548" w:rsidRDefault="00944548" w:rsidP="00944548">
            <w:pPr>
              <w:cnfStyle w:val="000000010000"/>
            </w:pPr>
            <w:r>
              <w:t xml:space="preserve">H. </w:t>
            </w:r>
            <w:proofErr w:type="spellStart"/>
            <w:r>
              <w:t>Krawczyk</w:t>
            </w:r>
            <w:proofErr w:type="spellEnd"/>
            <w:r>
              <w:t>. Cryptographic Extraction and Key Derivation:</w:t>
            </w:r>
          </w:p>
          <w:p w:rsidR="00944548" w:rsidRPr="00AF0A1E" w:rsidRDefault="00944548" w:rsidP="00944548">
            <w:pPr>
              <w:cnfStyle w:val="000000010000"/>
            </w:pPr>
            <w:proofErr w:type="gramStart"/>
            <w:r>
              <w:t>The HKDF Scheme.</w:t>
            </w:r>
            <w:proofErr w:type="gramEnd"/>
            <w:r>
              <w:t xml:space="preserve"> </w:t>
            </w:r>
            <w:proofErr w:type="gramStart"/>
            <w:r>
              <w:t>CRYPTO 2010.</w:t>
            </w:r>
            <w:proofErr w:type="gramEnd"/>
          </w:p>
        </w:tc>
      </w:tr>
    </w:tbl>
    <w:p w:rsidR="00944548" w:rsidRPr="00491D7A" w:rsidRDefault="00944548" w:rsidP="00944548"/>
    <w:tbl>
      <w:tblPr>
        <w:tblStyle w:val="MediumShading1-Accent11"/>
        <w:tblW w:w="0" w:type="auto"/>
        <w:tblLook w:val="04A0"/>
      </w:tblPr>
      <w:tblGrid>
        <w:gridCol w:w="2376"/>
        <w:gridCol w:w="6152"/>
      </w:tblGrid>
      <w:tr w:rsidR="00944548" w:rsidRPr="00491D7A" w:rsidTr="00697B61">
        <w:trPr>
          <w:cnfStyle w:val="100000000000"/>
          <w:trHeight w:val="467"/>
        </w:trPr>
        <w:tc>
          <w:tcPr>
            <w:cnfStyle w:val="001000000000"/>
            <w:tcW w:w="8528" w:type="dxa"/>
            <w:gridSpan w:val="2"/>
            <w:vAlign w:val="center"/>
          </w:tcPr>
          <w:p w:rsidR="00944548" w:rsidRPr="00491D7A" w:rsidRDefault="00944548" w:rsidP="00697B61">
            <w:pPr>
              <w:jc w:val="center"/>
              <w:rPr>
                <w:b w:val="0"/>
                <w:bCs w:val="0"/>
                <w:sz w:val="24"/>
                <w:szCs w:val="24"/>
              </w:rPr>
            </w:pPr>
            <w:r>
              <w:rPr>
                <w:sz w:val="24"/>
                <w:szCs w:val="24"/>
              </w:rPr>
              <w:t xml:space="preserve">HKDF </w:t>
            </w:r>
            <w:r w:rsidRPr="00491D7A">
              <w:rPr>
                <w:sz w:val="24"/>
                <w:szCs w:val="24"/>
              </w:rPr>
              <w:t>Protocol Parameters</w:t>
            </w:r>
          </w:p>
        </w:tc>
      </w:tr>
      <w:tr w:rsidR="00944548" w:rsidRPr="00491D7A" w:rsidTr="00697B61">
        <w:trPr>
          <w:cnfStyle w:val="000000100000"/>
          <w:trHeight w:val="467"/>
        </w:trPr>
        <w:tc>
          <w:tcPr>
            <w:cnfStyle w:val="001000000000"/>
            <w:tcW w:w="2376" w:type="dxa"/>
            <w:vAlign w:val="center"/>
          </w:tcPr>
          <w:p w:rsidR="00944548" w:rsidRPr="00AF0A1E" w:rsidRDefault="00944548" w:rsidP="00697B61">
            <w:r w:rsidRPr="00AF0A1E">
              <w:t>Parties’ Identities:</w:t>
            </w:r>
          </w:p>
        </w:tc>
        <w:tc>
          <w:tcPr>
            <w:tcW w:w="6152" w:type="dxa"/>
            <w:vAlign w:val="center"/>
          </w:tcPr>
          <w:p w:rsidR="00944548" w:rsidRPr="00AF0A1E" w:rsidRDefault="00944548" w:rsidP="00944548">
            <w:pPr>
              <w:cnfStyle w:val="000000100000"/>
            </w:pPr>
            <w:r>
              <w:t>Party P</w:t>
            </w:r>
            <w:r w:rsidRPr="00CA5383">
              <w:rPr>
                <w:vertAlign w:val="subscript"/>
              </w:rPr>
              <w:t>1</w:t>
            </w:r>
            <w:r>
              <w:t xml:space="preserve"> (this is a non-interactive function)</w:t>
            </w:r>
          </w:p>
        </w:tc>
      </w:tr>
      <w:tr w:rsidR="00944548" w:rsidRPr="00491D7A" w:rsidTr="00697B61">
        <w:trPr>
          <w:cnfStyle w:val="000000010000"/>
          <w:trHeight w:val="467"/>
        </w:trPr>
        <w:tc>
          <w:tcPr>
            <w:cnfStyle w:val="001000000000"/>
            <w:tcW w:w="2376" w:type="dxa"/>
            <w:vAlign w:val="center"/>
          </w:tcPr>
          <w:p w:rsidR="00944548" w:rsidRPr="00AF0A1E" w:rsidRDefault="00944548" w:rsidP="00697B61">
            <w:r w:rsidRPr="00AF0A1E">
              <w:t>Common parameters:</w:t>
            </w:r>
          </w:p>
        </w:tc>
        <w:tc>
          <w:tcPr>
            <w:tcW w:w="6152" w:type="dxa"/>
            <w:vAlign w:val="center"/>
          </w:tcPr>
          <w:p w:rsidR="00944548" w:rsidRDefault="00944548" w:rsidP="00E37DED">
            <w:pPr>
              <w:pStyle w:val="ListParagraph"/>
              <w:numPr>
                <w:ilvl w:val="0"/>
                <w:numId w:val="21"/>
              </w:numPr>
              <w:ind w:left="318"/>
              <w:cnfStyle w:val="000000010000"/>
            </w:pPr>
            <w:r>
              <w:t>A concrete hash function</w:t>
            </w:r>
          </w:p>
          <w:p w:rsidR="00944548" w:rsidRPr="00AD4273" w:rsidRDefault="00944548" w:rsidP="00E37DED">
            <w:pPr>
              <w:pStyle w:val="ListParagraph"/>
              <w:numPr>
                <w:ilvl w:val="0"/>
                <w:numId w:val="21"/>
              </w:numPr>
              <w:ind w:left="318"/>
              <w:cnfStyle w:val="000000010000"/>
            </w:pPr>
            <w:r>
              <w:t xml:space="preserve">A constant, hardwired random value </w:t>
            </w:r>
            <w:r w:rsidRPr="00944548">
              <w:rPr>
                <w:b/>
                <w:bCs/>
                <w:i/>
                <w:iCs/>
              </w:rPr>
              <w:t>XTS</w:t>
            </w:r>
            <w:r>
              <w:t xml:space="preserve"> of length that equals the output of the hash function</w:t>
            </w:r>
          </w:p>
        </w:tc>
      </w:tr>
      <w:tr w:rsidR="00944548" w:rsidRPr="00491D7A" w:rsidTr="00697B61">
        <w:trPr>
          <w:cnfStyle w:val="000000100000"/>
          <w:trHeight w:val="467"/>
        </w:trPr>
        <w:tc>
          <w:tcPr>
            <w:cnfStyle w:val="001000000000"/>
            <w:tcW w:w="2376" w:type="dxa"/>
            <w:vAlign w:val="center"/>
          </w:tcPr>
          <w:p w:rsidR="00944548" w:rsidRPr="00AF0A1E" w:rsidRDefault="00944548" w:rsidP="00697B61">
            <w:r w:rsidRPr="00AF0A1E">
              <w:t>Parties’ Inputs:</w:t>
            </w:r>
          </w:p>
        </w:tc>
        <w:tc>
          <w:tcPr>
            <w:tcW w:w="6152" w:type="dxa"/>
            <w:vAlign w:val="center"/>
          </w:tcPr>
          <w:p w:rsidR="00944548" w:rsidRDefault="00944548" w:rsidP="00E37DED">
            <w:pPr>
              <w:pStyle w:val="ListParagraph"/>
              <w:numPr>
                <w:ilvl w:val="0"/>
                <w:numId w:val="22"/>
              </w:numPr>
              <w:ind w:left="318"/>
              <w:cnfStyle w:val="000000100000"/>
            </w:pPr>
            <w:r>
              <w:t xml:space="preserve">An input string, denoted </w:t>
            </w:r>
            <w:r w:rsidRPr="00944548">
              <w:rPr>
                <w:b/>
                <w:bCs/>
                <w:i/>
                <w:iCs/>
              </w:rPr>
              <w:t>SKM</w:t>
            </w:r>
            <w:r>
              <w:t xml:space="preserve"> (source key material) </w:t>
            </w:r>
          </w:p>
          <w:p w:rsidR="00944548" w:rsidRDefault="00944548" w:rsidP="00E37DED">
            <w:pPr>
              <w:pStyle w:val="ListParagraph"/>
              <w:numPr>
                <w:ilvl w:val="0"/>
                <w:numId w:val="22"/>
              </w:numPr>
              <w:ind w:left="318"/>
              <w:cnfStyle w:val="000000100000"/>
            </w:pPr>
            <w:r>
              <w:t xml:space="preserve">An optional string called </w:t>
            </w:r>
            <w:proofErr w:type="spellStart"/>
            <w:r w:rsidRPr="00944548">
              <w:rPr>
                <w:b/>
                <w:bCs/>
                <w:i/>
                <w:iCs/>
              </w:rPr>
              <w:t>CTXinfo</w:t>
            </w:r>
            <w:proofErr w:type="spellEnd"/>
            <w:r>
              <w:t>, that determines the context of the key derivation</w:t>
            </w:r>
            <w:r w:rsidR="00863F68">
              <w:t>; if not given, this is null</w:t>
            </w:r>
          </w:p>
          <w:p w:rsidR="00944548" w:rsidRPr="00AF0A1E" w:rsidRDefault="00944548" w:rsidP="00E37DED">
            <w:pPr>
              <w:pStyle w:val="ListParagraph"/>
              <w:numPr>
                <w:ilvl w:val="0"/>
                <w:numId w:val="22"/>
              </w:numPr>
              <w:ind w:left="318"/>
              <w:cnfStyle w:val="000000100000"/>
            </w:pPr>
            <w:r>
              <w:t xml:space="preserve">An integer </w:t>
            </w:r>
            <w:r w:rsidRPr="00944548">
              <w:rPr>
                <w:b/>
                <w:bCs/>
                <w:i/>
                <w:iCs/>
              </w:rPr>
              <w:t>L</w:t>
            </w:r>
            <w:r>
              <w:t xml:space="preserve"> denoting the desired length of output</w:t>
            </w:r>
          </w:p>
        </w:tc>
      </w:tr>
      <w:tr w:rsidR="00944548" w:rsidRPr="00491D7A" w:rsidTr="00697B61">
        <w:trPr>
          <w:cnfStyle w:val="000000010000"/>
          <w:trHeight w:val="467"/>
        </w:trPr>
        <w:tc>
          <w:tcPr>
            <w:cnfStyle w:val="001000000000"/>
            <w:tcW w:w="2376" w:type="dxa"/>
            <w:vAlign w:val="center"/>
          </w:tcPr>
          <w:p w:rsidR="00944548" w:rsidRPr="00AF0A1E" w:rsidRDefault="00944548" w:rsidP="00697B61">
            <w:r w:rsidRPr="00AF0A1E">
              <w:t>Parties’ Outputs:</w:t>
            </w:r>
          </w:p>
        </w:tc>
        <w:tc>
          <w:tcPr>
            <w:tcW w:w="6152" w:type="dxa"/>
            <w:vAlign w:val="center"/>
          </w:tcPr>
          <w:p w:rsidR="00944548" w:rsidRPr="00AF0A1E" w:rsidRDefault="00944548" w:rsidP="00944548">
            <w:pPr>
              <w:pStyle w:val="ListParagraph"/>
              <w:numPr>
                <w:ilvl w:val="0"/>
                <w:numId w:val="3"/>
              </w:numPr>
              <w:ind w:left="318" w:hanging="284"/>
              <w:cnfStyle w:val="000000010000"/>
            </w:pPr>
            <w:r>
              <w:t xml:space="preserve">A string </w:t>
            </w:r>
            <w:r w:rsidRPr="00944548">
              <w:rPr>
                <w:b/>
                <w:bCs/>
                <w:i/>
                <w:iCs/>
              </w:rPr>
              <w:t>K</w:t>
            </w:r>
            <w:r>
              <w:t xml:space="preserve"> of length </w:t>
            </w:r>
            <w:r w:rsidRPr="00944548">
              <w:rPr>
                <w:b/>
                <w:bCs/>
                <w:i/>
                <w:iCs/>
              </w:rPr>
              <w:t>L</w:t>
            </w:r>
          </w:p>
        </w:tc>
      </w:tr>
    </w:tbl>
    <w:p w:rsidR="00944548" w:rsidRPr="00491D7A" w:rsidRDefault="00944548" w:rsidP="00944548"/>
    <w:tbl>
      <w:tblPr>
        <w:tblStyle w:val="MediumShading1-Accent11"/>
        <w:tblW w:w="0" w:type="auto"/>
        <w:tblLook w:val="04A0"/>
      </w:tblPr>
      <w:tblGrid>
        <w:gridCol w:w="1668"/>
        <w:gridCol w:w="6860"/>
      </w:tblGrid>
      <w:tr w:rsidR="00944548" w:rsidRPr="00491D7A" w:rsidTr="00697B61">
        <w:trPr>
          <w:cnfStyle w:val="100000000000"/>
          <w:trHeight w:val="467"/>
        </w:trPr>
        <w:tc>
          <w:tcPr>
            <w:cnfStyle w:val="001000000000"/>
            <w:tcW w:w="8528" w:type="dxa"/>
            <w:gridSpan w:val="2"/>
            <w:vAlign w:val="center"/>
          </w:tcPr>
          <w:p w:rsidR="00944548" w:rsidRPr="00491D7A" w:rsidRDefault="00944548" w:rsidP="00697B61">
            <w:pPr>
              <w:jc w:val="center"/>
              <w:rPr>
                <w:b w:val="0"/>
                <w:bCs w:val="0"/>
                <w:sz w:val="24"/>
                <w:szCs w:val="24"/>
              </w:rPr>
            </w:pPr>
            <w:r>
              <w:rPr>
                <w:sz w:val="24"/>
                <w:szCs w:val="24"/>
              </w:rPr>
              <w:t xml:space="preserve">HKDF </w:t>
            </w:r>
            <w:r w:rsidRPr="00491D7A">
              <w:rPr>
                <w:sz w:val="24"/>
                <w:szCs w:val="24"/>
              </w:rPr>
              <w:t>Protocol Specification</w:t>
            </w:r>
          </w:p>
        </w:tc>
      </w:tr>
      <w:tr w:rsidR="00944548" w:rsidRPr="00491D7A" w:rsidTr="00697B61">
        <w:trPr>
          <w:cnfStyle w:val="000000100000"/>
          <w:trHeight w:val="467"/>
        </w:trPr>
        <w:tc>
          <w:tcPr>
            <w:cnfStyle w:val="001000000000"/>
            <w:tcW w:w="1668" w:type="dxa"/>
            <w:vAlign w:val="center"/>
          </w:tcPr>
          <w:p w:rsidR="00944548" w:rsidRPr="00AF0A1E" w:rsidRDefault="00944548" w:rsidP="00697B61">
            <w:r w:rsidRPr="00AF0A1E">
              <w:t>Step</w:t>
            </w:r>
            <w:r>
              <w:t xml:space="preserve"> 1</w:t>
            </w:r>
            <w:r w:rsidRPr="00AF0A1E">
              <w:t>:</w:t>
            </w:r>
          </w:p>
        </w:tc>
        <w:tc>
          <w:tcPr>
            <w:tcW w:w="6860" w:type="dxa"/>
            <w:vAlign w:val="center"/>
          </w:tcPr>
          <w:p w:rsidR="00944548" w:rsidRDefault="00944548" w:rsidP="00697B61">
            <w:pPr>
              <w:cnfStyle w:val="000000100000"/>
            </w:pPr>
            <w:r>
              <w:t xml:space="preserve">COMPUTE </w:t>
            </w:r>
            <w:r w:rsidRPr="005A3DFC">
              <w:rPr>
                <w:b/>
                <w:bCs/>
                <w:i/>
                <w:iCs/>
              </w:rPr>
              <w:t>PRK</w:t>
            </w:r>
            <w:r w:rsidRPr="005A3DFC">
              <w:rPr>
                <w:b/>
                <w:bCs/>
              </w:rPr>
              <w:t xml:space="preserve"> = HMAC(</w:t>
            </w:r>
            <w:r w:rsidRPr="005A3DFC">
              <w:rPr>
                <w:b/>
                <w:bCs/>
                <w:i/>
                <w:iCs/>
              </w:rPr>
              <w:t>XTS, SKM</w:t>
            </w:r>
            <w:r w:rsidRPr="005A3DFC">
              <w:rPr>
                <w:b/>
                <w:bCs/>
              </w:rPr>
              <w:t>)</w:t>
            </w:r>
            <w:r>
              <w:t xml:space="preserve"> </w:t>
            </w:r>
            <w:r w:rsidR="00863F68">
              <w:t xml:space="preserve">      </w:t>
            </w:r>
            <w:r w:rsidRPr="00863F68">
              <w:rPr>
                <w:sz w:val="20"/>
                <w:szCs w:val="20"/>
              </w:rPr>
              <w:t>[</w:t>
            </w:r>
            <w:r w:rsidR="00697B61">
              <w:rPr>
                <w:sz w:val="20"/>
                <w:szCs w:val="20"/>
              </w:rPr>
              <w:t>key=</w:t>
            </w:r>
            <w:r w:rsidRPr="00863F68">
              <w:rPr>
                <w:sz w:val="20"/>
                <w:szCs w:val="20"/>
              </w:rPr>
              <w:t xml:space="preserve">XTS, </w:t>
            </w:r>
            <w:r w:rsidR="00697B61">
              <w:rPr>
                <w:sz w:val="20"/>
                <w:szCs w:val="20"/>
              </w:rPr>
              <w:t>data=</w:t>
            </w:r>
            <w:r w:rsidRPr="00863F68">
              <w:rPr>
                <w:sz w:val="20"/>
                <w:szCs w:val="20"/>
              </w:rPr>
              <w:t>SKM]</w:t>
            </w:r>
          </w:p>
          <w:p w:rsidR="00863F68" w:rsidRDefault="00863F68" w:rsidP="001A3546">
            <w:pPr>
              <w:cnfStyle w:val="000000100000"/>
            </w:pPr>
            <w:r>
              <w:t xml:space="preserve">Let </w:t>
            </w:r>
            <w:r w:rsidR="001A3546">
              <w:rPr>
                <w:b/>
                <w:bCs/>
                <w:i/>
                <w:iCs/>
              </w:rPr>
              <w:t>t</w:t>
            </w:r>
            <w:r>
              <w:t xml:space="preserve"> be the smallest number so that </w:t>
            </w:r>
            <w:r w:rsidR="001A3546">
              <w:rPr>
                <w:b/>
                <w:bCs/>
                <w:i/>
                <w:iCs/>
              </w:rPr>
              <w:t>t</w:t>
            </w:r>
            <w:r w:rsidRPr="005A3DFC">
              <w:rPr>
                <w:b/>
                <w:bCs/>
                <w:i/>
                <w:iCs/>
              </w:rPr>
              <w:sym w:font="Symbol" w:char="F0D7"/>
            </w:r>
            <w:r w:rsidRPr="005A3DFC">
              <w:rPr>
                <w:b/>
                <w:bCs/>
              </w:rPr>
              <w:t>|</w:t>
            </w:r>
            <w:r w:rsidRPr="005A3DFC">
              <w:rPr>
                <w:b/>
                <w:bCs/>
                <w:i/>
                <w:iCs/>
              </w:rPr>
              <w:t>H</w:t>
            </w:r>
            <w:r w:rsidRPr="005A3DFC">
              <w:rPr>
                <w:b/>
                <w:bCs/>
              </w:rPr>
              <w:t>|&gt;</w:t>
            </w:r>
            <w:r w:rsidRPr="005A3DFC">
              <w:rPr>
                <w:b/>
                <w:bCs/>
                <w:i/>
                <w:iCs/>
              </w:rPr>
              <w:t>L</w:t>
            </w:r>
            <w:r>
              <w:t xml:space="preserve"> where </w:t>
            </w:r>
            <w:r w:rsidRPr="005A3DFC">
              <w:rPr>
                <w:b/>
                <w:bCs/>
              </w:rPr>
              <w:t>|</w:t>
            </w:r>
            <w:r w:rsidRPr="005A3DFC">
              <w:rPr>
                <w:b/>
                <w:bCs/>
                <w:i/>
                <w:iCs/>
              </w:rPr>
              <w:t>H</w:t>
            </w:r>
            <w:r w:rsidRPr="005A3DFC">
              <w:rPr>
                <w:b/>
                <w:bCs/>
              </w:rPr>
              <w:t>|</w:t>
            </w:r>
            <w:r>
              <w:t xml:space="preserve"> is the HMAC output length</w:t>
            </w:r>
          </w:p>
          <w:p w:rsidR="00863F68" w:rsidRDefault="00863F68" w:rsidP="00E52B9E">
            <w:pPr>
              <w:cnfStyle w:val="000000100000"/>
            </w:pPr>
            <w:r w:rsidRPr="005A3DFC">
              <w:rPr>
                <w:b/>
                <w:bCs/>
                <w:i/>
                <w:iCs/>
              </w:rPr>
              <w:t>K</w:t>
            </w:r>
            <w:r w:rsidRPr="005A3DFC">
              <w:rPr>
                <w:b/>
                <w:bCs/>
              </w:rPr>
              <w:t>(</w:t>
            </w:r>
            <w:r w:rsidRPr="005A3DFC">
              <w:rPr>
                <w:b/>
                <w:bCs/>
                <w:i/>
                <w:iCs/>
              </w:rPr>
              <w:t>1</w:t>
            </w:r>
            <w:r w:rsidRPr="005A3DFC">
              <w:rPr>
                <w:b/>
                <w:bCs/>
              </w:rPr>
              <w:t>) = HMAC(</w:t>
            </w:r>
            <w:r w:rsidRPr="005A3DFC">
              <w:rPr>
                <w:b/>
                <w:bCs/>
                <w:i/>
                <w:iCs/>
              </w:rPr>
              <w:t>PRK</w:t>
            </w:r>
            <w:r w:rsidRPr="005A3DFC">
              <w:rPr>
                <w:b/>
                <w:bCs/>
              </w:rPr>
              <w:t>,(</w:t>
            </w:r>
            <w:r w:rsidRPr="005A3DFC">
              <w:rPr>
                <w:b/>
                <w:bCs/>
                <w:i/>
                <w:iCs/>
              </w:rPr>
              <w:t>CTXinfo</w:t>
            </w:r>
            <w:r w:rsidRPr="005A3DFC">
              <w:rPr>
                <w:b/>
                <w:bCs/>
              </w:rPr>
              <w:t>,</w:t>
            </w:r>
            <w:r w:rsidRPr="005A3DFC">
              <w:rPr>
                <w:b/>
                <w:bCs/>
                <w:i/>
                <w:iCs/>
              </w:rPr>
              <w:t>0</w:t>
            </w:r>
            <w:r w:rsidRPr="005A3DFC">
              <w:rPr>
                <w:b/>
                <w:bCs/>
              </w:rPr>
              <w:t>))</w:t>
            </w:r>
            <w:r>
              <w:t xml:space="preserve">               </w:t>
            </w:r>
            <w:r w:rsidRPr="00863F68">
              <w:rPr>
                <w:sz w:val="20"/>
                <w:szCs w:val="20"/>
              </w:rPr>
              <w:t>[</w:t>
            </w:r>
            <w:r w:rsidR="00E52B9E">
              <w:rPr>
                <w:sz w:val="20"/>
                <w:szCs w:val="20"/>
              </w:rPr>
              <w:t>key=</w:t>
            </w:r>
            <w:r w:rsidR="005E15EC">
              <w:rPr>
                <w:sz w:val="20"/>
                <w:szCs w:val="20"/>
              </w:rPr>
              <w:t>PRK</w:t>
            </w:r>
            <w:r w:rsidRPr="00863F68">
              <w:rPr>
                <w:sz w:val="20"/>
                <w:szCs w:val="20"/>
              </w:rPr>
              <w:t xml:space="preserve">, </w:t>
            </w:r>
            <w:r w:rsidR="00E52B9E">
              <w:rPr>
                <w:sz w:val="20"/>
                <w:szCs w:val="20"/>
              </w:rPr>
              <w:t>data=</w:t>
            </w:r>
            <w:r>
              <w:rPr>
                <w:sz w:val="20"/>
                <w:szCs w:val="20"/>
              </w:rPr>
              <w:t>(CTXinfo,0)</w:t>
            </w:r>
            <w:r w:rsidRPr="00863F68">
              <w:rPr>
                <w:sz w:val="20"/>
                <w:szCs w:val="20"/>
              </w:rPr>
              <w:t>]</w:t>
            </w:r>
          </w:p>
          <w:p w:rsidR="00863F68" w:rsidRPr="005A3DFC" w:rsidRDefault="00863F68" w:rsidP="001A3546">
            <w:pPr>
              <w:cnfStyle w:val="000000100000"/>
              <w:rPr>
                <w:b/>
                <w:bCs/>
              </w:rPr>
            </w:pPr>
            <w:r w:rsidRPr="005A3DFC">
              <w:rPr>
                <w:b/>
                <w:bCs/>
              </w:rPr>
              <w:t xml:space="preserve">FOR </w:t>
            </w:r>
            <w:proofErr w:type="spellStart"/>
            <w:r w:rsidRPr="005A3DFC">
              <w:rPr>
                <w:b/>
                <w:bCs/>
                <w:i/>
                <w:iCs/>
              </w:rPr>
              <w:t>i</w:t>
            </w:r>
            <w:proofErr w:type="spellEnd"/>
            <w:r w:rsidRPr="005A3DFC">
              <w:rPr>
                <w:b/>
                <w:bCs/>
              </w:rPr>
              <w:t xml:space="preserve"> = </w:t>
            </w:r>
            <w:r w:rsidRPr="005A3DFC">
              <w:rPr>
                <w:b/>
                <w:bCs/>
                <w:i/>
                <w:iCs/>
              </w:rPr>
              <w:t>2</w:t>
            </w:r>
            <w:r w:rsidRPr="005A3DFC">
              <w:rPr>
                <w:b/>
                <w:bCs/>
              </w:rPr>
              <w:t xml:space="preserve"> TO </w:t>
            </w:r>
            <w:r w:rsidR="001A3546">
              <w:rPr>
                <w:b/>
                <w:bCs/>
                <w:i/>
                <w:iCs/>
              </w:rPr>
              <w:t>t</w:t>
            </w:r>
          </w:p>
          <w:p w:rsidR="00944548" w:rsidRDefault="00863F68" w:rsidP="00E52B9E">
            <w:pPr>
              <w:cnfStyle w:val="000000100000"/>
              <w:rPr>
                <w:sz w:val="20"/>
                <w:szCs w:val="20"/>
              </w:rPr>
            </w:pPr>
            <w:r w:rsidRPr="005A3DFC">
              <w:rPr>
                <w:b/>
                <w:bCs/>
              </w:rPr>
              <w:t xml:space="preserve">       </w:t>
            </w:r>
            <w:r w:rsidRPr="005A3DFC">
              <w:rPr>
                <w:b/>
                <w:bCs/>
                <w:i/>
                <w:iCs/>
              </w:rPr>
              <w:t>K</w:t>
            </w:r>
            <w:r w:rsidRPr="005A3DFC">
              <w:rPr>
                <w:b/>
                <w:bCs/>
              </w:rPr>
              <w:t>(</w:t>
            </w:r>
            <w:proofErr w:type="spellStart"/>
            <w:r w:rsidRPr="005A3DFC">
              <w:rPr>
                <w:b/>
                <w:bCs/>
                <w:i/>
                <w:iCs/>
              </w:rPr>
              <w:t>i</w:t>
            </w:r>
            <w:proofErr w:type="spellEnd"/>
            <w:r w:rsidRPr="005A3DFC">
              <w:rPr>
                <w:b/>
                <w:bCs/>
              </w:rPr>
              <w:t>) = HMAC(</w:t>
            </w:r>
            <w:r w:rsidRPr="005A3DFC">
              <w:rPr>
                <w:b/>
                <w:bCs/>
                <w:i/>
                <w:iCs/>
              </w:rPr>
              <w:t>PRK</w:t>
            </w:r>
            <w:r w:rsidRPr="005A3DFC">
              <w:rPr>
                <w:b/>
                <w:bCs/>
              </w:rPr>
              <w:t>,(</w:t>
            </w:r>
            <w:r w:rsidRPr="005A3DFC">
              <w:rPr>
                <w:b/>
                <w:bCs/>
                <w:i/>
                <w:iCs/>
              </w:rPr>
              <w:t>K</w:t>
            </w:r>
            <w:r w:rsidRPr="005A3DFC">
              <w:rPr>
                <w:b/>
                <w:bCs/>
              </w:rPr>
              <w:t>(</w:t>
            </w:r>
            <w:r w:rsidRPr="005A3DFC">
              <w:rPr>
                <w:b/>
                <w:bCs/>
                <w:i/>
                <w:iCs/>
              </w:rPr>
              <w:t>i-1</w:t>
            </w:r>
            <w:r w:rsidRPr="005A3DFC">
              <w:rPr>
                <w:b/>
                <w:bCs/>
              </w:rPr>
              <w:t>),</w:t>
            </w:r>
            <w:proofErr w:type="spellStart"/>
            <w:r w:rsidRPr="005A3DFC">
              <w:rPr>
                <w:b/>
                <w:bCs/>
                <w:i/>
                <w:iCs/>
              </w:rPr>
              <w:t>CTXinfo,i</w:t>
            </w:r>
            <w:proofErr w:type="spellEnd"/>
            <w:r w:rsidRPr="005A3DFC">
              <w:rPr>
                <w:b/>
                <w:bCs/>
              </w:rPr>
              <w:t>))</w:t>
            </w:r>
            <w:r>
              <w:t xml:space="preserve">     </w:t>
            </w:r>
            <w:r w:rsidRPr="00863F68">
              <w:rPr>
                <w:sz w:val="20"/>
                <w:szCs w:val="20"/>
              </w:rPr>
              <w:t>[</w:t>
            </w:r>
            <w:r w:rsidR="00E52B9E">
              <w:rPr>
                <w:sz w:val="20"/>
                <w:szCs w:val="20"/>
              </w:rPr>
              <w:t>key=</w:t>
            </w:r>
            <w:r w:rsidR="005E15EC">
              <w:rPr>
                <w:sz w:val="20"/>
                <w:szCs w:val="20"/>
              </w:rPr>
              <w:t>PRK</w:t>
            </w:r>
            <w:r w:rsidRPr="00863F68">
              <w:rPr>
                <w:sz w:val="20"/>
                <w:szCs w:val="20"/>
              </w:rPr>
              <w:t xml:space="preserve">, </w:t>
            </w:r>
            <w:r w:rsidR="00E52B9E">
              <w:rPr>
                <w:sz w:val="20"/>
                <w:szCs w:val="20"/>
              </w:rPr>
              <w:t>data=</w:t>
            </w:r>
            <w:r>
              <w:rPr>
                <w:sz w:val="20"/>
                <w:szCs w:val="20"/>
              </w:rPr>
              <w:t>(K(i-1),</w:t>
            </w:r>
            <w:proofErr w:type="spellStart"/>
            <w:r>
              <w:rPr>
                <w:sz w:val="20"/>
                <w:szCs w:val="20"/>
              </w:rPr>
              <w:t>CTXinfo,i</w:t>
            </w:r>
            <w:proofErr w:type="spellEnd"/>
            <w:r>
              <w:rPr>
                <w:sz w:val="20"/>
                <w:szCs w:val="20"/>
              </w:rPr>
              <w:t>)</w:t>
            </w:r>
            <w:r w:rsidRPr="00863F68">
              <w:rPr>
                <w:sz w:val="20"/>
                <w:szCs w:val="20"/>
              </w:rPr>
              <w:t>]</w:t>
            </w:r>
          </w:p>
          <w:p w:rsidR="001A3546" w:rsidRPr="001A3546" w:rsidRDefault="001A3546" w:rsidP="001407C3">
            <w:pPr>
              <w:cnfStyle w:val="000000100000"/>
            </w:pPr>
            <w:r>
              <w:t xml:space="preserve">OUTPUT the first </w:t>
            </w:r>
            <w:r w:rsidRPr="001A3546">
              <w:rPr>
                <w:b/>
                <w:bCs/>
                <w:i/>
                <w:iCs/>
              </w:rPr>
              <w:t>L</w:t>
            </w:r>
            <w:r>
              <w:t xml:space="preserve"> bits </w:t>
            </w:r>
            <w:r w:rsidR="001407C3">
              <w:t>of</w:t>
            </w:r>
            <w:r>
              <w:t xml:space="preserve"> </w:t>
            </w:r>
            <w:r w:rsidRPr="001A3546">
              <w:rPr>
                <w:b/>
                <w:bCs/>
                <w:i/>
                <w:iCs/>
              </w:rPr>
              <w:t>K</w:t>
            </w:r>
            <w:r w:rsidRPr="001A3546">
              <w:rPr>
                <w:b/>
                <w:bCs/>
              </w:rPr>
              <w:t>(</w:t>
            </w:r>
            <w:r w:rsidRPr="001A3546">
              <w:rPr>
                <w:b/>
                <w:bCs/>
                <w:i/>
                <w:iCs/>
              </w:rPr>
              <w:t>1</w:t>
            </w:r>
            <w:r w:rsidRPr="001A3546">
              <w:rPr>
                <w:b/>
                <w:bCs/>
              </w:rPr>
              <w:t>),…,</w:t>
            </w:r>
            <w:r w:rsidRPr="001A3546">
              <w:rPr>
                <w:b/>
                <w:bCs/>
                <w:i/>
                <w:iCs/>
              </w:rPr>
              <w:t>K</w:t>
            </w:r>
            <w:r w:rsidRPr="001A3546">
              <w:rPr>
                <w:b/>
                <w:bCs/>
              </w:rPr>
              <w:t>(</w:t>
            </w:r>
            <w:r w:rsidRPr="001A3546">
              <w:rPr>
                <w:b/>
                <w:bCs/>
                <w:i/>
                <w:iCs/>
              </w:rPr>
              <w:t>t</w:t>
            </w:r>
            <w:r w:rsidRPr="001A3546">
              <w:rPr>
                <w:b/>
                <w:bCs/>
              </w:rPr>
              <w:t>)</w:t>
            </w:r>
          </w:p>
        </w:tc>
      </w:tr>
    </w:tbl>
    <w:p w:rsidR="00986E18" w:rsidRPr="00986E18" w:rsidRDefault="00986E18" w:rsidP="004A30C1"/>
    <w:sectPr w:rsidR="00986E18" w:rsidRPr="00986E18" w:rsidSect="00A71579">
      <w:footerReference w:type="default" r:id="rId15"/>
      <w:pgSz w:w="11906" w:h="16838"/>
      <w:pgMar w:top="1079" w:right="1797" w:bottom="1440" w:left="1797" w:header="709" w:footer="709" w:gutter="0"/>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7DED" w:rsidRDefault="00E37DED" w:rsidP="00F42FE7">
      <w:pPr>
        <w:spacing w:after="0" w:line="240" w:lineRule="auto"/>
      </w:pPr>
      <w:r>
        <w:separator/>
      </w:r>
    </w:p>
  </w:endnote>
  <w:endnote w:type="continuationSeparator" w:id="0">
    <w:p w:rsidR="00E37DED" w:rsidRDefault="00E37DED" w:rsidP="00F42F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MR8">
    <w:panose1 w:val="00000000000000000000"/>
    <w:charset w:val="B1"/>
    <w:family w:val="auto"/>
    <w:notTrueType/>
    <w:pitch w:val="default"/>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MSY8">
    <w:panose1 w:val="00000000000000000000"/>
    <w:charset w:val="B1"/>
    <w:family w:val="auto"/>
    <w:notTrueType/>
    <w:pitch w:val="default"/>
    <w:sig w:usb0="00000801" w:usb1="00000000" w:usb2="00000000" w:usb3="00000000" w:csb0="00000020" w:csb1="00000000"/>
  </w:font>
  <w:font w:name="MSBM10">
    <w:altName w:val="Times New Roman"/>
    <w:panose1 w:val="00000000000000000000"/>
    <w:charset w:val="00"/>
    <w:family w:val="auto"/>
    <w:notTrueType/>
    <w:pitch w:val="default"/>
    <w:sig w:usb0="00000003" w:usb1="00000000" w:usb2="00000000" w:usb3="00000000" w:csb0="00000001" w:csb1="00000000"/>
  </w:font>
  <w:font w:name="CMMI6">
    <w:altName w:val="Times New Roman"/>
    <w:panose1 w:val="00000000000000000000"/>
    <w:charset w:val="A1"/>
    <w:family w:val="auto"/>
    <w:notTrueType/>
    <w:pitch w:val="default"/>
    <w:sig w:usb0="00000081" w:usb1="00000000" w:usb2="00000000" w:usb3="00000000" w:csb0="00000008" w:csb1="00000000"/>
  </w:font>
  <w:font w:name="CMBX8">
    <w:panose1 w:val="00000000000000000000"/>
    <w:charset w:val="B1"/>
    <w:family w:val="auto"/>
    <w:notTrueType/>
    <w:pitch w:val="default"/>
    <w:sig w:usb0="00000801" w:usb1="00000000" w:usb2="00000000" w:usb3="00000000" w:csb0="00000020" w:csb1="00000000"/>
  </w:font>
  <w:font w:name="CMMI8">
    <w:altName w:val="Times New Roman"/>
    <w:panose1 w:val="00000000000000000000"/>
    <w:charset w:val="A1"/>
    <w:family w:val="auto"/>
    <w:notTrueType/>
    <w:pitch w:val="default"/>
    <w:sig w:usb0="00000081" w:usb1="00000000" w:usb2="00000000" w:usb3="00000000" w:csb0="00000008" w:csb1="00000000"/>
  </w:font>
  <w:font w:name="CMR6">
    <w:altName w:val="Times New Roman"/>
    <w:panose1 w:val="00000000000000000000"/>
    <w:charset w:val="00"/>
    <w:family w:val="auto"/>
    <w:notTrueType/>
    <w:pitch w:val="default"/>
    <w:sig w:usb0="00000003" w:usb1="00000000" w:usb2="00000000" w:usb3="00000000" w:csb0="00000001" w:csb1="00000000"/>
  </w:font>
  <w:font w:name="CMR5">
    <w:altName w:val="Times New Roman"/>
    <w:panose1 w:val="00000000000000000000"/>
    <w:charset w:val="00"/>
    <w:family w:val="auto"/>
    <w:notTrueType/>
    <w:pitch w:val="default"/>
    <w:sig w:usb0="00000003" w:usb1="00000000" w:usb2="00000000" w:usb3="00000000" w:csb0="00000001" w:csb1="00000000"/>
  </w:font>
  <w:font w:name="CMEX9">
    <w:panose1 w:val="00000000000000000000"/>
    <w:charset w:val="B1"/>
    <w:family w:val="auto"/>
    <w:notTrueType/>
    <w:pitch w:val="default"/>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281"/>
      <w:gridCol w:w="7261"/>
    </w:tblGrid>
    <w:tr w:rsidR="00186BDE" w:rsidRPr="008A1D59">
      <w:tc>
        <w:tcPr>
          <w:tcW w:w="750" w:type="pct"/>
        </w:tcPr>
        <w:p w:rsidR="00186BDE" w:rsidRPr="008A1D59" w:rsidRDefault="007E215B">
          <w:pPr>
            <w:pStyle w:val="Footer"/>
            <w:jc w:val="right"/>
            <w:rPr>
              <w:color w:val="4F81BD" w:themeColor="accent1"/>
              <w:sz w:val="18"/>
              <w:szCs w:val="18"/>
            </w:rPr>
          </w:pPr>
          <w:r w:rsidRPr="008A1D59">
            <w:rPr>
              <w:sz w:val="18"/>
              <w:szCs w:val="18"/>
            </w:rPr>
            <w:fldChar w:fldCharType="begin"/>
          </w:r>
          <w:r w:rsidR="00186BDE" w:rsidRPr="008A1D59">
            <w:rPr>
              <w:sz w:val="18"/>
              <w:szCs w:val="18"/>
            </w:rPr>
            <w:instrText xml:space="preserve"> PAGE   \* MERGEFORMAT </w:instrText>
          </w:r>
          <w:r w:rsidRPr="008A1D59">
            <w:rPr>
              <w:sz w:val="18"/>
              <w:szCs w:val="18"/>
            </w:rPr>
            <w:fldChar w:fldCharType="separate"/>
          </w:r>
          <w:r w:rsidR="002F0E16" w:rsidRPr="002F0E16">
            <w:rPr>
              <w:noProof/>
              <w:color w:val="4F81BD" w:themeColor="accent1"/>
              <w:sz w:val="18"/>
              <w:szCs w:val="18"/>
            </w:rPr>
            <w:t>88</w:t>
          </w:r>
          <w:r w:rsidRPr="008A1D59">
            <w:rPr>
              <w:sz w:val="18"/>
              <w:szCs w:val="18"/>
            </w:rPr>
            <w:fldChar w:fldCharType="end"/>
          </w:r>
        </w:p>
      </w:tc>
      <w:tc>
        <w:tcPr>
          <w:tcW w:w="4250" w:type="pct"/>
        </w:tcPr>
        <w:p w:rsidR="00186BDE" w:rsidRPr="008A1D59" w:rsidRDefault="00186BDE">
          <w:pPr>
            <w:pStyle w:val="Footer"/>
            <w:rPr>
              <w:color w:val="4F81BD" w:themeColor="accent1"/>
              <w:sz w:val="18"/>
              <w:szCs w:val="18"/>
            </w:rPr>
          </w:pPr>
          <w:r w:rsidRPr="008A1D59">
            <w:rPr>
              <w:color w:val="4F81BD" w:themeColor="accent1"/>
              <w:sz w:val="18"/>
              <w:szCs w:val="18"/>
            </w:rPr>
            <w:t>Pseudocode Specification for SCAPI</w:t>
          </w:r>
        </w:p>
      </w:tc>
    </w:tr>
  </w:tbl>
  <w:p w:rsidR="00186BDE" w:rsidRPr="008A1D59" w:rsidRDefault="00186BDE">
    <w:pPr>
      <w:pStyle w:val="Footer"/>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7DED" w:rsidRDefault="00E37DED" w:rsidP="00F42FE7">
      <w:pPr>
        <w:spacing w:after="0" w:line="240" w:lineRule="auto"/>
      </w:pPr>
      <w:r>
        <w:separator/>
      </w:r>
    </w:p>
  </w:footnote>
  <w:footnote w:type="continuationSeparator" w:id="0">
    <w:p w:rsidR="00E37DED" w:rsidRDefault="00E37DED" w:rsidP="00F42F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A3F56"/>
    <w:multiLevelType w:val="hybridMultilevel"/>
    <w:tmpl w:val="105E2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E43CA"/>
    <w:multiLevelType w:val="hybridMultilevel"/>
    <w:tmpl w:val="A4200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E782B"/>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0D581CB2"/>
    <w:multiLevelType w:val="hybridMultilevel"/>
    <w:tmpl w:val="3DC89D6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4">
    <w:nsid w:val="18940CFD"/>
    <w:multiLevelType w:val="hybridMultilevel"/>
    <w:tmpl w:val="F3D4D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7356FB"/>
    <w:multiLevelType w:val="hybridMultilevel"/>
    <w:tmpl w:val="6216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8F0D85"/>
    <w:multiLevelType w:val="hybridMultilevel"/>
    <w:tmpl w:val="D548BE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3A818E3"/>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nsid w:val="23E414CB"/>
    <w:multiLevelType w:val="hybridMultilevel"/>
    <w:tmpl w:val="D09EE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254630"/>
    <w:multiLevelType w:val="hybridMultilevel"/>
    <w:tmpl w:val="64F8097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0">
    <w:nsid w:val="2B2A3437"/>
    <w:multiLevelType w:val="hybridMultilevel"/>
    <w:tmpl w:val="6574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602ECC"/>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nsid w:val="42282CEE"/>
    <w:multiLevelType w:val="hybridMultilevel"/>
    <w:tmpl w:val="BA6A14B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29C15BD"/>
    <w:multiLevelType w:val="hybridMultilevel"/>
    <w:tmpl w:val="4314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0548AC"/>
    <w:multiLevelType w:val="hybridMultilevel"/>
    <w:tmpl w:val="4F6C3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175094"/>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nsid w:val="48C854B9"/>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50133E02"/>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nsid w:val="51380AD9"/>
    <w:multiLevelType w:val="multilevel"/>
    <w:tmpl w:val="B8868E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Calibri" w:hAnsi="Calibri" w:cs="Calibri" w:hint="default"/>
        <w:b/>
        <w:bCs/>
        <w:i w:val="0"/>
        <w:iCs w:val="0"/>
        <w:caps w:val="0"/>
        <w:smallCaps w:val="0"/>
        <w:strike w:val="0"/>
        <w:dstrike w:val="0"/>
        <w:outline w:val="0"/>
        <w:shadow w:val="0"/>
        <w:emboss w:val="0"/>
        <w:imprint w:val="0"/>
        <w:noProof w:val="0"/>
        <w:snapToGrid w:val="0"/>
        <w:vanish w:val="0"/>
        <w:color w:val="4F81BD" w:themeColor="accent1"/>
        <w:spacing w:val="0"/>
        <w:w w:val="0"/>
        <w:kern w:val="0"/>
        <w:position w:val="0"/>
        <w:szCs w:val="0"/>
        <w:u w:val="none"/>
        <w:vertAlign w:val="baseline"/>
        <w:em w:val="no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2C52394"/>
    <w:multiLevelType w:val="hybridMultilevel"/>
    <w:tmpl w:val="5AF84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A732FD9"/>
    <w:multiLevelType w:val="hybridMultilevel"/>
    <w:tmpl w:val="3B688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72738B"/>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nsid w:val="67DB7CC9"/>
    <w:multiLevelType w:val="hybridMultilevel"/>
    <w:tmpl w:val="877E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A50659"/>
    <w:multiLevelType w:val="hybridMultilevel"/>
    <w:tmpl w:val="B186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1A53EA"/>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nsid w:val="729E68DA"/>
    <w:multiLevelType w:val="hybridMultilevel"/>
    <w:tmpl w:val="928E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35623B"/>
    <w:multiLevelType w:val="hybridMultilevel"/>
    <w:tmpl w:val="A6602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7574DE"/>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nsid w:val="759E7B02"/>
    <w:multiLevelType w:val="hybridMultilevel"/>
    <w:tmpl w:val="950E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662E4B"/>
    <w:multiLevelType w:val="hybridMultilevel"/>
    <w:tmpl w:val="7DB2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530C0C"/>
    <w:multiLevelType w:val="hybridMultilevel"/>
    <w:tmpl w:val="8FC85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8"/>
  </w:num>
  <w:num w:numId="4">
    <w:abstractNumId w:val="14"/>
  </w:num>
  <w:num w:numId="5">
    <w:abstractNumId w:val="26"/>
  </w:num>
  <w:num w:numId="6">
    <w:abstractNumId w:val="3"/>
  </w:num>
  <w:num w:numId="7">
    <w:abstractNumId w:val="10"/>
  </w:num>
  <w:num w:numId="8">
    <w:abstractNumId w:val="9"/>
  </w:num>
  <w:num w:numId="9">
    <w:abstractNumId w:val="17"/>
  </w:num>
  <w:num w:numId="10">
    <w:abstractNumId w:val="6"/>
  </w:num>
  <w:num w:numId="11">
    <w:abstractNumId w:val="4"/>
  </w:num>
  <w:num w:numId="12">
    <w:abstractNumId w:val="19"/>
  </w:num>
  <w:num w:numId="13">
    <w:abstractNumId w:val="23"/>
  </w:num>
  <w:num w:numId="14">
    <w:abstractNumId w:val="18"/>
  </w:num>
  <w:num w:numId="15">
    <w:abstractNumId w:val="25"/>
  </w:num>
  <w:num w:numId="16">
    <w:abstractNumId w:val="1"/>
  </w:num>
  <w:num w:numId="17">
    <w:abstractNumId w:val="29"/>
  </w:num>
  <w:num w:numId="18">
    <w:abstractNumId w:val="20"/>
  </w:num>
  <w:num w:numId="19">
    <w:abstractNumId w:val="28"/>
  </w:num>
  <w:num w:numId="20">
    <w:abstractNumId w:val="13"/>
  </w:num>
  <w:num w:numId="21">
    <w:abstractNumId w:val="5"/>
  </w:num>
  <w:num w:numId="22">
    <w:abstractNumId w:val="30"/>
  </w:num>
  <w:num w:numId="23">
    <w:abstractNumId w:val="15"/>
  </w:num>
  <w:num w:numId="24">
    <w:abstractNumId w:val="7"/>
  </w:num>
  <w:num w:numId="25">
    <w:abstractNumId w:val="21"/>
  </w:num>
  <w:num w:numId="26">
    <w:abstractNumId w:val="11"/>
  </w:num>
  <w:num w:numId="27">
    <w:abstractNumId w:val="2"/>
  </w:num>
  <w:num w:numId="28">
    <w:abstractNumId w:val="16"/>
  </w:num>
  <w:num w:numId="29">
    <w:abstractNumId w:val="24"/>
  </w:num>
  <w:num w:numId="30">
    <w:abstractNumId w:val="27"/>
  </w:num>
  <w:num w:numId="31">
    <w:abstractNumId w:val="12"/>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60571A"/>
    <w:rsid w:val="000019FA"/>
    <w:rsid w:val="00001B0F"/>
    <w:rsid w:val="00007AD2"/>
    <w:rsid w:val="00010EE0"/>
    <w:rsid w:val="000122B0"/>
    <w:rsid w:val="00014155"/>
    <w:rsid w:val="00015CB6"/>
    <w:rsid w:val="0002494D"/>
    <w:rsid w:val="0003166E"/>
    <w:rsid w:val="00042C29"/>
    <w:rsid w:val="00057C9E"/>
    <w:rsid w:val="00064399"/>
    <w:rsid w:val="00083EFB"/>
    <w:rsid w:val="00085917"/>
    <w:rsid w:val="00090EB8"/>
    <w:rsid w:val="00093F54"/>
    <w:rsid w:val="000A280F"/>
    <w:rsid w:val="000C091C"/>
    <w:rsid w:val="000C5823"/>
    <w:rsid w:val="000C684F"/>
    <w:rsid w:val="000C6ABC"/>
    <w:rsid w:val="000D5C34"/>
    <w:rsid w:val="00101749"/>
    <w:rsid w:val="001017EE"/>
    <w:rsid w:val="00106A17"/>
    <w:rsid w:val="00112111"/>
    <w:rsid w:val="001149AD"/>
    <w:rsid w:val="00122381"/>
    <w:rsid w:val="00132A33"/>
    <w:rsid w:val="001407C3"/>
    <w:rsid w:val="001510FD"/>
    <w:rsid w:val="00154B10"/>
    <w:rsid w:val="001643A8"/>
    <w:rsid w:val="001763F0"/>
    <w:rsid w:val="0017764F"/>
    <w:rsid w:val="00186BDE"/>
    <w:rsid w:val="001A3546"/>
    <w:rsid w:val="001A3896"/>
    <w:rsid w:val="001A43B0"/>
    <w:rsid w:val="001A7B3B"/>
    <w:rsid w:val="001B00EF"/>
    <w:rsid w:val="001B0B7A"/>
    <w:rsid w:val="001B14F0"/>
    <w:rsid w:val="001B532E"/>
    <w:rsid w:val="001B74C0"/>
    <w:rsid w:val="001C081F"/>
    <w:rsid w:val="001D0ABC"/>
    <w:rsid w:val="001D675F"/>
    <w:rsid w:val="001E3B08"/>
    <w:rsid w:val="001F1B45"/>
    <w:rsid w:val="001F26D8"/>
    <w:rsid w:val="001F35B8"/>
    <w:rsid w:val="001F37E2"/>
    <w:rsid w:val="001F4986"/>
    <w:rsid w:val="001F4DF4"/>
    <w:rsid w:val="002014FC"/>
    <w:rsid w:val="00202645"/>
    <w:rsid w:val="0020328D"/>
    <w:rsid w:val="002033FF"/>
    <w:rsid w:val="00214DCB"/>
    <w:rsid w:val="00216E8E"/>
    <w:rsid w:val="002313F5"/>
    <w:rsid w:val="00235285"/>
    <w:rsid w:val="00244B05"/>
    <w:rsid w:val="002452C0"/>
    <w:rsid w:val="00245B1C"/>
    <w:rsid w:val="002566F5"/>
    <w:rsid w:val="00263024"/>
    <w:rsid w:val="0026416E"/>
    <w:rsid w:val="00264F8B"/>
    <w:rsid w:val="00265127"/>
    <w:rsid w:val="002673B5"/>
    <w:rsid w:val="0027395B"/>
    <w:rsid w:val="00283960"/>
    <w:rsid w:val="00290708"/>
    <w:rsid w:val="00291B8B"/>
    <w:rsid w:val="00295E9B"/>
    <w:rsid w:val="00295F9F"/>
    <w:rsid w:val="00297B80"/>
    <w:rsid w:val="002A1392"/>
    <w:rsid w:val="002A1C1A"/>
    <w:rsid w:val="002A6300"/>
    <w:rsid w:val="002A7932"/>
    <w:rsid w:val="002B1146"/>
    <w:rsid w:val="002B48E8"/>
    <w:rsid w:val="002B5229"/>
    <w:rsid w:val="002B780D"/>
    <w:rsid w:val="002C45C8"/>
    <w:rsid w:val="002D08CC"/>
    <w:rsid w:val="002D477B"/>
    <w:rsid w:val="002E35EC"/>
    <w:rsid w:val="002E7C35"/>
    <w:rsid w:val="002E7F64"/>
    <w:rsid w:val="002F0E16"/>
    <w:rsid w:val="002F136E"/>
    <w:rsid w:val="0031671B"/>
    <w:rsid w:val="003227D5"/>
    <w:rsid w:val="00330BCA"/>
    <w:rsid w:val="003457FB"/>
    <w:rsid w:val="0034706B"/>
    <w:rsid w:val="0035397C"/>
    <w:rsid w:val="00354BDD"/>
    <w:rsid w:val="0035684F"/>
    <w:rsid w:val="00356969"/>
    <w:rsid w:val="00367067"/>
    <w:rsid w:val="003711A6"/>
    <w:rsid w:val="00376998"/>
    <w:rsid w:val="003902F6"/>
    <w:rsid w:val="00390DBB"/>
    <w:rsid w:val="00392018"/>
    <w:rsid w:val="003A032C"/>
    <w:rsid w:val="003A32BB"/>
    <w:rsid w:val="003C2905"/>
    <w:rsid w:val="003C7C68"/>
    <w:rsid w:val="003E4FA5"/>
    <w:rsid w:val="003E6552"/>
    <w:rsid w:val="00400236"/>
    <w:rsid w:val="0040660A"/>
    <w:rsid w:val="00416AAA"/>
    <w:rsid w:val="00423987"/>
    <w:rsid w:val="00430FB1"/>
    <w:rsid w:val="0043167E"/>
    <w:rsid w:val="00431852"/>
    <w:rsid w:val="0043722A"/>
    <w:rsid w:val="00450110"/>
    <w:rsid w:val="00454103"/>
    <w:rsid w:val="004603A3"/>
    <w:rsid w:val="0046257D"/>
    <w:rsid w:val="00465590"/>
    <w:rsid w:val="0047237B"/>
    <w:rsid w:val="0047275E"/>
    <w:rsid w:val="00477E70"/>
    <w:rsid w:val="00482A43"/>
    <w:rsid w:val="0048625C"/>
    <w:rsid w:val="0048648D"/>
    <w:rsid w:val="00490575"/>
    <w:rsid w:val="004908F7"/>
    <w:rsid w:val="0049155D"/>
    <w:rsid w:val="004919D2"/>
    <w:rsid w:val="00491D7A"/>
    <w:rsid w:val="00496A1B"/>
    <w:rsid w:val="004972C5"/>
    <w:rsid w:val="004A1840"/>
    <w:rsid w:val="004A1C20"/>
    <w:rsid w:val="004A30C1"/>
    <w:rsid w:val="004A6551"/>
    <w:rsid w:val="004B6CE0"/>
    <w:rsid w:val="004B71D8"/>
    <w:rsid w:val="004B7DD8"/>
    <w:rsid w:val="004C0D64"/>
    <w:rsid w:val="004C208D"/>
    <w:rsid w:val="004C2E74"/>
    <w:rsid w:val="004C3F3D"/>
    <w:rsid w:val="004D5554"/>
    <w:rsid w:val="004D721C"/>
    <w:rsid w:val="004D7AC4"/>
    <w:rsid w:val="004E216D"/>
    <w:rsid w:val="004E23E6"/>
    <w:rsid w:val="004F16B2"/>
    <w:rsid w:val="004F3144"/>
    <w:rsid w:val="004F6DA0"/>
    <w:rsid w:val="004F6FE5"/>
    <w:rsid w:val="004F7D08"/>
    <w:rsid w:val="005017D7"/>
    <w:rsid w:val="00515BE3"/>
    <w:rsid w:val="00521217"/>
    <w:rsid w:val="00530762"/>
    <w:rsid w:val="00532088"/>
    <w:rsid w:val="005328AB"/>
    <w:rsid w:val="005355CA"/>
    <w:rsid w:val="00545046"/>
    <w:rsid w:val="005463EE"/>
    <w:rsid w:val="00546F06"/>
    <w:rsid w:val="00547D26"/>
    <w:rsid w:val="0055402D"/>
    <w:rsid w:val="00574EB7"/>
    <w:rsid w:val="00585C52"/>
    <w:rsid w:val="00585FD1"/>
    <w:rsid w:val="00586CDE"/>
    <w:rsid w:val="00596D3C"/>
    <w:rsid w:val="00596D99"/>
    <w:rsid w:val="005A12C8"/>
    <w:rsid w:val="005A21BE"/>
    <w:rsid w:val="005A3DFC"/>
    <w:rsid w:val="005A48D1"/>
    <w:rsid w:val="005A5D65"/>
    <w:rsid w:val="005C1322"/>
    <w:rsid w:val="005C22F9"/>
    <w:rsid w:val="005C475D"/>
    <w:rsid w:val="005D13C0"/>
    <w:rsid w:val="005E15EC"/>
    <w:rsid w:val="005E5D14"/>
    <w:rsid w:val="005E6302"/>
    <w:rsid w:val="005F79A7"/>
    <w:rsid w:val="00604071"/>
    <w:rsid w:val="00604FA4"/>
    <w:rsid w:val="0060571A"/>
    <w:rsid w:val="006153E9"/>
    <w:rsid w:val="006304F1"/>
    <w:rsid w:val="006419E4"/>
    <w:rsid w:val="00641E53"/>
    <w:rsid w:val="00642009"/>
    <w:rsid w:val="00642761"/>
    <w:rsid w:val="00642BD0"/>
    <w:rsid w:val="00651D2B"/>
    <w:rsid w:val="00652530"/>
    <w:rsid w:val="00654F11"/>
    <w:rsid w:val="0066221B"/>
    <w:rsid w:val="00662515"/>
    <w:rsid w:val="00662D00"/>
    <w:rsid w:val="0067553B"/>
    <w:rsid w:val="006806DA"/>
    <w:rsid w:val="0068128E"/>
    <w:rsid w:val="00694FE2"/>
    <w:rsid w:val="00696AD2"/>
    <w:rsid w:val="00697B61"/>
    <w:rsid w:val="006A54C4"/>
    <w:rsid w:val="006A7065"/>
    <w:rsid w:val="006B1196"/>
    <w:rsid w:val="006B42DC"/>
    <w:rsid w:val="006C23A9"/>
    <w:rsid w:val="006C2745"/>
    <w:rsid w:val="006D020D"/>
    <w:rsid w:val="006E7135"/>
    <w:rsid w:val="006E75C7"/>
    <w:rsid w:val="006F5492"/>
    <w:rsid w:val="006F751A"/>
    <w:rsid w:val="006F7AF1"/>
    <w:rsid w:val="0070070A"/>
    <w:rsid w:val="007100FD"/>
    <w:rsid w:val="0071423C"/>
    <w:rsid w:val="0071470F"/>
    <w:rsid w:val="0072232B"/>
    <w:rsid w:val="00724495"/>
    <w:rsid w:val="00744815"/>
    <w:rsid w:val="00744E57"/>
    <w:rsid w:val="00746C0C"/>
    <w:rsid w:val="0074727F"/>
    <w:rsid w:val="00757435"/>
    <w:rsid w:val="00760BEC"/>
    <w:rsid w:val="00767F4E"/>
    <w:rsid w:val="0077202A"/>
    <w:rsid w:val="00774C4C"/>
    <w:rsid w:val="007807DA"/>
    <w:rsid w:val="007813D3"/>
    <w:rsid w:val="0079529B"/>
    <w:rsid w:val="007958BC"/>
    <w:rsid w:val="00797BA2"/>
    <w:rsid w:val="007A4F3B"/>
    <w:rsid w:val="007A5F6B"/>
    <w:rsid w:val="007C6B04"/>
    <w:rsid w:val="007D4B91"/>
    <w:rsid w:val="007E114F"/>
    <w:rsid w:val="007E215B"/>
    <w:rsid w:val="007E3810"/>
    <w:rsid w:val="007F26F7"/>
    <w:rsid w:val="008010A4"/>
    <w:rsid w:val="00804E6E"/>
    <w:rsid w:val="00805E50"/>
    <w:rsid w:val="008063EB"/>
    <w:rsid w:val="008105BB"/>
    <w:rsid w:val="00823068"/>
    <w:rsid w:val="00824A54"/>
    <w:rsid w:val="0083486C"/>
    <w:rsid w:val="008364D1"/>
    <w:rsid w:val="00840B3E"/>
    <w:rsid w:val="00845B96"/>
    <w:rsid w:val="00847D30"/>
    <w:rsid w:val="008517C2"/>
    <w:rsid w:val="00851CB1"/>
    <w:rsid w:val="00852CD1"/>
    <w:rsid w:val="00853E6B"/>
    <w:rsid w:val="00860614"/>
    <w:rsid w:val="00861162"/>
    <w:rsid w:val="00863F68"/>
    <w:rsid w:val="00864DB2"/>
    <w:rsid w:val="00867D41"/>
    <w:rsid w:val="00870D66"/>
    <w:rsid w:val="008747B2"/>
    <w:rsid w:val="00896D7D"/>
    <w:rsid w:val="008A1D59"/>
    <w:rsid w:val="008B34A2"/>
    <w:rsid w:val="008B3EA4"/>
    <w:rsid w:val="008B4A85"/>
    <w:rsid w:val="008B604A"/>
    <w:rsid w:val="008C0A98"/>
    <w:rsid w:val="008C1458"/>
    <w:rsid w:val="008C3C9F"/>
    <w:rsid w:val="008C4F6C"/>
    <w:rsid w:val="008C6856"/>
    <w:rsid w:val="008D4CEB"/>
    <w:rsid w:val="008D539F"/>
    <w:rsid w:val="008D7549"/>
    <w:rsid w:val="008E19B2"/>
    <w:rsid w:val="008F0519"/>
    <w:rsid w:val="008F2CEF"/>
    <w:rsid w:val="00907894"/>
    <w:rsid w:val="00910CD3"/>
    <w:rsid w:val="00913BF9"/>
    <w:rsid w:val="009147E1"/>
    <w:rsid w:val="00914DC6"/>
    <w:rsid w:val="00916E40"/>
    <w:rsid w:val="00922461"/>
    <w:rsid w:val="00944548"/>
    <w:rsid w:val="00952610"/>
    <w:rsid w:val="00954057"/>
    <w:rsid w:val="009621E0"/>
    <w:rsid w:val="00962579"/>
    <w:rsid w:val="009673B4"/>
    <w:rsid w:val="00967704"/>
    <w:rsid w:val="00967CA9"/>
    <w:rsid w:val="00970BD7"/>
    <w:rsid w:val="0097193E"/>
    <w:rsid w:val="00976FB2"/>
    <w:rsid w:val="00986E18"/>
    <w:rsid w:val="0099054C"/>
    <w:rsid w:val="009908C4"/>
    <w:rsid w:val="009917CF"/>
    <w:rsid w:val="00995C63"/>
    <w:rsid w:val="009A0B8B"/>
    <w:rsid w:val="009A61B4"/>
    <w:rsid w:val="009B007D"/>
    <w:rsid w:val="009B3E24"/>
    <w:rsid w:val="009B6701"/>
    <w:rsid w:val="009C0AFB"/>
    <w:rsid w:val="009C4780"/>
    <w:rsid w:val="009C4799"/>
    <w:rsid w:val="009C52E0"/>
    <w:rsid w:val="009D28B5"/>
    <w:rsid w:val="009E1890"/>
    <w:rsid w:val="009E7FF3"/>
    <w:rsid w:val="009F2E2D"/>
    <w:rsid w:val="00A003EE"/>
    <w:rsid w:val="00A01D46"/>
    <w:rsid w:val="00A0597B"/>
    <w:rsid w:val="00A06855"/>
    <w:rsid w:val="00A164F3"/>
    <w:rsid w:val="00A16E3F"/>
    <w:rsid w:val="00A2456F"/>
    <w:rsid w:val="00A42B99"/>
    <w:rsid w:val="00A435FD"/>
    <w:rsid w:val="00A50AB1"/>
    <w:rsid w:val="00A5196D"/>
    <w:rsid w:val="00A52420"/>
    <w:rsid w:val="00A54C97"/>
    <w:rsid w:val="00A636B7"/>
    <w:rsid w:val="00A64277"/>
    <w:rsid w:val="00A65C36"/>
    <w:rsid w:val="00A7151B"/>
    <w:rsid w:val="00A71579"/>
    <w:rsid w:val="00A7163E"/>
    <w:rsid w:val="00A74F07"/>
    <w:rsid w:val="00A81AD3"/>
    <w:rsid w:val="00A85FB6"/>
    <w:rsid w:val="00A90750"/>
    <w:rsid w:val="00A915E4"/>
    <w:rsid w:val="00A915EF"/>
    <w:rsid w:val="00AA2418"/>
    <w:rsid w:val="00AB3978"/>
    <w:rsid w:val="00AB7ABF"/>
    <w:rsid w:val="00AC5996"/>
    <w:rsid w:val="00AC71DF"/>
    <w:rsid w:val="00AD3873"/>
    <w:rsid w:val="00AD3EEA"/>
    <w:rsid w:val="00AD4273"/>
    <w:rsid w:val="00AD4F6C"/>
    <w:rsid w:val="00AE0BBB"/>
    <w:rsid w:val="00AE735C"/>
    <w:rsid w:val="00AE75EA"/>
    <w:rsid w:val="00AF0A1E"/>
    <w:rsid w:val="00AF33CE"/>
    <w:rsid w:val="00B00BAA"/>
    <w:rsid w:val="00B1137F"/>
    <w:rsid w:val="00B126B5"/>
    <w:rsid w:val="00B13396"/>
    <w:rsid w:val="00B17D48"/>
    <w:rsid w:val="00B23FBC"/>
    <w:rsid w:val="00B27365"/>
    <w:rsid w:val="00B3143B"/>
    <w:rsid w:val="00B32456"/>
    <w:rsid w:val="00B34003"/>
    <w:rsid w:val="00B46A68"/>
    <w:rsid w:val="00B47951"/>
    <w:rsid w:val="00B50DBA"/>
    <w:rsid w:val="00B57B7C"/>
    <w:rsid w:val="00B643C9"/>
    <w:rsid w:val="00B74D6B"/>
    <w:rsid w:val="00B760F7"/>
    <w:rsid w:val="00B8153D"/>
    <w:rsid w:val="00B83225"/>
    <w:rsid w:val="00B8365C"/>
    <w:rsid w:val="00BA7B77"/>
    <w:rsid w:val="00BB2E6C"/>
    <w:rsid w:val="00BC2541"/>
    <w:rsid w:val="00BC42E2"/>
    <w:rsid w:val="00BD077B"/>
    <w:rsid w:val="00BD36A0"/>
    <w:rsid w:val="00BD7F50"/>
    <w:rsid w:val="00BE1EEE"/>
    <w:rsid w:val="00BE71D9"/>
    <w:rsid w:val="00BF1757"/>
    <w:rsid w:val="00BF2B0B"/>
    <w:rsid w:val="00BF793D"/>
    <w:rsid w:val="00C20A56"/>
    <w:rsid w:val="00C23C5E"/>
    <w:rsid w:val="00C30368"/>
    <w:rsid w:val="00C32933"/>
    <w:rsid w:val="00C34AAC"/>
    <w:rsid w:val="00C4287B"/>
    <w:rsid w:val="00C429C5"/>
    <w:rsid w:val="00C44A2D"/>
    <w:rsid w:val="00C51997"/>
    <w:rsid w:val="00C53983"/>
    <w:rsid w:val="00C6084D"/>
    <w:rsid w:val="00C64B43"/>
    <w:rsid w:val="00C67260"/>
    <w:rsid w:val="00C72624"/>
    <w:rsid w:val="00C74B06"/>
    <w:rsid w:val="00C777C0"/>
    <w:rsid w:val="00C85E60"/>
    <w:rsid w:val="00C87C26"/>
    <w:rsid w:val="00C94C11"/>
    <w:rsid w:val="00C97E0B"/>
    <w:rsid w:val="00CA5383"/>
    <w:rsid w:val="00CC047F"/>
    <w:rsid w:val="00CC7B8F"/>
    <w:rsid w:val="00CE2035"/>
    <w:rsid w:val="00CF02D6"/>
    <w:rsid w:val="00CF738B"/>
    <w:rsid w:val="00CF7826"/>
    <w:rsid w:val="00D11C17"/>
    <w:rsid w:val="00D1419C"/>
    <w:rsid w:val="00D1446C"/>
    <w:rsid w:val="00D15C77"/>
    <w:rsid w:val="00D20156"/>
    <w:rsid w:val="00D270EC"/>
    <w:rsid w:val="00D3413E"/>
    <w:rsid w:val="00D40E6C"/>
    <w:rsid w:val="00D47733"/>
    <w:rsid w:val="00D47834"/>
    <w:rsid w:val="00D84B88"/>
    <w:rsid w:val="00D85D08"/>
    <w:rsid w:val="00D946B3"/>
    <w:rsid w:val="00D94999"/>
    <w:rsid w:val="00D97DBC"/>
    <w:rsid w:val="00DB79DA"/>
    <w:rsid w:val="00DC2F62"/>
    <w:rsid w:val="00DC7F22"/>
    <w:rsid w:val="00DD5D26"/>
    <w:rsid w:val="00DF1B11"/>
    <w:rsid w:val="00DF53A5"/>
    <w:rsid w:val="00DF5579"/>
    <w:rsid w:val="00DF76B4"/>
    <w:rsid w:val="00E11701"/>
    <w:rsid w:val="00E13FF1"/>
    <w:rsid w:val="00E221EC"/>
    <w:rsid w:val="00E2481A"/>
    <w:rsid w:val="00E2680C"/>
    <w:rsid w:val="00E3328C"/>
    <w:rsid w:val="00E357CF"/>
    <w:rsid w:val="00E366A3"/>
    <w:rsid w:val="00E36E73"/>
    <w:rsid w:val="00E37DED"/>
    <w:rsid w:val="00E525A2"/>
    <w:rsid w:val="00E52B9E"/>
    <w:rsid w:val="00E53998"/>
    <w:rsid w:val="00E61DB2"/>
    <w:rsid w:val="00E72B6A"/>
    <w:rsid w:val="00E74664"/>
    <w:rsid w:val="00E750E1"/>
    <w:rsid w:val="00E7579A"/>
    <w:rsid w:val="00E80614"/>
    <w:rsid w:val="00E81A5A"/>
    <w:rsid w:val="00E857B8"/>
    <w:rsid w:val="00E870FA"/>
    <w:rsid w:val="00E969E7"/>
    <w:rsid w:val="00EA4CC0"/>
    <w:rsid w:val="00EB07C5"/>
    <w:rsid w:val="00EB5FF5"/>
    <w:rsid w:val="00EB64CF"/>
    <w:rsid w:val="00ED60C2"/>
    <w:rsid w:val="00EF47C5"/>
    <w:rsid w:val="00EF6792"/>
    <w:rsid w:val="00F020F0"/>
    <w:rsid w:val="00F0601B"/>
    <w:rsid w:val="00F11EFF"/>
    <w:rsid w:val="00F143E0"/>
    <w:rsid w:val="00F15753"/>
    <w:rsid w:val="00F21B9F"/>
    <w:rsid w:val="00F23591"/>
    <w:rsid w:val="00F25BAD"/>
    <w:rsid w:val="00F33A61"/>
    <w:rsid w:val="00F35EB2"/>
    <w:rsid w:val="00F36EF4"/>
    <w:rsid w:val="00F42FE7"/>
    <w:rsid w:val="00F50B3A"/>
    <w:rsid w:val="00F52D71"/>
    <w:rsid w:val="00F53949"/>
    <w:rsid w:val="00F53DFC"/>
    <w:rsid w:val="00F57C32"/>
    <w:rsid w:val="00F6015E"/>
    <w:rsid w:val="00F6106E"/>
    <w:rsid w:val="00F637B3"/>
    <w:rsid w:val="00F63917"/>
    <w:rsid w:val="00F70884"/>
    <w:rsid w:val="00F70EFB"/>
    <w:rsid w:val="00F71F2B"/>
    <w:rsid w:val="00F82082"/>
    <w:rsid w:val="00F82740"/>
    <w:rsid w:val="00F904A7"/>
    <w:rsid w:val="00F91972"/>
    <w:rsid w:val="00F9577E"/>
    <w:rsid w:val="00FA23F0"/>
    <w:rsid w:val="00FA2E76"/>
    <w:rsid w:val="00FA33FA"/>
    <w:rsid w:val="00FA36E3"/>
    <w:rsid w:val="00FB139D"/>
    <w:rsid w:val="00FB2A84"/>
    <w:rsid w:val="00FB34B0"/>
    <w:rsid w:val="00FB59C3"/>
    <w:rsid w:val="00FC496E"/>
    <w:rsid w:val="00FC4AF2"/>
    <w:rsid w:val="00FC6A36"/>
    <w:rsid w:val="00FD292F"/>
    <w:rsid w:val="00FD2B8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046"/>
  </w:style>
  <w:style w:type="paragraph" w:styleId="Heading1">
    <w:name w:val="heading 1"/>
    <w:basedOn w:val="Normal"/>
    <w:next w:val="Normal"/>
    <w:link w:val="Heading1Char"/>
    <w:uiPriority w:val="9"/>
    <w:qFormat/>
    <w:rsid w:val="00E357CF"/>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856"/>
    <w:pPr>
      <w:keepNext/>
      <w:keepLines/>
      <w:numPr>
        <w:ilvl w:val="1"/>
        <w:numId w:val="14"/>
      </w:numPr>
      <w:bidi/>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6856"/>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5229"/>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5229"/>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5229"/>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5229"/>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5229"/>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5229"/>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7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60571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60571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60571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60571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MediumGrid11">
    <w:name w:val="Medium Grid 11"/>
    <w:basedOn w:val="TableNormal"/>
    <w:uiPriority w:val="67"/>
    <w:rsid w:val="0060571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Shading1-Accent11">
    <w:name w:val="Medium Shading 1 - Accent 11"/>
    <w:basedOn w:val="TableNormal"/>
    <w:uiPriority w:val="63"/>
    <w:rsid w:val="0060571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F42F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2FE7"/>
    <w:rPr>
      <w:sz w:val="20"/>
      <w:szCs w:val="20"/>
    </w:rPr>
  </w:style>
  <w:style w:type="character" w:styleId="FootnoteReference">
    <w:name w:val="footnote reference"/>
    <w:basedOn w:val="DefaultParagraphFont"/>
    <w:uiPriority w:val="99"/>
    <w:semiHidden/>
    <w:unhideWhenUsed/>
    <w:rsid w:val="00F42FE7"/>
    <w:rPr>
      <w:vertAlign w:val="superscript"/>
    </w:rPr>
  </w:style>
  <w:style w:type="paragraph" w:styleId="ListParagraph">
    <w:name w:val="List Paragraph"/>
    <w:basedOn w:val="Normal"/>
    <w:uiPriority w:val="99"/>
    <w:qFormat/>
    <w:rsid w:val="00E36E73"/>
    <w:pPr>
      <w:ind w:left="720"/>
      <w:contextualSpacing/>
    </w:pPr>
  </w:style>
  <w:style w:type="character" w:customStyle="1" w:styleId="Heading1Char">
    <w:name w:val="Heading 1 Char"/>
    <w:basedOn w:val="DefaultParagraphFont"/>
    <w:link w:val="Heading1"/>
    <w:uiPriority w:val="9"/>
    <w:rsid w:val="00E357C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F2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6D8"/>
    <w:rPr>
      <w:rFonts w:ascii="Tahoma" w:hAnsi="Tahoma" w:cs="Tahoma"/>
      <w:sz w:val="16"/>
      <w:szCs w:val="16"/>
    </w:rPr>
  </w:style>
  <w:style w:type="character" w:customStyle="1" w:styleId="Heading3Char">
    <w:name w:val="Heading 3 Char"/>
    <w:basedOn w:val="DefaultParagraphFont"/>
    <w:link w:val="Heading3"/>
    <w:uiPriority w:val="9"/>
    <w:rsid w:val="008C6856"/>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8C6856"/>
    <w:rPr>
      <w:rFonts w:asciiTheme="majorHAnsi" w:eastAsiaTheme="majorEastAsia" w:hAnsiTheme="majorHAnsi" w:cstheme="majorBidi"/>
      <w:b/>
      <w:bCs/>
      <w:color w:val="4F81BD" w:themeColor="accent1"/>
      <w:sz w:val="26"/>
      <w:szCs w:val="26"/>
    </w:rPr>
  </w:style>
  <w:style w:type="paragraph" w:customStyle="1" w:styleId="HeaderCell">
    <w:name w:val="HeaderCell"/>
    <w:basedOn w:val="Normal"/>
    <w:rsid w:val="00A71579"/>
    <w:pPr>
      <w:autoSpaceDE w:val="0"/>
      <w:autoSpaceDN w:val="0"/>
      <w:adjustRightInd w:val="0"/>
      <w:spacing w:after="0" w:line="240" w:lineRule="auto"/>
      <w:jc w:val="center"/>
    </w:pPr>
    <w:rPr>
      <w:rFonts w:ascii="Times New Roman" w:eastAsia="Times New Roman" w:hAnsi="Times New Roman" w:cs="Times New Roman"/>
      <w:sz w:val="24"/>
      <w:szCs w:val="24"/>
      <w:lang w:bidi="en-US"/>
    </w:rPr>
  </w:style>
  <w:style w:type="paragraph" w:customStyle="1" w:styleId="Cell">
    <w:name w:val="Cell"/>
    <w:basedOn w:val="HeaderCell"/>
    <w:rsid w:val="00A71579"/>
    <w:pPr>
      <w:jc w:val="left"/>
    </w:pPr>
  </w:style>
  <w:style w:type="paragraph" w:styleId="NoSpacing">
    <w:name w:val="No Spacing"/>
    <w:link w:val="NoSpacingChar"/>
    <w:uiPriority w:val="1"/>
    <w:qFormat/>
    <w:rsid w:val="00A71579"/>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71579"/>
    <w:rPr>
      <w:rFonts w:eastAsiaTheme="minorEastAsia"/>
      <w:lang w:bidi="ar-SA"/>
    </w:rPr>
  </w:style>
  <w:style w:type="character" w:styleId="PlaceholderText">
    <w:name w:val="Placeholder Text"/>
    <w:basedOn w:val="DefaultParagraphFont"/>
    <w:uiPriority w:val="99"/>
    <w:semiHidden/>
    <w:rsid w:val="006C2745"/>
    <w:rPr>
      <w:color w:val="808080"/>
    </w:rPr>
  </w:style>
  <w:style w:type="paragraph" w:styleId="TOCHeading">
    <w:name w:val="TOC Heading"/>
    <w:basedOn w:val="Heading1"/>
    <w:next w:val="Normal"/>
    <w:uiPriority w:val="39"/>
    <w:semiHidden/>
    <w:unhideWhenUsed/>
    <w:qFormat/>
    <w:rsid w:val="006C2745"/>
    <w:pPr>
      <w:outlineLvl w:val="9"/>
    </w:pPr>
    <w:rPr>
      <w:lang w:bidi="ar-SA"/>
    </w:rPr>
  </w:style>
  <w:style w:type="paragraph" w:styleId="TOC1">
    <w:name w:val="toc 1"/>
    <w:basedOn w:val="Normal"/>
    <w:next w:val="Normal"/>
    <w:autoRedefine/>
    <w:uiPriority w:val="39"/>
    <w:unhideWhenUsed/>
    <w:qFormat/>
    <w:rsid w:val="005017D7"/>
    <w:pPr>
      <w:tabs>
        <w:tab w:val="left" w:pos="1134"/>
        <w:tab w:val="left" w:pos="3318"/>
        <w:tab w:val="right" w:leader="dot" w:pos="8302"/>
      </w:tabs>
      <w:spacing w:after="100"/>
    </w:pPr>
  </w:style>
  <w:style w:type="paragraph" w:styleId="TOC3">
    <w:name w:val="toc 3"/>
    <w:basedOn w:val="Normal"/>
    <w:next w:val="Normal"/>
    <w:autoRedefine/>
    <w:uiPriority w:val="39"/>
    <w:unhideWhenUsed/>
    <w:qFormat/>
    <w:rsid w:val="006C2745"/>
    <w:pPr>
      <w:spacing w:after="100"/>
      <w:ind w:left="440"/>
    </w:pPr>
  </w:style>
  <w:style w:type="paragraph" w:styleId="TOC2">
    <w:name w:val="toc 2"/>
    <w:basedOn w:val="Normal"/>
    <w:next w:val="Normal"/>
    <w:autoRedefine/>
    <w:uiPriority w:val="39"/>
    <w:unhideWhenUsed/>
    <w:qFormat/>
    <w:rsid w:val="005017D7"/>
    <w:pPr>
      <w:tabs>
        <w:tab w:val="left" w:pos="1134"/>
        <w:tab w:val="left" w:pos="1701"/>
        <w:tab w:val="right" w:leader="dot" w:pos="8302"/>
      </w:tabs>
      <w:spacing w:after="100"/>
      <w:ind w:left="220"/>
      <w:jc w:val="both"/>
    </w:pPr>
  </w:style>
  <w:style w:type="character" w:styleId="Hyperlink">
    <w:name w:val="Hyperlink"/>
    <w:basedOn w:val="DefaultParagraphFont"/>
    <w:uiPriority w:val="99"/>
    <w:unhideWhenUsed/>
    <w:rsid w:val="006C2745"/>
    <w:rPr>
      <w:color w:val="0000FF" w:themeColor="hyperlink"/>
      <w:u w:val="single"/>
    </w:rPr>
  </w:style>
  <w:style w:type="paragraph" w:styleId="Header">
    <w:name w:val="header"/>
    <w:basedOn w:val="Normal"/>
    <w:link w:val="HeaderChar"/>
    <w:uiPriority w:val="99"/>
    <w:unhideWhenUsed/>
    <w:rsid w:val="008A1D59"/>
    <w:pPr>
      <w:tabs>
        <w:tab w:val="center" w:pos="4320"/>
        <w:tab w:val="right" w:pos="8640"/>
      </w:tabs>
      <w:spacing w:after="0" w:line="240" w:lineRule="auto"/>
    </w:pPr>
  </w:style>
  <w:style w:type="character" w:customStyle="1" w:styleId="HeaderChar">
    <w:name w:val="Header Char"/>
    <w:basedOn w:val="DefaultParagraphFont"/>
    <w:link w:val="Header"/>
    <w:uiPriority w:val="99"/>
    <w:rsid w:val="008A1D59"/>
  </w:style>
  <w:style w:type="paragraph" w:styleId="Footer">
    <w:name w:val="footer"/>
    <w:basedOn w:val="Normal"/>
    <w:link w:val="FooterChar"/>
    <w:uiPriority w:val="99"/>
    <w:unhideWhenUsed/>
    <w:rsid w:val="008A1D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8A1D59"/>
  </w:style>
  <w:style w:type="character" w:customStyle="1" w:styleId="Heading4Char">
    <w:name w:val="Heading 4 Char"/>
    <w:basedOn w:val="DefaultParagraphFont"/>
    <w:link w:val="Heading4"/>
    <w:uiPriority w:val="9"/>
    <w:semiHidden/>
    <w:rsid w:val="002B522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B522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B522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B52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52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5229"/>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064399"/>
    <w:rPr>
      <w:color w:val="800080" w:themeColor="followedHyperlink"/>
      <w:u w:val="single"/>
    </w:rPr>
  </w:style>
  <w:style w:type="paragraph" w:styleId="TOC4">
    <w:name w:val="toc 4"/>
    <w:basedOn w:val="Normal"/>
    <w:next w:val="Normal"/>
    <w:autoRedefine/>
    <w:uiPriority w:val="39"/>
    <w:unhideWhenUsed/>
    <w:rsid w:val="00694FE2"/>
    <w:pPr>
      <w:spacing w:after="100"/>
      <w:ind w:left="660"/>
    </w:pPr>
    <w:rPr>
      <w:rFonts w:eastAsiaTheme="minorEastAsia"/>
    </w:rPr>
  </w:style>
  <w:style w:type="paragraph" w:styleId="TOC5">
    <w:name w:val="toc 5"/>
    <w:basedOn w:val="Normal"/>
    <w:next w:val="Normal"/>
    <w:autoRedefine/>
    <w:uiPriority w:val="39"/>
    <w:unhideWhenUsed/>
    <w:rsid w:val="00694FE2"/>
    <w:pPr>
      <w:spacing w:after="100"/>
      <w:ind w:left="880"/>
    </w:pPr>
    <w:rPr>
      <w:rFonts w:eastAsiaTheme="minorEastAsia"/>
    </w:rPr>
  </w:style>
  <w:style w:type="paragraph" w:styleId="TOC6">
    <w:name w:val="toc 6"/>
    <w:basedOn w:val="Normal"/>
    <w:next w:val="Normal"/>
    <w:autoRedefine/>
    <w:uiPriority w:val="39"/>
    <w:unhideWhenUsed/>
    <w:rsid w:val="00694FE2"/>
    <w:pPr>
      <w:spacing w:after="100"/>
      <w:ind w:left="1100"/>
    </w:pPr>
    <w:rPr>
      <w:rFonts w:eastAsiaTheme="minorEastAsia"/>
    </w:rPr>
  </w:style>
  <w:style w:type="paragraph" w:styleId="TOC7">
    <w:name w:val="toc 7"/>
    <w:basedOn w:val="Normal"/>
    <w:next w:val="Normal"/>
    <w:autoRedefine/>
    <w:uiPriority w:val="39"/>
    <w:unhideWhenUsed/>
    <w:rsid w:val="00694FE2"/>
    <w:pPr>
      <w:spacing w:after="100"/>
      <w:ind w:left="1320"/>
    </w:pPr>
    <w:rPr>
      <w:rFonts w:eastAsiaTheme="minorEastAsia"/>
    </w:rPr>
  </w:style>
  <w:style w:type="paragraph" w:styleId="TOC8">
    <w:name w:val="toc 8"/>
    <w:basedOn w:val="Normal"/>
    <w:next w:val="Normal"/>
    <w:autoRedefine/>
    <w:uiPriority w:val="39"/>
    <w:unhideWhenUsed/>
    <w:rsid w:val="00694FE2"/>
    <w:pPr>
      <w:spacing w:after="100"/>
      <w:ind w:left="1540"/>
    </w:pPr>
    <w:rPr>
      <w:rFonts w:eastAsiaTheme="minorEastAsia"/>
    </w:rPr>
  </w:style>
  <w:style w:type="paragraph" w:styleId="TOC9">
    <w:name w:val="toc 9"/>
    <w:basedOn w:val="Normal"/>
    <w:next w:val="Normal"/>
    <w:autoRedefine/>
    <w:uiPriority w:val="39"/>
    <w:unhideWhenUsed/>
    <w:rsid w:val="00694FE2"/>
    <w:pPr>
      <w:spacing w:after="100"/>
      <w:ind w:left="1760"/>
    </w:pPr>
    <w:rPr>
      <w:rFonts w:eastAsiaTheme="minorEastAsia"/>
    </w:rPr>
  </w:style>
  <w:style w:type="paragraph" w:styleId="DocumentMap">
    <w:name w:val="Document Map"/>
    <w:basedOn w:val="Normal"/>
    <w:link w:val="DocumentMapChar"/>
    <w:uiPriority w:val="99"/>
    <w:semiHidden/>
    <w:unhideWhenUsed/>
    <w:rsid w:val="00804E6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04E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5131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formatik.uni-trier.de/~ley/db/conf/tcc/tcc2004.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ormatik.uni-trier.de/~ley/db/indices/a-tree/m/M=uuml=ller=Quade:J=ouml=rn.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eprint.iacr.org/2001/091" TargetMode="External"/><Relationship Id="rId4" Type="http://schemas.openxmlformats.org/officeDocument/2006/relationships/styles" Target="styles.xml"/><Relationship Id="rId9" Type="http://schemas.openxmlformats.org/officeDocument/2006/relationships/hyperlink" Target="http://cs.nyu.edu/courses/fall08/G22.3210-001/lect/lecture14.pdf"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2010-11-16T00:00:00</PublishDate>
  <Abstract>This document contains the exact specification of all the protocols that are implemented in SCAPI – the Secure Computation API (Application Programming Interface). Each protocol is referenced to an academic source for ease of use. </Abstract>
  <CompanyAddress>Department of Computer Science</CompanyAddress>
  <CompanyPhone>Bar-Ilan University</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F09C5B-6454-4440-9DB1-F49757A81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19001</TotalTime>
  <Pages>98</Pages>
  <Words>16759</Words>
  <Characters>95528</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SCAPI Pseudocode Specification</vt:lpstr>
    </vt:vector>
  </TitlesOfParts>
  <Company>Cryptography and Computer Security Research Group</Company>
  <LinksUpToDate>false</LinksUpToDate>
  <CharactersWithSpaces>112063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SCAPI Pseudocode Specification</dc:title>
  <dc:creator>Yehuda Lindell</dc:creator>
  <cp:lastModifiedBy>Yael Ejgenberg</cp:lastModifiedBy>
  <cp:revision>271</cp:revision>
  <cp:lastPrinted>2010-11-11T13:27:00Z</cp:lastPrinted>
  <dcterms:created xsi:type="dcterms:W3CDTF">2010-09-06T11:18:00Z</dcterms:created>
  <dcterms:modified xsi:type="dcterms:W3CDTF">2011-04-11T13:04:00Z</dcterms:modified>
</cp:coreProperties>
</file>