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7DB5" w:rsidRDefault="00B87DB5" w:rsidP="00B40992">
      <w:pPr>
        <w:pStyle w:val="Heading1"/>
        <w:bidi w:val="0"/>
        <w:rPr>
          <w:rFonts w:eastAsia="Times New Roman"/>
        </w:rPr>
      </w:pPr>
      <w:bookmarkStart w:id="0" w:name="_Toc282588668"/>
      <w:r>
        <w:rPr>
          <w:rFonts w:eastAsia="Times New Roman"/>
        </w:rPr>
        <w:t>Testing SCAPI</w:t>
      </w:r>
      <w:bookmarkEnd w:id="0"/>
    </w:p>
    <w:sdt>
      <w:sdtPr>
        <w:rPr>
          <w:rFonts w:asciiTheme="minorHAnsi" w:eastAsiaTheme="minorHAnsi" w:hAnsiTheme="minorHAnsi" w:cstheme="minorBidi"/>
          <w:b w:val="0"/>
          <w:bCs w:val="0"/>
          <w:color w:val="auto"/>
          <w:sz w:val="22"/>
          <w:szCs w:val="22"/>
          <w:lang w:bidi="he-IL"/>
        </w:rPr>
        <w:id w:val="1723682641"/>
        <w:docPartObj>
          <w:docPartGallery w:val="Table of Contents"/>
          <w:docPartUnique/>
        </w:docPartObj>
      </w:sdtPr>
      <w:sdtContent>
        <w:p w:rsidR="009607DF" w:rsidRDefault="009607DF" w:rsidP="009607DF">
          <w:pPr>
            <w:pStyle w:val="TOCHeading"/>
          </w:pPr>
          <w:r>
            <w:t>Contents</w:t>
          </w:r>
        </w:p>
        <w:p w:rsidR="009607DF" w:rsidRDefault="00402A2A" w:rsidP="009607DF">
          <w:pPr>
            <w:pStyle w:val="TOC1"/>
            <w:rPr>
              <w:rFonts w:eastAsiaTheme="minorEastAsia"/>
              <w:noProof/>
              <w:rtl/>
            </w:rPr>
          </w:pPr>
          <w:r>
            <w:fldChar w:fldCharType="begin"/>
          </w:r>
          <w:r w:rsidR="009607DF">
            <w:instrText xml:space="preserve"> TOC \o "1-3" \h \z \u </w:instrText>
          </w:r>
          <w:r>
            <w:fldChar w:fldCharType="separate"/>
          </w:r>
          <w:hyperlink w:anchor="_Toc282588668" w:history="1">
            <w:r w:rsidR="009607DF" w:rsidRPr="008C0C6D">
              <w:rPr>
                <w:rStyle w:val="Hyperlink"/>
                <w:rFonts w:eastAsia="Times New Roman"/>
                <w:noProof/>
              </w:rPr>
              <w:t>Testing SCAPI</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Toc282588668 \h</w:instrText>
            </w:r>
            <w:r w:rsidR="009607DF">
              <w:rPr>
                <w:noProof/>
                <w:webHidden/>
                <w:rtl/>
              </w:rPr>
              <w:instrText xml:space="preserve"> </w:instrText>
            </w:r>
            <w:r>
              <w:rPr>
                <w:noProof/>
                <w:webHidden/>
                <w:rtl/>
              </w:rPr>
            </w:r>
            <w:r>
              <w:rPr>
                <w:noProof/>
                <w:webHidden/>
                <w:rtl/>
              </w:rPr>
              <w:fldChar w:fldCharType="separate"/>
            </w:r>
            <w:r w:rsidR="009F4783">
              <w:rPr>
                <w:noProof/>
                <w:webHidden/>
              </w:rPr>
              <w:t>1</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69" w:history="1">
            <w:r w:rsidR="009607DF" w:rsidRPr="008C0C6D">
              <w:rPr>
                <w:rStyle w:val="Hyperlink"/>
                <w:rFonts w:eastAsia="Times New Roman"/>
                <w:noProof/>
              </w:rPr>
              <w:t>Purpose:</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Toc282588669 \h</w:instrText>
            </w:r>
            <w:r w:rsidR="009607DF">
              <w:rPr>
                <w:noProof/>
                <w:webHidden/>
                <w:rtl/>
              </w:rPr>
              <w:instrText xml:space="preserve"> </w:instrText>
            </w:r>
            <w:r>
              <w:rPr>
                <w:noProof/>
                <w:webHidden/>
                <w:rtl/>
              </w:rPr>
            </w:r>
            <w:r>
              <w:rPr>
                <w:noProof/>
                <w:webHidden/>
                <w:rtl/>
              </w:rPr>
              <w:fldChar w:fldCharType="separate"/>
            </w:r>
            <w:r w:rsidR="009F4783">
              <w:rPr>
                <w:noProof/>
                <w:webHidden/>
              </w:rPr>
              <w:t>1</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0" w:history="1">
            <w:r w:rsidR="009607DF" w:rsidRPr="008C0C6D">
              <w:rPr>
                <w:rStyle w:val="Hyperlink"/>
                <w:rFonts w:eastAsia="Times New Roman"/>
                <w:noProof/>
              </w:rPr>
              <w:t>Package:</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Toc282588670 \h</w:instrText>
            </w:r>
            <w:r w:rsidR="009607DF">
              <w:rPr>
                <w:noProof/>
                <w:webHidden/>
                <w:rtl/>
              </w:rPr>
              <w:instrText xml:space="preserve"> </w:instrText>
            </w:r>
            <w:r>
              <w:rPr>
                <w:noProof/>
                <w:webHidden/>
                <w:rtl/>
              </w:rPr>
            </w:r>
            <w:r>
              <w:rPr>
                <w:noProof/>
                <w:webHidden/>
                <w:rtl/>
              </w:rPr>
              <w:fldChar w:fldCharType="separate"/>
            </w:r>
            <w:r w:rsidR="009F4783">
              <w:rPr>
                <w:noProof/>
                <w:webHidden/>
              </w:rPr>
              <w:t>1</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1" w:history="1">
            <w:r w:rsidR="009607DF" w:rsidRPr="008C0C6D">
              <w:rPr>
                <w:rStyle w:val="Hyperlink"/>
                <w:rFonts w:eastAsia="Times New Roman"/>
                <w:noProof/>
              </w:rPr>
              <w:t>Output:</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Toc282588671 \h</w:instrText>
            </w:r>
            <w:r w:rsidR="009607DF">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2" w:history="1">
            <w:r w:rsidR="009607DF" w:rsidRPr="008C0C6D">
              <w:rPr>
                <w:rStyle w:val="Hyperlink"/>
                <w:rFonts w:eastAsia="Times New Roman"/>
                <w:noProof/>
              </w:rPr>
              <w:t>Timing:</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Toc282588672 \h</w:instrText>
            </w:r>
            <w:r w:rsidR="009607DF">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402A2A" w:rsidP="009607DF">
          <w:pPr>
            <w:pStyle w:val="TOC2"/>
            <w:tabs>
              <w:tab w:val="left" w:pos="2736"/>
              <w:tab w:val="right" w:leader="dot" w:pos="8296"/>
            </w:tabs>
            <w:bidi w:val="0"/>
            <w:rPr>
              <w:rFonts w:eastAsiaTheme="minorEastAsia"/>
              <w:noProof/>
              <w:rtl/>
            </w:rPr>
          </w:pPr>
          <w:hyperlink w:anchor="_Toc282588673" w:history="1">
            <w:r w:rsidR="009607DF" w:rsidRPr="008C0C6D">
              <w:rPr>
                <w:rStyle w:val="Hyperlink"/>
                <w:rFonts w:eastAsia="Times New Roman"/>
                <w:noProof/>
              </w:rPr>
              <w:t>1.</w:t>
            </w:r>
            <w:r w:rsidR="009607DF">
              <w:rPr>
                <w:rFonts w:eastAsiaTheme="minorEastAsia"/>
                <w:noProof/>
                <w:rtl/>
              </w:rPr>
              <w:tab/>
            </w:r>
            <w:r w:rsidR="009607DF" w:rsidRPr="008C0C6D">
              <w:rPr>
                <w:rStyle w:val="Hyperlink"/>
                <w:rFonts w:eastAsia="Times New Roman"/>
                <w:noProof/>
              </w:rPr>
              <w:t>Communication layer.</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Toc282588673 \h</w:instrText>
            </w:r>
            <w:r w:rsidR="009607DF">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4" w:history="1">
            <w:r w:rsidR="009607DF" w:rsidRPr="008C0C6D">
              <w:rPr>
                <w:rStyle w:val="Hyperlink"/>
                <w:rFonts w:eastAsia="Times New Roman"/>
                <w:noProof/>
              </w:rPr>
              <w:t>Checking results:</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Toc282588674 \h</w:instrText>
            </w:r>
            <w:r w:rsidR="009607DF">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5" w:history="1">
            <w:r w:rsidR="009607DF" w:rsidRPr="008C0C6D">
              <w:rPr>
                <w:rStyle w:val="Hyperlink"/>
                <w:rFonts w:eastAsia="Times New Roman"/>
                <w:noProof/>
              </w:rPr>
              <w:t>Proper and simple behavior:</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Toc282588675 \h</w:instrText>
            </w:r>
            <w:r w:rsidR="009607DF">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6" w:history="1">
            <w:r w:rsidR="009607DF" w:rsidRPr="008C0C6D">
              <w:rPr>
                <w:rStyle w:val="Hyperlink"/>
                <w:rFonts w:eastAsia="Times New Roman"/>
                <w:noProof/>
              </w:rPr>
              <w:t>Performance:</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Toc282588676 \h</w:instrText>
            </w:r>
            <w:r w:rsidR="009607DF">
              <w:rPr>
                <w:noProof/>
                <w:webHidden/>
                <w:rtl/>
              </w:rPr>
              <w:instrText xml:space="preserve"> </w:instrText>
            </w:r>
            <w:r>
              <w:rPr>
                <w:noProof/>
                <w:webHidden/>
                <w:rtl/>
              </w:rPr>
            </w:r>
            <w:r>
              <w:rPr>
                <w:noProof/>
                <w:webHidden/>
                <w:rtl/>
              </w:rPr>
              <w:fldChar w:fldCharType="separate"/>
            </w:r>
            <w:r w:rsidR="009F4783">
              <w:rPr>
                <w:noProof/>
                <w:webHidden/>
              </w:rPr>
              <w:t>4</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7" w:history="1">
            <w:r w:rsidR="009607DF" w:rsidRPr="008C0C6D">
              <w:rPr>
                <w:rStyle w:val="Hyperlink"/>
                <w:rFonts w:eastAsia="Times New Roman"/>
                <w:noProof/>
              </w:rPr>
              <w:t>Wrong behavior:</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Toc282588677 \h</w:instrText>
            </w:r>
            <w:r w:rsidR="009607DF">
              <w:rPr>
                <w:noProof/>
                <w:webHidden/>
                <w:rtl/>
              </w:rPr>
              <w:instrText xml:space="preserve"> </w:instrText>
            </w:r>
            <w:r>
              <w:rPr>
                <w:noProof/>
                <w:webHidden/>
                <w:rtl/>
              </w:rPr>
            </w:r>
            <w:r>
              <w:rPr>
                <w:noProof/>
                <w:webHidden/>
                <w:rtl/>
              </w:rPr>
              <w:fldChar w:fldCharType="separate"/>
            </w:r>
            <w:r w:rsidR="009F4783">
              <w:rPr>
                <w:noProof/>
                <w:webHidden/>
              </w:rPr>
              <w:t>2</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8" w:history="1">
            <w:r w:rsidR="009607DF" w:rsidRPr="008C0C6D">
              <w:rPr>
                <w:rStyle w:val="Hyperlink"/>
                <w:rFonts w:eastAsia="Times New Roman"/>
                <w:noProof/>
              </w:rPr>
              <w:t>Input size:</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Toc282588678 \h</w:instrText>
            </w:r>
            <w:r w:rsidR="009607DF">
              <w:rPr>
                <w:noProof/>
                <w:webHidden/>
                <w:rtl/>
              </w:rPr>
              <w:instrText xml:space="preserve"> </w:instrText>
            </w:r>
            <w:r>
              <w:rPr>
                <w:noProof/>
                <w:webHidden/>
                <w:rtl/>
              </w:rPr>
            </w:r>
            <w:r>
              <w:rPr>
                <w:noProof/>
                <w:webHidden/>
                <w:rtl/>
              </w:rPr>
              <w:fldChar w:fldCharType="separate"/>
            </w:r>
            <w:r w:rsidR="009F4783">
              <w:rPr>
                <w:noProof/>
                <w:webHidden/>
              </w:rPr>
              <w:t>3</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79" w:history="1">
            <w:r w:rsidR="009607DF" w:rsidRPr="008C0C6D">
              <w:rPr>
                <w:rStyle w:val="Hyperlink"/>
                <w:rFonts w:eastAsia="Times New Roman"/>
                <w:noProof/>
              </w:rPr>
              <w:t>Number of participants:</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Toc282588679 \h</w:instrText>
            </w:r>
            <w:r w:rsidR="009607DF">
              <w:rPr>
                <w:noProof/>
                <w:webHidden/>
                <w:rtl/>
              </w:rPr>
              <w:instrText xml:space="preserve"> </w:instrText>
            </w:r>
            <w:r>
              <w:rPr>
                <w:noProof/>
                <w:webHidden/>
                <w:rtl/>
              </w:rPr>
            </w:r>
            <w:r>
              <w:rPr>
                <w:noProof/>
                <w:webHidden/>
                <w:rtl/>
              </w:rPr>
              <w:fldChar w:fldCharType="separate"/>
            </w:r>
            <w:r w:rsidR="009F4783">
              <w:rPr>
                <w:noProof/>
                <w:webHidden/>
              </w:rPr>
              <w:t>3</w:t>
            </w:r>
            <w:r>
              <w:rPr>
                <w:noProof/>
                <w:webHidden/>
                <w:rtl/>
              </w:rPr>
              <w:fldChar w:fldCharType="end"/>
            </w:r>
          </w:hyperlink>
        </w:p>
        <w:p w:rsidR="009607DF" w:rsidRDefault="00402A2A" w:rsidP="009607DF">
          <w:pPr>
            <w:pStyle w:val="TOC2"/>
            <w:tabs>
              <w:tab w:val="left" w:pos="2115"/>
              <w:tab w:val="right" w:leader="dot" w:pos="8296"/>
            </w:tabs>
            <w:bidi w:val="0"/>
            <w:rPr>
              <w:rFonts w:eastAsiaTheme="minorEastAsia"/>
              <w:noProof/>
              <w:rtl/>
            </w:rPr>
          </w:pPr>
          <w:hyperlink w:anchor="_Toc282588682" w:history="1">
            <w:r w:rsidR="009607DF" w:rsidRPr="008C0C6D">
              <w:rPr>
                <w:rStyle w:val="Hyperlink"/>
                <w:rFonts w:eastAsia="Times New Roman"/>
                <w:noProof/>
              </w:rPr>
              <w:t>2.</w:t>
            </w:r>
            <w:r w:rsidR="009607DF">
              <w:rPr>
                <w:rFonts w:eastAsiaTheme="minorEastAsia"/>
                <w:noProof/>
                <w:rtl/>
              </w:rPr>
              <w:tab/>
            </w:r>
            <w:r w:rsidR="009607DF" w:rsidRPr="008C0C6D">
              <w:rPr>
                <w:rStyle w:val="Hyperlink"/>
                <w:rFonts w:eastAsia="Times New Roman"/>
                <w:noProof/>
              </w:rPr>
              <w:t>Primitive layer.</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Toc282588682 \h</w:instrText>
            </w:r>
            <w:r w:rsidR="009607DF">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83" w:history="1">
            <w:r w:rsidR="009607DF" w:rsidRPr="008C0C6D">
              <w:rPr>
                <w:rStyle w:val="Hyperlink"/>
                <w:rFonts w:eastAsia="Times New Roman"/>
                <w:noProof/>
              </w:rPr>
              <w:t>Sources:</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Toc282588683 \h</w:instrText>
            </w:r>
            <w:r w:rsidR="009607DF">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84" w:history="1">
            <w:r w:rsidR="009607DF" w:rsidRPr="008C0C6D">
              <w:rPr>
                <w:rStyle w:val="Hyperlink"/>
                <w:rFonts w:eastAsia="Times New Roman"/>
                <w:noProof/>
              </w:rPr>
              <w:t>Wrong input:</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Toc282588684 \h</w:instrText>
            </w:r>
            <w:r w:rsidR="009607DF">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85" w:history="1">
            <w:r w:rsidR="009607DF" w:rsidRPr="008C0C6D">
              <w:rPr>
                <w:rStyle w:val="Hyperlink"/>
                <w:rFonts w:eastAsia="Times New Roman"/>
                <w:noProof/>
              </w:rPr>
              <w:t>Platforms:</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Toc282588685 \h</w:instrText>
            </w:r>
            <w:r w:rsidR="009607DF">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86" w:history="1">
            <w:r w:rsidR="009607DF" w:rsidRPr="008C0C6D">
              <w:rPr>
                <w:rStyle w:val="Hyperlink"/>
                <w:rFonts w:eastAsia="Times New Roman"/>
                <w:noProof/>
              </w:rPr>
              <w:t>Performance</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Toc282588686 \h</w:instrText>
            </w:r>
            <w:r w:rsidR="009607DF">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87" w:history="1">
            <w:r w:rsidR="009607DF" w:rsidRPr="008C0C6D">
              <w:rPr>
                <w:rStyle w:val="Hyperlink"/>
                <w:rFonts w:eastAsia="Times New Roman"/>
                <w:noProof/>
              </w:rPr>
              <w:t>General design:</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Toc282588687 \h</w:instrText>
            </w:r>
            <w:r w:rsidR="009607DF">
              <w:rPr>
                <w:noProof/>
                <w:webHidden/>
                <w:rtl/>
              </w:rPr>
              <w:instrText xml:space="preserve"> </w:instrText>
            </w:r>
            <w:r>
              <w:rPr>
                <w:noProof/>
                <w:webHidden/>
                <w:rtl/>
              </w:rPr>
            </w:r>
            <w:r>
              <w:rPr>
                <w:noProof/>
                <w:webHidden/>
                <w:rtl/>
              </w:rPr>
              <w:fldChar w:fldCharType="separate"/>
            </w:r>
            <w:r w:rsidR="009F4783">
              <w:rPr>
                <w:noProof/>
                <w:webHidden/>
              </w:rPr>
              <w:t>5</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88" w:history="1">
            <w:r w:rsidR="009607DF" w:rsidRPr="008C0C6D">
              <w:rPr>
                <w:rStyle w:val="Hyperlink"/>
                <w:rFonts w:eastAsia="Times New Roman"/>
                <w:noProof/>
              </w:rPr>
              <w:t>Appendix</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Toc282588688 \h</w:instrText>
            </w:r>
            <w:r w:rsidR="009607DF">
              <w:rPr>
                <w:noProof/>
                <w:webHidden/>
                <w:rtl/>
              </w:rPr>
              <w:instrText xml:space="preserve"> </w:instrText>
            </w:r>
            <w:r>
              <w:rPr>
                <w:noProof/>
                <w:webHidden/>
                <w:rtl/>
              </w:rPr>
            </w:r>
            <w:r>
              <w:rPr>
                <w:noProof/>
                <w:webHidden/>
                <w:rtl/>
              </w:rPr>
              <w:fldChar w:fldCharType="separate"/>
            </w:r>
            <w:r w:rsidR="009F4783">
              <w:rPr>
                <w:noProof/>
                <w:webHidden/>
              </w:rPr>
              <w:t>6</w:t>
            </w:r>
            <w:r>
              <w:rPr>
                <w:noProof/>
                <w:webHidden/>
                <w:rtl/>
              </w:rPr>
              <w:fldChar w:fldCharType="end"/>
            </w:r>
          </w:hyperlink>
        </w:p>
        <w:p w:rsidR="009607DF" w:rsidRDefault="00402A2A" w:rsidP="009607DF">
          <w:pPr>
            <w:pStyle w:val="TOC3"/>
            <w:tabs>
              <w:tab w:val="right" w:leader="dot" w:pos="8296"/>
            </w:tabs>
            <w:bidi w:val="0"/>
            <w:rPr>
              <w:rFonts w:eastAsiaTheme="minorEastAsia"/>
              <w:noProof/>
              <w:rtl/>
            </w:rPr>
          </w:pPr>
          <w:hyperlink w:anchor="_Toc282588689" w:history="1">
            <w:r w:rsidR="009607DF" w:rsidRPr="008C0C6D">
              <w:rPr>
                <w:rStyle w:val="Hyperlink"/>
                <w:noProof/>
              </w:rPr>
              <w:t>Table of algorithms/ sources:</w:t>
            </w:r>
            <w:r w:rsidR="009607DF">
              <w:rPr>
                <w:noProof/>
                <w:webHidden/>
                <w:rtl/>
              </w:rPr>
              <w:tab/>
            </w:r>
            <w:r>
              <w:rPr>
                <w:noProof/>
                <w:webHidden/>
                <w:rtl/>
              </w:rPr>
              <w:fldChar w:fldCharType="begin"/>
            </w:r>
            <w:r w:rsidR="009607DF">
              <w:rPr>
                <w:noProof/>
                <w:webHidden/>
                <w:rtl/>
              </w:rPr>
              <w:instrText xml:space="preserve"> </w:instrText>
            </w:r>
            <w:r w:rsidR="009607DF">
              <w:rPr>
                <w:noProof/>
                <w:webHidden/>
              </w:rPr>
              <w:instrText>PAGEREF</w:instrText>
            </w:r>
            <w:r w:rsidR="009607DF">
              <w:rPr>
                <w:noProof/>
                <w:webHidden/>
                <w:rtl/>
              </w:rPr>
              <w:instrText xml:space="preserve"> _</w:instrText>
            </w:r>
            <w:r w:rsidR="009607DF">
              <w:rPr>
                <w:noProof/>
                <w:webHidden/>
              </w:rPr>
              <w:instrText>Toc282588689 \h</w:instrText>
            </w:r>
            <w:r w:rsidR="009607DF">
              <w:rPr>
                <w:noProof/>
                <w:webHidden/>
                <w:rtl/>
              </w:rPr>
              <w:instrText xml:space="preserve"> </w:instrText>
            </w:r>
            <w:r>
              <w:rPr>
                <w:noProof/>
                <w:webHidden/>
                <w:rtl/>
              </w:rPr>
            </w:r>
            <w:r>
              <w:rPr>
                <w:noProof/>
                <w:webHidden/>
                <w:rtl/>
              </w:rPr>
              <w:fldChar w:fldCharType="separate"/>
            </w:r>
            <w:r w:rsidR="009F4783">
              <w:rPr>
                <w:noProof/>
                <w:webHidden/>
              </w:rPr>
              <w:t>6</w:t>
            </w:r>
            <w:r>
              <w:rPr>
                <w:noProof/>
                <w:webHidden/>
                <w:rtl/>
              </w:rPr>
              <w:fldChar w:fldCharType="end"/>
            </w:r>
          </w:hyperlink>
        </w:p>
        <w:p w:rsidR="009607DF" w:rsidRDefault="00402A2A" w:rsidP="009607DF">
          <w:pPr>
            <w:bidi w:val="0"/>
          </w:pPr>
          <w:r>
            <w:fldChar w:fldCharType="end"/>
          </w:r>
        </w:p>
      </w:sdtContent>
    </w:sdt>
    <w:p w:rsidR="00B87DB5" w:rsidRPr="00B87DB5" w:rsidRDefault="00B87DB5" w:rsidP="00B87DB5">
      <w:pPr>
        <w:bidi w:val="0"/>
      </w:pPr>
    </w:p>
    <w:p w:rsidR="00B87DB5" w:rsidRDefault="00B87DB5" w:rsidP="00B87DB5">
      <w:pPr>
        <w:pStyle w:val="Heading3"/>
        <w:bidi w:val="0"/>
        <w:rPr>
          <w:rFonts w:eastAsia="Times New Roman"/>
        </w:rPr>
      </w:pPr>
      <w:bookmarkStart w:id="1" w:name="_Toc282588669"/>
      <w:r>
        <w:rPr>
          <w:rFonts w:eastAsia="Times New Roman"/>
        </w:rPr>
        <w:t>Purpose:</w:t>
      </w:r>
      <w:bookmarkEnd w:id="1"/>
      <w:r>
        <w:rPr>
          <w:rFonts w:eastAsia="Times New Roman"/>
        </w:rPr>
        <w:t xml:space="preserve"> </w:t>
      </w:r>
    </w:p>
    <w:p w:rsidR="00B87DB5" w:rsidRPr="005A55B2" w:rsidRDefault="00B87DB5" w:rsidP="008B4293">
      <w:pPr>
        <w:bidi w:val="0"/>
        <w:ind w:left="360"/>
        <w:rPr>
          <w:rFonts w:ascii="Times New Roman" w:eastAsia="Times New Roman" w:hAnsi="Times New Roman" w:cs="Miriam"/>
          <w:sz w:val="24"/>
          <w:szCs w:val="24"/>
        </w:rPr>
      </w:pPr>
      <w:r w:rsidRPr="005A55B2">
        <w:rPr>
          <w:rFonts w:ascii="Times New Roman" w:eastAsia="Times New Roman" w:hAnsi="Times New Roman" w:cs="Miriam"/>
          <w:sz w:val="24"/>
          <w:szCs w:val="24"/>
        </w:rPr>
        <w:t xml:space="preserve">The main goal is to check that </w:t>
      </w:r>
      <w:r w:rsidR="00B5759B">
        <w:rPr>
          <w:rFonts w:ascii="Times New Roman" w:eastAsia="Times New Roman" w:hAnsi="Times New Roman" w:cs="Miriam"/>
          <w:sz w:val="24"/>
          <w:szCs w:val="24"/>
        </w:rPr>
        <w:t>SCAPI</w:t>
      </w:r>
      <w:r w:rsidRPr="005A55B2">
        <w:rPr>
          <w:rFonts w:ascii="Times New Roman" w:eastAsia="Times New Roman" w:hAnsi="Times New Roman" w:cs="Miriam"/>
          <w:sz w:val="24"/>
          <w:szCs w:val="24"/>
        </w:rPr>
        <w:t xml:space="preserve"> meets the requirements. A secondary goal is to find bugs and undesired behavior.</w:t>
      </w:r>
      <w:r>
        <w:rPr>
          <w:rFonts w:ascii="Times New Roman" w:eastAsia="Times New Roman" w:hAnsi="Times New Roman" w:cs="Miriam"/>
          <w:sz w:val="24"/>
          <w:szCs w:val="24"/>
        </w:rPr>
        <w:t xml:space="preserve"> We aim to </w:t>
      </w:r>
      <w:r w:rsidRPr="00A95FFC">
        <w:rPr>
          <w:rFonts w:ascii="Times New Roman" w:eastAsia="Times New Roman" w:hAnsi="Times New Roman" w:cs="Miriam"/>
          <w:sz w:val="24"/>
          <w:szCs w:val="24"/>
        </w:rPr>
        <w:t>detect software failures so that defects may be discovered and corrected</w:t>
      </w:r>
      <w:r>
        <w:rPr>
          <w:rFonts w:ascii="Times New Roman" w:eastAsia="Times New Roman" w:hAnsi="Times New Roman" w:cs="Miriam"/>
          <w:sz w:val="24"/>
          <w:szCs w:val="24"/>
        </w:rPr>
        <w:t xml:space="preserve">. </w:t>
      </w:r>
      <w:r w:rsidR="008B4293">
        <w:rPr>
          <w:rFonts w:ascii="Times New Roman" w:eastAsia="Times New Roman" w:hAnsi="Times New Roman" w:cs="Miriam"/>
          <w:sz w:val="24"/>
          <w:szCs w:val="24"/>
        </w:rPr>
        <w:t>We also want</w:t>
      </w:r>
      <w:r>
        <w:rPr>
          <w:rFonts w:ascii="Times New Roman" w:eastAsia="Times New Roman" w:hAnsi="Times New Roman" w:cs="Miriam"/>
          <w:sz w:val="24"/>
          <w:szCs w:val="24"/>
        </w:rPr>
        <w:t xml:space="preserve"> to make sure that </w:t>
      </w:r>
      <w:r w:rsidR="00B5759B">
        <w:rPr>
          <w:rFonts w:ascii="Times New Roman" w:eastAsia="Times New Roman" w:hAnsi="Times New Roman" w:cs="Miriam"/>
          <w:sz w:val="24"/>
          <w:szCs w:val="24"/>
        </w:rPr>
        <w:t xml:space="preserve">new </w:t>
      </w:r>
      <w:r>
        <w:rPr>
          <w:rFonts w:ascii="Times New Roman" w:eastAsia="Times New Roman" w:hAnsi="Times New Roman" w:cs="Miriam"/>
          <w:sz w:val="24"/>
          <w:szCs w:val="24"/>
        </w:rPr>
        <w:t>bugs are not introduced in new versions.</w:t>
      </w:r>
    </w:p>
    <w:p w:rsidR="00B87DB5" w:rsidRDefault="00B87DB5" w:rsidP="00B87DB5">
      <w:pPr>
        <w:pStyle w:val="Heading3"/>
        <w:bidi w:val="0"/>
        <w:rPr>
          <w:rFonts w:eastAsia="Times New Roman"/>
        </w:rPr>
      </w:pPr>
      <w:bookmarkStart w:id="2" w:name="_Toc282588670"/>
      <w:r>
        <w:rPr>
          <w:rFonts w:eastAsia="Times New Roman"/>
        </w:rPr>
        <w:t>Package:</w:t>
      </w:r>
      <w:bookmarkEnd w:id="2"/>
      <w:r>
        <w:rPr>
          <w:rFonts w:eastAsia="Times New Roman"/>
        </w:rPr>
        <w:t xml:space="preserve">  </w:t>
      </w:r>
    </w:p>
    <w:p w:rsidR="00B87DB5" w:rsidRDefault="00B87DB5" w:rsidP="00B5759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All testing files will be under </w:t>
      </w:r>
      <w:r w:rsidRPr="00815D90">
        <w:rPr>
          <w:rFonts w:ascii="Times New Roman" w:eastAsia="Times New Roman" w:hAnsi="Times New Roman" w:cs="Miriam"/>
          <w:sz w:val="24"/>
          <w:szCs w:val="24"/>
        </w:rPr>
        <w:t xml:space="preserve">package </w:t>
      </w:r>
      <w:proofErr w:type="spellStart"/>
      <w:r w:rsidRPr="00815D90">
        <w:rPr>
          <w:rFonts w:ascii="Times New Roman" w:eastAsia="Times New Roman" w:hAnsi="Times New Roman" w:cs="Miriam"/>
          <w:sz w:val="24"/>
          <w:szCs w:val="24"/>
        </w:rPr>
        <w:t>edu.biu.scapi.tests</w:t>
      </w:r>
      <w:proofErr w:type="spellEnd"/>
      <w:r>
        <w:rPr>
          <w:rFonts w:ascii="Times New Roman" w:eastAsia="Times New Roman" w:hAnsi="Times New Roman" w:cs="Miriam"/>
          <w:sz w:val="24"/>
          <w:szCs w:val="24"/>
        </w:rPr>
        <w:t>.</w:t>
      </w:r>
      <w:r w:rsidR="00B5759B">
        <w:rPr>
          <w:rFonts w:ascii="Times New Roman" w:eastAsia="Times New Roman" w:hAnsi="Times New Roman" w:cs="Miriam"/>
          <w:sz w:val="24"/>
          <w:szCs w:val="24"/>
        </w:rPr>
        <w:t xml:space="preserve"> Sub packages will be dedicated for each tool. </w:t>
      </w:r>
    </w:p>
    <w:p w:rsidR="00B5759B" w:rsidRDefault="00B5759B" w:rsidP="00B5759B">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t>edu.biu.scapi.tests</w:t>
      </w:r>
      <w:r>
        <w:rPr>
          <w:rFonts w:ascii="Times New Roman" w:eastAsia="Times New Roman" w:hAnsi="Times New Roman" w:cs="Miriam"/>
          <w:sz w:val="24"/>
          <w:szCs w:val="24"/>
        </w:rPr>
        <w:t>.comm</w:t>
      </w:r>
      <w:proofErr w:type="spellEnd"/>
      <w:r>
        <w:rPr>
          <w:rFonts w:ascii="Times New Roman" w:eastAsia="Times New Roman" w:hAnsi="Times New Roman" w:cs="Miriam"/>
          <w:sz w:val="24"/>
          <w:szCs w:val="24"/>
        </w:rPr>
        <w:t xml:space="preserve"> – testing of the communication layer</w:t>
      </w:r>
    </w:p>
    <w:p w:rsidR="00B5759B" w:rsidRDefault="00B5759B" w:rsidP="00B5759B">
      <w:pPr>
        <w:pStyle w:val="ListParagraph"/>
        <w:numPr>
          <w:ilvl w:val="0"/>
          <w:numId w:val="9"/>
        </w:numPr>
        <w:autoSpaceDE w:val="0"/>
        <w:autoSpaceDN w:val="0"/>
        <w:bidi w:val="0"/>
        <w:adjustRightInd w:val="0"/>
        <w:spacing w:after="0" w:line="240" w:lineRule="auto"/>
        <w:rPr>
          <w:rFonts w:ascii="Times New Roman" w:eastAsia="Times New Roman" w:hAnsi="Times New Roman" w:cs="Miriam"/>
          <w:sz w:val="24"/>
          <w:szCs w:val="24"/>
        </w:rPr>
      </w:pPr>
      <w:proofErr w:type="spellStart"/>
      <w:r w:rsidRPr="00815D90">
        <w:rPr>
          <w:rFonts w:ascii="Times New Roman" w:eastAsia="Times New Roman" w:hAnsi="Times New Roman" w:cs="Miriam"/>
          <w:sz w:val="24"/>
          <w:szCs w:val="24"/>
        </w:rPr>
        <w:lastRenderedPageBreak/>
        <w:t>edu.biu.scapi.tests</w:t>
      </w:r>
      <w:r>
        <w:rPr>
          <w:rFonts w:ascii="Times New Roman" w:eastAsia="Times New Roman" w:hAnsi="Times New Roman" w:cs="Miriam"/>
          <w:sz w:val="24"/>
          <w:szCs w:val="24"/>
        </w:rPr>
        <w:t>.primitives</w:t>
      </w:r>
      <w:proofErr w:type="spellEnd"/>
      <w:r>
        <w:rPr>
          <w:rFonts w:ascii="Times New Roman" w:eastAsia="Times New Roman" w:hAnsi="Times New Roman" w:cs="Miriam"/>
          <w:sz w:val="24"/>
          <w:szCs w:val="24"/>
        </w:rPr>
        <w:t xml:space="preserve"> – testing of the primitive's layer</w:t>
      </w:r>
    </w:p>
    <w:p w:rsidR="00B5759B" w:rsidRPr="00310E67" w:rsidRDefault="00B5759B" w:rsidP="00B5759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B87DB5" w:rsidRDefault="00B87DB5" w:rsidP="00B87DB5">
      <w:pPr>
        <w:pStyle w:val="Heading3"/>
        <w:bidi w:val="0"/>
        <w:rPr>
          <w:rFonts w:eastAsia="Times New Roman"/>
        </w:rPr>
      </w:pPr>
      <w:bookmarkStart w:id="3" w:name="_Toc282588671"/>
      <w:r>
        <w:rPr>
          <w:rFonts w:eastAsia="Times New Roman"/>
        </w:rPr>
        <w:t>Output:</w:t>
      </w:r>
      <w:bookmarkEnd w:id="3"/>
      <w:r>
        <w:rPr>
          <w:rFonts w:eastAsia="Times New Roman"/>
        </w:rPr>
        <w:t xml:space="preserve"> </w:t>
      </w:r>
    </w:p>
    <w:p w:rsidR="00B87DB5" w:rsidRDefault="00B87DB5" w:rsidP="00B87DB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The output of the tests will be written to a file upon request.</w:t>
      </w:r>
    </w:p>
    <w:p w:rsidR="00B87DB5" w:rsidRDefault="00B87DB5" w:rsidP="00B87DB5">
      <w:pPr>
        <w:pStyle w:val="Heading3"/>
        <w:bidi w:val="0"/>
        <w:rPr>
          <w:rFonts w:eastAsia="Times New Roman"/>
        </w:rPr>
      </w:pPr>
      <w:bookmarkStart w:id="4" w:name="_Toc282588672"/>
      <w:r>
        <w:rPr>
          <w:rFonts w:eastAsia="Times New Roman"/>
        </w:rPr>
        <w:t>Timing:</w:t>
      </w:r>
      <w:bookmarkEnd w:id="4"/>
    </w:p>
    <w:p w:rsidR="00B87DB5" w:rsidRDefault="00B87DB5" w:rsidP="00C02FFC">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 tests </w:t>
      </w:r>
      <w:r w:rsidRPr="00310E67">
        <w:rPr>
          <w:rFonts w:ascii="Times New Roman" w:eastAsia="Times New Roman" w:hAnsi="Times New Roman" w:cs="Miriam"/>
          <w:sz w:val="24"/>
          <w:szCs w:val="24"/>
        </w:rPr>
        <w:t>will be performed every version for regression tests.</w:t>
      </w:r>
      <w:r>
        <w:rPr>
          <w:rFonts w:ascii="Times New Roman" w:eastAsia="Times New Roman" w:hAnsi="Times New Roman" w:cs="Miriam"/>
          <w:sz w:val="24"/>
          <w:szCs w:val="24"/>
        </w:rPr>
        <w:t xml:space="preserve"> The testing package is a standalone application. To keep track, every version will include the test result files produced by the test package. </w:t>
      </w:r>
    </w:p>
    <w:p w:rsidR="00B5759B" w:rsidRDefault="00B5759B" w:rsidP="00B5759B">
      <w:pPr>
        <w:pStyle w:val="Heading3"/>
        <w:bidi w:val="0"/>
        <w:rPr>
          <w:rFonts w:eastAsia="Times New Roman"/>
        </w:rPr>
      </w:pPr>
      <w:bookmarkStart w:id="5" w:name="_Toc282588674"/>
      <w:r>
        <w:rPr>
          <w:rFonts w:eastAsia="Times New Roman"/>
        </w:rPr>
        <w:t>Checking results:</w:t>
      </w:r>
      <w:bookmarkEnd w:id="5"/>
    </w:p>
    <w:p w:rsidR="00B5759B" w:rsidRPr="0000038E" w:rsidRDefault="00B5759B" w:rsidP="00B5759B">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If all the results for proper behavior pass. The outcome of the test is success.</w:t>
      </w:r>
    </w:p>
    <w:p w:rsidR="00B5759B" w:rsidRPr="0000038E" w:rsidRDefault="00B5759B" w:rsidP="00C02FFC">
      <w:pPr>
        <w:pStyle w:val="ListParagraph"/>
        <w:numPr>
          <w:ilvl w:val="0"/>
          <w:numId w:val="8"/>
        </w:numPr>
        <w:bidi w:val="0"/>
        <w:rPr>
          <w:rFonts w:ascii="Times New Roman" w:eastAsia="Times New Roman" w:hAnsi="Times New Roman" w:cs="Miriam"/>
          <w:sz w:val="24"/>
          <w:szCs w:val="24"/>
        </w:rPr>
      </w:pPr>
      <w:r w:rsidRPr="0000038E">
        <w:rPr>
          <w:rFonts w:ascii="Times New Roman" w:eastAsia="Times New Roman" w:hAnsi="Times New Roman" w:cs="Miriam"/>
          <w:sz w:val="24"/>
          <w:szCs w:val="24"/>
        </w:rPr>
        <w:t xml:space="preserve">The results will be given in files. We will automatically check if there is any difference between the results of the current version and </w:t>
      </w:r>
      <w:r w:rsidR="00C02FFC">
        <w:rPr>
          <w:rFonts w:ascii="Times New Roman" w:eastAsia="Times New Roman" w:hAnsi="Times New Roman" w:cs="Miriam"/>
          <w:sz w:val="24"/>
          <w:szCs w:val="24"/>
        </w:rPr>
        <w:t>a past tested</w:t>
      </w:r>
      <w:r w:rsidRPr="0000038E">
        <w:rPr>
          <w:rFonts w:ascii="Times New Roman" w:eastAsia="Times New Roman" w:hAnsi="Times New Roman" w:cs="Miriam"/>
          <w:sz w:val="24"/>
          <w:szCs w:val="24"/>
        </w:rPr>
        <w:t xml:space="preserve"> version. The automatic check will output the difference in a new file.</w:t>
      </w:r>
    </w:p>
    <w:p w:rsidR="009607DF" w:rsidRDefault="009607DF" w:rsidP="009607DF">
      <w:pPr>
        <w:pStyle w:val="Heading2"/>
        <w:numPr>
          <w:ilvl w:val="0"/>
          <w:numId w:val="0"/>
        </w:numPr>
        <w:bidi w:val="0"/>
        <w:ind w:left="720"/>
        <w:rPr>
          <w:rFonts w:eastAsia="Times New Roman"/>
        </w:rPr>
      </w:pPr>
    </w:p>
    <w:p w:rsidR="00B87DB5" w:rsidRPr="00B40992" w:rsidRDefault="00B87DB5" w:rsidP="007B305D">
      <w:pPr>
        <w:pStyle w:val="Heading2"/>
        <w:bidi w:val="0"/>
        <w:rPr>
          <w:rFonts w:eastAsia="Times New Roman"/>
        </w:rPr>
      </w:pPr>
      <w:bookmarkStart w:id="6" w:name="_Toc282588673"/>
      <w:proofErr w:type="gramStart"/>
      <w:r>
        <w:rPr>
          <w:rFonts w:eastAsia="Times New Roman"/>
        </w:rPr>
        <w:t>Communication</w:t>
      </w:r>
      <w:r w:rsidRPr="00B40992">
        <w:rPr>
          <w:rFonts w:eastAsia="Times New Roman"/>
        </w:rPr>
        <w:t xml:space="preserve"> layer.</w:t>
      </w:r>
      <w:bookmarkEnd w:id="6"/>
      <w:proofErr w:type="gramEnd"/>
    </w:p>
    <w:p w:rsidR="00B87DB5" w:rsidRPr="00B5759B" w:rsidRDefault="00B87DB5" w:rsidP="00B5759B">
      <w:pPr>
        <w:autoSpaceDE w:val="0"/>
        <w:autoSpaceDN w:val="0"/>
        <w:bidi w:val="0"/>
        <w:adjustRightInd w:val="0"/>
        <w:spacing w:after="0" w:line="240" w:lineRule="auto"/>
        <w:rPr>
          <w:rFonts w:ascii="Times New Roman" w:eastAsia="Times New Roman" w:hAnsi="Times New Roman" w:cs="Miriam"/>
          <w:sz w:val="24"/>
          <w:szCs w:val="24"/>
        </w:rPr>
      </w:pPr>
    </w:p>
    <w:p w:rsidR="00B87DB5" w:rsidRDefault="00B87DB5" w:rsidP="00B87DB5">
      <w:pPr>
        <w:pStyle w:val="Heading3"/>
        <w:bidi w:val="0"/>
        <w:rPr>
          <w:rFonts w:eastAsia="Times New Roman"/>
        </w:rPr>
      </w:pPr>
      <w:bookmarkStart w:id="7" w:name="_Toc282588675"/>
      <w:r>
        <w:rPr>
          <w:rFonts w:eastAsia="Times New Roman"/>
        </w:rPr>
        <w:t>Proper and simple behavior:</w:t>
      </w:r>
      <w:bookmarkEnd w:id="7"/>
    </w:p>
    <w:p w:rsidR="00B87DB5" w:rsidRDefault="00B87DB5" w:rsidP="00B87DB5">
      <w:pPr>
        <w:bidi w:val="0"/>
        <w:ind w:left="360"/>
        <w:rPr>
          <w:rFonts w:ascii="Times New Roman" w:eastAsia="Times New Roman" w:hAnsi="Times New Roman" w:cs="Miriam"/>
          <w:sz w:val="24"/>
          <w:szCs w:val="24"/>
        </w:rPr>
      </w:pPr>
      <w:r w:rsidRPr="00964813">
        <w:rPr>
          <w:rFonts w:ascii="Times New Roman" w:eastAsia="Times New Roman" w:hAnsi="Times New Roman" w:cs="Miriam"/>
          <w:sz w:val="24"/>
          <w:szCs w:val="24"/>
        </w:rPr>
        <w:t>The first test will be to check that the package is working as expected. In this test there will be 2</w:t>
      </w:r>
      <w:r>
        <w:rPr>
          <w:rFonts w:ascii="Times New Roman" w:eastAsia="Times New Roman" w:hAnsi="Times New Roman" w:cs="Miriam"/>
          <w:sz w:val="24"/>
          <w:szCs w:val="24"/>
        </w:rPr>
        <w:t xml:space="preserve"> or 3 parties with </w:t>
      </w:r>
      <w:r w:rsidRPr="00964813">
        <w:rPr>
          <w:rFonts w:ascii="Times New Roman" w:eastAsia="Times New Roman" w:hAnsi="Times New Roman" w:cs="Miriam"/>
          <w:sz w:val="24"/>
          <w:szCs w:val="24"/>
        </w:rPr>
        <w:t>different IP addresses and a couple of messages pass</w:t>
      </w:r>
      <w:r>
        <w:rPr>
          <w:rFonts w:ascii="Times New Roman" w:eastAsia="Times New Roman" w:hAnsi="Times New Roman" w:cs="Miriam"/>
          <w:sz w:val="24"/>
          <w:szCs w:val="24"/>
        </w:rPr>
        <w:t>ed</w:t>
      </w:r>
      <w:r w:rsidRPr="00964813">
        <w:rPr>
          <w:rFonts w:ascii="Times New Roman" w:eastAsia="Times New Roman" w:hAnsi="Times New Roman" w:cs="Miriam"/>
          <w:sz w:val="24"/>
          <w:szCs w:val="24"/>
        </w:rPr>
        <w:t xml:space="preserve"> between them</w:t>
      </w:r>
      <w:r>
        <w:rPr>
          <w:rFonts w:ascii="Times New Roman" w:eastAsia="Times New Roman" w:hAnsi="Times New Roman" w:cs="Miriam"/>
          <w:sz w:val="24"/>
          <w:szCs w:val="24"/>
        </w:rPr>
        <w:t>. This simple test will be composed of several test</w:t>
      </w:r>
      <w:r w:rsidR="00B5759B">
        <w:rPr>
          <w:rFonts w:ascii="Times New Roman" w:eastAsia="Times New Roman" w:hAnsi="Times New Roman" w:cs="Miriam"/>
          <w:sz w:val="24"/>
          <w:szCs w:val="24"/>
        </w:rPr>
        <w:t>s</w:t>
      </w:r>
      <w:r>
        <w:rPr>
          <w:rFonts w:ascii="Times New Roman" w:eastAsia="Times New Roman" w:hAnsi="Times New Roman" w:cs="Miriam"/>
          <w:sz w:val="24"/>
          <w:szCs w:val="24"/>
        </w:rPr>
        <w:t xml:space="preserve"> which include different configurations. We will use the following configurations.</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Use pre-defined keys and do not ask for the key exchange algorithm.</w:t>
      </w:r>
    </w:p>
    <w:p w:rsidR="00B87DB5" w:rsidRDefault="00B87DB5" w:rsidP="00B87DB5">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Key exchange</w:t>
      </w:r>
      <w:r>
        <w:rPr>
          <w:rFonts w:ascii="Times New Roman" w:eastAsia="Times New Roman" w:hAnsi="Times New Roman" w:cs="Miriam"/>
          <w:sz w:val="24"/>
          <w:szCs w:val="24"/>
        </w:rPr>
        <w:t xml:space="preserve"> – Ask for the different key exchange algorithms.</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Naïve success function.</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At first stage, use the </w:t>
      </w:r>
      <w:proofErr w:type="spellStart"/>
      <w:r w:rsidRPr="00006EE0">
        <w:rPr>
          <w:rFonts w:ascii="Times New Roman" w:eastAsia="Times New Roman" w:hAnsi="Times New Roman" w:cs="Miriam"/>
          <w:sz w:val="24"/>
          <w:szCs w:val="24"/>
        </w:rPr>
        <w:t>TwoPartiesSuccess</w:t>
      </w:r>
      <w:proofErr w:type="spellEnd"/>
      <w:r>
        <w:rPr>
          <w:rFonts w:ascii="Times New Roman" w:eastAsia="Times New Roman" w:hAnsi="Times New Roman" w:cs="Miriam"/>
          <w:sz w:val="24"/>
          <w:szCs w:val="24"/>
        </w:rPr>
        <w:t xml:space="preserve"> success algorithm.</w:t>
      </w:r>
      <w:r w:rsidR="00B5759B">
        <w:rPr>
          <w:rFonts w:ascii="Times New Roman" w:eastAsia="Times New Roman" w:hAnsi="Times New Roman" w:cs="Miriam"/>
          <w:sz w:val="24"/>
          <w:szCs w:val="24"/>
        </w:rPr>
        <w:t xml:space="preserve"> After the rest of the success functions will be coded, check them too.</w:t>
      </w:r>
    </w:p>
    <w:p w:rsidR="00B5759B" w:rsidRPr="00006EE0" w:rsidRDefault="00B5759B" w:rsidP="00B5759B">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Plain channel</w:t>
      </w:r>
    </w:p>
    <w:p w:rsidR="00B87DB5" w:rsidRPr="00006EE0" w:rsidRDefault="00B5759B"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E</w:t>
      </w:r>
      <w:r w:rsidR="00B87DB5">
        <w:rPr>
          <w:rFonts w:ascii="Times New Roman" w:eastAsia="Times New Roman" w:hAnsi="Times New Roman" w:cs="Miriam"/>
          <w:sz w:val="24"/>
          <w:szCs w:val="24"/>
        </w:rPr>
        <w:t>ncrypted Channel</w:t>
      </w:r>
    </w:p>
    <w:p w:rsidR="00B87DB5" w:rsidRDefault="00B87DB5" w:rsidP="00B87DB5">
      <w:pPr>
        <w:pStyle w:val="ListParagraph"/>
        <w:numPr>
          <w:ilvl w:val="0"/>
          <w:numId w:val="7"/>
        </w:numPr>
        <w:bidi w:val="0"/>
        <w:rPr>
          <w:rFonts w:ascii="Times New Roman" w:eastAsia="Times New Roman" w:hAnsi="Times New Roman" w:cs="Miriam"/>
          <w:sz w:val="24"/>
          <w:szCs w:val="24"/>
        </w:rPr>
      </w:pPr>
      <w:r w:rsidRPr="00006EE0">
        <w:rPr>
          <w:rFonts w:ascii="Times New Roman" w:eastAsia="Times New Roman" w:hAnsi="Times New Roman" w:cs="Miriam"/>
          <w:sz w:val="24"/>
          <w:szCs w:val="24"/>
        </w:rPr>
        <w:t>Authenticated</w:t>
      </w:r>
      <w:r>
        <w:rPr>
          <w:rFonts w:ascii="Times New Roman" w:eastAsia="Times New Roman" w:hAnsi="Times New Roman" w:cs="Miriam"/>
          <w:sz w:val="24"/>
          <w:szCs w:val="24"/>
        </w:rPr>
        <w:t xml:space="preserve"> channel</w:t>
      </w:r>
    </w:p>
    <w:p w:rsidR="00B87DB5" w:rsidRDefault="00B87DB5" w:rsidP="00B87DB5">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Secure (both) channel</w:t>
      </w:r>
    </w:p>
    <w:p w:rsidR="00B87DB5" w:rsidRDefault="00A02F40" w:rsidP="00A02F40">
      <w:pPr>
        <w:pStyle w:val="ListParagraph"/>
        <w:numPr>
          <w:ilvl w:val="0"/>
          <w:numId w:val="7"/>
        </w:numPr>
        <w:bidi w:val="0"/>
        <w:rPr>
          <w:rFonts w:ascii="Times New Roman" w:eastAsia="Times New Roman" w:hAnsi="Times New Roman" w:cs="Miriam"/>
          <w:sz w:val="24"/>
          <w:szCs w:val="24"/>
        </w:rPr>
      </w:pPr>
      <w:r>
        <w:rPr>
          <w:rFonts w:ascii="Times New Roman" w:eastAsia="Times New Roman" w:hAnsi="Times New Roman" w:cs="Miriam"/>
          <w:sz w:val="24"/>
          <w:szCs w:val="24"/>
        </w:rPr>
        <w:t>As a unit test check d</w:t>
      </w:r>
      <w:r w:rsidR="00B87DB5">
        <w:rPr>
          <w:rFonts w:ascii="Times New Roman" w:eastAsia="Times New Roman" w:hAnsi="Times New Roman" w:cs="Miriam"/>
          <w:sz w:val="24"/>
          <w:szCs w:val="24"/>
        </w:rPr>
        <w:t>ifferent timeouts</w:t>
      </w:r>
      <w:r>
        <w:rPr>
          <w:rFonts w:ascii="Times New Roman" w:eastAsia="Times New Roman" w:hAnsi="Times New Roman" w:cs="Miriam"/>
          <w:sz w:val="24"/>
          <w:szCs w:val="24"/>
        </w:rPr>
        <w:t>.</w:t>
      </w:r>
    </w:p>
    <w:p w:rsidR="00B87DB5" w:rsidRDefault="00B87DB5" w:rsidP="00B87DB5">
      <w:pPr>
        <w:pStyle w:val="Heading3"/>
        <w:bidi w:val="0"/>
        <w:rPr>
          <w:rFonts w:eastAsia="Times New Roman"/>
        </w:rPr>
      </w:pPr>
      <w:bookmarkStart w:id="8" w:name="_Toc282588677"/>
      <w:r>
        <w:rPr>
          <w:rFonts w:eastAsia="Times New Roman"/>
        </w:rPr>
        <w:t>Wrong behavior:</w:t>
      </w:r>
      <w:bookmarkEnd w:id="8"/>
    </w:p>
    <w:p w:rsidR="00B87DB5" w:rsidRDefault="00B87DB5" w:rsidP="00B5759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addition we will also provide tests for incorrect </w:t>
      </w:r>
      <w:r w:rsidR="00A02F40">
        <w:rPr>
          <w:rFonts w:ascii="Times New Roman" w:eastAsia="Times New Roman" w:hAnsi="Times New Roman" w:cs="Miriam"/>
          <w:sz w:val="24"/>
          <w:szCs w:val="24"/>
        </w:rPr>
        <w:t>behavior</w:t>
      </w:r>
      <w:r>
        <w:rPr>
          <w:rFonts w:ascii="Times New Roman" w:eastAsia="Times New Roman" w:hAnsi="Times New Roman" w:cs="Miriam"/>
          <w:sz w:val="24"/>
          <w:szCs w:val="24"/>
        </w:rPr>
        <w:t xml:space="preserve"> and how the tool handles them. </w:t>
      </w:r>
      <w:r w:rsidR="00784B7B">
        <w:rPr>
          <w:rFonts w:ascii="Times New Roman" w:eastAsia="Times New Roman" w:hAnsi="Times New Roman" w:cs="Miriam"/>
          <w:sz w:val="24"/>
          <w:szCs w:val="24"/>
        </w:rPr>
        <w:t xml:space="preserve">The test will print the thrown exceptions. </w:t>
      </w:r>
      <w:r>
        <w:rPr>
          <w:rFonts w:ascii="Times New Roman" w:eastAsia="Times New Roman" w:hAnsi="Times New Roman" w:cs="Miriam"/>
          <w:sz w:val="24"/>
          <w:szCs w:val="24"/>
        </w:rPr>
        <w:t>The following tests will be performed.</w:t>
      </w:r>
    </w:p>
    <w:p w:rsidR="00B87DB5" w:rsidRDefault="00B87DB5" w:rsidP="00B87DB5">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An unauthorized IP/Party will try to connect.</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One Party will not respond to connection requests and will not initiate connection to the parties it should connect to. </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Close a socket in the middle of communication</w:t>
      </w:r>
      <w:r w:rsidR="00A02F40">
        <w:rPr>
          <w:rFonts w:ascii="Times New Roman" w:eastAsia="Times New Roman" w:hAnsi="Times New Roman" w:cs="Miriam"/>
          <w:sz w:val="24"/>
          <w:szCs w:val="24"/>
        </w:rPr>
        <w:t xml:space="preserve"> setup and after setup</w:t>
      </w:r>
      <w:r w:rsidR="00605367">
        <w:rPr>
          <w:rFonts w:ascii="Times New Roman" w:eastAsia="Times New Roman" w:hAnsi="Times New Roman" w:cs="Miriam"/>
          <w:sz w:val="24"/>
          <w:szCs w:val="24"/>
        </w:rPr>
        <w:t>.</w:t>
      </w:r>
    </w:p>
    <w:p w:rsidR="00934B93" w:rsidRDefault="00934B93" w:rsidP="00934B93">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Close the program of one party i</w:t>
      </w:r>
      <w:r w:rsidR="00A02F40">
        <w:rPr>
          <w:rFonts w:ascii="Times New Roman" w:eastAsia="Times New Roman" w:hAnsi="Times New Roman" w:cs="Miriam"/>
          <w:sz w:val="24"/>
          <w:szCs w:val="24"/>
        </w:rPr>
        <w:t>n the middle of the setup stage and after setup</w:t>
      </w:r>
      <w:r w:rsidR="000F745F">
        <w:rPr>
          <w:rFonts w:ascii="Times New Roman" w:eastAsia="Times New Roman" w:hAnsi="Times New Roman" w:cs="Miriam"/>
          <w:sz w:val="24"/>
          <w:szCs w:val="24"/>
        </w:rPr>
        <w:t>.</w:t>
      </w:r>
    </w:p>
    <w:p w:rsidR="00934B93" w:rsidRDefault="00934B93" w:rsidP="00605367">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Overload one station with lots of applications running taking the time of the CPU. Alternatively, use a slow computer.</w:t>
      </w:r>
      <w:r w:rsidR="00605367">
        <w:rPr>
          <w:rFonts w:ascii="Times New Roman" w:eastAsia="Times New Roman" w:hAnsi="Times New Roman" w:cs="Miriam"/>
          <w:sz w:val="24"/>
          <w:szCs w:val="24"/>
        </w:rPr>
        <w:t xml:space="preserve"> During setup and if setup has succeeded also after setup.</w:t>
      </w:r>
    </w:p>
    <w:p w:rsidR="00934B93" w:rsidRDefault="00934B93" w:rsidP="00605367">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Put a lot of traffic on the network in order to cause a major slow down in communication for our tool.</w:t>
      </w:r>
      <w:r w:rsidR="00605367" w:rsidRPr="00605367">
        <w:rPr>
          <w:rFonts w:ascii="Times New Roman" w:eastAsia="Times New Roman" w:hAnsi="Times New Roman" w:cs="Miriam"/>
          <w:sz w:val="24"/>
          <w:szCs w:val="24"/>
        </w:rPr>
        <w:t xml:space="preserve"> </w:t>
      </w:r>
      <w:r w:rsidR="00605367">
        <w:rPr>
          <w:rFonts w:ascii="Times New Roman" w:eastAsia="Times New Roman" w:hAnsi="Times New Roman" w:cs="Miriam"/>
          <w:sz w:val="24"/>
          <w:szCs w:val="24"/>
        </w:rPr>
        <w:t>During setup and if setup has succeeded also after setup.</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Make a listening port unavailable.</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Cause one party (if possible in the success function) to output true and other parties to output false on the success and see how the communication is progressing.</w:t>
      </w:r>
    </w:p>
    <w:p w:rsidR="00B87DB5" w:rsidRDefault="00B87DB5" w:rsidP="00B87DB5">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Use a key that did not match the session key provided by the key exchange algorithm</w:t>
      </w:r>
      <w:r w:rsidR="00605367">
        <w:rPr>
          <w:rFonts w:ascii="Times New Roman" w:eastAsia="Times New Roman" w:hAnsi="Times New Roman" w:cs="Miriam"/>
          <w:sz w:val="24"/>
          <w:szCs w:val="24"/>
        </w:rPr>
        <w:t>.</w:t>
      </w:r>
    </w:p>
    <w:p w:rsidR="00605367" w:rsidRDefault="00605367" w:rsidP="00605367">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Ask for secure channel but do not give a key exchange protocol </w:t>
      </w:r>
      <w:r w:rsidR="00A94FAE">
        <w:rPr>
          <w:rFonts w:ascii="Times New Roman" w:eastAsia="Times New Roman" w:hAnsi="Times New Roman" w:cs="Miriam"/>
          <w:sz w:val="24"/>
          <w:szCs w:val="24"/>
        </w:rPr>
        <w:t>or</w:t>
      </w:r>
      <w:r>
        <w:rPr>
          <w:rFonts w:ascii="Times New Roman" w:eastAsia="Times New Roman" w:hAnsi="Times New Roman" w:cs="Miriam"/>
          <w:sz w:val="24"/>
          <w:szCs w:val="24"/>
        </w:rPr>
        <w:t xml:space="preserve"> a key.</w:t>
      </w:r>
    </w:p>
    <w:p w:rsidR="00B5759B" w:rsidRDefault="00B5759B" w:rsidP="00B5759B">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different list of participants to different parties.</w:t>
      </w:r>
    </w:p>
    <w:p w:rsidR="00610763" w:rsidRDefault="00610763" w:rsidP="00610763">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party twice in the list.</w:t>
      </w:r>
    </w:p>
    <w:p w:rsidR="00610763" w:rsidRDefault="00610763" w:rsidP="00610763">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the same IP and port for different parties.</w:t>
      </w:r>
    </w:p>
    <w:p w:rsidR="00A94FAE" w:rsidRDefault="00A94FAE" w:rsidP="00A94FAE">
      <w:pPr>
        <w:pStyle w:val="ListParagraph"/>
        <w:numPr>
          <w:ilvl w:val="0"/>
          <w:numId w:val="4"/>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Give certain ID's for one party and different ID's to other parties. The IP's will be the same.</w:t>
      </w:r>
    </w:p>
    <w:p w:rsidR="00B87DB5" w:rsidRDefault="00B87DB5" w:rsidP="00B87DB5">
      <w:pPr>
        <w:pStyle w:val="Heading3"/>
        <w:bidi w:val="0"/>
        <w:rPr>
          <w:rFonts w:eastAsia="Times New Roman"/>
        </w:rPr>
      </w:pPr>
      <w:bookmarkStart w:id="9" w:name="_Toc282588678"/>
      <w:r>
        <w:rPr>
          <w:rFonts w:eastAsia="Times New Roman"/>
        </w:rPr>
        <w:t>Input size:</w:t>
      </w:r>
      <w:bookmarkEnd w:id="9"/>
    </w:p>
    <w:p w:rsidR="00B87DB5" w:rsidRDefault="00B87DB5" w:rsidP="00B87DB5">
      <w:pPr>
        <w:bidi w:val="0"/>
        <w:ind w:left="360"/>
        <w:rPr>
          <w:rFonts w:ascii="Times New Roman" w:eastAsia="Times New Roman" w:hAnsi="Times New Roman" w:cs="Miriam"/>
          <w:sz w:val="24"/>
          <w:szCs w:val="24"/>
        </w:rPr>
      </w:pPr>
      <w:r w:rsidRPr="00073089">
        <w:rPr>
          <w:rFonts w:ascii="Times New Roman" w:eastAsia="Times New Roman" w:hAnsi="Times New Roman" w:cs="Miriam"/>
          <w:sz w:val="24"/>
          <w:szCs w:val="24"/>
        </w:rPr>
        <w:t xml:space="preserve">Messages of different sizes will be sent. The aim is to test the ability of the tool to handle </w:t>
      </w:r>
      <w:r>
        <w:rPr>
          <w:rFonts w:ascii="Times New Roman" w:eastAsia="Times New Roman" w:hAnsi="Times New Roman" w:cs="Miriam"/>
          <w:sz w:val="24"/>
          <w:szCs w:val="24"/>
        </w:rPr>
        <w:t xml:space="preserve">a </w:t>
      </w:r>
      <w:r w:rsidR="00934B93">
        <w:rPr>
          <w:rFonts w:ascii="Times New Roman" w:eastAsia="Times New Roman" w:hAnsi="Times New Roman" w:cs="Miriam"/>
          <w:sz w:val="24"/>
          <w:szCs w:val="24"/>
        </w:rPr>
        <w:t>variety</w:t>
      </w:r>
      <w:r>
        <w:rPr>
          <w:rFonts w:ascii="Times New Roman" w:eastAsia="Times New Roman" w:hAnsi="Times New Roman" w:cs="Miriam"/>
          <w:sz w:val="24"/>
          <w:szCs w:val="24"/>
        </w:rPr>
        <w:t xml:space="preserve"> of message sizes</w:t>
      </w:r>
      <w:r w:rsidRPr="00073089">
        <w:rPr>
          <w:rFonts w:ascii="Times New Roman" w:eastAsia="Times New Roman" w:hAnsi="Times New Roman" w:cs="Miriam"/>
          <w:sz w:val="24"/>
          <w:szCs w:val="24"/>
        </w:rPr>
        <w:t>.</w:t>
      </w:r>
      <w:r>
        <w:rPr>
          <w:rFonts w:ascii="Times New Roman" w:eastAsia="Times New Roman" w:hAnsi="Times New Roman" w:cs="Miriam"/>
          <w:sz w:val="24"/>
          <w:szCs w:val="24"/>
        </w:rPr>
        <w:t xml:space="preserve"> Specifically, we will use the communication layer to send the following messages.</w:t>
      </w:r>
    </w:p>
    <w:p w:rsidR="00B87DB5" w:rsidRDefault="00B87DB5" w:rsidP="00B87DB5">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One b</w:t>
      </w:r>
      <w:r w:rsidRPr="006E5077">
        <w:rPr>
          <w:rFonts w:ascii="Times New Roman" w:eastAsia="Times New Roman" w:hAnsi="Times New Roman" w:cs="Miriam"/>
          <w:sz w:val="24"/>
          <w:szCs w:val="24"/>
        </w:rPr>
        <w:t>yte</w:t>
      </w:r>
    </w:p>
    <w:p w:rsidR="00784B7B" w:rsidRDefault="00784B7B" w:rsidP="002C2F5E">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 xml:space="preserve">10's </w:t>
      </w:r>
      <w:r w:rsidR="002C2F5E">
        <w:rPr>
          <w:rFonts w:ascii="Times New Roman" w:eastAsia="Times New Roman" w:hAnsi="Times New Roman" w:cs="Miriam"/>
          <w:sz w:val="24"/>
          <w:szCs w:val="24"/>
        </w:rPr>
        <w:t>to</w:t>
      </w:r>
      <w:r>
        <w:rPr>
          <w:rFonts w:ascii="Times New Roman" w:eastAsia="Times New Roman" w:hAnsi="Times New Roman" w:cs="Miriam"/>
          <w:sz w:val="24"/>
          <w:szCs w:val="24"/>
        </w:rPr>
        <w:t xml:space="preserve"> 100</w:t>
      </w:r>
      <w:r w:rsidR="002C2F5E">
        <w:rPr>
          <w:rFonts w:ascii="Times New Roman" w:eastAsia="Times New Roman" w:hAnsi="Times New Roman" w:cs="Miriam"/>
          <w:sz w:val="24"/>
          <w:szCs w:val="24"/>
        </w:rPr>
        <w:t>0</w:t>
      </w:r>
      <w:r>
        <w:rPr>
          <w:rFonts w:ascii="Times New Roman" w:eastAsia="Times New Roman" w:hAnsi="Times New Roman" w:cs="Miriam"/>
          <w:sz w:val="24"/>
          <w:szCs w:val="24"/>
        </w:rPr>
        <w:t>'s of bytes.</w:t>
      </w:r>
    </w:p>
    <w:p w:rsidR="00B87DB5" w:rsidRPr="006E5077" w:rsidRDefault="00B87DB5" w:rsidP="002C2F5E">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message of one megabyte</w:t>
      </w:r>
    </w:p>
    <w:p w:rsidR="00B87DB5" w:rsidRDefault="00B87DB5" w:rsidP="00B87DB5">
      <w:pPr>
        <w:pStyle w:val="ListParagraph"/>
        <w:numPr>
          <w:ilvl w:val="0"/>
          <w:numId w:val="6"/>
        </w:numPr>
        <w:bidi w:val="0"/>
        <w:rPr>
          <w:rFonts w:ascii="Times New Roman" w:eastAsia="Times New Roman" w:hAnsi="Times New Roman" w:cs="Miriam"/>
          <w:sz w:val="24"/>
          <w:szCs w:val="24"/>
        </w:rPr>
      </w:pPr>
      <w:r>
        <w:rPr>
          <w:rFonts w:ascii="Times New Roman" w:eastAsia="Times New Roman" w:hAnsi="Times New Roman" w:cs="Miriam"/>
          <w:sz w:val="24"/>
          <w:szCs w:val="24"/>
        </w:rPr>
        <w:t>A full time m</w:t>
      </w:r>
      <w:r w:rsidRPr="006E5077">
        <w:rPr>
          <w:rFonts w:ascii="Times New Roman" w:eastAsia="Times New Roman" w:hAnsi="Times New Roman" w:cs="Miriam"/>
          <w:sz w:val="24"/>
          <w:szCs w:val="24"/>
        </w:rPr>
        <w:t>ovie</w:t>
      </w:r>
    </w:p>
    <w:p w:rsidR="00B87DB5" w:rsidRPr="003A5657" w:rsidRDefault="00B87DB5" w:rsidP="00B87DB5">
      <w:pPr>
        <w:bidi w:val="0"/>
        <w:ind w:left="360"/>
        <w:rPr>
          <w:rFonts w:ascii="Times New Roman" w:eastAsia="Times New Roman" w:hAnsi="Times New Roman" w:cs="Miriam"/>
          <w:sz w:val="24"/>
          <w:szCs w:val="24"/>
        </w:rPr>
      </w:pPr>
      <w:r>
        <w:rPr>
          <w:rFonts w:ascii="Times New Roman" w:eastAsia="Times New Roman" w:hAnsi="Times New Roman" w:cs="Miriam"/>
          <w:sz w:val="24"/>
          <w:szCs w:val="24"/>
        </w:rPr>
        <w:t>The time it takes for such messages to pass will be measured.</w:t>
      </w:r>
    </w:p>
    <w:p w:rsidR="00B87DB5" w:rsidRDefault="00B87DB5" w:rsidP="00B87DB5">
      <w:pPr>
        <w:pStyle w:val="Heading3"/>
        <w:bidi w:val="0"/>
        <w:rPr>
          <w:rFonts w:eastAsia="Times New Roman"/>
        </w:rPr>
      </w:pPr>
      <w:bookmarkStart w:id="10" w:name="_Toc282588679"/>
      <w:r>
        <w:rPr>
          <w:rFonts w:eastAsia="Times New Roman"/>
        </w:rPr>
        <w:t>Number of participants:</w:t>
      </w:r>
      <w:bookmarkEnd w:id="10"/>
    </w:p>
    <w:p w:rsidR="00B87DB5" w:rsidRPr="003A5657" w:rsidRDefault="00B87DB5" w:rsidP="00934B93">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We want the testing to include numerous parties. This test is not a regression test and will not be performed for every </w:t>
      </w:r>
      <w:r w:rsidR="00934B93">
        <w:rPr>
          <w:rFonts w:ascii="Times New Roman" w:eastAsia="Times New Roman" w:hAnsi="Times New Roman" w:cs="Miriam"/>
          <w:sz w:val="24"/>
          <w:szCs w:val="24"/>
        </w:rPr>
        <w:t>version</w:t>
      </w:r>
      <w:r w:rsidRPr="003A5657">
        <w:rPr>
          <w:rFonts w:ascii="Times New Roman" w:eastAsia="Times New Roman" w:hAnsi="Times New Roman" w:cs="Miriam"/>
          <w:sz w:val="24"/>
          <w:szCs w:val="24"/>
        </w:rPr>
        <w:t xml:space="preserve">, rather periodically. </w:t>
      </w:r>
    </w:p>
    <w:p w:rsidR="00B87DB5" w:rsidRPr="003A5657" w:rsidRDefault="00B87DB5" w:rsidP="00B87DB5">
      <w:pPr>
        <w:bidi w:val="0"/>
        <w:ind w:left="360"/>
        <w:rPr>
          <w:rFonts w:ascii="Times New Roman" w:eastAsia="Times New Roman" w:hAnsi="Times New Roman" w:cs="Miriam"/>
          <w:sz w:val="24"/>
          <w:szCs w:val="24"/>
        </w:rPr>
      </w:pPr>
      <w:r w:rsidRPr="003A5657">
        <w:rPr>
          <w:rFonts w:ascii="Times New Roman" w:eastAsia="Times New Roman" w:hAnsi="Times New Roman" w:cs="Miriam"/>
          <w:sz w:val="24"/>
          <w:szCs w:val="24"/>
        </w:rPr>
        <w:t>We will test the tool for 10, 100 and 1000 parties. The test will be done in two ways:</w:t>
      </w:r>
    </w:p>
    <w:p w:rsidR="00B87DB5" w:rsidRPr="003A5657" w:rsidRDefault="00B87DB5" w:rsidP="00850D58">
      <w:pPr>
        <w:pStyle w:val="ListParagraph"/>
        <w:numPr>
          <w:ilvl w:val="0"/>
          <w:numId w:val="5"/>
        </w:numPr>
        <w:bidi w:val="0"/>
        <w:rPr>
          <w:rFonts w:ascii="Times New Roman" w:eastAsia="Times New Roman" w:hAnsi="Times New Roman" w:cs="Miriam"/>
          <w:sz w:val="24"/>
          <w:szCs w:val="24"/>
        </w:rPr>
      </w:pPr>
      <w:r w:rsidRPr="003A5657">
        <w:rPr>
          <w:rFonts w:ascii="Times New Roman" w:eastAsia="Times New Roman" w:hAnsi="Times New Roman" w:cs="Miriam"/>
          <w:sz w:val="24"/>
          <w:szCs w:val="24"/>
        </w:rPr>
        <w:t xml:space="preserve">The tests will be maintained in our lab and thus parties will share the same IP's but own different </w:t>
      </w:r>
      <w:r w:rsidR="00586613">
        <w:rPr>
          <w:rFonts w:ascii="Times New Roman" w:eastAsia="Times New Roman" w:hAnsi="Times New Roman" w:cs="Miriam"/>
          <w:sz w:val="24"/>
          <w:szCs w:val="24"/>
        </w:rPr>
        <w:t>po</w:t>
      </w:r>
      <w:r w:rsidR="00850D58">
        <w:rPr>
          <w:rFonts w:ascii="Times New Roman" w:eastAsia="Times New Roman" w:hAnsi="Times New Roman" w:cs="Miriam"/>
          <w:sz w:val="24"/>
          <w:szCs w:val="24"/>
        </w:rPr>
        <w:t>r</w:t>
      </w:r>
      <w:r w:rsidR="00586613">
        <w:rPr>
          <w:rFonts w:ascii="Times New Roman" w:eastAsia="Times New Roman" w:hAnsi="Times New Roman" w:cs="Miriam"/>
          <w:sz w:val="24"/>
          <w:szCs w:val="24"/>
        </w:rPr>
        <w:t>ts</w:t>
      </w:r>
      <w:r w:rsidRPr="003A5657">
        <w:rPr>
          <w:rFonts w:ascii="Times New Roman" w:eastAsia="Times New Roman" w:hAnsi="Times New Roman" w:cs="Miriam"/>
          <w:sz w:val="24"/>
          <w:szCs w:val="24"/>
        </w:rPr>
        <w:t xml:space="preserve">. </w:t>
      </w:r>
    </w:p>
    <w:p w:rsidR="00B87DB5" w:rsidRPr="003A5657" w:rsidRDefault="00B87DB5" w:rsidP="00352E5A">
      <w:pPr>
        <w:pStyle w:val="Heading3"/>
        <w:numPr>
          <w:ilvl w:val="0"/>
          <w:numId w:val="5"/>
        </w:numPr>
        <w:bidi w:val="0"/>
        <w:rPr>
          <w:rFonts w:ascii="Times New Roman" w:eastAsia="Times New Roman" w:hAnsi="Times New Roman" w:cs="Miriam"/>
          <w:b w:val="0"/>
          <w:bCs w:val="0"/>
          <w:color w:val="auto"/>
          <w:sz w:val="24"/>
          <w:szCs w:val="24"/>
        </w:rPr>
      </w:pPr>
      <w:bookmarkStart w:id="11" w:name="_Toc282588680"/>
      <w:r w:rsidRPr="003A5657">
        <w:rPr>
          <w:rFonts w:ascii="Times New Roman" w:eastAsia="Times New Roman" w:hAnsi="Times New Roman" w:cs="Miriam"/>
          <w:b w:val="0"/>
          <w:bCs w:val="0"/>
          <w:color w:val="auto"/>
          <w:sz w:val="24"/>
          <w:szCs w:val="24"/>
        </w:rPr>
        <w:lastRenderedPageBreak/>
        <w:t xml:space="preserve">To make the tests more realistic, we will use </w:t>
      </w:r>
      <w:proofErr w:type="spellStart"/>
      <w:r w:rsidRPr="003A5657">
        <w:rPr>
          <w:rFonts w:ascii="Times New Roman" w:eastAsia="Times New Roman" w:hAnsi="Times New Roman" w:cs="Miriam"/>
          <w:b w:val="0"/>
          <w:bCs w:val="0"/>
          <w:color w:val="auto"/>
          <w:sz w:val="24"/>
          <w:szCs w:val="24"/>
        </w:rPr>
        <w:t>PlanetLab</w:t>
      </w:r>
      <w:proofErr w:type="spellEnd"/>
      <w:r w:rsidR="00352E5A">
        <w:rPr>
          <w:rFonts w:ascii="Times New Roman" w:eastAsia="Times New Roman" w:hAnsi="Times New Roman" w:cs="Miriam"/>
          <w:b w:val="0"/>
          <w:bCs w:val="0"/>
          <w:color w:val="auto"/>
          <w:sz w:val="24"/>
          <w:szCs w:val="24"/>
        </w:rPr>
        <w:t xml:space="preserve"> (or any other </w:t>
      </w:r>
      <w:r w:rsidR="00D12F45">
        <w:rPr>
          <w:rFonts w:ascii="Times New Roman" w:eastAsia="Times New Roman" w:hAnsi="Times New Roman" w:cs="Miriam"/>
          <w:b w:val="0"/>
          <w:bCs w:val="0"/>
          <w:color w:val="auto"/>
          <w:sz w:val="24"/>
          <w:szCs w:val="24"/>
        </w:rPr>
        <w:t>test bed</w:t>
      </w:r>
      <w:r w:rsidR="00352E5A">
        <w:rPr>
          <w:rFonts w:ascii="Times New Roman" w:eastAsia="Times New Roman" w:hAnsi="Times New Roman" w:cs="Miriam"/>
          <w:b w:val="0"/>
          <w:bCs w:val="0"/>
          <w:color w:val="auto"/>
          <w:sz w:val="24"/>
          <w:szCs w:val="24"/>
        </w:rPr>
        <w:t xml:space="preserve"> that we find suitable)</w:t>
      </w:r>
      <w:r w:rsidRPr="003A5657">
        <w:rPr>
          <w:rFonts w:ascii="Times New Roman" w:eastAsia="Times New Roman" w:hAnsi="Times New Roman" w:cs="Miriam"/>
          <w:b w:val="0"/>
          <w:bCs w:val="0"/>
          <w:color w:val="auto"/>
          <w:sz w:val="24"/>
          <w:szCs w:val="24"/>
        </w:rPr>
        <w:t xml:space="preserve">. </w:t>
      </w:r>
      <w:proofErr w:type="spellStart"/>
      <w:r w:rsidRPr="003A5657">
        <w:rPr>
          <w:rFonts w:ascii="Times New Roman" w:eastAsia="Times New Roman" w:hAnsi="Times New Roman" w:cs="Miriam"/>
          <w:b w:val="0"/>
          <w:bCs w:val="0"/>
          <w:color w:val="auto"/>
          <w:sz w:val="24"/>
          <w:szCs w:val="24"/>
        </w:rPr>
        <w:t>PlanetLab</w:t>
      </w:r>
      <w:proofErr w:type="spellEnd"/>
      <w:r w:rsidRPr="003A5657">
        <w:rPr>
          <w:rFonts w:ascii="Times New Roman" w:eastAsia="Times New Roman" w:hAnsi="Times New Roman" w:cs="Miriam"/>
          <w:b w:val="0"/>
          <w:bCs w:val="0"/>
          <w:color w:val="auto"/>
          <w:sz w:val="24"/>
          <w:szCs w:val="24"/>
        </w:rPr>
        <w:t xml:space="preserve"> is a collection of machines distributed over the globe that can be used. The idea is to place our software</w:t>
      </w:r>
      <w:bookmarkEnd w:id="11"/>
      <w:r w:rsidRPr="003A5657">
        <w:rPr>
          <w:rFonts w:ascii="Times New Roman" w:eastAsia="Times New Roman" w:hAnsi="Times New Roman" w:cs="Miriam"/>
          <w:b w:val="0"/>
          <w:bCs w:val="0"/>
          <w:color w:val="auto"/>
          <w:sz w:val="24"/>
          <w:szCs w:val="24"/>
        </w:rPr>
        <w:t xml:space="preserve"> </w:t>
      </w:r>
      <w:r w:rsidR="00934B93">
        <w:rPr>
          <w:rFonts w:ascii="Times New Roman" w:eastAsia="Times New Roman" w:hAnsi="Times New Roman" w:cs="Miriam"/>
          <w:b w:val="0"/>
          <w:bCs w:val="0"/>
          <w:color w:val="auto"/>
          <w:sz w:val="24"/>
          <w:szCs w:val="24"/>
        </w:rPr>
        <w:t xml:space="preserve">on remote computers </w:t>
      </w:r>
      <w:r w:rsidR="00E71561">
        <w:rPr>
          <w:rFonts w:ascii="Times New Roman" w:eastAsia="Times New Roman" w:hAnsi="Times New Roman" w:cs="Miriam"/>
          <w:b w:val="0"/>
          <w:bCs w:val="0"/>
          <w:color w:val="auto"/>
          <w:sz w:val="24"/>
          <w:szCs w:val="24"/>
        </w:rPr>
        <w:t>and check communication.</w:t>
      </w:r>
    </w:p>
    <w:p w:rsidR="00B87DB5" w:rsidRDefault="00B87DB5" w:rsidP="00B87DB5">
      <w:pPr>
        <w:pStyle w:val="Heading1"/>
        <w:bidi w:val="0"/>
        <w:rPr>
          <w:rFonts w:ascii="Times New Roman" w:eastAsia="Times New Roman" w:hAnsi="Times New Roman" w:cs="Miriam"/>
          <w:b w:val="0"/>
          <w:bCs w:val="0"/>
          <w:color w:val="auto"/>
          <w:sz w:val="24"/>
          <w:szCs w:val="24"/>
        </w:rPr>
      </w:pPr>
      <w:bookmarkStart w:id="12" w:name="_Toc282588681"/>
      <w:r w:rsidRPr="00B87DB5">
        <w:rPr>
          <w:rFonts w:ascii="Times New Roman" w:eastAsia="Times New Roman" w:hAnsi="Times New Roman" w:cs="Miriam"/>
          <w:b w:val="0"/>
          <w:bCs w:val="0"/>
          <w:color w:val="auto"/>
          <w:sz w:val="24"/>
          <w:szCs w:val="24"/>
        </w:rPr>
        <w:t>The time it takes for the communication layer to set up for the different number of</w:t>
      </w:r>
      <w:r>
        <w:rPr>
          <w:rFonts w:ascii="Times New Roman" w:eastAsia="Times New Roman" w:hAnsi="Times New Roman" w:cs="Miriam"/>
          <w:b w:val="0"/>
          <w:bCs w:val="0"/>
          <w:color w:val="auto"/>
          <w:sz w:val="24"/>
          <w:szCs w:val="24"/>
        </w:rPr>
        <w:t xml:space="preserve"> parties will be measured.</w:t>
      </w:r>
      <w:bookmarkEnd w:id="12"/>
    </w:p>
    <w:p w:rsidR="00352E5A" w:rsidRDefault="00352E5A" w:rsidP="00352E5A">
      <w:pPr>
        <w:pStyle w:val="Heading3"/>
        <w:bidi w:val="0"/>
        <w:rPr>
          <w:rFonts w:eastAsia="Times New Roman"/>
        </w:rPr>
      </w:pPr>
      <w:bookmarkStart w:id="13" w:name="_Toc282588676"/>
      <w:r>
        <w:rPr>
          <w:rFonts w:eastAsia="Times New Roman"/>
        </w:rPr>
        <w:t>Performance:</w:t>
      </w:r>
      <w:bookmarkEnd w:id="13"/>
    </w:p>
    <w:p w:rsidR="00352E5A" w:rsidRPr="00F62163" w:rsidRDefault="00352E5A" w:rsidP="00352E5A">
      <w:pPr>
        <w:bidi w:val="0"/>
        <w:rPr>
          <w:rFonts w:ascii="Times New Roman" w:eastAsia="Times New Roman" w:hAnsi="Times New Roman" w:cs="Miriam"/>
          <w:sz w:val="24"/>
          <w:szCs w:val="24"/>
        </w:rPr>
      </w:pPr>
      <w:r>
        <w:rPr>
          <w:rFonts w:ascii="Times New Roman" w:eastAsia="Times New Roman" w:hAnsi="Times New Roman" w:cs="Miriam"/>
          <w:sz w:val="24"/>
          <w:szCs w:val="24"/>
        </w:rPr>
        <w:t>We will check the performance of the communication layer. We will measure the amount of time it takes an average size message to get from one point to another. We will also check different environments. Both the proper and wrong behavior tests with varying message sizes will be timed. The overhead of encrypted and authenticated channels will also be compared to simple plain channel. Different number of participants will also be compared.</w:t>
      </w:r>
    </w:p>
    <w:p w:rsidR="00DC79A7" w:rsidRDefault="00DC79A7" w:rsidP="00DC79A7">
      <w:pPr>
        <w:bidi w:val="0"/>
      </w:pPr>
    </w:p>
    <w:p w:rsidR="00DC79A7" w:rsidRDefault="00DC79A7" w:rsidP="00DC79A7">
      <w:pPr>
        <w:pStyle w:val="Heading3"/>
        <w:bidi w:val="0"/>
      </w:pPr>
      <w:r>
        <w:t>Nagle – unit test</w:t>
      </w:r>
      <w:r>
        <w:tab/>
      </w:r>
    </w:p>
    <w:p w:rsidR="00DC79A7" w:rsidRPr="00E71561" w:rsidRDefault="00DC79A7" w:rsidP="00DC79A7">
      <w:pPr>
        <w:bidi w:val="0"/>
        <w:rPr>
          <w:rFonts w:ascii="Times New Roman" w:eastAsia="Times New Roman" w:hAnsi="Times New Roman" w:cs="Miriam"/>
          <w:sz w:val="24"/>
          <w:szCs w:val="24"/>
        </w:rPr>
      </w:pPr>
      <w:r w:rsidRPr="00E71561">
        <w:rPr>
          <w:rFonts w:ascii="Times New Roman" w:eastAsia="Times New Roman" w:hAnsi="Times New Roman" w:cs="Miriam"/>
          <w:sz w:val="24"/>
          <w:szCs w:val="24"/>
        </w:rPr>
        <w:t xml:space="preserve">The option of </w:t>
      </w:r>
      <w:proofErr w:type="spellStart"/>
      <w:r w:rsidRPr="00E71561">
        <w:rPr>
          <w:rFonts w:ascii="Times New Roman" w:eastAsia="Times New Roman" w:hAnsi="Times New Roman" w:cs="Miriam"/>
          <w:sz w:val="24"/>
          <w:szCs w:val="24"/>
        </w:rPr>
        <w:t>nagle</w:t>
      </w:r>
      <w:proofErr w:type="spellEnd"/>
      <w:r w:rsidRPr="00E71561">
        <w:rPr>
          <w:rFonts w:ascii="Times New Roman" w:eastAsia="Times New Roman" w:hAnsi="Times New Roman" w:cs="Miriam"/>
          <w:sz w:val="24"/>
          <w:szCs w:val="24"/>
        </w:rPr>
        <w:t xml:space="preserve"> is by default turned on in Java. We will run performance test with both options, that is</w:t>
      </w:r>
      <w:r w:rsidR="00E71561">
        <w:rPr>
          <w:rFonts w:ascii="Times New Roman" w:eastAsia="Times New Roman" w:hAnsi="Times New Roman" w:cs="Miriam"/>
          <w:sz w:val="24"/>
          <w:szCs w:val="24"/>
        </w:rPr>
        <w:t>,</w:t>
      </w:r>
      <w:r w:rsidRPr="00E71561">
        <w:rPr>
          <w:rFonts w:ascii="Times New Roman" w:eastAsia="Times New Roman" w:hAnsi="Times New Roman" w:cs="Miriam"/>
          <w:sz w:val="24"/>
          <w:szCs w:val="24"/>
        </w:rPr>
        <w:t xml:space="preserve"> </w:t>
      </w:r>
      <w:proofErr w:type="spellStart"/>
      <w:r w:rsidRPr="00E71561">
        <w:rPr>
          <w:rFonts w:ascii="Times New Roman" w:eastAsia="Times New Roman" w:hAnsi="Times New Roman" w:cs="Miriam"/>
          <w:sz w:val="24"/>
          <w:szCs w:val="24"/>
        </w:rPr>
        <w:t>nagle</w:t>
      </w:r>
      <w:proofErr w:type="spellEnd"/>
      <w:r w:rsidRPr="00E71561">
        <w:rPr>
          <w:rFonts w:ascii="Times New Roman" w:eastAsia="Times New Roman" w:hAnsi="Times New Roman" w:cs="Miriam"/>
          <w:sz w:val="24"/>
          <w:szCs w:val="24"/>
        </w:rPr>
        <w:t xml:space="preserve"> turned on and off. We consider letting the user determine this option and supplying an API accordingly.</w:t>
      </w:r>
    </w:p>
    <w:p w:rsidR="00DC79A7" w:rsidRDefault="00F560C6" w:rsidP="00F560C6">
      <w:pPr>
        <w:pStyle w:val="Heading3"/>
        <w:bidi w:val="0"/>
      </w:pPr>
      <w:proofErr w:type="gramStart"/>
      <w:r>
        <w:t>General  design</w:t>
      </w:r>
      <w:proofErr w:type="gramEnd"/>
    </w:p>
    <w:p w:rsidR="00594C0B" w:rsidRDefault="00F560C6" w:rsidP="00850D58">
      <w:pPr>
        <w:bidi w:val="0"/>
        <w:rPr>
          <w:rFonts w:ascii="Times New Roman" w:eastAsia="Times New Roman" w:hAnsi="Times New Roman" w:cs="Miriam"/>
          <w:sz w:val="24"/>
          <w:szCs w:val="24"/>
        </w:rPr>
      </w:pPr>
      <w:r w:rsidRPr="00F560C6">
        <w:rPr>
          <w:rFonts w:ascii="Times New Roman" w:eastAsia="Times New Roman" w:hAnsi="Times New Roman" w:cs="Miriam"/>
          <w:sz w:val="24"/>
          <w:szCs w:val="24"/>
        </w:rPr>
        <w:t>The tests of the communication layer will be divided into</w:t>
      </w:r>
      <w:r w:rsidR="00DD6D3F">
        <w:rPr>
          <w:rFonts w:ascii="Times New Roman" w:eastAsia="Times New Roman" w:hAnsi="Times New Roman" w:cs="Miriam"/>
          <w:sz w:val="24"/>
          <w:szCs w:val="24"/>
        </w:rPr>
        <w:t xml:space="preserve"> two, r</w:t>
      </w:r>
      <w:r w:rsidRPr="00F560C6">
        <w:rPr>
          <w:rFonts w:ascii="Times New Roman" w:eastAsia="Times New Roman" w:hAnsi="Times New Roman" w:cs="Miriam"/>
          <w:sz w:val="24"/>
          <w:szCs w:val="24"/>
        </w:rPr>
        <w:t>egression tests and tests that we do not intend to run for every version</w:t>
      </w:r>
      <w:r w:rsidR="0016450F">
        <w:rPr>
          <w:rFonts w:ascii="Times New Roman" w:eastAsia="Times New Roman" w:hAnsi="Times New Roman" w:cs="Miriam"/>
          <w:sz w:val="24"/>
          <w:szCs w:val="24"/>
        </w:rPr>
        <w:t xml:space="preserve"> (such as causing slow communication, communication traffic, different lists of </w:t>
      </w:r>
      <w:proofErr w:type="spellStart"/>
      <w:r w:rsidR="0016450F">
        <w:rPr>
          <w:rFonts w:ascii="Times New Roman" w:eastAsia="Times New Roman" w:hAnsi="Times New Roman" w:cs="Miriam"/>
          <w:sz w:val="24"/>
          <w:szCs w:val="24"/>
        </w:rPr>
        <w:t>ip's</w:t>
      </w:r>
      <w:proofErr w:type="spellEnd"/>
      <w:r w:rsidR="0016450F">
        <w:rPr>
          <w:rFonts w:ascii="Times New Roman" w:eastAsia="Times New Roman" w:hAnsi="Times New Roman" w:cs="Miriam"/>
          <w:sz w:val="24"/>
          <w:szCs w:val="24"/>
        </w:rPr>
        <w:t xml:space="preserve"> and other tests that do not </w:t>
      </w:r>
      <w:r w:rsidR="00850D58">
        <w:rPr>
          <w:rFonts w:ascii="Times New Roman" w:eastAsia="Times New Roman" w:hAnsi="Times New Roman" w:cs="Miriam"/>
          <w:sz w:val="24"/>
          <w:szCs w:val="24"/>
        </w:rPr>
        <w:t>include</w:t>
      </w:r>
      <w:r w:rsidR="0016450F">
        <w:rPr>
          <w:rFonts w:ascii="Times New Roman" w:eastAsia="Times New Roman" w:hAnsi="Times New Roman" w:cs="Miriam"/>
          <w:sz w:val="24"/>
          <w:szCs w:val="24"/>
        </w:rPr>
        <w:t xml:space="preserve"> code)</w:t>
      </w:r>
      <w:r w:rsidRPr="00F560C6">
        <w:rPr>
          <w:rFonts w:ascii="Times New Roman" w:eastAsia="Times New Roman" w:hAnsi="Times New Roman" w:cs="Miriam"/>
          <w:sz w:val="24"/>
          <w:szCs w:val="24"/>
        </w:rPr>
        <w:t xml:space="preserve">. </w:t>
      </w:r>
      <w:r w:rsidR="000F745F">
        <w:rPr>
          <w:rFonts w:ascii="Times New Roman" w:eastAsia="Times New Roman" w:hAnsi="Times New Roman" w:cs="Miriam"/>
          <w:sz w:val="24"/>
          <w:szCs w:val="24"/>
        </w:rPr>
        <w:t xml:space="preserve">The regression test will </w:t>
      </w:r>
      <w:r w:rsidR="0017295B">
        <w:rPr>
          <w:rFonts w:ascii="Times New Roman" w:eastAsia="Times New Roman" w:hAnsi="Times New Roman" w:cs="Miriam"/>
          <w:sz w:val="24"/>
          <w:szCs w:val="24"/>
        </w:rPr>
        <w:t xml:space="preserve">be part of the design of the testing package. For more information </w:t>
      </w:r>
      <w:r w:rsidR="00BC0C59">
        <w:rPr>
          <w:rFonts w:ascii="Times New Roman" w:eastAsia="Times New Roman" w:hAnsi="Times New Roman" w:cs="Miriam"/>
          <w:sz w:val="24"/>
          <w:szCs w:val="24"/>
        </w:rPr>
        <w:t>see</w:t>
      </w:r>
      <w:r w:rsidR="0017295B">
        <w:rPr>
          <w:rFonts w:ascii="Times New Roman" w:eastAsia="Times New Roman" w:hAnsi="Times New Roman" w:cs="Miriam"/>
          <w:sz w:val="24"/>
          <w:szCs w:val="24"/>
        </w:rPr>
        <w:t xml:space="preserve"> section </w:t>
      </w:r>
      <w:hyperlink w:anchor="_General_design:" w:history="1">
        <w:proofErr w:type="gramStart"/>
        <w:r w:rsidR="00BC0C59" w:rsidRPr="00BC0C59">
          <w:rPr>
            <w:rStyle w:val="Hyperlink"/>
            <w:rFonts w:ascii="Times New Roman" w:eastAsia="Times New Roman" w:hAnsi="Times New Roman" w:cs="Miriam"/>
            <w:sz w:val="24"/>
            <w:szCs w:val="24"/>
          </w:rPr>
          <w:t>Testing</w:t>
        </w:r>
        <w:proofErr w:type="gramEnd"/>
        <w:r w:rsidR="00BC0C59" w:rsidRPr="00BC0C59">
          <w:rPr>
            <w:rStyle w:val="Hyperlink"/>
            <w:rFonts w:ascii="Times New Roman" w:eastAsia="Times New Roman" w:hAnsi="Times New Roman" w:cs="Miriam"/>
            <w:sz w:val="24"/>
            <w:szCs w:val="24"/>
          </w:rPr>
          <w:t xml:space="preserve"> general design</w:t>
        </w:r>
      </w:hyperlink>
      <w:r w:rsidR="00BC0C59">
        <w:rPr>
          <w:rFonts w:ascii="Times New Roman" w:eastAsia="Times New Roman" w:hAnsi="Times New Roman" w:cs="Miriam"/>
          <w:sz w:val="24"/>
          <w:szCs w:val="24"/>
        </w:rPr>
        <w:t>.</w:t>
      </w:r>
    </w:p>
    <w:p w:rsidR="00594C0B" w:rsidRPr="00F560C6" w:rsidRDefault="00594C0B" w:rsidP="00594C0B">
      <w:pPr>
        <w:bidi w:val="0"/>
        <w:rPr>
          <w:rFonts w:ascii="Times New Roman" w:eastAsia="Times New Roman" w:hAnsi="Times New Roman" w:cs="Miriam"/>
          <w:sz w:val="24"/>
          <w:szCs w:val="24"/>
        </w:rPr>
      </w:pPr>
    </w:p>
    <w:p w:rsidR="00902BEB" w:rsidRPr="00B40992" w:rsidRDefault="00B87DB5" w:rsidP="00B87DB5">
      <w:pPr>
        <w:pStyle w:val="Heading2"/>
        <w:bidi w:val="0"/>
        <w:rPr>
          <w:rFonts w:eastAsia="Times New Roman"/>
        </w:rPr>
      </w:pPr>
      <w:bookmarkStart w:id="14" w:name="_Toc282588682"/>
      <w:proofErr w:type="gramStart"/>
      <w:r>
        <w:rPr>
          <w:rFonts w:eastAsia="Times New Roman"/>
        </w:rPr>
        <w:t>P</w:t>
      </w:r>
      <w:r w:rsidR="00902BEB" w:rsidRPr="00B40992">
        <w:rPr>
          <w:rFonts w:eastAsia="Times New Roman"/>
        </w:rPr>
        <w:t>rimitive layer.</w:t>
      </w:r>
      <w:bookmarkEnd w:id="14"/>
      <w:proofErr w:type="gramEnd"/>
    </w:p>
    <w:p w:rsidR="007561CF" w:rsidRDefault="007561CF" w:rsidP="00B87DB5">
      <w:pPr>
        <w:pStyle w:val="Heading3"/>
        <w:bidi w:val="0"/>
        <w:rPr>
          <w:rFonts w:eastAsia="Times New Roman"/>
        </w:rPr>
      </w:pPr>
      <w:bookmarkStart w:id="15" w:name="_Toc282588683"/>
      <w:r>
        <w:rPr>
          <w:rFonts w:eastAsia="Times New Roman"/>
        </w:rPr>
        <w:t>Sources:</w:t>
      </w:r>
      <w:bookmarkEnd w:id="15"/>
      <w:r>
        <w:rPr>
          <w:rFonts w:eastAsia="Times New Roman"/>
        </w:rPr>
        <w:t xml:space="preserve"> </w:t>
      </w:r>
    </w:p>
    <w:p w:rsidR="00902BEB" w:rsidRPr="00310E67" w:rsidRDefault="00902BEB" w:rsidP="003C532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sidRPr="00310E67">
        <w:rPr>
          <w:rFonts w:ascii="Times New Roman" w:eastAsia="Times New Roman" w:hAnsi="Times New Roman" w:cs="Miriam"/>
          <w:sz w:val="24"/>
          <w:szCs w:val="24"/>
        </w:rPr>
        <w:t>SCAPI primitive layer will be tested with the test vectors of NIST and IETF</w:t>
      </w:r>
      <w:r w:rsidR="00310E67" w:rsidRPr="00310E67">
        <w:rPr>
          <w:rFonts w:ascii="Times New Roman" w:eastAsia="Times New Roman" w:hAnsi="Times New Roman" w:cs="Miriam"/>
          <w:sz w:val="24"/>
          <w:szCs w:val="24"/>
        </w:rPr>
        <w:t xml:space="preserve"> </w:t>
      </w:r>
      <w:r w:rsidR="003C5320">
        <w:rPr>
          <w:rFonts w:ascii="Times New Roman" w:eastAsia="Times New Roman" w:hAnsi="Times New Roman" w:cs="Miriam"/>
          <w:sz w:val="24"/>
          <w:szCs w:val="24"/>
        </w:rPr>
        <w:t xml:space="preserve">if </w:t>
      </w:r>
      <w:r w:rsidR="00310E67" w:rsidRPr="00310E67">
        <w:rPr>
          <w:rFonts w:ascii="Times New Roman" w:eastAsia="Times New Roman" w:hAnsi="Times New Roman" w:cs="Miriam"/>
          <w:sz w:val="24"/>
          <w:szCs w:val="24"/>
        </w:rPr>
        <w:t>ex</w:t>
      </w:r>
      <w:r w:rsidR="003C5320">
        <w:rPr>
          <w:rFonts w:ascii="Times New Roman" w:eastAsia="Times New Roman" w:hAnsi="Times New Roman" w:cs="Miriam"/>
          <w:sz w:val="24"/>
          <w:szCs w:val="24"/>
        </w:rPr>
        <w:t>ist</w:t>
      </w:r>
      <w:r w:rsidR="00310E67" w:rsidRPr="00310E67">
        <w:rPr>
          <w:rFonts w:ascii="Times New Roman" w:eastAsia="Times New Roman" w:hAnsi="Times New Roman" w:cs="Miriam"/>
          <w:sz w:val="24"/>
          <w:szCs w:val="24"/>
        </w:rPr>
        <w:t>. If we do not find test vectors from NIST or IETF we w</w:t>
      </w:r>
      <w:r w:rsidR="00DD6D3F">
        <w:rPr>
          <w:rFonts w:ascii="Times New Roman" w:eastAsia="Times New Roman" w:hAnsi="Times New Roman" w:cs="Miriam"/>
          <w:sz w:val="24"/>
          <w:szCs w:val="24"/>
        </w:rPr>
        <w:t>ill look for a different source or make up our own test vectors.</w:t>
      </w:r>
    </w:p>
    <w:p w:rsidR="007561CF" w:rsidRDefault="007561CF" w:rsidP="00B87DB5">
      <w:pPr>
        <w:pStyle w:val="Heading3"/>
        <w:bidi w:val="0"/>
        <w:rPr>
          <w:rFonts w:eastAsia="Times New Roman"/>
        </w:rPr>
      </w:pPr>
      <w:bookmarkStart w:id="16" w:name="_Toc282588684"/>
      <w:r>
        <w:rPr>
          <w:rFonts w:eastAsia="Times New Roman"/>
        </w:rPr>
        <w:t>Wrong input:</w:t>
      </w:r>
      <w:bookmarkEnd w:id="16"/>
    </w:p>
    <w:p w:rsidR="00C36AE4" w:rsidRDefault="00C36AE4" w:rsidP="00E71561">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In addition we will also provide tests for incorrect arguments and how the tool handles them.</w:t>
      </w:r>
      <w:r w:rsidR="00E71561">
        <w:rPr>
          <w:rFonts w:ascii="Times New Roman" w:eastAsia="Times New Roman" w:hAnsi="Times New Roman" w:cs="Miriam"/>
          <w:sz w:val="24"/>
          <w:szCs w:val="24"/>
        </w:rPr>
        <w:t xml:space="preserve"> </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key size</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type of key. For example, an RSA key will be passed to the Rabin algorithm.</w:t>
      </w:r>
    </w:p>
    <w:p w:rsidR="0059200A" w:rsidRDefault="0059200A" w:rsidP="0059200A">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encoding. Pass a key encoded in one way but indicates an encoding of a different way.</w:t>
      </w:r>
    </w:p>
    <w:p w:rsidR="00B001DD" w:rsidRDefault="00B001DD" w:rsidP="00B001DD">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lastRenderedPageBreak/>
        <w:t xml:space="preserve">Do not call </w:t>
      </w:r>
      <w:proofErr w:type="spellStart"/>
      <w:r>
        <w:rPr>
          <w:rFonts w:ascii="Times New Roman" w:eastAsia="Times New Roman" w:hAnsi="Times New Roman" w:cs="Miriam"/>
          <w:sz w:val="24"/>
          <w:szCs w:val="24"/>
        </w:rPr>
        <w:t>Init.</w:t>
      </w:r>
      <w:proofErr w:type="spellEnd"/>
      <w:r>
        <w:rPr>
          <w:rFonts w:ascii="Times New Roman" w:eastAsia="Times New Roman" w:hAnsi="Times New Roman" w:cs="Miriam"/>
          <w:sz w:val="24"/>
          <w:szCs w:val="24"/>
        </w:rPr>
        <w:t xml:space="preserve"> Call </w:t>
      </w:r>
      <w:r w:rsidR="00DD6D3F">
        <w:rPr>
          <w:rFonts w:ascii="Times New Roman" w:eastAsia="Times New Roman" w:hAnsi="Times New Roman" w:cs="Miriam"/>
          <w:sz w:val="24"/>
          <w:szCs w:val="24"/>
        </w:rPr>
        <w:t xml:space="preserve">functions of </w:t>
      </w:r>
      <w:r>
        <w:rPr>
          <w:rFonts w:ascii="Times New Roman" w:eastAsia="Times New Roman" w:hAnsi="Times New Roman" w:cs="Miriam"/>
          <w:sz w:val="24"/>
          <w:szCs w:val="24"/>
        </w:rPr>
        <w:t>algorithms that should be initialized without initializing them.</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block size. Call functions of </w:t>
      </w:r>
      <w:r w:rsidR="0059200A">
        <w:rPr>
          <w:rFonts w:ascii="Times New Roman" w:eastAsia="Times New Roman" w:hAnsi="Times New Roman" w:cs="Miriam"/>
          <w:sz w:val="24"/>
          <w:szCs w:val="24"/>
        </w:rPr>
        <w:t>an algorithm that expects</w:t>
      </w:r>
      <w:r>
        <w:rPr>
          <w:rFonts w:ascii="Times New Roman" w:eastAsia="Times New Roman" w:hAnsi="Times New Roman" w:cs="Miriam"/>
          <w:sz w:val="24"/>
          <w:szCs w:val="24"/>
        </w:rPr>
        <w:t xml:space="preserve"> a certain size of input with a different size.</w:t>
      </w:r>
    </w:p>
    <w:p w:rsidR="00E71561" w:rsidRDefault="0059200A"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Size not specified. Call an algorithm that expects the size as argument without specifying the size. For example, call </w:t>
      </w:r>
      <w:proofErr w:type="spellStart"/>
      <w:r>
        <w:rPr>
          <w:rFonts w:ascii="Times New Roman" w:eastAsia="Times New Roman" w:hAnsi="Times New Roman" w:cs="Miriam"/>
          <w:sz w:val="24"/>
          <w:szCs w:val="24"/>
        </w:rPr>
        <w:t>computeBlock</w:t>
      </w:r>
      <w:proofErr w:type="spellEnd"/>
      <w:r>
        <w:rPr>
          <w:rFonts w:ascii="Times New Roman" w:eastAsia="Times New Roman" w:hAnsi="Times New Roman" w:cs="Miriam"/>
          <w:sz w:val="24"/>
          <w:szCs w:val="24"/>
        </w:rPr>
        <w:t xml:space="preserve"> of </w:t>
      </w:r>
      <w:proofErr w:type="spellStart"/>
      <w:proofErr w:type="gramStart"/>
      <w:r>
        <w:rPr>
          <w:rFonts w:ascii="Times New Roman" w:eastAsia="Times New Roman" w:hAnsi="Times New Roman" w:cs="Miriam"/>
          <w:sz w:val="24"/>
          <w:szCs w:val="24"/>
        </w:rPr>
        <w:t>prf</w:t>
      </w:r>
      <w:proofErr w:type="spellEnd"/>
      <w:proofErr w:type="gramEnd"/>
      <w:r>
        <w:rPr>
          <w:rFonts w:ascii="Times New Roman" w:eastAsia="Times New Roman" w:hAnsi="Times New Roman" w:cs="Miriam"/>
          <w:sz w:val="24"/>
          <w:szCs w:val="24"/>
        </w:rPr>
        <w:t xml:space="preserve"> with var</w:t>
      </w:r>
      <w:r w:rsidR="009F7DD0">
        <w:rPr>
          <w:rFonts w:ascii="Times New Roman" w:eastAsia="Times New Roman" w:hAnsi="Times New Roman" w:cs="Miriam"/>
          <w:sz w:val="24"/>
          <w:szCs w:val="24"/>
        </w:rPr>
        <w:t>y</w:t>
      </w:r>
      <w:r>
        <w:rPr>
          <w:rFonts w:ascii="Times New Roman" w:eastAsia="Times New Roman" w:hAnsi="Times New Roman" w:cs="Miriam"/>
          <w:sz w:val="24"/>
          <w:szCs w:val="24"/>
        </w:rPr>
        <w:t>ing input without size.</w:t>
      </w:r>
    </w:p>
    <w:p w:rsidR="0059200A" w:rsidRDefault="0059200A" w:rsidP="0059200A">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offset. Pass an array and an offset. Set the offset to be higher than the size of the input array.</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argument. For example, an </w:t>
      </w:r>
      <w:proofErr w:type="spellStart"/>
      <w:r>
        <w:rPr>
          <w:rFonts w:ascii="Times New Roman" w:eastAsia="Times New Roman" w:hAnsi="Times New Roman" w:cs="Miriam"/>
          <w:sz w:val="24"/>
          <w:szCs w:val="24"/>
        </w:rPr>
        <w:t>AlgorithmParametersSpec</w:t>
      </w:r>
      <w:proofErr w:type="spellEnd"/>
      <w:r>
        <w:rPr>
          <w:rFonts w:ascii="Times New Roman" w:eastAsia="Times New Roman" w:hAnsi="Times New Roman" w:cs="Miriam"/>
          <w:sz w:val="24"/>
          <w:szCs w:val="24"/>
        </w:rPr>
        <w:t xml:space="preserve"> for RSA will be sent to </w:t>
      </w:r>
      <w:proofErr w:type="spellStart"/>
      <w:r>
        <w:rPr>
          <w:rFonts w:ascii="Times New Roman" w:eastAsia="Times New Roman" w:hAnsi="Times New Roman" w:cs="Miriam"/>
          <w:sz w:val="24"/>
          <w:szCs w:val="24"/>
        </w:rPr>
        <w:t>Hmac</w:t>
      </w:r>
      <w:proofErr w:type="spellEnd"/>
      <w:r>
        <w:rPr>
          <w:rFonts w:ascii="Times New Roman" w:eastAsia="Times New Roman" w:hAnsi="Times New Roman" w:cs="Miriam"/>
          <w:sz w:val="24"/>
          <w:szCs w:val="24"/>
        </w:rPr>
        <w:t>.</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Wrong algorithm. Call the </w:t>
      </w:r>
      <w:proofErr w:type="spellStart"/>
      <w:r>
        <w:rPr>
          <w:rFonts w:ascii="Times New Roman" w:eastAsia="Times New Roman" w:hAnsi="Times New Roman" w:cs="Miriam"/>
          <w:sz w:val="24"/>
          <w:szCs w:val="24"/>
        </w:rPr>
        <w:t>prfFactory</w:t>
      </w:r>
      <w:proofErr w:type="spellEnd"/>
      <w:r>
        <w:rPr>
          <w:rFonts w:ascii="Times New Roman" w:eastAsia="Times New Roman" w:hAnsi="Times New Roman" w:cs="Miriam"/>
          <w:sz w:val="24"/>
          <w:szCs w:val="24"/>
        </w:rPr>
        <w:t xml:space="preserve"> with "SHA1" as the algorithm name</w:t>
      </w:r>
      <w:r w:rsidR="0059200A">
        <w:rPr>
          <w:rFonts w:ascii="Times New Roman" w:eastAsia="Times New Roman" w:hAnsi="Times New Roman" w:cs="Miriam"/>
          <w:sz w:val="24"/>
          <w:szCs w:val="24"/>
        </w:rPr>
        <w:t>.</w:t>
      </w:r>
    </w:p>
    <w:p w:rsidR="00E71561" w:rsidRDefault="00E71561"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Wrong algorithm. Call a factory with a name of algorithm that does not exist.</w:t>
      </w:r>
    </w:p>
    <w:p w:rsidR="00B001DD" w:rsidRDefault="00B001DD" w:rsidP="00B001DD">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Perform bad casting. Cast type that is determined in run time to a wrong type.</w:t>
      </w:r>
    </w:p>
    <w:p w:rsidR="00E71561" w:rsidRDefault="0059200A" w:rsidP="00E71561">
      <w:pPr>
        <w:pStyle w:val="ListParagraph"/>
        <w:numPr>
          <w:ilvl w:val="0"/>
          <w:numId w:val="10"/>
        </w:numPr>
        <w:autoSpaceDE w:val="0"/>
        <w:autoSpaceDN w:val="0"/>
        <w:bidi w:val="0"/>
        <w:adjustRightInd w:val="0"/>
        <w:spacing w:after="0" w:line="240" w:lineRule="auto"/>
        <w:rPr>
          <w:rFonts w:ascii="Times New Roman" w:eastAsia="Times New Roman" w:hAnsi="Times New Roman" w:cs="Miriam"/>
          <w:sz w:val="24"/>
          <w:szCs w:val="24"/>
        </w:rPr>
      </w:pPr>
      <w:r>
        <w:rPr>
          <w:rFonts w:ascii="Times New Roman" w:eastAsia="Times New Roman" w:hAnsi="Times New Roman" w:cs="Miriam"/>
          <w:sz w:val="24"/>
          <w:szCs w:val="24"/>
        </w:rPr>
        <w:t xml:space="preserve">Pass wrong type of arguments to the discrete log group. For example pass </w:t>
      </w:r>
      <w:r w:rsidR="00B001DD">
        <w:rPr>
          <w:rFonts w:ascii="Times New Roman" w:eastAsia="Times New Roman" w:hAnsi="Times New Roman" w:cs="Miriam"/>
          <w:sz w:val="24"/>
          <w:szCs w:val="24"/>
        </w:rPr>
        <w:t xml:space="preserve">an EC group element to </w:t>
      </w:r>
      <w:proofErr w:type="spellStart"/>
      <w:r w:rsidR="00B001DD">
        <w:rPr>
          <w:rFonts w:ascii="Times New Roman" w:eastAsia="Times New Roman" w:hAnsi="Times New Roman" w:cs="Miriam"/>
          <w:sz w:val="24"/>
          <w:szCs w:val="24"/>
        </w:rPr>
        <w:t>Zp</w:t>
      </w:r>
      <w:proofErr w:type="spellEnd"/>
      <w:r w:rsidR="00B001DD">
        <w:rPr>
          <w:rFonts w:ascii="Times New Roman" w:eastAsia="Times New Roman" w:hAnsi="Times New Roman" w:cs="Miriam"/>
          <w:sz w:val="24"/>
          <w:szCs w:val="24"/>
        </w:rPr>
        <w:t xml:space="preserve"> group and also wrong </w:t>
      </w:r>
      <w:proofErr w:type="spellStart"/>
      <w:r w:rsidR="00B001DD">
        <w:rPr>
          <w:rFonts w:ascii="Times New Roman" w:eastAsia="Times New Roman" w:hAnsi="Times New Roman" w:cs="Miriam"/>
          <w:sz w:val="24"/>
          <w:szCs w:val="24"/>
        </w:rPr>
        <w:t>GroupDesc</w:t>
      </w:r>
      <w:proofErr w:type="spellEnd"/>
      <w:r w:rsidR="00B001DD">
        <w:rPr>
          <w:rFonts w:ascii="Times New Roman" w:eastAsia="Times New Roman" w:hAnsi="Times New Roman" w:cs="Miriam"/>
          <w:sz w:val="24"/>
          <w:szCs w:val="24"/>
        </w:rPr>
        <w:t>.</w:t>
      </w:r>
    </w:p>
    <w:p w:rsidR="00E46F89" w:rsidRDefault="00E46F89" w:rsidP="00E46F89">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E46F89" w:rsidRDefault="00E46F89" w:rsidP="00B87DB5">
      <w:pPr>
        <w:pStyle w:val="Heading3"/>
        <w:bidi w:val="0"/>
        <w:rPr>
          <w:rFonts w:eastAsia="Times New Roman"/>
        </w:rPr>
      </w:pPr>
      <w:bookmarkStart w:id="17" w:name="_Toc282588685"/>
      <w:r>
        <w:rPr>
          <w:rFonts w:eastAsia="Times New Roman"/>
        </w:rPr>
        <w:t>Platforms:</w:t>
      </w:r>
      <w:bookmarkEnd w:id="17"/>
    </w:p>
    <w:p w:rsidR="00E46F89" w:rsidRPr="00E46F89" w:rsidRDefault="00E46F89" w:rsidP="00E46F89">
      <w:pPr>
        <w:bidi w:val="0"/>
        <w:ind w:left="360"/>
        <w:rPr>
          <w:rFonts w:ascii="Times New Roman" w:eastAsia="Times New Roman" w:hAnsi="Times New Roman" w:cs="Miriam"/>
          <w:sz w:val="24"/>
          <w:szCs w:val="24"/>
        </w:rPr>
      </w:pPr>
      <w:r w:rsidRPr="00E46F89">
        <w:rPr>
          <w:rFonts w:ascii="Times New Roman" w:eastAsia="Times New Roman" w:hAnsi="Times New Roman" w:cs="Miriam"/>
          <w:sz w:val="24"/>
          <w:szCs w:val="24"/>
        </w:rPr>
        <w:t xml:space="preserve">We will check different operating systems for the use of native external libraries. We will match the </w:t>
      </w:r>
      <w:proofErr w:type="spellStart"/>
      <w:r w:rsidRPr="00E46F89">
        <w:rPr>
          <w:rFonts w:ascii="Times New Roman" w:eastAsia="Times New Roman" w:hAnsi="Times New Roman" w:cs="Miriam"/>
          <w:sz w:val="24"/>
          <w:szCs w:val="24"/>
        </w:rPr>
        <w:t>dll</w:t>
      </w:r>
      <w:proofErr w:type="spellEnd"/>
      <w:r w:rsidRPr="00E46F89">
        <w:rPr>
          <w:rFonts w:ascii="Times New Roman" w:eastAsia="Times New Roman" w:hAnsi="Times New Roman" w:cs="Miriam"/>
          <w:sz w:val="24"/>
          <w:szCs w:val="24"/>
        </w:rPr>
        <w:t>/lib application to the tested environment.</w:t>
      </w:r>
    </w:p>
    <w:p w:rsidR="003C5320" w:rsidRDefault="003C5320" w:rsidP="00B87DB5">
      <w:pPr>
        <w:pStyle w:val="Heading3"/>
        <w:bidi w:val="0"/>
        <w:rPr>
          <w:rFonts w:eastAsia="Times New Roman"/>
        </w:rPr>
      </w:pPr>
      <w:bookmarkStart w:id="18" w:name="_Toc282588686"/>
      <w:r>
        <w:rPr>
          <w:rFonts w:eastAsia="Times New Roman"/>
        </w:rPr>
        <w:t>Performance</w:t>
      </w:r>
      <w:bookmarkEnd w:id="18"/>
    </w:p>
    <w:p w:rsidR="003C5320" w:rsidRDefault="003C5320" w:rsidP="003C532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There will also be performance tests. We will compare similar algorithms from different sources. The decision which default implementation to supply will take into account the results of the performance tests. </w:t>
      </w:r>
    </w:p>
    <w:p w:rsidR="0017295B" w:rsidRDefault="0017295B" w:rsidP="0017295B">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7561CF" w:rsidRPr="00310E67" w:rsidRDefault="00BC0C59" w:rsidP="00BC0C59">
      <w:pPr>
        <w:pStyle w:val="Heading2"/>
        <w:bidi w:val="0"/>
        <w:rPr>
          <w:rFonts w:eastAsia="Times New Roman"/>
        </w:rPr>
      </w:pPr>
      <w:bookmarkStart w:id="19" w:name="_General_design:"/>
      <w:bookmarkStart w:id="20" w:name="_General_design"/>
      <w:bookmarkStart w:id="21" w:name="_Testing_general_design"/>
      <w:bookmarkStart w:id="22" w:name="_Toc282588687"/>
      <w:bookmarkEnd w:id="19"/>
      <w:bookmarkEnd w:id="20"/>
      <w:bookmarkEnd w:id="21"/>
      <w:r>
        <w:rPr>
          <w:rFonts w:eastAsia="Times New Roman"/>
        </w:rPr>
        <w:t>Testing g</w:t>
      </w:r>
      <w:r w:rsidR="007561CF">
        <w:rPr>
          <w:rFonts w:eastAsia="Times New Roman"/>
        </w:rPr>
        <w:t>eneral design</w:t>
      </w:r>
      <w:bookmarkEnd w:id="22"/>
    </w:p>
    <w:p w:rsidR="009F7DD0" w:rsidRDefault="009F7DD0" w:rsidP="00E71561">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In general, we will have an interface Test (with a function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that all tests must implement. We will also have a </w:t>
      </w:r>
      <w:proofErr w:type="spellStart"/>
      <w:r>
        <w:rPr>
          <w:rFonts w:ascii="Times New Roman" w:eastAsia="Times New Roman" w:hAnsi="Times New Roman" w:cs="Miriam"/>
          <w:sz w:val="24"/>
          <w:szCs w:val="24"/>
        </w:rPr>
        <w:t>RegressionTest</w:t>
      </w:r>
      <w:proofErr w:type="spellEnd"/>
      <w:r>
        <w:rPr>
          <w:rFonts w:ascii="Times New Roman" w:eastAsia="Times New Roman" w:hAnsi="Times New Roman" w:cs="Miriam"/>
          <w:sz w:val="24"/>
          <w:szCs w:val="24"/>
        </w:rPr>
        <w:t xml:space="preserve"> class that will hold a vector of Tests and will perform </w:t>
      </w:r>
      <w:proofErr w:type="spellStart"/>
      <w:r>
        <w:rPr>
          <w:rFonts w:ascii="Times New Roman" w:eastAsia="Times New Roman" w:hAnsi="Times New Roman" w:cs="Miriam"/>
          <w:sz w:val="24"/>
          <w:szCs w:val="24"/>
        </w:rPr>
        <w:t>runTest</w:t>
      </w:r>
      <w:proofErr w:type="spellEnd"/>
      <w:r>
        <w:rPr>
          <w:rFonts w:ascii="Times New Roman" w:eastAsia="Times New Roman" w:hAnsi="Times New Roman" w:cs="Miriam"/>
          <w:sz w:val="24"/>
          <w:szCs w:val="24"/>
        </w:rPr>
        <w:t xml:space="preserve"> on each instance in the vector. Also</w:t>
      </w:r>
      <w:r w:rsidR="00241FC4">
        <w:rPr>
          <w:rFonts w:ascii="Times New Roman" w:eastAsia="Times New Roman" w:hAnsi="Times New Roman" w:cs="Miriam"/>
          <w:sz w:val="24"/>
          <w:szCs w:val="24"/>
        </w:rPr>
        <w:t>,</w:t>
      </w:r>
      <w:r>
        <w:rPr>
          <w:rFonts w:ascii="Times New Roman" w:eastAsia="Times New Roman" w:hAnsi="Times New Roman" w:cs="Miriam"/>
          <w:sz w:val="24"/>
          <w:szCs w:val="24"/>
        </w:rPr>
        <w:t xml:space="preserve"> each primitive interface will have an abstract class. For example</w:t>
      </w:r>
      <w:proofErr w:type="gramStart"/>
      <w:r w:rsidR="00241FC4">
        <w:rPr>
          <w:rFonts w:ascii="Times New Roman" w:eastAsia="Times New Roman" w:hAnsi="Times New Roman" w:cs="Miriam"/>
          <w:sz w:val="24"/>
          <w:szCs w:val="24"/>
        </w:rPr>
        <w:t>,</w:t>
      </w:r>
      <w:r>
        <w:rPr>
          <w:rFonts w:ascii="Times New Roman" w:eastAsia="Times New Roman" w:hAnsi="Times New Roman" w:cs="Miriam"/>
          <w:sz w:val="24"/>
          <w:szCs w:val="24"/>
        </w:rPr>
        <w:t xml:space="preserve"> </w:t>
      </w:r>
      <w:r w:rsidR="00241FC4">
        <w:rPr>
          <w:rFonts w:ascii="Times New Roman" w:eastAsia="Times New Roman" w:hAnsi="Times New Roman" w:cs="Miriam"/>
          <w:sz w:val="24"/>
          <w:szCs w:val="24"/>
        </w:rPr>
        <w:t xml:space="preserve"> </w:t>
      </w:r>
      <w:proofErr w:type="spellStart"/>
      <w:r>
        <w:rPr>
          <w:rFonts w:ascii="Times New Roman" w:eastAsia="Times New Roman" w:hAnsi="Times New Roman" w:cs="Miriam"/>
          <w:sz w:val="24"/>
          <w:szCs w:val="24"/>
        </w:rPr>
        <w:t>prfTest</w:t>
      </w:r>
      <w:proofErr w:type="spellEnd"/>
      <w:proofErr w:type="gramEnd"/>
      <w:r>
        <w:rPr>
          <w:rFonts w:ascii="Times New Roman" w:eastAsia="Times New Roman" w:hAnsi="Times New Roman" w:cs="Miriam"/>
          <w:sz w:val="24"/>
          <w:szCs w:val="24"/>
        </w:rPr>
        <w:t xml:space="preserve">, </w:t>
      </w:r>
      <w:proofErr w:type="spellStart"/>
      <w:r>
        <w:rPr>
          <w:rFonts w:ascii="Times New Roman" w:eastAsia="Times New Roman" w:hAnsi="Times New Roman" w:cs="Miriam"/>
          <w:sz w:val="24"/>
          <w:szCs w:val="24"/>
        </w:rPr>
        <w:t>prgTest</w:t>
      </w:r>
      <w:proofErr w:type="spellEnd"/>
      <w:r>
        <w:rPr>
          <w:rFonts w:ascii="Times New Roman" w:eastAsia="Times New Roman" w:hAnsi="Times New Roman" w:cs="Miriam"/>
          <w:sz w:val="24"/>
          <w:szCs w:val="24"/>
        </w:rPr>
        <w:t xml:space="preserve"> and so on. The concrete tests will derive from these abstract classes that implement the Test interface.</w:t>
      </w:r>
    </w:p>
    <w:p w:rsidR="009F7DD0" w:rsidRDefault="009F7DD0" w:rsidP="009F7DD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r>
        <w:rPr>
          <w:rFonts w:ascii="Times New Roman" w:eastAsia="Times New Roman" w:hAnsi="Times New Roman" w:cs="Miriam"/>
          <w:sz w:val="24"/>
          <w:szCs w:val="24"/>
        </w:rPr>
        <w:t xml:space="preserve">Below is a class diagram containing the Test interface and the abstract </w:t>
      </w:r>
      <w:proofErr w:type="gramStart"/>
      <w:r>
        <w:rPr>
          <w:rFonts w:ascii="Times New Roman" w:eastAsia="Times New Roman" w:hAnsi="Times New Roman" w:cs="Miriam"/>
          <w:sz w:val="24"/>
          <w:szCs w:val="24"/>
        </w:rPr>
        <w:t>classes.</w:t>
      </w:r>
      <w:proofErr w:type="gramEnd"/>
      <w:r>
        <w:rPr>
          <w:rFonts w:ascii="Times New Roman" w:eastAsia="Times New Roman" w:hAnsi="Times New Roman" w:cs="Miriam"/>
          <w:sz w:val="24"/>
          <w:szCs w:val="24"/>
        </w:rPr>
        <w:t xml:space="preserve"> It also contains the </w:t>
      </w:r>
      <w:proofErr w:type="spellStart"/>
      <w:r>
        <w:rPr>
          <w:rFonts w:ascii="Times New Roman" w:eastAsia="Times New Roman" w:hAnsi="Times New Roman" w:cs="Miriam"/>
          <w:sz w:val="24"/>
          <w:szCs w:val="24"/>
        </w:rPr>
        <w:t>commTest</w:t>
      </w:r>
      <w:proofErr w:type="spellEnd"/>
      <w:r>
        <w:rPr>
          <w:rFonts w:ascii="Times New Roman" w:eastAsia="Times New Roman" w:hAnsi="Times New Roman" w:cs="Miriam"/>
          <w:sz w:val="24"/>
          <w:szCs w:val="24"/>
        </w:rPr>
        <w:t xml:space="preserve"> which is not abstract since we only have one communication feature.</w:t>
      </w:r>
    </w:p>
    <w:p w:rsidR="00902BEB" w:rsidRDefault="00902BEB" w:rsidP="009F7DD0">
      <w:pPr>
        <w:pStyle w:val="ListParagraph"/>
        <w:autoSpaceDE w:val="0"/>
        <w:autoSpaceDN w:val="0"/>
        <w:bidi w:val="0"/>
        <w:adjustRightInd w:val="0"/>
        <w:spacing w:after="0" w:line="240" w:lineRule="auto"/>
        <w:ind w:left="360"/>
        <w:rPr>
          <w:rFonts w:ascii="Times New Roman" w:eastAsia="Times New Roman" w:hAnsi="Times New Roman" w:cs="Miriam"/>
          <w:sz w:val="24"/>
          <w:szCs w:val="24"/>
        </w:rPr>
      </w:pPr>
    </w:p>
    <w:p w:rsidR="0056544F" w:rsidRDefault="00241FC4">
      <w:pPr>
        <w:bidi w:val="0"/>
        <w:rPr>
          <w:rFonts w:ascii="Times New Roman" w:eastAsia="Times New Roman" w:hAnsi="Times New Roman" w:cs="Miriam"/>
          <w:sz w:val="24"/>
          <w:szCs w:val="24"/>
        </w:rPr>
      </w:pPr>
      <w:r>
        <w:rPr>
          <w:rFonts w:ascii="Times New Roman" w:eastAsia="Times New Roman" w:hAnsi="Times New Roman" w:cs="Miriam"/>
          <w:noProof/>
          <w:sz w:val="24"/>
          <w:szCs w:val="24"/>
        </w:rPr>
        <w:lastRenderedPageBreak/>
        <w:drawing>
          <wp:inline distT="0" distB="0" distL="0" distR="0">
            <wp:extent cx="6267450" cy="213128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6277852" cy="2134823"/>
                    </a:xfrm>
                    <a:prstGeom prst="rect">
                      <a:avLst/>
                    </a:prstGeom>
                    <a:noFill/>
                    <a:ln w="9525">
                      <a:noFill/>
                      <a:miter lim="800000"/>
                      <a:headEnd/>
                      <a:tailEnd/>
                    </a:ln>
                  </pic:spPr>
                </pic:pic>
              </a:graphicData>
            </a:graphic>
          </wp:inline>
        </w:drawing>
      </w:r>
    </w:p>
    <w:p w:rsidR="009F7DD0" w:rsidRDefault="00CA1F28" w:rsidP="00CA1F28">
      <w:pPr>
        <w:pStyle w:val="Heading2"/>
        <w:bidi w:val="0"/>
        <w:rPr>
          <w:rFonts w:eastAsia="Times New Roman"/>
        </w:rPr>
      </w:pPr>
      <w:r>
        <w:rPr>
          <w:rFonts w:eastAsia="Times New Roman"/>
        </w:rPr>
        <w:t>Testing Detailed Design</w:t>
      </w:r>
    </w:p>
    <w:p w:rsidR="00170995" w:rsidRPr="00170995" w:rsidRDefault="00170995" w:rsidP="0063458F">
      <w:pPr>
        <w:bidi w:val="0"/>
      </w:pPr>
      <w:r>
        <w:t xml:space="preserve">The testing module has a general structure.  A test interface, family abstract classes </w:t>
      </w:r>
      <w:r w:rsidR="0063458F">
        <w:t>(</w:t>
      </w:r>
      <w:proofErr w:type="spellStart"/>
      <w:r w:rsidR="0063458F">
        <w:t>PrfTest</w:t>
      </w:r>
      <w:proofErr w:type="spellEnd"/>
      <w:r w:rsidR="0063458F">
        <w:t xml:space="preserve">, </w:t>
      </w:r>
      <w:proofErr w:type="spellStart"/>
      <w:r w:rsidR="0063458F">
        <w:t>PrgTest</w:t>
      </w:r>
      <w:proofErr w:type="spellEnd"/>
      <w:r w:rsidR="0063458F">
        <w:t xml:space="preserve"> and so on) </w:t>
      </w:r>
      <w:r>
        <w:t>and concrete derived classes that inherit from the relevant family abstract class.</w:t>
      </w:r>
    </w:p>
    <w:p w:rsidR="00AE76E6" w:rsidRDefault="00AE76E6" w:rsidP="0063458F">
      <w:pPr>
        <w:bidi w:val="0"/>
      </w:pPr>
      <w:r>
        <w:t>The structure of the abstract family class</w:t>
      </w:r>
      <w:r w:rsidR="00170995">
        <w:t>es</w:t>
      </w:r>
      <w:r>
        <w:t xml:space="preserve"> is as follows.</w:t>
      </w:r>
    </w:p>
    <w:p w:rsidR="00AE76E6" w:rsidRDefault="003665DE" w:rsidP="003665DE">
      <w:pPr>
        <w:pStyle w:val="ListParagraph"/>
        <w:numPr>
          <w:ilvl w:val="0"/>
          <w:numId w:val="11"/>
        </w:numPr>
        <w:bidi w:val="0"/>
      </w:pPr>
      <w:r>
        <w:t>There is an instance of the related family (</w:t>
      </w:r>
      <w:proofErr w:type="spellStart"/>
      <w:r>
        <w:t>PRGTest</w:t>
      </w:r>
      <w:proofErr w:type="spellEnd"/>
      <w:r>
        <w:t xml:space="preserve"> holds a </w:t>
      </w:r>
      <w:proofErr w:type="spellStart"/>
      <w:r>
        <w:t>PseudorandomGenerator</w:t>
      </w:r>
      <w:proofErr w:type="spellEnd"/>
      <w:r>
        <w:t xml:space="preserve"> and </w:t>
      </w:r>
      <w:proofErr w:type="spellStart"/>
      <w:r>
        <w:t>PRFTest</w:t>
      </w:r>
      <w:proofErr w:type="spellEnd"/>
      <w:r>
        <w:t xml:space="preserve"> holds </w:t>
      </w:r>
      <w:proofErr w:type="spellStart"/>
      <w:r>
        <w:t>Pseudorandomfunction</w:t>
      </w:r>
      <w:proofErr w:type="spellEnd"/>
      <w:r>
        <w:t>).</w:t>
      </w:r>
    </w:p>
    <w:p w:rsidR="003665DE" w:rsidRDefault="003665DE" w:rsidP="003665DE">
      <w:pPr>
        <w:pStyle w:val="ListParagraph"/>
        <w:numPr>
          <w:ilvl w:val="0"/>
          <w:numId w:val="11"/>
        </w:numPr>
        <w:bidi w:val="0"/>
      </w:pPr>
      <w:r>
        <w:t xml:space="preserve">Has an inner class called </w:t>
      </w:r>
      <w:proofErr w:type="spellStart"/>
      <w:proofErr w:type="gramStart"/>
      <w:r>
        <w:t>TestData</w:t>
      </w:r>
      <w:proofErr w:type="spellEnd"/>
      <w:r>
        <w:t>.</w:t>
      </w:r>
      <w:proofErr w:type="gramEnd"/>
      <w:r>
        <w:t xml:space="preserve"> This class is family depended. It always has input and expected output and other parameters such as key.</w:t>
      </w:r>
    </w:p>
    <w:p w:rsidR="003665DE" w:rsidRDefault="003665DE" w:rsidP="003665DE">
      <w:pPr>
        <w:pStyle w:val="ListParagraph"/>
        <w:numPr>
          <w:ilvl w:val="0"/>
          <w:numId w:val="11"/>
        </w:numPr>
        <w:bidi w:val="0"/>
      </w:pPr>
      <w:r>
        <w:t xml:space="preserve">Holds a vector of </w:t>
      </w:r>
      <w:proofErr w:type="spellStart"/>
      <w:r>
        <w:t>TestData</w:t>
      </w:r>
      <w:proofErr w:type="spellEnd"/>
      <w:r>
        <w:t>.</w:t>
      </w:r>
    </w:p>
    <w:p w:rsidR="00AE76E6" w:rsidRDefault="00AE76E6" w:rsidP="002C3B5E">
      <w:pPr>
        <w:bidi w:val="0"/>
      </w:pPr>
      <w:r>
        <w:t xml:space="preserve">Most of the functionality is done in the family abstract class on </w:t>
      </w:r>
      <w:r w:rsidR="003665DE">
        <w:t>the underlying</w:t>
      </w:r>
      <w:r>
        <w:t xml:space="preserve"> instance that is passed in the constructor of the derived class. </w:t>
      </w:r>
      <w:r w:rsidR="003665DE">
        <w:t xml:space="preserve">The derived class adds to the vector of </w:t>
      </w:r>
      <w:proofErr w:type="spellStart"/>
      <w:r w:rsidR="003665DE">
        <w:t>TestData</w:t>
      </w:r>
      <w:proofErr w:type="spellEnd"/>
      <w:r w:rsidR="003665DE">
        <w:t xml:space="preserve"> of the abstract class the vector tests it wishes to test. The abstract class checks </w:t>
      </w:r>
      <w:r w:rsidR="002C3B5E">
        <w:t xml:space="preserve">for every instance in the vector </w:t>
      </w:r>
      <w:r w:rsidR="003665DE">
        <w:t xml:space="preserve">that the actual computed result is equal to the expected output in the </w:t>
      </w:r>
      <w:proofErr w:type="spellStart"/>
      <w:r w:rsidR="003665DE">
        <w:t>TestData</w:t>
      </w:r>
      <w:proofErr w:type="spellEnd"/>
      <w:r w:rsidR="003665DE">
        <w:t>. Since it holds the main family instance all derived classes must implement the related function</w:t>
      </w:r>
      <w:r w:rsidR="002C3B5E">
        <w:t xml:space="preserve"> that does the computation</w:t>
      </w:r>
      <w:r w:rsidR="006465CE">
        <w:t xml:space="preserve"> and thus can be called generally in the abstract class.</w:t>
      </w:r>
    </w:p>
    <w:p w:rsidR="002C3B5E" w:rsidRDefault="002C3B5E" w:rsidP="0063458F">
      <w:pPr>
        <w:bidi w:val="0"/>
      </w:pPr>
      <w:r>
        <w:t xml:space="preserve">A family that also implements an invert function </w:t>
      </w:r>
      <w:r w:rsidR="0063458F">
        <w:t xml:space="preserve">(such as PRP and </w:t>
      </w:r>
      <w:proofErr w:type="spellStart"/>
      <w:r w:rsidR="0063458F">
        <w:t>TrapdoorPermutation</w:t>
      </w:r>
      <w:proofErr w:type="spellEnd"/>
      <w:r w:rsidR="0063458F">
        <w:t xml:space="preserve">) </w:t>
      </w:r>
      <w:r>
        <w:t>also holds a vector of data for computing and inverting test. The functionality in the abstract family class goes over the vector and gets each input and other necessary auxiliary parameters and performs compute and invert</w:t>
      </w:r>
      <w:r w:rsidR="0063458F">
        <w:t xml:space="preserve">. It then </w:t>
      </w:r>
      <w:r>
        <w:t>checks that the inverted result equals to the original input.</w:t>
      </w:r>
      <w:r w:rsidR="006465CE">
        <w:t xml:space="preserve"> Note that is some cases where we do not have a known vector test we can use this functionality to test the correctness of the algorithms.</w:t>
      </w:r>
    </w:p>
    <w:p w:rsidR="006465CE" w:rsidRDefault="006465CE" w:rsidP="0063458F">
      <w:pPr>
        <w:bidi w:val="0"/>
      </w:pPr>
      <w:r>
        <w:t xml:space="preserve">In the following family class diagrams one can see that the derived concrete classes only implement the constructor where they pass the concrete family object and fill the base vectors of data to be tested. Most of the algorithms have a general class </w:t>
      </w:r>
      <w:r w:rsidR="0063458F">
        <w:t xml:space="preserve">(SHA1Test, </w:t>
      </w:r>
      <w:proofErr w:type="spellStart"/>
      <w:r w:rsidR="0063458F">
        <w:t>HmacTest</w:t>
      </w:r>
      <w:proofErr w:type="spellEnd"/>
      <w:r w:rsidR="0063458F">
        <w:t xml:space="preserve"> and so on) </w:t>
      </w:r>
      <w:r>
        <w:t xml:space="preserve">not depending on the wrapped library excluding the derived classes of </w:t>
      </w:r>
      <w:proofErr w:type="spellStart"/>
      <w:r>
        <w:t>TrapdoorPermutation</w:t>
      </w:r>
      <w:proofErr w:type="spellEnd"/>
      <w:r>
        <w:t xml:space="preserve"> where there is a different class for each implementation of RSA and Rabin.</w:t>
      </w:r>
    </w:p>
    <w:p w:rsidR="0063458F" w:rsidRPr="00AE76E6" w:rsidRDefault="0063458F" w:rsidP="0063458F">
      <w:pPr>
        <w:bidi w:val="0"/>
      </w:pPr>
      <w:r>
        <w:lastRenderedPageBreak/>
        <w:t>The following class diagrams display the testing classes of each primitive family.</w:t>
      </w:r>
    </w:p>
    <w:p w:rsidR="00D37BFB" w:rsidRDefault="00D37BFB" w:rsidP="00CA1F28">
      <w:pPr>
        <w:pStyle w:val="Heading3"/>
        <w:bidi w:val="0"/>
      </w:pPr>
      <w:r>
        <w:t>PRG</w:t>
      </w:r>
    </w:p>
    <w:p w:rsidR="00D37BFB" w:rsidRDefault="00D37BFB" w:rsidP="00D37BFB">
      <w:pPr>
        <w:bidi w:val="0"/>
      </w:pPr>
    </w:p>
    <w:p w:rsidR="00D37BFB" w:rsidRPr="00D37BFB" w:rsidRDefault="00D37BFB" w:rsidP="00D37BFB">
      <w:pPr>
        <w:bidi w:val="0"/>
      </w:pPr>
      <w:r>
        <w:rPr>
          <w:noProof/>
        </w:rPr>
        <w:drawing>
          <wp:inline distT="0" distB="0" distL="0" distR="0">
            <wp:extent cx="2751455" cy="3980180"/>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2751455" cy="3980180"/>
                    </a:xfrm>
                    <a:prstGeom prst="rect">
                      <a:avLst/>
                    </a:prstGeom>
                    <a:noFill/>
                    <a:ln w="9525">
                      <a:noFill/>
                      <a:miter lim="800000"/>
                      <a:headEnd/>
                      <a:tailEnd/>
                    </a:ln>
                  </pic:spPr>
                </pic:pic>
              </a:graphicData>
            </a:graphic>
          </wp:inline>
        </w:drawing>
      </w:r>
    </w:p>
    <w:p w:rsidR="00CA1F28" w:rsidRPr="00CA1F28" w:rsidRDefault="00CA1F28" w:rsidP="00D37BFB">
      <w:pPr>
        <w:pStyle w:val="Heading3"/>
        <w:bidi w:val="0"/>
      </w:pPr>
      <w:r>
        <w:t>PRF</w:t>
      </w:r>
    </w:p>
    <w:p w:rsidR="009F7DD0" w:rsidRDefault="008C599D" w:rsidP="009F7DD0">
      <w:pPr>
        <w:bidi w:val="0"/>
        <w:rPr>
          <w:rFonts w:ascii="Times New Roman" w:eastAsia="Times New Roman" w:hAnsi="Times New Roman" w:cs="Miriam"/>
          <w:sz w:val="24"/>
          <w:szCs w:val="24"/>
        </w:rPr>
      </w:pPr>
      <w:r>
        <w:rPr>
          <w:rFonts w:ascii="Times New Roman" w:eastAsia="Times New Roman" w:hAnsi="Times New Roman" w:cs="Miriam"/>
          <w:noProof/>
          <w:sz w:val="24"/>
          <w:szCs w:val="24"/>
        </w:rPr>
        <w:drawing>
          <wp:inline distT="0" distB="0" distL="0" distR="0">
            <wp:extent cx="5274310" cy="2967257"/>
            <wp:effectExtent l="19050" t="0" r="254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5274310" cy="2967257"/>
                    </a:xfrm>
                    <a:prstGeom prst="rect">
                      <a:avLst/>
                    </a:prstGeom>
                    <a:noFill/>
                    <a:ln w="9525">
                      <a:noFill/>
                      <a:miter lim="800000"/>
                      <a:headEnd/>
                      <a:tailEnd/>
                    </a:ln>
                  </pic:spPr>
                </pic:pic>
              </a:graphicData>
            </a:graphic>
          </wp:inline>
        </w:drawing>
      </w:r>
    </w:p>
    <w:p w:rsidR="00CA1F28" w:rsidRDefault="00CA1F28" w:rsidP="00CA1F28">
      <w:pPr>
        <w:bidi w:val="0"/>
        <w:rPr>
          <w:rFonts w:ascii="Times New Roman" w:eastAsia="Times New Roman" w:hAnsi="Times New Roman" w:cs="Miriam"/>
          <w:sz w:val="24"/>
          <w:szCs w:val="24"/>
        </w:rPr>
      </w:pPr>
    </w:p>
    <w:p w:rsidR="00CA1F28" w:rsidRDefault="00CA1F28" w:rsidP="00CA1F28">
      <w:pPr>
        <w:pStyle w:val="Heading3"/>
        <w:bidi w:val="0"/>
        <w:rPr>
          <w:rFonts w:eastAsia="Times New Roman"/>
        </w:rPr>
      </w:pPr>
      <w:r>
        <w:rPr>
          <w:rFonts w:eastAsia="Times New Roman"/>
        </w:rPr>
        <w:lastRenderedPageBreak/>
        <w:t>Target Collision resistant Hash</w:t>
      </w:r>
    </w:p>
    <w:p w:rsidR="00DB74F7" w:rsidRDefault="00DB74F7" w:rsidP="00DB74F7">
      <w:pPr>
        <w:bidi w:val="0"/>
      </w:pPr>
    </w:p>
    <w:p w:rsidR="00DB74F7" w:rsidRDefault="00DB74F7" w:rsidP="00DB74F7">
      <w:pPr>
        <w:bidi w:val="0"/>
      </w:pPr>
      <w:r>
        <w:rPr>
          <w:noProof/>
        </w:rPr>
        <w:drawing>
          <wp:inline distT="0" distB="0" distL="0" distR="0">
            <wp:extent cx="5274310" cy="2655757"/>
            <wp:effectExtent l="19050" t="0" r="254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274310" cy="2655757"/>
                    </a:xfrm>
                    <a:prstGeom prst="rect">
                      <a:avLst/>
                    </a:prstGeom>
                    <a:noFill/>
                    <a:ln w="9525">
                      <a:noFill/>
                      <a:miter lim="800000"/>
                      <a:headEnd/>
                      <a:tailEnd/>
                    </a:ln>
                  </pic:spPr>
                </pic:pic>
              </a:graphicData>
            </a:graphic>
          </wp:inline>
        </w:drawing>
      </w:r>
    </w:p>
    <w:p w:rsidR="00367986" w:rsidRDefault="00367986" w:rsidP="00367986">
      <w:pPr>
        <w:bidi w:val="0"/>
      </w:pPr>
    </w:p>
    <w:p w:rsidR="00367986" w:rsidRDefault="00367986" w:rsidP="00367986">
      <w:pPr>
        <w:pStyle w:val="Heading3"/>
        <w:bidi w:val="0"/>
      </w:pPr>
      <w:r>
        <w:t>Trapdoor permutation</w:t>
      </w:r>
    </w:p>
    <w:p w:rsidR="00367986" w:rsidRDefault="00367986" w:rsidP="00367986">
      <w:pPr>
        <w:bidi w:val="0"/>
      </w:pPr>
    </w:p>
    <w:p w:rsidR="00367986" w:rsidRDefault="00367986" w:rsidP="00367986">
      <w:pPr>
        <w:bidi w:val="0"/>
      </w:pPr>
      <w:r>
        <w:rPr>
          <w:noProof/>
        </w:rPr>
        <w:drawing>
          <wp:inline distT="0" distB="0" distL="0" distR="0">
            <wp:extent cx="5274310" cy="2672739"/>
            <wp:effectExtent l="19050" t="0" r="254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274310" cy="2672739"/>
                    </a:xfrm>
                    <a:prstGeom prst="rect">
                      <a:avLst/>
                    </a:prstGeom>
                    <a:noFill/>
                    <a:ln w="9525">
                      <a:noFill/>
                      <a:miter lim="800000"/>
                      <a:headEnd/>
                      <a:tailEnd/>
                    </a:ln>
                  </pic:spPr>
                </pic:pic>
              </a:graphicData>
            </a:graphic>
          </wp:inline>
        </w:drawing>
      </w:r>
    </w:p>
    <w:p w:rsidR="00B338B1" w:rsidRDefault="00B338B1" w:rsidP="00B338B1">
      <w:pPr>
        <w:bidi w:val="0"/>
      </w:pPr>
    </w:p>
    <w:p w:rsidR="00B338B1" w:rsidRDefault="00B338B1" w:rsidP="00B338B1">
      <w:pPr>
        <w:bidi w:val="0"/>
      </w:pPr>
    </w:p>
    <w:p w:rsidR="00B338B1" w:rsidRDefault="002370EC" w:rsidP="002370EC">
      <w:pPr>
        <w:pStyle w:val="Heading3"/>
        <w:bidi w:val="0"/>
      </w:pPr>
      <w:r>
        <w:t xml:space="preserve">Perfect universal hash </w:t>
      </w:r>
    </w:p>
    <w:p w:rsidR="002370EC" w:rsidRDefault="002370EC" w:rsidP="002370EC">
      <w:pPr>
        <w:bidi w:val="0"/>
      </w:pPr>
    </w:p>
    <w:p w:rsidR="002370EC" w:rsidRDefault="002370EC" w:rsidP="002370EC">
      <w:pPr>
        <w:bidi w:val="0"/>
      </w:pPr>
      <w:r>
        <w:rPr>
          <w:noProof/>
        </w:rPr>
        <w:lastRenderedPageBreak/>
        <w:drawing>
          <wp:inline distT="0" distB="0" distL="0" distR="0">
            <wp:extent cx="5274310" cy="2702781"/>
            <wp:effectExtent l="19050" t="0" r="254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274310" cy="2702781"/>
                    </a:xfrm>
                    <a:prstGeom prst="rect">
                      <a:avLst/>
                    </a:prstGeom>
                    <a:noFill/>
                    <a:ln w="9525">
                      <a:noFill/>
                      <a:miter lim="800000"/>
                      <a:headEnd/>
                      <a:tailEnd/>
                    </a:ln>
                  </pic:spPr>
                </pic:pic>
              </a:graphicData>
            </a:graphic>
          </wp:inline>
        </w:drawing>
      </w:r>
    </w:p>
    <w:p w:rsidR="004B2491" w:rsidRDefault="004B2491" w:rsidP="004B2491">
      <w:pPr>
        <w:bidi w:val="0"/>
      </w:pPr>
    </w:p>
    <w:p w:rsidR="004B2491" w:rsidRDefault="004B2491" w:rsidP="004B2491">
      <w:pPr>
        <w:pStyle w:val="Heading3"/>
        <w:bidi w:val="0"/>
      </w:pPr>
      <w:r>
        <w:t>Key derivation function</w:t>
      </w:r>
    </w:p>
    <w:p w:rsidR="004B2491" w:rsidRDefault="004B2491" w:rsidP="004B2491">
      <w:pPr>
        <w:bidi w:val="0"/>
      </w:pPr>
    </w:p>
    <w:p w:rsidR="004B2491" w:rsidRPr="004B2491" w:rsidRDefault="004B2491" w:rsidP="004B2491">
      <w:pPr>
        <w:bidi w:val="0"/>
      </w:pPr>
      <w:r>
        <w:rPr>
          <w:noProof/>
        </w:rPr>
        <w:drawing>
          <wp:inline distT="0" distB="0" distL="0" distR="0">
            <wp:extent cx="2754630" cy="3640455"/>
            <wp:effectExtent l="19050" t="0" r="762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2754630" cy="3640455"/>
                    </a:xfrm>
                    <a:prstGeom prst="rect">
                      <a:avLst/>
                    </a:prstGeom>
                    <a:noFill/>
                    <a:ln w="9525">
                      <a:noFill/>
                      <a:miter lim="800000"/>
                      <a:headEnd/>
                      <a:tailEnd/>
                    </a:ln>
                  </pic:spPr>
                </pic:pic>
              </a:graphicData>
            </a:graphic>
          </wp:inline>
        </w:drawing>
      </w:r>
    </w:p>
    <w:p w:rsidR="00C36AE4" w:rsidRDefault="0056544F" w:rsidP="00594C0B">
      <w:pPr>
        <w:pStyle w:val="Heading2"/>
        <w:bidi w:val="0"/>
        <w:rPr>
          <w:rFonts w:eastAsia="Times New Roman"/>
        </w:rPr>
      </w:pPr>
      <w:bookmarkStart w:id="23" w:name="_Toc282588688"/>
      <w:r>
        <w:rPr>
          <w:rFonts w:eastAsia="Times New Roman"/>
        </w:rPr>
        <w:t>Appendix</w:t>
      </w:r>
      <w:bookmarkEnd w:id="23"/>
    </w:p>
    <w:p w:rsidR="0056544F" w:rsidRPr="0056544F" w:rsidRDefault="0056544F" w:rsidP="0056544F">
      <w:pPr>
        <w:pStyle w:val="Heading3"/>
        <w:bidi w:val="0"/>
      </w:pPr>
      <w:bookmarkStart w:id="24" w:name="_Toc282588689"/>
      <w:r>
        <w:t>Table of</w:t>
      </w:r>
      <w:r w:rsidR="00D6692B">
        <w:t xml:space="preserve"> algorithms/</w:t>
      </w:r>
      <w:r>
        <w:t xml:space="preserve"> sources:</w:t>
      </w:r>
      <w:bookmarkEnd w:id="24"/>
    </w:p>
    <w:p w:rsidR="004F2187" w:rsidRDefault="00902BEB" w:rsidP="00FE1944">
      <w:pPr>
        <w:autoSpaceDE w:val="0"/>
        <w:autoSpaceDN w:val="0"/>
        <w:bidi w:val="0"/>
        <w:adjustRightInd w:val="0"/>
        <w:spacing w:after="0" w:line="240" w:lineRule="auto"/>
        <w:rPr>
          <w:rFonts w:ascii="Times New Roman" w:eastAsia="Times New Roman" w:hAnsi="Times New Roman" w:cs="Miriam"/>
          <w:sz w:val="24"/>
          <w:szCs w:val="24"/>
        </w:rPr>
      </w:pPr>
      <w:r w:rsidRPr="00310E67">
        <w:rPr>
          <w:rFonts w:ascii="Times New Roman" w:eastAsia="Times New Roman" w:hAnsi="Times New Roman" w:cs="Miriam"/>
          <w:sz w:val="24"/>
          <w:szCs w:val="24"/>
        </w:rPr>
        <w:t>In the following table we list all the algorithms we need to test</w:t>
      </w:r>
      <w:r w:rsidR="00310E67" w:rsidRPr="00310E67">
        <w:rPr>
          <w:rFonts w:ascii="Times New Roman" w:eastAsia="Times New Roman" w:hAnsi="Times New Roman" w:cs="Miriam"/>
          <w:sz w:val="24"/>
          <w:szCs w:val="24"/>
        </w:rPr>
        <w:t xml:space="preserve"> and the source of the vector tests.</w:t>
      </w:r>
    </w:p>
    <w:p w:rsidR="00FE1944" w:rsidRPr="00FE1944" w:rsidRDefault="00FE1944" w:rsidP="00FE1944">
      <w:pPr>
        <w:autoSpaceDE w:val="0"/>
        <w:autoSpaceDN w:val="0"/>
        <w:bidi w:val="0"/>
        <w:adjustRightInd w:val="0"/>
        <w:spacing w:after="0" w:line="240" w:lineRule="auto"/>
        <w:rPr>
          <w:rFonts w:ascii="Times New Roman" w:eastAsia="Times New Roman" w:hAnsi="Times New Roman" w:cs="Miriam"/>
          <w:sz w:val="24"/>
          <w:szCs w:val="24"/>
        </w:rPr>
      </w:pPr>
    </w:p>
    <w:tbl>
      <w:tblPr>
        <w:tblStyle w:val="TableGrid"/>
        <w:tblW w:w="11433" w:type="dxa"/>
        <w:tblInd w:w="-1335" w:type="dxa"/>
        <w:shd w:val="pct5" w:color="auto" w:fill="auto"/>
        <w:tblLayout w:type="fixed"/>
        <w:tblLook w:val="04A0"/>
      </w:tblPr>
      <w:tblGrid>
        <w:gridCol w:w="1893"/>
        <w:gridCol w:w="2160"/>
        <w:gridCol w:w="2970"/>
        <w:gridCol w:w="2430"/>
        <w:gridCol w:w="1980"/>
      </w:tblGrid>
      <w:tr w:rsidR="006A0B42" w:rsidTr="006A0B42">
        <w:tc>
          <w:tcPr>
            <w:tcW w:w="1893" w:type="dxa"/>
            <w:shd w:val="pct5" w:color="auto" w:fill="auto"/>
          </w:tcPr>
          <w:p w:rsidR="006A0B42" w:rsidRDefault="006A0B42" w:rsidP="00902BEB">
            <w:pPr>
              <w:bidi w:val="0"/>
            </w:pPr>
            <w:r>
              <w:t>Interface</w:t>
            </w:r>
          </w:p>
        </w:tc>
        <w:tc>
          <w:tcPr>
            <w:tcW w:w="2160" w:type="dxa"/>
            <w:shd w:val="pct5" w:color="auto" w:fill="auto"/>
          </w:tcPr>
          <w:p w:rsidR="006A0B42" w:rsidRDefault="006A0B42" w:rsidP="00902BEB">
            <w:pPr>
              <w:bidi w:val="0"/>
            </w:pPr>
            <w:r>
              <w:t>Primitive</w:t>
            </w:r>
          </w:p>
        </w:tc>
        <w:tc>
          <w:tcPr>
            <w:tcW w:w="2970" w:type="dxa"/>
            <w:shd w:val="pct5" w:color="auto" w:fill="auto"/>
          </w:tcPr>
          <w:p w:rsidR="006A0B42" w:rsidRDefault="006A0B42" w:rsidP="00902BEB">
            <w:pPr>
              <w:bidi w:val="0"/>
              <w:jc w:val="right"/>
            </w:pPr>
            <w:r>
              <w:t>NIST</w:t>
            </w:r>
          </w:p>
        </w:tc>
        <w:tc>
          <w:tcPr>
            <w:tcW w:w="2430" w:type="dxa"/>
            <w:shd w:val="pct5" w:color="auto" w:fill="auto"/>
          </w:tcPr>
          <w:p w:rsidR="006A0B42" w:rsidRDefault="006A0B42" w:rsidP="00902BEB">
            <w:pPr>
              <w:bidi w:val="0"/>
              <w:jc w:val="right"/>
            </w:pPr>
            <w:r>
              <w:t>IETF</w:t>
            </w:r>
          </w:p>
        </w:tc>
        <w:tc>
          <w:tcPr>
            <w:tcW w:w="1980" w:type="dxa"/>
            <w:shd w:val="pct5" w:color="auto" w:fill="auto"/>
          </w:tcPr>
          <w:p w:rsidR="006A0B42" w:rsidRDefault="006A0B42" w:rsidP="006D05E0">
            <w:pPr>
              <w:bidi w:val="0"/>
            </w:pPr>
            <w:r>
              <w:t>Other</w:t>
            </w:r>
          </w:p>
        </w:tc>
      </w:tr>
      <w:tr w:rsidR="006A0B42" w:rsidRPr="006D05E0" w:rsidTr="006A0B42">
        <w:tc>
          <w:tcPr>
            <w:tcW w:w="1893" w:type="dxa"/>
            <w:vMerge w:val="restart"/>
            <w:shd w:val="pct5" w:color="auto" w:fill="auto"/>
          </w:tcPr>
          <w:p w:rsidR="006A0B42" w:rsidRDefault="006A0B42" w:rsidP="00902BEB">
            <w:pPr>
              <w:bidi w:val="0"/>
              <w:rPr>
                <w:rtl/>
              </w:rPr>
            </w:pPr>
            <w:proofErr w:type="spellStart"/>
            <w:r>
              <w:t>HashTest</w:t>
            </w:r>
            <w:proofErr w:type="spellEnd"/>
          </w:p>
        </w:tc>
        <w:tc>
          <w:tcPr>
            <w:tcW w:w="2160" w:type="dxa"/>
            <w:shd w:val="pct5" w:color="auto" w:fill="auto"/>
          </w:tcPr>
          <w:p w:rsidR="006A0B42" w:rsidRDefault="006A0B42" w:rsidP="00902BEB">
            <w:pPr>
              <w:bidi w:val="0"/>
            </w:pPr>
            <w:r>
              <w:t>SHA1</w:t>
            </w:r>
          </w:p>
        </w:tc>
        <w:tc>
          <w:tcPr>
            <w:tcW w:w="2970" w:type="dxa"/>
            <w:shd w:val="pct5" w:color="auto" w:fill="auto"/>
          </w:tcPr>
          <w:p w:rsidR="006A0B42" w:rsidRDefault="00402A2A" w:rsidP="00902BEB">
            <w:pPr>
              <w:bidi w:val="0"/>
              <w:jc w:val="right"/>
            </w:pPr>
            <w:hyperlink r:id="rId13" w:history="1">
              <w:r w:rsidR="006A0B42" w:rsidRPr="00622B2B">
                <w:rPr>
                  <w:rStyle w:val="Hyperlink"/>
                </w:rPr>
                <w:t>http://csrc.nist.gov/publications/fi</w:t>
              </w:r>
              <w:r w:rsidR="006A0B42" w:rsidRPr="00622B2B">
                <w:rPr>
                  <w:rStyle w:val="Hyperlink"/>
                </w:rPr>
                <w:lastRenderedPageBreak/>
                <w:t>ps/fips180-2/fips180-2.pdf</w:t>
              </w:r>
            </w:hyperlink>
            <w:r w:rsidR="006A0B42">
              <w:t xml:space="preserve"> page 25</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r w:rsidRPr="006D05E0">
              <w:t xml:space="preserve">Handbook of Applied </w:t>
            </w:r>
            <w:proofErr w:type="spellStart"/>
            <w:r w:rsidRPr="006D05E0">
              <w:lastRenderedPageBreak/>
              <w:t>ryptography</w:t>
            </w:r>
            <w:proofErr w:type="spellEnd"/>
            <w:r w:rsidRPr="006D05E0">
              <w:t>, page 345</w:t>
            </w: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SHA256</w:t>
            </w:r>
          </w:p>
        </w:tc>
        <w:tc>
          <w:tcPr>
            <w:tcW w:w="2970" w:type="dxa"/>
            <w:shd w:val="pct5" w:color="auto" w:fill="auto"/>
          </w:tcPr>
          <w:p w:rsidR="006A0B42" w:rsidRDefault="00402A2A" w:rsidP="006D05E0">
            <w:pPr>
              <w:bidi w:val="0"/>
              <w:jc w:val="right"/>
            </w:pPr>
            <w:hyperlink r:id="rId14" w:history="1">
              <w:r w:rsidR="006A0B42" w:rsidRPr="00622B2B">
                <w:rPr>
                  <w:rStyle w:val="Hyperlink"/>
                </w:rPr>
                <w:t>http://csrc.nist.gov/publications/fips/fips180-2/fips180-2.pdf</w:t>
              </w:r>
            </w:hyperlink>
            <w:r w:rsidR="006A0B42">
              <w:t xml:space="preserve"> page 33</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SHA224</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r w:rsidRPr="006D05E0">
              <w:t>http://tools.ietf.org/rfc/rfc3874.txt</w:t>
            </w: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SHA512</w:t>
            </w:r>
          </w:p>
        </w:tc>
        <w:tc>
          <w:tcPr>
            <w:tcW w:w="2970" w:type="dxa"/>
            <w:shd w:val="pct5" w:color="auto" w:fill="auto"/>
          </w:tcPr>
          <w:p w:rsidR="006A0B42" w:rsidRDefault="00402A2A" w:rsidP="006D05E0">
            <w:pPr>
              <w:bidi w:val="0"/>
              <w:jc w:val="right"/>
            </w:pPr>
            <w:hyperlink r:id="rId15" w:history="1">
              <w:r w:rsidR="006A0B42" w:rsidRPr="00622B2B">
                <w:rPr>
                  <w:rStyle w:val="Hyperlink"/>
                </w:rPr>
                <w:t>http://csrc.nist.gov/publications/fips/fips180-2/fips180-2.pdf</w:t>
              </w:r>
            </w:hyperlink>
            <w:r w:rsidR="006A0B42">
              <w:t xml:space="preserve"> page 51</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SHA384</w:t>
            </w:r>
          </w:p>
        </w:tc>
        <w:tc>
          <w:tcPr>
            <w:tcW w:w="2970" w:type="dxa"/>
            <w:shd w:val="pct5" w:color="auto" w:fill="auto"/>
          </w:tcPr>
          <w:p w:rsidR="006A0B42" w:rsidRDefault="00402A2A" w:rsidP="006D05E0">
            <w:pPr>
              <w:bidi w:val="0"/>
              <w:jc w:val="right"/>
            </w:pPr>
            <w:hyperlink r:id="rId16" w:history="1">
              <w:r w:rsidR="006A0B42" w:rsidRPr="00622B2B">
                <w:rPr>
                  <w:rStyle w:val="Hyperlink"/>
                </w:rPr>
                <w:t>http://csrc.nist.gov/publications/fips/fips180-2/fips180-2.pdf</w:t>
              </w:r>
            </w:hyperlink>
            <w:r w:rsidR="006A0B42">
              <w:t xml:space="preserve"> page 56</w:t>
            </w: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Universal one-way/target collision-resistant hashing</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Perfect universal hash functions</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PRPTest</w:t>
            </w:r>
            <w:proofErr w:type="spellEnd"/>
          </w:p>
        </w:tc>
        <w:tc>
          <w:tcPr>
            <w:tcW w:w="2160" w:type="dxa"/>
            <w:shd w:val="pct10" w:color="auto" w:fill="auto"/>
          </w:tcPr>
          <w:p w:rsidR="006A0B42" w:rsidRDefault="006A0B42" w:rsidP="006D05E0">
            <w:pPr>
              <w:bidi w:val="0"/>
            </w:pPr>
            <w:r>
              <w:t>AES</w:t>
            </w:r>
          </w:p>
        </w:tc>
        <w:tc>
          <w:tcPr>
            <w:tcW w:w="2970" w:type="dxa"/>
            <w:shd w:val="pct10" w:color="auto" w:fill="auto"/>
          </w:tcPr>
          <w:p w:rsidR="006A0B42" w:rsidRDefault="00402A2A" w:rsidP="00902BEB">
            <w:pPr>
              <w:bidi w:val="0"/>
              <w:jc w:val="right"/>
            </w:pPr>
            <w:hyperlink r:id="rId17" w:history="1">
              <w:r w:rsidR="006A0B42" w:rsidRPr="00622B2B">
                <w:rPr>
                  <w:rStyle w:val="Hyperlink"/>
                </w:rPr>
                <w:t>http://csrc.nist.gov/publications/fips/fips197/fips-197.pdf</w:t>
              </w:r>
            </w:hyperlink>
            <w:r w:rsidR="006A0B42">
              <w:t>, page 35</w:t>
            </w: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proofErr w:type="spellStart"/>
            <w:r>
              <w:t>TripleDes</w:t>
            </w:r>
            <w:proofErr w:type="spellEnd"/>
          </w:p>
        </w:tc>
        <w:tc>
          <w:tcPr>
            <w:tcW w:w="2970" w:type="dxa"/>
            <w:shd w:val="pct10" w:color="auto" w:fill="auto"/>
          </w:tcPr>
          <w:p w:rsidR="004F2187" w:rsidRDefault="00402A2A" w:rsidP="004F2187">
            <w:pPr>
              <w:bidi w:val="0"/>
            </w:pPr>
            <w:hyperlink r:id="rId18" w:history="1">
              <w:r w:rsidR="004F2187" w:rsidRPr="00622B2B">
                <w:rPr>
                  <w:rStyle w:val="Hyperlink"/>
                </w:rPr>
                <w:t>http://csrc.nist.gov/publications/nistpubs/800-20/800-20.pdf</w:t>
              </w:r>
            </w:hyperlink>
            <w:r w:rsidR="004F2187">
              <w:t xml:space="preserve"> for different modes of operation.</w:t>
            </w:r>
          </w:p>
        </w:tc>
        <w:tc>
          <w:tcPr>
            <w:tcW w:w="2430" w:type="dxa"/>
            <w:shd w:val="pct10" w:color="auto" w:fill="auto"/>
          </w:tcPr>
          <w:p w:rsidR="006A0B42" w:rsidRDefault="006A0B42" w:rsidP="00310E67">
            <w:pPr>
              <w:bidi w:val="0"/>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PRP varying input/output length</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PRFTest</w:t>
            </w:r>
            <w:proofErr w:type="spellEnd"/>
          </w:p>
        </w:tc>
        <w:tc>
          <w:tcPr>
            <w:tcW w:w="2160" w:type="dxa"/>
            <w:shd w:val="pct5" w:color="auto" w:fill="auto"/>
          </w:tcPr>
          <w:p w:rsidR="006A0B42" w:rsidRDefault="006A0B42" w:rsidP="00902BEB">
            <w:pPr>
              <w:bidi w:val="0"/>
            </w:pPr>
            <w:proofErr w:type="spellStart"/>
            <w:r>
              <w:t>Hmac</w:t>
            </w:r>
            <w:proofErr w:type="spellEnd"/>
          </w:p>
        </w:tc>
        <w:tc>
          <w:tcPr>
            <w:tcW w:w="2970" w:type="dxa"/>
            <w:shd w:val="pct5" w:color="auto" w:fill="auto"/>
          </w:tcPr>
          <w:p w:rsidR="006A0B42" w:rsidRDefault="006A0B42" w:rsidP="00902BEB">
            <w:pPr>
              <w:bidi w:val="0"/>
              <w:jc w:val="both"/>
            </w:pPr>
          </w:p>
        </w:tc>
        <w:tc>
          <w:tcPr>
            <w:tcW w:w="2430" w:type="dxa"/>
            <w:shd w:val="pct5" w:color="auto" w:fill="auto"/>
          </w:tcPr>
          <w:p w:rsidR="006A0B42" w:rsidRDefault="00402A2A" w:rsidP="00902BEB">
            <w:pPr>
              <w:bidi w:val="0"/>
              <w:jc w:val="both"/>
            </w:pPr>
            <w:hyperlink r:id="rId19" w:history="1">
              <w:r w:rsidR="00E40377" w:rsidRPr="007B1975">
                <w:rPr>
                  <w:rStyle w:val="Hyperlink"/>
                </w:rPr>
                <w:t>http://datatracker.ietf.org/doc/rfc4231</w:t>
              </w:r>
            </w:hyperlink>
            <w:r w:rsidR="00244C68">
              <w:t xml:space="preserve"> </w:t>
            </w:r>
          </w:p>
        </w:tc>
        <w:tc>
          <w:tcPr>
            <w:tcW w:w="1980" w:type="dxa"/>
            <w:shd w:val="pct5" w:color="auto" w:fill="auto"/>
          </w:tcPr>
          <w:p w:rsidR="006A0B42" w:rsidRDefault="006A0B42" w:rsidP="006D05E0">
            <w:pPr>
              <w:bidi w:val="0"/>
            </w:pPr>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PRF varying input and output length</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PRGTest</w:t>
            </w:r>
            <w:proofErr w:type="spellEnd"/>
          </w:p>
        </w:tc>
        <w:tc>
          <w:tcPr>
            <w:tcW w:w="2160" w:type="dxa"/>
            <w:shd w:val="pct10" w:color="auto" w:fill="auto"/>
          </w:tcPr>
          <w:p w:rsidR="006A0B42" w:rsidRDefault="006A0B42" w:rsidP="00902BEB">
            <w:pPr>
              <w:bidi w:val="0"/>
            </w:pPr>
            <w:r>
              <w:t>RC4</w:t>
            </w:r>
          </w:p>
        </w:tc>
        <w:tc>
          <w:tcPr>
            <w:tcW w:w="2970" w:type="dxa"/>
            <w:shd w:val="pct10" w:color="auto" w:fill="auto"/>
          </w:tcPr>
          <w:p w:rsidR="006A0B42" w:rsidRDefault="006A0B42" w:rsidP="00902BEB">
            <w:pPr>
              <w:bidi w:val="0"/>
              <w:jc w:val="both"/>
            </w:pPr>
          </w:p>
        </w:tc>
        <w:tc>
          <w:tcPr>
            <w:tcW w:w="2430" w:type="dxa"/>
            <w:shd w:val="pct10" w:color="auto" w:fill="auto"/>
          </w:tcPr>
          <w:p w:rsidR="006A0B42" w:rsidRDefault="00402A2A" w:rsidP="006A0B42">
            <w:pPr>
              <w:bidi w:val="0"/>
              <w:jc w:val="both"/>
            </w:pPr>
            <w:hyperlink r:id="rId20" w:history="1">
              <w:r w:rsidR="00244C68" w:rsidRPr="00622B2B">
                <w:rPr>
                  <w:rStyle w:val="Hyperlink"/>
                </w:rPr>
                <w:t>http://datatracker.ietf.org/doc/draft-josefsson-rc4-test-vectors</w:t>
              </w:r>
            </w:hyperlink>
            <w:r w:rsidR="00244C68">
              <w:t xml:space="preserve"> </w:t>
            </w:r>
          </w:p>
        </w:tc>
        <w:tc>
          <w:tcPr>
            <w:tcW w:w="1980" w:type="dxa"/>
            <w:shd w:val="pct10" w:color="auto" w:fill="auto"/>
          </w:tcPr>
          <w:p w:rsidR="006A0B42" w:rsidRDefault="006A0B42" w:rsidP="006D05E0">
            <w:pPr>
              <w:bidi w:val="0"/>
            </w:pPr>
            <w:r w:rsidRPr="006A0B42">
              <w:t>http://www.freemedialibrary.com/index.php/RC4_test_vectors</w:t>
            </w: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SHA-based PRG</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TrapdoorPermutationTest</w:t>
            </w:r>
            <w:proofErr w:type="spellEnd"/>
          </w:p>
        </w:tc>
        <w:tc>
          <w:tcPr>
            <w:tcW w:w="2160" w:type="dxa"/>
            <w:shd w:val="pct5" w:color="auto" w:fill="auto"/>
          </w:tcPr>
          <w:p w:rsidR="006A0B42" w:rsidRDefault="006A0B42" w:rsidP="00902BEB">
            <w:pPr>
              <w:bidi w:val="0"/>
            </w:pPr>
            <w:r>
              <w:t>RSA</w:t>
            </w:r>
            <w:r w:rsidR="004F2187">
              <w:t xml:space="preserve"> function</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402A2A" w:rsidP="006D05E0">
            <w:pPr>
              <w:bidi w:val="0"/>
            </w:pPr>
            <w:hyperlink r:id="rId21" w:history="1">
              <w:r w:rsidR="001F47CF" w:rsidRPr="0066614C">
                <w:rPr>
                  <w:rStyle w:val="Hyperlink"/>
                </w:rPr>
                <w:t>http://www.rsa.com/rsalabs/node.asp?id=2125</w:t>
              </w:r>
            </w:hyperlink>
            <w:r w:rsidR="001F47CF">
              <w:t xml:space="preserve"> check the zip file : </w:t>
            </w:r>
            <w:hyperlink r:id="rId22" w:history="1">
              <w:r w:rsidR="001F47CF">
                <w:rPr>
                  <w:rStyle w:val="Hyperlink"/>
                </w:rPr>
                <w:t>RSA-OAEP and RSA-PSS test vectors (.zip file)</w:t>
              </w:r>
            </w:hyperlink>
          </w:p>
        </w:tc>
      </w:tr>
      <w:tr w:rsidR="006A0B42" w:rsidTr="006A0B42">
        <w:tc>
          <w:tcPr>
            <w:tcW w:w="1893" w:type="dxa"/>
            <w:vMerge/>
            <w:tcBorders>
              <w:bottom w:val="single" w:sz="4" w:space="0" w:color="auto"/>
            </w:tcBorders>
            <w:shd w:val="pct5" w:color="auto" w:fill="auto"/>
          </w:tcPr>
          <w:p w:rsidR="006A0B42" w:rsidRDefault="006A0B42" w:rsidP="00902BEB">
            <w:pPr>
              <w:bidi w:val="0"/>
            </w:pPr>
          </w:p>
        </w:tc>
        <w:tc>
          <w:tcPr>
            <w:tcW w:w="2160" w:type="dxa"/>
            <w:tcBorders>
              <w:bottom w:val="single" w:sz="4" w:space="0" w:color="auto"/>
            </w:tcBorders>
            <w:shd w:val="pct5" w:color="auto" w:fill="auto"/>
          </w:tcPr>
          <w:p w:rsidR="006A0B42" w:rsidRDefault="006A0B42" w:rsidP="00902BEB">
            <w:pPr>
              <w:bidi w:val="0"/>
            </w:pPr>
            <w:r>
              <w:t>Rabin</w:t>
            </w:r>
            <w:r w:rsidR="004F2187">
              <w:t xml:space="preserve"> function</w:t>
            </w:r>
          </w:p>
        </w:tc>
        <w:tc>
          <w:tcPr>
            <w:tcW w:w="2970" w:type="dxa"/>
            <w:tcBorders>
              <w:bottom w:val="single" w:sz="4" w:space="0" w:color="auto"/>
            </w:tcBorders>
            <w:shd w:val="pct5" w:color="auto" w:fill="auto"/>
          </w:tcPr>
          <w:p w:rsidR="006A0B42" w:rsidRDefault="006A0B42" w:rsidP="00902BEB">
            <w:pPr>
              <w:bidi w:val="0"/>
              <w:jc w:val="right"/>
            </w:pPr>
          </w:p>
        </w:tc>
        <w:tc>
          <w:tcPr>
            <w:tcW w:w="2430" w:type="dxa"/>
            <w:tcBorders>
              <w:bottom w:val="single" w:sz="4" w:space="0" w:color="auto"/>
            </w:tcBorders>
            <w:shd w:val="pct5" w:color="auto" w:fill="auto"/>
          </w:tcPr>
          <w:p w:rsidR="006A0B42" w:rsidRDefault="006A0B42" w:rsidP="00902BEB">
            <w:pPr>
              <w:bidi w:val="0"/>
              <w:jc w:val="right"/>
            </w:pPr>
          </w:p>
        </w:tc>
        <w:tc>
          <w:tcPr>
            <w:tcW w:w="1980" w:type="dxa"/>
            <w:tcBorders>
              <w:bottom w:val="single" w:sz="4" w:space="0" w:color="auto"/>
            </w:tcBorders>
            <w:shd w:val="pct5" w:color="auto" w:fill="auto"/>
          </w:tcPr>
          <w:p w:rsidR="006A0B42" w:rsidRDefault="006A0B42" w:rsidP="006D05E0">
            <w:pPr>
              <w:bidi w:val="0"/>
            </w:pPr>
          </w:p>
        </w:tc>
      </w:tr>
      <w:tr w:rsidR="006A0B42" w:rsidTr="006A0B42">
        <w:tc>
          <w:tcPr>
            <w:tcW w:w="1893" w:type="dxa"/>
            <w:vMerge w:val="restart"/>
            <w:shd w:val="pct10" w:color="auto" w:fill="auto"/>
          </w:tcPr>
          <w:p w:rsidR="006A0B42" w:rsidRDefault="006A0B42" w:rsidP="00902BEB">
            <w:pPr>
              <w:bidi w:val="0"/>
            </w:pPr>
            <w:proofErr w:type="spellStart"/>
            <w:r>
              <w:t>DiscreteLogTest</w:t>
            </w:r>
            <w:proofErr w:type="spellEnd"/>
          </w:p>
        </w:tc>
        <w:tc>
          <w:tcPr>
            <w:tcW w:w="2160" w:type="dxa"/>
            <w:shd w:val="pct10" w:color="auto" w:fill="auto"/>
          </w:tcPr>
          <w:p w:rsidR="006A0B42" w:rsidRDefault="006A0B42" w:rsidP="00902BEB">
            <w:pPr>
              <w:bidi w:val="0"/>
            </w:pPr>
            <w:proofErr w:type="spellStart"/>
            <w:r>
              <w:t>Zp</w:t>
            </w:r>
            <w:proofErr w:type="spellEnd"/>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EC over the field GF(2</w:t>
            </w:r>
            <w:r w:rsidRPr="007C54A5">
              <w:rPr>
                <w:vertAlign w:val="superscript"/>
              </w:rPr>
              <w:t>m</w:t>
            </w:r>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shd w:val="pct10" w:color="auto" w:fill="auto"/>
          </w:tcPr>
          <w:p w:rsidR="006A0B42" w:rsidRDefault="006A0B42" w:rsidP="00902BEB">
            <w:pPr>
              <w:bidi w:val="0"/>
            </w:pPr>
          </w:p>
        </w:tc>
        <w:tc>
          <w:tcPr>
            <w:tcW w:w="2160" w:type="dxa"/>
            <w:shd w:val="pct10" w:color="auto" w:fill="auto"/>
          </w:tcPr>
          <w:p w:rsidR="006A0B42" w:rsidRDefault="006A0B42" w:rsidP="00902BEB">
            <w:pPr>
              <w:bidi w:val="0"/>
            </w:pPr>
            <w:r>
              <w:t xml:space="preserve">EC over the field </w:t>
            </w:r>
            <w:proofErr w:type="spellStart"/>
            <w:r>
              <w:t>Zp</w:t>
            </w:r>
            <w:proofErr w:type="spellEnd"/>
            <w:r>
              <w:t>*</w:t>
            </w:r>
          </w:p>
        </w:tc>
        <w:tc>
          <w:tcPr>
            <w:tcW w:w="2970" w:type="dxa"/>
            <w:shd w:val="pct10" w:color="auto" w:fill="auto"/>
          </w:tcPr>
          <w:p w:rsidR="006A0B42" w:rsidRDefault="006A0B42" w:rsidP="00902BEB">
            <w:pPr>
              <w:bidi w:val="0"/>
              <w:jc w:val="right"/>
            </w:pPr>
          </w:p>
        </w:tc>
        <w:tc>
          <w:tcPr>
            <w:tcW w:w="2430" w:type="dxa"/>
            <w:shd w:val="pct10" w:color="auto" w:fill="auto"/>
          </w:tcPr>
          <w:p w:rsidR="006A0B42" w:rsidRDefault="006A0B42" w:rsidP="00902BEB">
            <w:pPr>
              <w:bidi w:val="0"/>
              <w:jc w:val="right"/>
            </w:pPr>
          </w:p>
        </w:tc>
        <w:tc>
          <w:tcPr>
            <w:tcW w:w="1980" w:type="dxa"/>
            <w:shd w:val="pct10" w:color="auto" w:fill="auto"/>
          </w:tcPr>
          <w:p w:rsidR="006A0B42" w:rsidRDefault="006A0B42" w:rsidP="006D05E0">
            <w:pPr>
              <w:bidi w:val="0"/>
            </w:pPr>
          </w:p>
        </w:tc>
      </w:tr>
      <w:tr w:rsidR="006A0B42" w:rsidTr="006A0B42">
        <w:tc>
          <w:tcPr>
            <w:tcW w:w="1893" w:type="dxa"/>
            <w:vMerge w:val="restart"/>
            <w:shd w:val="pct5" w:color="auto" w:fill="auto"/>
          </w:tcPr>
          <w:p w:rsidR="006A0B42" w:rsidRDefault="006A0B42" w:rsidP="00902BEB">
            <w:pPr>
              <w:bidi w:val="0"/>
            </w:pPr>
            <w:proofErr w:type="spellStart"/>
            <w:r>
              <w:t>KDFTest</w:t>
            </w:r>
            <w:proofErr w:type="spellEnd"/>
          </w:p>
        </w:tc>
        <w:tc>
          <w:tcPr>
            <w:tcW w:w="2160" w:type="dxa"/>
            <w:shd w:val="pct5" w:color="auto" w:fill="auto"/>
          </w:tcPr>
          <w:p w:rsidR="006A0B42" w:rsidRDefault="006A0B42" w:rsidP="00902BEB">
            <w:pPr>
              <w:bidi w:val="0"/>
            </w:pPr>
            <w:r>
              <w:t>HKDF</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r w:rsidR="006A0B42" w:rsidTr="006A0B42">
        <w:tc>
          <w:tcPr>
            <w:tcW w:w="1893" w:type="dxa"/>
            <w:vMerge/>
            <w:shd w:val="pct5" w:color="auto" w:fill="auto"/>
          </w:tcPr>
          <w:p w:rsidR="006A0B42" w:rsidRDefault="006A0B42" w:rsidP="00902BEB">
            <w:pPr>
              <w:bidi w:val="0"/>
            </w:pPr>
          </w:p>
        </w:tc>
        <w:tc>
          <w:tcPr>
            <w:tcW w:w="2160" w:type="dxa"/>
            <w:shd w:val="pct5" w:color="auto" w:fill="auto"/>
          </w:tcPr>
          <w:p w:rsidR="006A0B42" w:rsidRDefault="006A0B42" w:rsidP="00902BEB">
            <w:pPr>
              <w:bidi w:val="0"/>
            </w:pPr>
            <w:r>
              <w:t>KDFISO18033</w:t>
            </w:r>
          </w:p>
        </w:tc>
        <w:tc>
          <w:tcPr>
            <w:tcW w:w="2970" w:type="dxa"/>
            <w:shd w:val="pct5" w:color="auto" w:fill="auto"/>
          </w:tcPr>
          <w:p w:rsidR="006A0B42" w:rsidRDefault="006A0B42" w:rsidP="00902BEB">
            <w:pPr>
              <w:bidi w:val="0"/>
              <w:jc w:val="right"/>
            </w:pPr>
          </w:p>
        </w:tc>
        <w:tc>
          <w:tcPr>
            <w:tcW w:w="2430" w:type="dxa"/>
            <w:shd w:val="pct5" w:color="auto" w:fill="auto"/>
          </w:tcPr>
          <w:p w:rsidR="006A0B42" w:rsidRDefault="006A0B42" w:rsidP="00902BEB">
            <w:pPr>
              <w:bidi w:val="0"/>
              <w:jc w:val="right"/>
            </w:pPr>
          </w:p>
        </w:tc>
        <w:tc>
          <w:tcPr>
            <w:tcW w:w="1980" w:type="dxa"/>
            <w:shd w:val="pct5" w:color="auto" w:fill="auto"/>
          </w:tcPr>
          <w:p w:rsidR="006A0B42" w:rsidRDefault="006A0B42" w:rsidP="006D05E0">
            <w:pPr>
              <w:bidi w:val="0"/>
            </w:pPr>
          </w:p>
        </w:tc>
      </w:tr>
    </w:tbl>
    <w:p w:rsidR="00902BEB" w:rsidRDefault="00902BEB" w:rsidP="00902BEB">
      <w:pPr>
        <w:bidi w:val="0"/>
        <w:ind w:left="720"/>
      </w:pPr>
    </w:p>
    <w:sectPr w:rsidR="00902BEB" w:rsidSect="00A35101">
      <w:pgSz w:w="11906" w:h="16838"/>
      <w:pgMar w:top="1440" w:right="1800" w:bottom="1440" w:left="1800" w:header="720" w:footer="720" w:gutter="0"/>
      <w:cols w:space="720"/>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iriam">
    <w:panose1 w:val="00000000000000000000"/>
    <w:charset w:val="B1"/>
    <w:family w:val="auto"/>
    <w:pitch w:val="variable"/>
    <w:sig w:usb0="00000801" w:usb1="00000000" w:usb2="00000000" w:usb3="00000000" w:csb0="00000020"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4111A"/>
    <w:multiLevelType w:val="hybridMultilevel"/>
    <w:tmpl w:val="4CD4BA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47C101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2BAD3EA0"/>
    <w:multiLevelType w:val="hybridMultilevel"/>
    <w:tmpl w:val="077EEC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2746A5"/>
    <w:multiLevelType w:val="hybridMultilevel"/>
    <w:tmpl w:val="C76862B8"/>
    <w:lvl w:ilvl="0" w:tplc="C06ED50A">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8861CD"/>
    <w:multiLevelType w:val="hybridMultilevel"/>
    <w:tmpl w:val="047EC1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55015AEC"/>
    <w:multiLevelType w:val="hybridMultilevel"/>
    <w:tmpl w:val="4D983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DE4315"/>
    <w:multiLevelType w:val="hybridMultilevel"/>
    <w:tmpl w:val="5BCC083E"/>
    <w:lvl w:ilvl="0" w:tplc="04090001">
      <w:start w:val="1"/>
      <w:numFmt w:val="bullet"/>
      <w:lvlText w:val=""/>
      <w:lvlJc w:val="left"/>
      <w:pPr>
        <w:ind w:left="1120" w:hanging="360"/>
      </w:pPr>
      <w:rPr>
        <w:rFonts w:ascii="Symbol" w:hAnsi="Symbol" w:hint="default"/>
      </w:rPr>
    </w:lvl>
    <w:lvl w:ilvl="1" w:tplc="04090003" w:tentative="1">
      <w:start w:val="1"/>
      <w:numFmt w:val="bullet"/>
      <w:lvlText w:val="o"/>
      <w:lvlJc w:val="left"/>
      <w:pPr>
        <w:ind w:left="1840" w:hanging="360"/>
      </w:pPr>
      <w:rPr>
        <w:rFonts w:ascii="Courier New" w:hAnsi="Courier New" w:cs="Courier New" w:hint="default"/>
      </w:rPr>
    </w:lvl>
    <w:lvl w:ilvl="2" w:tplc="04090005" w:tentative="1">
      <w:start w:val="1"/>
      <w:numFmt w:val="bullet"/>
      <w:lvlText w:val=""/>
      <w:lvlJc w:val="left"/>
      <w:pPr>
        <w:ind w:left="2560" w:hanging="360"/>
      </w:pPr>
      <w:rPr>
        <w:rFonts w:ascii="Wingdings" w:hAnsi="Wingdings" w:hint="default"/>
      </w:rPr>
    </w:lvl>
    <w:lvl w:ilvl="3" w:tplc="04090001" w:tentative="1">
      <w:start w:val="1"/>
      <w:numFmt w:val="bullet"/>
      <w:lvlText w:val=""/>
      <w:lvlJc w:val="left"/>
      <w:pPr>
        <w:ind w:left="3280" w:hanging="360"/>
      </w:pPr>
      <w:rPr>
        <w:rFonts w:ascii="Symbol" w:hAnsi="Symbol" w:hint="default"/>
      </w:rPr>
    </w:lvl>
    <w:lvl w:ilvl="4" w:tplc="04090003" w:tentative="1">
      <w:start w:val="1"/>
      <w:numFmt w:val="bullet"/>
      <w:lvlText w:val="o"/>
      <w:lvlJc w:val="left"/>
      <w:pPr>
        <w:ind w:left="4000" w:hanging="360"/>
      </w:pPr>
      <w:rPr>
        <w:rFonts w:ascii="Courier New" w:hAnsi="Courier New" w:cs="Courier New" w:hint="default"/>
      </w:rPr>
    </w:lvl>
    <w:lvl w:ilvl="5" w:tplc="04090005" w:tentative="1">
      <w:start w:val="1"/>
      <w:numFmt w:val="bullet"/>
      <w:lvlText w:val=""/>
      <w:lvlJc w:val="left"/>
      <w:pPr>
        <w:ind w:left="4720" w:hanging="360"/>
      </w:pPr>
      <w:rPr>
        <w:rFonts w:ascii="Wingdings" w:hAnsi="Wingdings" w:hint="default"/>
      </w:rPr>
    </w:lvl>
    <w:lvl w:ilvl="6" w:tplc="04090001" w:tentative="1">
      <w:start w:val="1"/>
      <w:numFmt w:val="bullet"/>
      <w:lvlText w:val=""/>
      <w:lvlJc w:val="left"/>
      <w:pPr>
        <w:ind w:left="5440" w:hanging="360"/>
      </w:pPr>
      <w:rPr>
        <w:rFonts w:ascii="Symbol" w:hAnsi="Symbol" w:hint="default"/>
      </w:rPr>
    </w:lvl>
    <w:lvl w:ilvl="7" w:tplc="04090003" w:tentative="1">
      <w:start w:val="1"/>
      <w:numFmt w:val="bullet"/>
      <w:lvlText w:val="o"/>
      <w:lvlJc w:val="left"/>
      <w:pPr>
        <w:ind w:left="6160" w:hanging="360"/>
      </w:pPr>
      <w:rPr>
        <w:rFonts w:ascii="Courier New" w:hAnsi="Courier New" w:cs="Courier New" w:hint="default"/>
      </w:rPr>
    </w:lvl>
    <w:lvl w:ilvl="8" w:tplc="04090005" w:tentative="1">
      <w:start w:val="1"/>
      <w:numFmt w:val="bullet"/>
      <w:lvlText w:val=""/>
      <w:lvlJc w:val="left"/>
      <w:pPr>
        <w:ind w:left="6880" w:hanging="360"/>
      </w:pPr>
      <w:rPr>
        <w:rFonts w:ascii="Wingdings" w:hAnsi="Wingdings" w:hint="default"/>
      </w:rPr>
    </w:lvl>
  </w:abstractNum>
  <w:abstractNum w:abstractNumId="7">
    <w:nsid w:val="5D9A31A0"/>
    <w:multiLevelType w:val="hybridMultilevel"/>
    <w:tmpl w:val="F66403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EB62900"/>
    <w:multiLevelType w:val="hybridMultilevel"/>
    <w:tmpl w:val="26AA928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324FAC"/>
    <w:multiLevelType w:val="hybridMultilevel"/>
    <w:tmpl w:val="7316AC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FE61F42"/>
    <w:multiLevelType w:val="hybridMultilevel"/>
    <w:tmpl w:val="AED49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3"/>
  </w:num>
  <w:num w:numId="4">
    <w:abstractNumId w:val="7"/>
  </w:num>
  <w:num w:numId="5">
    <w:abstractNumId w:val="6"/>
  </w:num>
  <w:num w:numId="6">
    <w:abstractNumId w:val="4"/>
  </w:num>
  <w:num w:numId="7">
    <w:abstractNumId w:val="8"/>
  </w:num>
  <w:num w:numId="8">
    <w:abstractNumId w:val="0"/>
  </w:num>
  <w:num w:numId="9">
    <w:abstractNumId w:val="2"/>
  </w:num>
  <w:num w:numId="10">
    <w:abstractNumId w:val="9"/>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30"/>
  <w:proofState w:spelling="clean" w:grammar="clean"/>
  <w:defaultTabStop w:val="720"/>
  <w:characterSpacingControl w:val="doNotCompress"/>
  <w:compat/>
  <w:rsids>
    <w:rsidRoot w:val="00902BEB"/>
    <w:rsid w:val="00010B6E"/>
    <w:rsid w:val="000B27DF"/>
    <w:rsid w:val="000C4CEB"/>
    <w:rsid w:val="000F745F"/>
    <w:rsid w:val="0016450F"/>
    <w:rsid w:val="00170995"/>
    <w:rsid w:val="0017295B"/>
    <w:rsid w:val="001F47CF"/>
    <w:rsid w:val="002370EC"/>
    <w:rsid w:val="00241FC4"/>
    <w:rsid w:val="00244C68"/>
    <w:rsid w:val="002C2F5E"/>
    <w:rsid w:val="002C3B5E"/>
    <w:rsid w:val="00310E67"/>
    <w:rsid w:val="00324E7E"/>
    <w:rsid w:val="00352E5A"/>
    <w:rsid w:val="003665DE"/>
    <w:rsid w:val="00367986"/>
    <w:rsid w:val="003C5320"/>
    <w:rsid w:val="003E2E84"/>
    <w:rsid w:val="00402A2A"/>
    <w:rsid w:val="004811F5"/>
    <w:rsid w:val="004B2491"/>
    <w:rsid w:val="004C58E0"/>
    <w:rsid w:val="004E4823"/>
    <w:rsid w:val="004F2187"/>
    <w:rsid w:val="0056544F"/>
    <w:rsid w:val="00586613"/>
    <w:rsid w:val="0059200A"/>
    <w:rsid w:val="00594C0B"/>
    <w:rsid w:val="00605367"/>
    <w:rsid w:val="00610763"/>
    <w:rsid w:val="0063458F"/>
    <w:rsid w:val="006465CE"/>
    <w:rsid w:val="006A0B42"/>
    <w:rsid w:val="006D05E0"/>
    <w:rsid w:val="007561CF"/>
    <w:rsid w:val="00770D4F"/>
    <w:rsid w:val="00784B7B"/>
    <w:rsid w:val="007948BD"/>
    <w:rsid w:val="007B305D"/>
    <w:rsid w:val="007D1F13"/>
    <w:rsid w:val="00815D90"/>
    <w:rsid w:val="008412F0"/>
    <w:rsid w:val="00850D58"/>
    <w:rsid w:val="00863439"/>
    <w:rsid w:val="008810C5"/>
    <w:rsid w:val="008B4293"/>
    <w:rsid w:val="008C599D"/>
    <w:rsid w:val="008C784A"/>
    <w:rsid w:val="00902BEB"/>
    <w:rsid w:val="00934B93"/>
    <w:rsid w:val="00960097"/>
    <w:rsid w:val="009607DF"/>
    <w:rsid w:val="009F4783"/>
    <w:rsid w:val="009F7DD0"/>
    <w:rsid w:val="00A02F40"/>
    <w:rsid w:val="00A35101"/>
    <w:rsid w:val="00A94FAE"/>
    <w:rsid w:val="00AA34CB"/>
    <w:rsid w:val="00AE76E6"/>
    <w:rsid w:val="00B001DD"/>
    <w:rsid w:val="00B16FFB"/>
    <w:rsid w:val="00B231F4"/>
    <w:rsid w:val="00B338B1"/>
    <w:rsid w:val="00B40992"/>
    <w:rsid w:val="00B5759B"/>
    <w:rsid w:val="00B87DB5"/>
    <w:rsid w:val="00BC0C59"/>
    <w:rsid w:val="00BD6046"/>
    <w:rsid w:val="00C02FFC"/>
    <w:rsid w:val="00C35906"/>
    <w:rsid w:val="00C36AE4"/>
    <w:rsid w:val="00CA1F28"/>
    <w:rsid w:val="00D12F45"/>
    <w:rsid w:val="00D37BFB"/>
    <w:rsid w:val="00D6692B"/>
    <w:rsid w:val="00D9569E"/>
    <w:rsid w:val="00DB74F7"/>
    <w:rsid w:val="00DC79A7"/>
    <w:rsid w:val="00DD13DA"/>
    <w:rsid w:val="00DD6D3F"/>
    <w:rsid w:val="00E40377"/>
    <w:rsid w:val="00E46F89"/>
    <w:rsid w:val="00E71561"/>
    <w:rsid w:val="00E86F07"/>
    <w:rsid w:val="00F560C6"/>
    <w:rsid w:val="00F62163"/>
    <w:rsid w:val="00FE1944"/>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906"/>
    <w:pPr>
      <w:bidi/>
    </w:pPr>
  </w:style>
  <w:style w:type="paragraph" w:styleId="Heading1">
    <w:name w:val="heading 1"/>
    <w:basedOn w:val="Normal"/>
    <w:next w:val="Normal"/>
    <w:link w:val="Heading1Char"/>
    <w:uiPriority w:val="9"/>
    <w:qFormat/>
    <w:rsid w:val="00B409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561CF"/>
    <w:pPr>
      <w:keepNext/>
      <w:keepLines/>
      <w:numPr>
        <w:numId w:val="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654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BEB"/>
    <w:pPr>
      <w:ind w:left="720"/>
      <w:contextualSpacing/>
    </w:pPr>
  </w:style>
  <w:style w:type="table" w:styleId="TableGrid">
    <w:name w:val="Table Grid"/>
    <w:basedOn w:val="TableNormal"/>
    <w:uiPriority w:val="59"/>
    <w:rsid w:val="00902BEB"/>
    <w:pPr>
      <w:autoSpaceDE w:val="0"/>
      <w:autoSpaceDN w:val="0"/>
      <w:adjustRightInd w:val="0"/>
      <w:spacing w:after="0" w:line="240" w:lineRule="auto"/>
    </w:pPr>
    <w:rPr>
      <w:rFonts w:ascii="Times New Roman" w:eastAsia="Times New Roman" w:hAnsi="Times New Roman" w:cs="Miriam"/>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D05E0"/>
    <w:rPr>
      <w:color w:val="0000FF" w:themeColor="hyperlink"/>
      <w:u w:val="single"/>
    </w:rPr>
  </w:style>
  <w:style w:type="character" w:customStyle="1" w:styleId="Heading1Char">
    <w:name w:val="Heading 1 Char"/>
    <w:basedOn w:val="DefaultParagraphFont"/>
    <w:link w:val="Heading1"/>
    <w:uiPriority w:val="9"/>
    <w:rsid w:val="00B409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561C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6544F"/>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9607DF"/>
    <w:pPr>
      <w:bidi w:val="0"/>
      <w:outlineLvl w:val="9"/>
    </w:pPr>
    <w:rPr>
      <w:lang w:bidi="ar-SA"/>
    </w:rPr>
  </w:style>
  <w:style w:type="paragraph" w:styleId="TOC1">
    <w:name w:val="toc 1"/>
    <w:basedOn w:val="Normal"/>
    <w:next w:val="Normal"/>
    <w:autoRedefine/>
    <w:uiPriority w:val="39"/>
    <w:unhideWhenUsed/>
    <w:rsid w:val="009607DF"/>
    <w:pPr>
      <w:tabs>
        <w:tab w:val="right" w:leader="dot" w:pos="8296"/>
      </w:tabs>
      <w:bidi w:val="0"/>
      <w:spacing w:after="100"/>
    </w:pPr>
  </w:style>
  <w:style w:type="paragraph" w:styleId="TOC3">
    <w:name w:val="toc 3"/>
    <w:basedOn w:val="Normal"/>
    <w:next w:val="Normal"/>
    <w:autoRedefine/>
    <w:uiPriority w:val="39"/>
    <w:unhideWhenUsed/>
    <w:rsid w:val="009607DF"/>
    <w:pPr>
      <w:spacing w:after="100"/>
      <w:ind w:left="440"/>
    </w:pPr>
  </w:style>
  <w:style w:type="paragraph" w:styleId="TOC2">
    <w:name w:val="toc 2"/>
    <w:basedOn w:val="Normal"/>
    <w:next w:val="Normal"/>
    <w:autoRedefine/>
    <w:uiPriority w:val="39"/>
    <w:unhideWhenUsed/>
    <w:rsid w:val="009607DF"/>
    <w:pPr>
      <w:spacing w:after="100"/>
      <w:ind w:left="220"/>
    </w:pPr>
  </w:style>
  <w:style w:type="paragraph" w:styleId="BalloonText">
    <w:name w:val="Balloon Text"/>
    <w:basedOn w:val="Normal"/>
    <w:link w:val="BalloonTextChar"/>
    <w:uiPriority w:val="99"/>
    <w:semiHidden/>
    <w:unhideWhenUsed/>
    <w:rsid w:val="00960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07DF"/>
    <w:rPr>
      <w:rFonts w:ascii="Tahoma" w:hAnsi="Tahoma" w:cs="Tahoma"/>
      <w:sz w:val="16"/>
      <w:szCs w:val="16"/>
    </w:rPr>
  </w:style>
  <w:style w:type="character" w:styleId="FollowedHyperlink">
    <w:name w:val="FollowedHyperlink"/>
    <w:basedOn w:val="DefaultParagraphFont"/>
    <w:uiPriority w:val="99"/>
    <w:semiHidden/>
    <w:unhideWhenUsed/>
    <w:rsid w:val="0017295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csrc.nist.gov/publications/fips/fips180-2/fips180-2.pdf" TargetMode="External"/><Relationship Id="rId18" Type="http://schemas.openxmlformats.org/officeDocument/2006/relationships/hyperlink" Target="http://csrc.nist.gov/publications/nistpubs/800-20/800-20.pdf" TargetMode="External"/><Relationship Id="rId3" Type="http://schemas.openxmlformats.org/officeDocument/2006/relationships/styles" Target="styles.xml"/><Relationship Id="rId21" Type="http://schemas.openxmlformats.org/officeDocument/2006/relationships/hyperlink" Target="http://www.rsa.com/rsalabs/node.asp?id=2125"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hyperlink" Target="http://csrc.nist.gov/publications/fips/fips197/fips-197.pdf" TargetMode="External"/><Relationship Id="rId2" Type="http://schemas.openxmlformats.org/officeDocument/2006/relationships/numbering" Target="numbering.xml"/><Relationship Id="rId16" Type="http://schemas.openxmlformats.org/officeDocument/2006/relationships/hyperlink" Target="http://csrc.nist.gov/publications/fips/fips180-2/fips180-2.pdf" TargetMode="External"/><Relationship Id="rId20" Type="http://schemas.openxmlformats.org/officeDocument/2006/relationships/hyperlink" Target="http://datatracker.ietf.org/doc/draft-josefsson-rc4-test-vectors" TargetMode="Externa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csrc.nist.gov/publications/fips/fips180-2/fips180-2.pdf" TargetMode="External"/><Relationship Id="rId23" Type="http://schemas.openxmlformats.org/officeDocument/2006/relationships/fontTable" Target="fontTable.xml"/><Relationship Id="rId10" Type="http://schemas.openxmlformats.org/officeDocument/2006/relationships/image" Target="media/image5.emf"/><Relationship Id="rId19" Type="http://schemas.openxmlformats.org/officeDocument/2006/relationships/hyperlink" Target="http://datatracker.ietf.org/doc/rfc4231" TargetMode="Externa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hyperlink" Target="http://csrc.nist.gov/publications/fips/fips180-2/fips180-2.pdf" TargetMode="External"/><Relationship Id="rId22" Type="http://schemas.openxmlformats.org/officeDocument/2006/relationships/hyperlink" Target="ftp://ftp.rsasecurity.com/pub/pkcs/pkcs-1/pkcs-1v2-1-vec.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266752-4A2B-4A41-BACE-0BB2F2CFC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23476</TotalTime>
  <Pages>10</Pages>
  <Words>2370</Words>
  <Characters>11854</Characters>
  <Application>Microsoft Office Word</Application>
  <DocSecurity>0</DocSecurity>
  <Lines>98</Lines>
  <Paragraphs>28</Paragraphs>
  <ScaleCrop>false</ScaleCrop>
  <HeadingPairs>
    <vt:vector size="2" baseType="variant">
      <vt:variant>
        <vt:lpstr>Title</vt:lpstr>
      </vt:variant>
      <vt:variant>
        <vt:i4>1</vt:i4>
      </vt:variant>
    </vt:vector>
  </HeadingPairs>
  <TitlesOfParts>
    <vt:vector size="1" baseType="lpstr">
      <vt:lpstr/>
    </vt:vector>
  </TitlesOfParts>
  <Company>Bar-Ilan University</Company>
  <LinksUpToDate>false</LinksUpToDate>
  <CharactersWithSpaces>14196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LabTest</dc:creator>
  <cp:keywords/>
  <dc:description/>
  <cp:lastModifiedBy>LabTest</cp:lastModifiedBy>
  <cp:revision>40</cp:revision>
  <cp:lastPrinted>2011-01-27T08:26:00Z</cp:lastPrinted>
  <dcterms:created xsi:type="dcterms:W3CDTF">2011-01-13T09:21:00Z</dcterms:created>
  <dcterms:modified xsi:type="dcterms:W3CDTF">2011-07-27T12:24:00Z</dcterms:modified>
</cp:coreProperties>
</file>