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B3D9" w14:textId="77777777" w:rsidR="00C6186C" w:rsidRDefault="00000000">
      <w:pPr>
        <w:jc w:val="center"/>
      </w:pPr>
      <w:r>
        <w:rPr>
          <w:b/>
          <w:sz w:val="48"/>
        </w:rPr>
        <w:t>MEDWASTE AI</w:t>
      </w:r>
    </w:p>
    <w:p w14:paraId="1A0447C8" w14:textId="410FF2AC" w:rsidR="00C6186C" w:rsidRDefault="00000000">
      <w:pPr>
        <w:jc w:val="center"/>
      </w:pPr>
      <w:r>
        <w:rPr>
          <w:b/>
          <w:sz w:val="28"/>
        </w:rPr>
        <w:t>Initiation &amp; Software Requirements Specification (SRS)</w:t>
      </w:r>
    </w:p>
    <w:p w14:paraId="314273C3" w14:textId="77777777" w:rsidR="00C6186C" w:rsidRDefault="00000000">
      <w:pPr>
        <w:jc w:val="center"/>
      </w:pPr>
      <w:r>
        <w:rPr>
          <w:i/>
        </w:rPr>
        <w:t>AI-Assisted Medical Waste Management Platform</w:t>
      </w:r>
    </w:p>
    <w:p w14:paraId="5D5FCAD7" w14:textId="77777777" w:rsidR="00C6186C" w:rsidRDefault="00C6186C"/>
    <w:p w14:paraId="3EF5937D" w14:textId="77777777" w:rsidR="00C6186C" w:rsidRDefault="00000000">
      <w:pPr>
        <w:pStyle w:val="Heading1"/>
      </w:pPr>
      <w:r>
        <w:t>1. Project Initiation</w:t>
      </w:r>
    </w:p>
    <w:p w14:paraId="6E280623" w14:textId="77777777" w:rsidR="00C6186C" w:rsidRDefault="00000000">
      <w:r>
        <w:t>MedWaste AI is a startup-oriented digital platform designed to manage the lifecycle of medical waste from generation and reporting to collection, transportation, treatment, recycling, and final disposal. The platform connects hospitals with verified waste collectors, treatment facilities, and recycling companies while maintaining digital records and traceability.</w:t>
      </w:r>
    </w:p>
    <w:p w14:paraId="108063DB" w14:textId="77777777" w:rsidR="00C6186C" w:rsidRDefault="00000000">
      <w:pPr>
        <w:pStyle w:val="Heading1"/>
      </w:pPr>
      <w:r>
        <w:t>2. Problem Statement</w:t>
      </w:r>
    </w:p>
    <w:p w14:paraId="288374D8" w14:textId="77777777" w:rsidR="00C6186C" w:rsidRDefault="00000000">
      <w:r>
        <w:t>Medical waste requires appropriate segregation, collection, transportation, treatment, and disposal. Poor coordination can lead to unsafe handling, environmental pollution, missing records, inefficient pickup planning, and difficulty verifying the final destination of waste. MedWaste AI aims to provide one centralized platform for managing this workflow digitally.</w:t>
      </w:r>
    </w:p>
    <w:p w14:paraId="5626435B" w14:textId="77777777" w:rsidR="00C6186C" w:rsidRDefault="00000000">
      <w:pPr>
        <w:pStyle w:val="Heading1"/>
      </w:pPr>
      <w:r>
        <w:t>3. Scope</w:t>
      </w:r>
    </w:p>
    <w:p w14:paraId="14F2DF71" w14:textId="77777777" w:rsidR="00C6186C" w:rsidRDefault="00000000">
      <w:r>
        <w:t>The initial scope includes:</w:t>
      </w:r>
    </w:p>
    <w:p w14:paraId="44729C4F" w14:textId="77777777" w:rsidR="00C6186C" w:rsidRDefault="00000000">
      <w:pPr>
        <w:pStyle w:val="ListBullet"/>
      </w:pPr>
      <w:r>
        <w:t>Hospital registration and profile management.</w:t>
      </w:r>
    </w:p>
    <w:p w14:paraId="7BE36D9E" w14:textId="77777777" w:rsidR="00C6186C" w:rsidRDefault="00000000">
      <w:pPr>
        <w:pStyle w:val="ListBullet"/>
      </w:pPr>
      <w:r>
        <w:t>Medical waste reporting and record management.</w:t>
      </w:r>
    </w:p>
    <w:p w14:paraId="5EF14E51" w14:textId="77777777" w:rsidR="00C6186C" w:rsidRDefault="00000000">
      <w:pPr>
        <w:pStyle w:val="ListBullet"/>
      </w:pPr>
      <w:r>
        <w:t>Waste category and risk assessment.</w:t>
      </w:r>
    </w:p>
    <w:p w14:paraId="6A566672" w14:textId="77777777" w:rsidR="00C6186C" w:rsidRDefault="00000000">
      <w:pPr>
        <w:pStyle w:val="ListBullet"/>
      </w:pPr>
      <w:r>
        <w:t>Pickup request and scheduling management.</w:t>
      </w:r>
    </w:p>
    <w:p w14:paraId="0FA50845" w14:textId="77777777" w:rsidR="00C6186C" w:rsidRDefault="00000000">
      <w:pPr>
        <w:pStyle w:val="ListBullet"/>
      </w:pPr>
      <w:r>
        <w:t>Vehicle and collector assignment.</w:t>
      </w:r>
    </w:p>
    <w:p w14:paraId="493B0546" w14:textId="77777777" w:rsidR="00C6186C" w:rsidRDefault="00000000">
      <w:pPr>
        <w:pStyle w:val="ListBullet"/>
      </w:pPr>
      <w:r>
        <w:t>Treatment facility and recycling company management.</w:t>
      </w:r>
    </w:p>
    <w:p w14:paraId="78462FD5" w14:textId="77777777" w:rsidR="00C6186C" w:rsidRDefault="00000000">
      <w:pPr>
        <w:pStyle w:val="ListBullet"/>
      </w:pPr>
      <w:r>
        <w:t>Matching waste with suitable treatment/recycling destinations.</w:t>
      </w:r>
    </w:p>
    <w:p w14:paraId="37A603AD" w14:textId="77777777" w:rsidR="00C6186C" w:rsidRDefault="00000000">
      <w:pPr>
        <w:pStyle w:val="ListBullet"/>
      </w:pPr>
      <w:r>
        <w:t>Digital chain-of-custody tracking.</w:t>
      </w:r>
    </w:p>
    <w:p w14:paraId="76E7E314" w14:textId="77777777" w:rsidR="00C6186C" w:rsidRDefault="00000000">
      <w:pPr>
        <w:pStyle w:val="ListBullet"/>
      </w:pPr>
      <w:r>
        <w:t>Disposal and recycling proof/records.</w:t>
      </w:r>
    </w:p>
    <w:p w14:paraId="38FF714C" w14:textId="77777777" w:rsidR="00C6186C" w:rsidRDefault="00000000">
      <w:pPr>
        <w:pStyle w:val="ListBullet"/>
      </w:pPr>
      <w:r>
        <w:t>Notifications, incidents, and discrepancy detection.</w:t>
      </w:r>
    </w:p>
    <w:p w14:paraId="3AAA5457" w14:textId="77777777" w:rsidR="00C6186C" w:rsidRDefault="00000000">
      <w:pPr>
        <w:pStyle w:val="ListBullet"/>
      </w:pPr>
      <w:r>
        <w:t>Analytics and environmental-impact indicators.</w:t>
      </w:r>
    </w:p>
    <w:p w14:paraId="33725E61" w14:textId="77777777" w:rsidR="00C6186C" w:rsidRDefault="00000000">
      <w:pPr>
        <w:pStyle w:val="ListBullet"/>
      </w:pPr>
      <w:r>
        <w:t>Admin verification and monitoring.</w:t>
      </w:r>
    </w:p>
    <w:p w14:paraId="459B81BC" w14:textId="77777777" w:rsidR="00C6186C" w:rsidRDefault="00000000">
      <w:pPr>
        <w:pStyle w:val="ListBullet"/>
      </w:pPr>
      <w:r>
        <w:t>Future integration of local AI for image-assisted classification, risk assessment, recyclability analysis, anomaly detection, and recommendations.</w:t>
      </w:r>
    </w:p>
    <w:p w14:paraId="64226C43" w14:textId="3193D760" w:rsidR="00C6186C" w:rsidRDefault="00000000" w:rsidP="00F94062">
      <w:pPr>
        <w:pStyle w:val="ListBullet"/>
        <w:numPr>
          <w:ilvl w:val="0"/>
          <w:numId w:val="0"/>
        </w:numPr>
        <w:ind w:left="360"/>
      </w:pPr>
      <w:r>
        <w:t>.</w:t>
      </w:r>
    </w:p>
    <w:p w14:paraId="17A03CF4" w14:textId="77777777" w:rsidR="00C6186C" w:rsidRDefault="00000000">
      <w:pPr>
        <w:pStyle w:val="Heading1"/>
      </w:pPr>
      <w:r>
        <w:t>4. Project Objectives</w:t>
      </w:r>
    </w:p>
    <w:p w14:paraId="1F37C027" w14:textId="77777777" w:rsidR="00F94062" w:rsidRDefault="00F94062" w:rsidP="00F94062">
      <w:pPr>
        <w:pStyle w:val="ListParagraph"/>
        <w:numPr>
          <w:ilvl w:val="0"/>
          <w:numId w:val="10"/>
        </w:numPr>
        <w:spacing w:after="60" w:line="240" w:lineRule="auto"/>
        <w:contextualSpacing w:val="0"/>
      </w:pPr>
      <w:r>
        <w:t>Digitize and standardize the medical waste reporting and tracking process for hospitals.</w:t>
      </w:r>
    </w:p>
    <w:p w14:paraId="38D364E5" w14:textId="77777777" w:rsidR="00F94062" w:rsidRDefault="00F94062" w:rsidP="00F94062">
      <w:pPr>
        <w:pStyle w:val="ListParagraph"/>
        <w:numPr>
          <w:ilvl w:val="0"/>
          <w:numId w:val="10"/>
        </w:numPr>
        <w:spacing w:after="60" w:line="240" w:lineRule="auto"/>
        <w:contextualSpacing w:val="0"/>
      </w:pPr>
      <w:r>
        <w:t>Provide a transparent, auditable chain of custody for every waste batch, from generation to final disposal or recycling.</w:t>
      </w:r>
    </w:p>
    <w:p w14:paraId="20D27F08" w14:textId="77777777" w:rsidR="00F94062" w:rsidRDefault="00F94062" w:rsidP="00F94062">
      <w:pPr>
        <w:pStyle w:val="ListParagraph"/>
        <w:numPr>
          <w:ilvl w:val="0"/>
          <w:numId w:val="10"/>
        </w:numPr>
        <w:spacing w:after="60" w:line="240" w:lineRule="auto"/>
        <w:contextualSpacing w:val="0"/>
      </w:pPr>
      <w:r>
        <w:lastRenderedPageBreak/>
        <w:t>Automate classification, risk assessment, and facility/recycler matching using rule-based systems, with AI assistance introduced later.</w:t>
      </w:r>
    </w:p>
    <w:p w14:paraId="46602794" w14:textId="77777777" w:rsidR="00F94062" w:rsidRDefault="00F94062" w:rsidP="00F94062">
      <w:pPr>
        <w:pStyle w:val="ListParagraph"/>
        <w:numPr>
          <w:ilvl w:val="0"/>
          <w:numId w:val="10"/>
        </w:numPr>
        <w:spacing w:after="60" w:line="240" w:lineRule="auto"/>
        <w:contextualSpacing w:val="0"/>
      </w:pPr>
      <w:r>
        <w:t>Reduce manual coordination overhead between hospitals, collectors, and processing facilities.</w:t>
      </w:r>
    </w:p>
    <w:p w14:paraId="71DB3227" w14:textId="77777777" w:rsidR="00F94062" w:rsidRDefault="00F94062" w:rsidP="00F94062">
      <w:pPr>
        <w:pStyle w:val="ListParagraph"/>
        <w:numPr>
          <w:ilvl w:val="0"/>
          <w:numId w:val="10"/>
        </w:numPr>
        <w:spacing w:after="60" w:line="240" w:lineRule="auto"/>
        <w:contextualSpacing w:val="0"/>
      </w:pPr>
      <w:r>
        <w:t>Detect operational discrepancies and incidents (e.g., weight mismatches, missed pickups) automatically.</w:t>
      </w:r>
    </w:p>
    <w:p w14:paraId="011FF6C3" w14:textId="77777777" w:rsidR="00F94062" w:rsidRDefault="00F94062" w:rsidP="00F94062">
      <w:pPr>
        <w:pStyle w:val="ListParagraph"/>
        <w:numPr>
          <w:ilvl w:val="0"/>
          <w:numId w:val="10"/>
        </w:numPr>
        <w:spacing w:after="60" w:line="240" w:lineRule="auto"/>
        <w:contextualSpacing w:val="0"/>
      </w:pPr>
      <w:r>
        <w:t>Provide analytics and environmental impact reporting for hospitals, facilities, and administrators.</w:t>
      </w:r>
    </w:p>
    <w:p w14:paraId="424A3C3B" w14:textId="77777777" w:rsidR="00F94062" w:rsidRDefault="00F94062" w:rsidP="00F94062">
      <w:pPr>
        <w:pStyle w:val="ListParagraph"/>
        <w:numPr>
          <w:ilvl w:val="0"/>
          <w:numId w:val="10"/>
        </w:numPr>
        <w:spacing w:after="60" w:line="240" w:lineRule="auto"/>
        <w:contextualSpacing w:val="0"/>
      </w:pPr>
      <w:r>
        <w:t>Deliver a professional, production-quality SaaS user experience.</w:t>
      </w:r>
    </w:p>
    <w:p w14:paraId="1A1114C2" w14:textId="77777777" w:rsidR="00C6186C" w:rsidRDefault="00000000">
      <w:pPr>
        <w:pStyle w:val="Heading1"/>
      </w:pPr>
      <w:r>
        <w:t>5. Stakeholders and User Roles</w:t>
      </w:r>
    </w:p>
    <w:tbl>
      <w:tblPr>
        <w:tblStyle w:val="TableGrid"/>
        <w:tblW w:w="0" w:type="auto"/>
        <w:tblLook w:val="04A0" w:firstRow="1" w:lastRow="0" w:firstColumn="1" w:lastColumn="0" w:noHBand="0" w:noVBand="1"/>
      </w:tblPr>
      <w:tblGrid>
        <w:gridCol w:w="2245"/>
        <w:gridCol w:w="3150"/>
        <w:gridCol w:w="4531"/>
      </w:tblGrid>
      <w:tr w:rsidR="00C6186C" w14:paraId="236DAF46" w14:textId="77777777" w:rsidTr="00CD15AA">
        <w:tc>
          <w:tcPr>
            <w:tcW w:w="2245" w:type="dxa"/>
          </w:tcPr>
          <w:p w14:paraId="1C561725" w14:textId="77777777" w:rsidR="00C6186C" w:rsidRDefault="00000000">
            <w:r>
              <w:t>Role</w:t>
            </w:r>
          </w:p>
        </w:tc>
        <w:tc>
          <w:tcPr>
            <w:tcW w:w="3150" w:type="dxa"/>
          </w:tcPr>
          <w:p w14:paraId="2DC29C0E" w14:textId="77777777" w:rsidR="00C6186C" w:rsidRDefault="00000000">
            <w:r>
              <w:t>Primary Responsibility</w:t>
            </w:r>
          </w:p>
        </w:tc>
        <w:tc>
          <w:tcPr>
            <w:tcW w:w="4531" w:type="dxa"/>
          </w:tcPr>
          <w:p w14:paraId="1DE98A5C" w14:textId="77777777" w:rsidR="00C6186C" w:rsidRDefault="00000000">
            <w:r>
              <w:t>Key Functions</w:t>
            </w:r>
          </w:p>
        </w:tc>
      </w:tr>
      <w:tr w:rsidR="00C6186C" w14:paraId="2FC7F4AA" w14:textId="77777777" w:rsidTr="00CD15AA">
        <w:tc>
          <w:tcPr>
            <w:tcW w:w="2245" w:type="dxa"/>
          </w:tcPr>
          <w:p w14:paraId="41E9C2F8" w14:textId="77777777" w:rsidR="00C6186C" w:rsidRDefault="00000000">
            <w:r>
              <w:t>Hospital</w:t>
            </w:r>
          </w:p>
        </w:tc>
        <w:tc>
          <w:tcPr>
            <w:tcW w:w="3150" w:type="dxa"/>
          </w:tcPr>
          <w:p w14:paraId="3FE97E92" w14:textId="77777777" w:rsidR="00C6186C" w:rsidRDefault="00000000">
            <w:r>
              <w:t>Generate/report waste</w:t>
            </w:r>
          </w:p>
        </w:tc>
        <w:tc>
          <w:tcPr>
            <w:tcW w:w="4531" w:type="dxa"/>
          </w:tcPr>
          <w:p w14:paraId="7BA97A5B" w14:textId="77777777" w:rsidR="00C6186C" w:rsidRDefault="00000000">
            <w:r>
              <w:t>Report waste, request pickup, track waste, view records and analytics</w:t>
            </w:r>
          </w:p>
        </w:tc>
      </w:tr>
      <w:tr w:rsidR="00C6186C" w14:paraId="766714A5" w14:textId="77777777" w:rsidTr="00CD15AA">
        <w:tc>
          <w:tcPr>
            <w:tcW w:w="2245" w:type="dxa"/>
          </w:tcPr>
          <w:p w14:paraId="2501DE20" w14:textId="77777777" w:rsidR="00C6186C" w:rsidRDefault="00000000">
            <w:r>
              <w:t>Waste Collector</w:t>
            </w:r>
          </w:p>
        </w:tc>
        <w:tc>
          <w:tcPr>
            <w:tcW w:w="3150" w:type="dxa"/>
          </w:tcPr>
          <w:p w14:paraId="53B32639" w14:textId="77777777" w:rsidR="00C6186C" w:rsidRDefault="00000000">
            <w:r>
              <w:t>Collect and transport waste</w:t>
            </w:r>
          </w:p>
        </w:tc>
        <w:tc>
          <w:tcPr>
            <w:tcW w:w="4531" w:type="dxa"/>
          </w:tcPr>
          <w:p w14:paraId="1ACE462E" w14:textId="77777777" w:rsidR="00C6186C" w:rsidRDefault="00000000">
            <w:r>
              <w:t>View assignments, pickup confirmation, transport updates, delivery confirmation</w:t>
            </w:r>
          </w:p>
        </w:tc>
      </w:tr>
      <w:tr w:rsidR="00C6186C" w14:paraId="097953DE" w14:textId="77777777" w:rsidTr="00CD15AA">
        <w:tc>
          <w:tcPr>
            <w:tcW w:w="2245" w:type="dxa"/>
          </w:tcPr>
          <w:p w14:paraId="6B8FF826" w14:textId="77777777" w:rsidR="00C6186C" w:rsidRDefault="00000000">
            <w:r>
              <w:t>Treatment Facility</w:t>
            </w:r>
          </w:p>
        </w:tc>
        <w:tc>
          <w:tcPr>
            <w:tcW w:w="3150" w:type="dxa"/>
          </w:tcPr>
          <w:p w14:paraId="0D2FAD8A" w14:textId="77777777" w:rsidR="00C6186C" w:rsidRDefault="00000000">
            <w:r>
              <w:t>Treat regulated waste</w:t>
            </w:r>
          </w:p>
        </w:tc>
        <w:tc>
          <w:tcPr>
            <w:tcW w:w="4531" w:type="dxa"/>
          </w:tcPr>
          <w:p w14:paraId="7921319D" w14:textId="77777777" w:rsidR="00C6186C" w:rsidRDefault="00000000">
            <w:r>
              <w:t>Manage capabilities/capacity, receive waste, record treatment, provide proof</w:t>
            </w:r>
          </w:p>
        </w:tc>
      </w:tr>
      <w:tr w:rsidR="00C6186C" w14:paraId="70DB0B0E" w14:textId="77777777" w:rsidTr="00CD15AA">
        <w:tc>
          <w:tcPr>
            <w:tcW w:w="2245" w:type="dxa"/>
          </w:tcPr>
          <w:p w14:paraId="0E931AA2" w14:textId="77777777" w:rsidR="00C6186C" w:rsidRDefault="00000000">
            <w:r>
              <w:t>Recycling Company</w:t>
            </w:r>
          </w:p>
        </w:tc>
        <w:tc>
          <w:tcPr>
            <w:tcW w:w="3150" w:type="dxa"/>
          </w:tcPr>
          <w:p w14:paraId="3C71680F" w14:textId="77777777" w:rsidR="00C6186C" w:rsidRDefault="00000000">
            <w:r>
              <w:t>Recycle eligible waste</w:t>
            </w:r>
          </w:p>
        </w:tc>
        <w:tc>
          <w:tcPr>
            <w:tcW w:w="4531" w:type="dxa"/>
          </w:tcPr>
          <w:p w14:paraId="65B1CB8F" w14:textId="77777777" w:rsidR="00C6186C" w:rsidRDefault="00000000">
            <w:r>
              <w:t>Manage recyclable materials, accept requests, record recycling, provide proof</w:t>
            </w:r>
          </w:p>
        </w:tc>
      </w:tr>
      <w:tr w:rsidR="00C6186C" w14:paraId="79367D88" w14:textId="77777777" w:rsidTr="00CD15AA">
        <w:tc>
          <w:tcPr>
            <w:tcW w:w="2245" w:type="dxa"/>
          </w:tcPr>
          <w:p w14:paraId="1E441DAF" w14:textId="77777777" w:rsidR="00C6186C" w:rsidRDefault="00000000">
            <w:r>
              <w:t>Administrator</w:t>
            </w:r>
          </w:p>
        </w:tc>
        <w:tc>
          <w:tcPr>
            <w:tcW w:w="3150" w:type="dxa"/>
          </w:tcPr>
          <w:p w14:paraId="36339752" w14:textId="77777777" w:rsidR="00C6186C" w:rsidRDefault="00000000">
            <w:r>
              <w:t>Platform governance</w:t>
            </w:r>
          </w:p>
        </w:tc>
        <w:tc>
          <w:tcPr>
            <w:tcW w:w="4531" w:type="dxa"/>
          </w:tcPr>
          <w:p w14:paraId="7440E8F9" w14:textId="77777777" w:rsidR="00C6186C" w:rsidRDefault="00000000">
            <w:r>
              <w:t>Verify organizations, manage users/rules, monitor incidents, audit and analytics</w:t>
            </w:r>
          </w:p>
        </w:tc>
      </w:tr>
    </w:tbl>
    <w:p w14:paraId="2465365B" w14:textId="20998AAD" w:rsidR="00685FAC" w:rsidRDefault="00685FAC" w:rsidP="00685FAC">
      <w:pPr>
        <w:pStyle w:val="Heading1"/>
      </w:pPr>
      <w:r>
        <w:t>6. Functional Requirements</w:t>
      </w:r>
    </w:p>
    <w:p w14:paraId="59E3114E" w14:textId="1E9E2CD3" w:rsidR="00685FAC" w:rsidRDefault="00685FAC" w:rsidP="00685FAC">
      <w:pPr>
        <w:pStyle w:val="Heading2"/>
      </w:pPr>
      <w:r>
        <w:t>6.1 Authentication &amp; User Management</w:t>
      </w:r>
    </w:p>
    <w:tbl>
      <w:tblPr>
        <w:tblStyle w:val="TableGrid"/>
        <w:tblW w:w="0" w:type="auto"/>
        <w:tblLook w:val="04A0" w:firstRow="1" w:lastRow="0" w:firstColumn="1" w:lastColumn="0" w:noHBand="0" w:noVBand="1"/>
      </w:tblPr>
      <w:tblGrid>
        <w:gridCol w:w="917"/>
        <w:gridCol w:w="2788"/>
        <w:gridCol w:w="6221"/>
      </w:tblGrid>
      <w:tr w:rsidR="00685FAC" w14:paraId="71E6FF1C" w14:textId="77777777" w:rsidTr="00543536">
        <w:tc>
          <w:tcPr>
            <w:tcW w:w="918" w:type="dxa"/>
          </w:tcPr>
          <w:p w14:paraId="771BCBC7" w14:textId="77777777" w:rsidR="00685FAC" w:rsidRDefault="00685FAC" w:rsidP="00543536">
            <w:r>
              <w:t>ID</w:t>
            </w:r>
          </w:p>
        </w:tc>
        <w:tc>
          <w:tcPr>
            <w:tcW w:w="2790" w:type="dxa"/>
          </w:tcPr>
          <w:p w14:paraId="00658776" w14:textId="77777777" w:rsidR="00685FAC" w:rsidRDefault="00685FAC" w:rsidP="00543536">
            <w:r>
              <w:t>Requirement</w:t>
            </w:r>
          </w:p>
        </w:tc>
        <w:tc>
          <w:tcPr>
            <w:tcW w:w="6228" w:type="dxa"/>
          </w:tcPr>
          <w:p w14:paraId="520A5836" w14:textId="77777777" w:rsidR="00685FAC" w:rsidRDefault="00685FAC" w:rsidP="00543536">
            <w:r>
              <w:t>Description</w:t>
            </w:r>
          </w:p>
        </w:tc>
      </w:tr>
      <w:tr w:rsidR="00685FAC" w14:paraId="49FCACAE" w14:textId="77777777" w:rsidTr="00543536">
        <w:tc>
          <w:tcPr>
            <w:tcW w:w="918" w:type="dxa"/>
          </w:tcPr>
          <w:p w14:paraId="45D5C830" w14:textId="77777777" w:rsidR="00685FAC" w:rsidRDefault="00685FAC" w:rsidP="00543536">
            <w:r>
              <w:t>FR-1.1</w:t>
            </w:r>
          </w:p>
        </w:tc>
        <w:tc>
          <w:tcPr>
            <w:tcW w:w="2790" w:type="dxa"/>
          </w:tcPr>
          <w:p w14:paraId="356DAC62" w14:textId="77777777" w:rsidR="00685FAC" w:rsidRDefault="00685FAC" w:rsidP="00543536">
            <w:r>
              <w:t>User Registration</w:t>
            </w:r>
          </w:p>
        </w:tc>
        <w:tc>
          <w:tcPr>
            <w:tcW w:w="6228" w:type="dxa"/>
          </w:tcPr>
          <w:p w14:paraId="4B7B085D" w14:textId="77777777" w:rsidR="00685FAC" w:rsidRDefault="00685FAC" w:rsidP="00543536">
            <w:r>
              <w:t>The system shall allow users to register under supported organizational roles (Hospital, Collector, Facility, or Recycler). Admin accounts shall be created or assigned through controlled administrative procedures.</w:t>
            </w:r>
          </w:p>
        </w:tc>
      </w:tr>
      <w:tr w:rsidR="00685FAC" w14:paraId="01A40BD8" w14:textId="77777777" w:rsidTr="00543536">
        <w:tc>
          <w:tcPr>
            <w:tcW w:w="918" w:type="dxa"/>
          </w:tcPr>
          <w:p w14:paraId="7D796154" w14:textId="77777777" w:rsidR="00685FAC" w:rsidRDefault="00685FAC" w:rsidP="00543536">
            <w:r>
              <w:t>FR-1.2</w:t>
            </w:r>
          </w:p>
        </w:tc>
        <w:tc>
          <w:tcPr>
            <w:tcW w:w="2790" w:type="dxa"/>
          </w:tcPr>
          <w:p w14:paraId="3497D6B7" w14:textId="77777777" w:rsidR="00685FAC" w:rsidRDefault="00685FAC" w:rsidP="00543536">
            <w:r>
              <w:t>User Authentication</w:t>
            </w:r>
          </w:p>
        </w:tc>
        <w:tc>
          <w:tcPr>
            <w:tcW w:w="6228" w:type="dxa"/>
          </w:tcPr>
          <w:p w14:paraId="4015066B" w14:textId="77777777" w:rsidR="00685FAC" w:rsidRDefault="00685FAC" w:rsidP="00543536">
            <w:r>
              <w:t>The system shall authenticate users using securely hashed passwords and session/JWT tokens.</w:t>
            </w:r>
          </w:p>
        </w:tc>
      </w:tr>
      <w:tr w:rsidR="00685FAC" w14:paraId="4EA1BA7C" w14:textId="77777777" w:rsidTr="00543536">
        <w:tc>
          <w:tcPr>
            <w:tcW w:w="918" w:type="dxa"/>
          </w:tcPr>
          <w:p w14:paraId="0D671033" w14:textId="77777777" w:rsidR="00685FAC" w:rsidRDefault="00685FAC" w:rsidP="00543536">
            <w:r>
              <w:t>FR-1.3</w:t>
            </w:r>
          </w:p>
        </w:tc>
        <w:tc>
          <w:tcPr>
            <w:tcW w:w="2790" w:type="dxa"/>
          </w:tcPr>
          <w:p w14:paraId="45E526E1" w14:textId="77777777" w:rsidR="00685FAC" w:rsidRDefault="00685FAC" w:rsidP="00543536">
            <w:r>
              <w:t>Role-Based Access Control</w:t>
            </w:r>
          </w:p>
        </w:tc>
        <w:tc>
          <w:tcPr>
            <w:tcW w:w="6228" w:type="dxa"/>
          </w:tcPr>
          <w:p w14:paraId="03116D7B" w14:textId="77777777" w:rsidR="00685FAC" w:rsidRDefault="00685FAC" w:rsidP="00543536">
            <w:r>
              <w:t>The system shall enforce role-based access control on all protected endpoints and resources.</w:t>
            </w:r>
          </w:p>
        </w:tc>
      </w:tr>
      <w:tr w:rsidR="00685FAC" w14:paraId="39150449" w14:textId="77777777" w:rsidTr="00543536">
        <w:tc>
          <w:tcPr>
            <w:tcW w:w="918" w:type="dxa"/>
          </w:tcPr>
          <w:p w14:paraId="2D7C06BC" w14:textId="77777777" w:rsidR="00685FAC" w:rsidRDefault="00685FAC" w:rsidP="00543536">
            <w:r>
              <w:t>FR-1.4</w:t>
            </w:r>
          </w:p>
        </w:tc>
        <w:tc>
          <w:tcPr>
            <w:tcW w:w="2790" w:type="dxa"/>
          </w:tcPr>
          <w:p w14:paraId="0A1B230E" w14:textId="77777777" w:rsidR="00685FAC" w:rsidRDefault="00685FAC" w:rsidP="00543536">
            <w:r>
              <w:t>Organization Verification</w:t>
            </w:r>
          </w:p>
        </w:tc>
        <w:tc>
          <w:tcPr>
            <w:tcW w:w="6228" w:type="dxa"/>
          </w:tcPr>
          <w:p w14:paraId="4E1C91DF" w14:textId="77777777" w:rsidR="00685FAC" w:rsidRDefault="00685FAC" w:rsidP="00543536">
            <w:r>
              <w:t>Administrators shall be able to verify or reject hospital, collector, facility, and recycler accounts.</w:t>
            </w:r>
          </w:p>
        </w:tc>
      </w:tr>
    </w:tbl>
    <w:p w14:paraId="76522A0D" w14:textId="77777777" w:rsidR="00685FAC" w:rsidRDefault="00685FAC" w:rsidP="00685FAC"/>
    <w:p w14:paraId="49242424" w14:textId="4F7004E9" w:rsidR="00685FAC" w:rsidRDefault="00685FAC" w:rsidP="00685FAC">
      <w:pPr>
        <w:pStyle w:val="Heading2"/>
      </w:pPr>
      <w:r>
        <w:t>6.2 Waste Reporting &amp; Classification</w:t>
      </w:r>
    </w:p>
    <w:tbl>
      <w:tblPr>
        <w:tblStyle w:val="TableGrid"/>
        <w:tblW w:w="0" w:type="auto"/>
        <w:tblLook w:val="04A0" w:firstRow="1" w:lastRow="0" w:firstColumn="1" w:lastColumn="0" w:noHBand="0" w:noVBand="1"/>
      </w:tblPr>
      <w:tblGrid>
        <w:gridCol w:w="1008"/>
        <w:gridCol w:w="2608"/>
        <w:gridCol w:w="6310"/>
      </w:tblGrid>
      <w:tr w:rsidR="00685FAC" w14:paraId="6ADEBCBB" w14:textId="77777777" w:rsidTr="00543536">
        <w:tc>
          <w:tcPr>
            <w:tcW w:w="1008" w:type="dxa"/>
          </w:tcPr>
          <w:p w14:paraId="0A8B56D1" w14:textId="77777777" w:rsidR="00685FAC" w:rsidRDefault="00685FAC" w:rsidP="00543536">
            <w:r>
              <w:t>ID</w:t>
            </w:r>
          </w:p>
        </w:tc>
        <w:tc>
          <w:tcPr>
            <w:tcW w:w="2610" w:type="dxa"/>
          </w:tcPr>
          <w:p w14:paraId="1E8E4C52" w14:textId="77777777" w:rsidR="00685FAC" w:rsidRDefault="00685FAC" w:rsidP="00543536">
            <w:r>
              <w:t>Requirement</w:t>
            </w:r>
          </w:p>
        </w:tc>
        <w:tc>
          <w:tcPr>
            <w:tcW w:w="6318" w:type="dxa"/>
          </w:tcPr>
          <w:p w14:paraId="5412A8B3" w14:textId="77777777" w:rsidR="00685FAC" w:rsidRDefault="00685FAC" w:rsidP="00543536">
            <w:r>
              <w:t>Description</w:t>
            </w:r>
          </w:p>
        </w:tc>
      </w:tr>
      <w:tr w:rsidR="00685FAC" w14:paraId="7BECE971" w14:textId="77777777" w:rsidTr="00543536">
        <w:tc>
          <w:tcPr>
            <w:tcW w:w="1008" w:type="dxa"/>
          </w:tcPr>
          <w:p w14:paraId="7DFB4CBD" w14:textId="77777777" w:rsidR="00685FAC" w:rsidRDefault="00685FAC" w:rsidP="00543536">
            <w:r>
              <w:t>FR-2.1</w:t>
            </w:r>
          </w:p>
        </w:tc>
        <w:tc>
          <w:tcPr>
            <w:tcW w:w="2610" w:type="dxa"/>
          </w:tcPr>
          <w:p w14:paraId="2CBBE3C6" w14:textId="77777777" w:rsidR="00685FAC" w:rsidRDefault="00685FAC" w:rsidP="00543536">
            <w:r>
              <w:t>Waste Reporting</w:t>
            </w:r>
          </w:p>
        </w:tc>
        <w:tc>
          <w:tcPr>
            <w:tcW w:w="6318" w:type="dxa"/>
          </w:tcPr>
          <w:p w14:paraId="3F1DF92C" w14:textId="77777777" w:rsidR="00685FAC" w:rsidRDefault="00685FAC" w:rsidP="00543536">
            <w:r>
              <w:t>Hospitals shall be able to create a waste record with category, quantity, unit, description, date/time, and an optional image or document.</w:t>
            </w:r>
          </w:p>
        </w:tc>
      </w:tr>
      <w:tr w:rsidR="00685FAC" w14:paraId="7FBF81C3" w14:textId="77777777" w:rsidTr="00543536">
        <w:tc>
          <w:tcPr>
            <w:tcW w:w="1008" w:type="dxa"/>
          </w:tcPr>
          <w:p w14:paraId="4AC499CC" w14:textId="77777777" w:rsidR="00685FAC" w:rsidRDefault="00685FAC" w:rsidP="00543536">
            <w:r>
              <w:t>FR-2.2</w:t>
            </w:r>
          </w:p>
        </w:tc>
        <w:tc>
          <w:tcPr>
            <w:tcW w:w="2610" w:type="dxa"/>
          </w:tcPr>
          <w:p w14:paraId="734D09CA" w14:textId="77777777" w:rsidR="00685FAC" w:rsidRDefault="00685FAC" w:rsidP="00543536">
            <w:r>
              <w:t>Waste Batch Identification</w:t>
            </w:r>
          </w:p>
        </w:tc>
        <w:tc>
          <w:tcPr>
            <w:tcW w:w="6318" w:type="dxa"/>
          </w:tcPr>
          <w:p w14:paraId="6D7D6CB0" w14:textId="77777777" w:rsidR="00685FAC" w:rsidRDefault="00685FAC" w:rsidP="00543536">
            <w:r>
              <w:t>The system shall assign each waste batch a unique, human-readable ID (e.g., MW-2026-000001).</w:t>
            </w:r>
          </w:p>
        </w:tc>
      </w:tr>
      <w:tr w:rsidR="00685FAC" w14:paraId="4E82BC2A" w14:textId="77777777" w:rsidTr="00543536">
        <w:tc>
          <w:tcPr>
            <w:tcW w:w="1008" w:type="dxa"/>
          </w:tcPr>
          <w:p w14:paraId="70E21058" w14:textId="77777777" w:rsidR="00685FAC" w:rsidRDefault="00685FAC" w:rsidP="00543536">
            <w:r>
              <w:t>FR-2.3</w:t>
            </w:r>
          </w:p>
        </w:tc>
        <w:tc>
          <w:tcPr>
            <w:tcW w:w="2610" w:type="dxa"/>
          </w:tcPr>
          <w:p w14:paraId="2B99FF93" w14:textId="77777777" w:rsidR="00685FAC" w:rsidRDefault="00685FAC" w:rsidP="00543536">
            <w:r>
              <w:t>Waste Classification</w:t>
            </w:r>
          </w:p>
        </w:tc>
        <w:tc>
          <w:tcPr>
            <w:tcW w:w="6318" w:type="dxa"/>
          </w:tcPr>
          <w:p w14:paraId="4DEE6AC4" w14:textId="77777777" w:rsidR="00685FAC" w:rsidRDefault="00685FAC" w:rsidP="00543536">
            <w:r>
              <w:t>The system shall classify waste using configurable rule-based logic and present a suggested classification with the applicable rule or reasoning.</w:t>
            </w:r>
          </w:p>
        </w:tc>
      </w:tr>
      <w:tr w:rsidR="00685FAC" w14:paraId="249D0E37" w14:textId="77777777" w:rsidTr="00543536">
        <w:tc>
          <w:tcPr>
            <w:tcW w:w="1008" w:type="dxa"/>
          </w:tcPr>
          <w:p w14:paraId="087984BB" w14:textId="77777777" w:rsidR="00685FAC" w:rsidRDefault="00685FAC" w:rsidP="00543536">
            <w:r>
              <w:t>FR-2.4</w:t>
            </w:r>
          </w:p>
        </w:tc>
        <w:tc>
          <w:tcPr>
            <w:tcW w:w="2610" w:type="dxa"/>
          </w:tcPr>
          <w:p w14:paraId="38E5BBDF" w14:textId="77777777" w:rsidR="00685FAC" w:rsidRDefault="00685FAC" w:rsidP="00543536">
            <w:r>
              <w:t>Classification Verification</w:t>
            </w:r>
          </w:p>
        </w:tc>
        <w:tc>
          <w:tcPr>
            <w:tcW w:w="6318" w:type="dxa"/>
          </w:tcPr>
          <w:p w14:paraId="60652DDB" w14:textId="77777777" w:rsidR="00685FAC" w:rsidRDefault="00685FAC" w:rsidP="00543536">
            <w:r>
              <w:t>Authorized users shall be able to manually correct or verify a suggested waste classification.</w:t>
            </w:r>
          </w:p>
        </w:tc>
      </w:tr>
    </w:tbl>
    <w:p w14:paraId="38371DC9" w14:textId="77777777" w:rsidR="00685FAC" w:rsidRDefault="00685FAC" w:rsidP="00685FAC"/>
    <w:p w14:paraId="357E7EA3" w14:textId="2210EC5B" w:rsidR="00685FAC" w:rsidRDefault="00685FAC" w:rsidP="00685FAC">
      <w:pPr>
        <w:pStyle w:val="Heading2"/>
      </w:pPr>
      <w:r>
        <w:lastRenderedPageBreak/>
        <w:t>6.3 Risk Assessment &amp; Recycling Decision</w:t>
      </w:r>
    </w:p>
    <w:tbl>
      <w:tblPr>
        <w:tblStyle w:val="TableGrid"/>
        <w:tblW w:w="0" w:type="auto"/>
        <w:tblLook w:val="04A0" w:firstRow="1" w:lastRow="0" w:firstColumn="1" w:lastColumn="0" w:noHBand="0" w:noVBand="1"/>
      </w:tblPr>
      <w:tblGrid>
        <w:gridCol w:w="1008"/>
        <w:gridCol w:w="2608"/>
        <w:gridCol w:w="6310"/>
      </w:tblGrid>
      <w:tr w:rsidR="00685FAC" w14:paraId="5F57AA70" w14:textId="77777777" w:rsidTr="00543536">
        <w:tc>
          <w:tcPr>
            <w:tcW w:w="1008" w:type="dxa"/>
          </w:tcPr>
          <w:p w14:paraId="50CD0C27" w14:textId="77777777" w:rsidR="00685FAC" w:rsidRDefault="00685FAC" w:rsidP="00543536">
            <w:r>
              <w:t>ID</w:t>
            </w:r>
          </w:p>
        </w:tc>
        <w:tc>
          <w:tcPr>
            <w:tcW w:w="2610" w:type="dxa"/>
          </w:tcPr>
          <w:p w14:paraId="6558254F" w14:textId="77777777" w:rsidR="00685FAC" w:rsidRDefault="00685FAC" w:rsidP="00543536">
            <w:r>
              <w:t>Requirement</w:t>
            </w:r>
          </w:p>
        </w:tc>
        <w:tc>
          <w:tcPr>
            <w:tcW w:w="6318" w:type="dxa"/>
          </w:tcPr>
          <w:p w14:paraId="019C2C2F" w14:textId="77777777" w:rsidR="00685FAC" w:rsidRDefault="00685FAC" w:rsidP="00543536">
            <w:r>
              <w:t>Description</w:t>
            </w:r>
          </w:p>
        </w:tc>
      </w:tr>
      <w:tr w:rsidR="00685FAC" w14:paraId="6A22BFBF" w14:textId="77777777" w:rsidTr="00543536">
        <w:tc>
          <w:tcPr>
            <w:tcW w:w="1008" w:type="dxa"/>
          </w:tcPr>
          <w:p w14:paraId="413280B3" w14:textId="77777777" w:rsidR="00685FAC" w:rsidRDefault="00685FAC" w:rsidP="00543536">
            <w:r>
              <w:t>FR-3.1</w:t>
            </w:r>
          </w:p>
        </w:tc>
        <w:tc>
          <w:tcPr>
            <w:tcW w:w="2610" w:type="dxa"/>
          </w:tcPr>
          <w:p w14:paraId="49803B8D" w14:textId="77777777" w:rsidR="00685FAC" w:rsidRDefault="00685FAC" w:rsidP="00543536">
            <w:r>
              <w:t>Risk Assessment</w:t>
            </w:r>
          </w:p>
        </w:tc>
        <w:tc>
          <w:tcPr>
            <w:tcW w:w="6318" w:type="dxa"/>
          </w:tcPr>
          <w:p w14:paraId="577978F9" w14:textId="77777777" w:rsidR="00685FAC" w:rsidRDefault="00685FAC" w:rsidP="00543536">
            <w:r>
              <w:t>The system shall compute a risk level for each waste batch using a configurable rule engine.</w:t>
            </w:r>
          </w:p>
        </w:tc>
      </w:tr>
      <w:tr w:rsidR="00685FAC" w14:paraId="7104E832" w14:textId="77777777" w:rsidTr="00543536">
        <w:tc>
          <w:tcPr>
            <w:tcW w:w="1008" w:type="dxa"/>
          </w:tcPr>
          <w:p w14:paraId="5222F3AD" w14:textId="77777777" w:rsidR="00685FAC" w:rsidRDefault="00685FAC" w:rsidP="00543536">
            <w:r>
              <w:t>FR-3.2</w:t>
            </w:r>
          </w:p>
        </w:tc>
        <w:tc>
          <w:tcPr>
            <w:tcW w:w="2610" w:type="dxa"/>
          </w:tcPr>
          <w:p w14:paraId="21EB2644" w14:textId="77777777" w:rsidR="00685FAC" w:rsidRDefault="00685FAC" w:rsidP="00543536">
            <w:r>
              <w:t>Recyclability Assessment</w:t>
            </w:r>
          </w:p>
        </w:tc>
        <w:tc>
          <w:tcPr>
            <w:tcW w:w="6318" w:type="dxa"/>
          </w:tcPr>
          <w:p w14:paraId="5527C031" w14:textId="77777777" w:rsidR="00685FAC" w:rsidRDefault="00685FAC" w:rsidP="00543536">
            <w:r>
              <w:t>The system shall determine recyclability eligibility based on waste category, configured rules, and available recycling capabilities.</w:t>
            </w:r>
          </w:p>
        </w:tc>
      </w:tr>
      <w:tr w:rsidR="00685FAC" w14:paraId="05EC9140" w14:textId="77777777" w:rsidTr="00543536">
        <w:tc>
          <w:tcPr>
            <w:tcW w:w="1008" w:type="dxa"/>
          </w:tcPr>
          <w:p w14:paraId="644CC28B" w14:textId="77777777" w:rsidR="00685FAC" w:rsidRDefault="00685FAC" w:rsidP="00543536">
            <w:r>
              <w:t>FR-3.3</w:t>
            </w:r>
          </w:p>
        </w:tc>
        <w:tc>
          <w:tcPr>
            <w:tcW w:w="2610" w:type="dxa"/>
          </w:tcPr>
          <w:p w14:paraId="6FD03C6A" w14:textId="77777777" w:rsidR="00685FAC" w:rsidRDefault="00685FAC" w:rsidP="00543536">
            <w:r>
              <w:t>Safety Verification</w:t>
            </w:r>
          </w:p>
        </w:tc>
        <w:tc>
          <w:tcPr>
            <w:tcW w:w="6318" w:type="dxa"/>
          </w:tcPr>
          <w:p w14:paraId="22AA9A42" w14:textId="77777777" w:rsidR="00685FAC" w:rsidRDefault="00685FAC" w:rsidP="00543536">
            <w:r>
              <w:t>Safety-critical outcomes shall require rule-based validation and human verification before the waste proceeds to the next applicable stage.</w:t>
            </w:r>
          </w:p>
        </w:tc>
      </w:tr>
    </w:tbl>
    <w:p w14:paraId="5F8CEB5C" w14:textId="77777777" w:rsidR="00685FAC" w:rsidRDefault="00685FAC" w:rsidP="00685FAC"/>
    <w:p w14:paraId="3C2E2195" w14:textId="3234B2D1" w:rsidR="00685FAC" w:rsidRDefault="00685FAC" w:rsidP="00685FAC">
      <w:pPr>
        <w:pStyle w:val="Heading2"/>
      </w:pPr>
      <w:r>
        <w:t>6.4 Pickup, Vehicle &amp; Matching</w:t>
      </w:r>
    </w:p>
    <w:tbl>
      <w:tblPr>
        <w:tblStyle w:val="TableGrid"/>
        <w:tblW w:w="0" w:type="auto"/>
        <w:tblLook w:val="04A0" w:firstRow="1" w:lastRow="0" w:firstColumn="1" w:lastColumn="0" w:noHBand="0" w:noVBand="1"/>
      </w:tblPr>
      <w:tblGrid>
        <w:gridCol w:w="1007"/>
        <w:gridCol w:w="2609"/>
        <w:gridCol w:w="6310"/>
      </w:tblGrid>
      <w:tr w:rsidR="00685FAC" w14:paraId="494CC4A3" w14:textId="77777777" w:rsidTr="00543536">
        <w:tc>
          <w:tcPr>
            <w:tcW w:w="1008" w:type="dxa"/>
          </w:tcPr>
          <w:p w14:paraId="50CB1FF4" w14:textId="77777777" w:rsidR="00685FAC" w:rsidRDefault="00685FAC" w:rsidP="00543536">
            <w:r>
              <w:t>ID</w:t>
            </w:r>
          </w:p>
        </w:tc>
        <w:tc>
          <w:tcPr>
            <w:tcW w:w="2610" w:type="dxa"/>
          </w:tcPr>
          <w:p w14:paraId="1B95B0C7" w14:textId="77777777" w:rsidR="00685FAC" w:rsidRDefault="00685FAC" w:rsidP="00543536">
            <w:r>
              <w:t>Requirement</w:t>
            </w:r>
          </w:p>
        </w:tc>
        <w:tc>
          <w:tcPr>
            <w:tcW w:w="6318" w:type="dxa"/>
          </w:tcPr>
          <w:p w14:paraId="58AB93AA" w14:textId="77777777" w:rsidR="00685FAC" w:rsidRDefault="00685FAC" w:rsidP="00543536">
            <w:r>
              <w:t>Description</w:t>
            </w:r>
          </w:p>
        </w:tc>
      </w:tr>
      <w:tr w:rsidR="00685FAC" w14:paraId="46DCF034" w14:textId="77777777" w:rsidTr="00543536">
        <w:tc>
          <w:tcPr>
            <w:tcW w:w="1008" w:type="dxa"/>
          </w:tcPr>
          <w:p w14:paraId="21207FED" w14:textId="77777777" w:rsidR="00685FAC" w:rsidRDefault="00685FAC" w:rsidP="00543536">
            <w:r>
              <w:t>FR-4.1</w:t>
            </w:r>
          </w:p>
        </w:tc>
        <w:tc>
          <w:tcPr>
            <w:tcW w:w="2610" w:type="dxa"/>
          </w:tcPr>
          <w:p w14:paraId="76D87159" w14:textId="77777777" w:rsidR="00685FAC" w:rsidRDefault="00685FAC" w:rsidP="00543536">
            <w:r>
              <w:t>Pickup Requests</w:t>
            </w:r>
          </w:p>
        </w:tc>
        <w:tc>
          <w:tcPr>
            <w:tcW w:w="6318" w:type="dxa"/>
          </w:tcPr>
          <w:p w14:paraId="688163C2" w14:textId="77777777" w:rsidR="00685FAC" w:rsidRDefault="00685FAC" w:rsidP="00543536">
            <w:r>
              <w:t>Hospitals shall be able to request Normal, Urgent, or Emergency pickups.</w:t>
            </w:r>
          </w:p>
        </w:tc>
      </w:tr>
      <w:tr w:rsidR="00685FAC" w14:paraId="78D02E4A" w14:textId="77777777" w:rsidTr="00543536">
        <w:tc>
          <w:tcPr>
            <w:tcW w:w="1008" w:type="dxa"/>
          </w:tcPr>
          <w:p w14:paraId="24F7D5DB" w14:textId="77777777" w:rsidR="00685FAC" w:rsidRDefault="00685FAC" w:rsidP="00543536">
            <w:r>
              <w:t>FR-4.2</w:t>
            </w:r>
          </w:p>
        </w:tc>
        <w:tc>
          <w:tcPr>
            <w:tcW w:w="2610" w:type="dxa"/>
          </w:tcPr>
          <w:p w14:paraId="52D3F9AA" w14:textId="77777777" w:rsidR="00685FAC" w:rsidRDefault="00685FAC" w:rsidP="00543536">
            <w:r>
              <w:t>Vehicle &amp; Collector Assignment</w:t>
            </w:r>
          </w:p>
        </w:tc>
        <w:tc>
          <w:tcPr>
            <w:tcW w:w="6318" w:type="dxa"/>
          </w:tcPr>
          <w:p w14:paraId="291DD70F" w14:textId="77777777" w:rsidR="00685FAC" w:rsidRDefault="00685FAC" w:rsidP="00543536">
            <w:r>
              <w:t>The system shall assign an appropriate collector and vehicle using local scheduling logic, subject to availability and capacity.</w:t>
            </w:r>
          </w:p>
        </w:tc>
      </w:tr>
      <w:tr w:rsidR="00685FAC" w14:paraId="6FE24B5F" w14:textId="77777777" w:rsidTr="00543536">
        <w:tc>
          <w:tcPr>
            <w:tcW w:w="1008" w:type="dxa"/>
          </w:tcPr>
          <w:p w14:paraId="658CD6E6" w14:textId="77777777" w:rsidR="00685FAC" w:rsidRDefault="00685FAC" w:rsidP="00543536">
            <w:r>
              <w:t>FR-4.3</w:t>
            </w:r>
          </w:p>
        </w:tc>
        <w:tc>
          <w:tcPr>
            <w:tcW w:w="2610" w:type="dxa"/>
          </w:tcPr>
          <w:p w14:paraId="671D25DF" w14:textId="77777777" w:rsidR="00685FAC" w:rsidRDefault="00685FAC" w:rsidP="00543536">
            <w:r>
              <w:t>Facility/Recycler Matching</w:t>
            </w:r>
          </w:p>
        </w:tc>
        <w:tc>
          <w:tcPr>
            <w:tcW w:w="6318" w:type="dxa"/>
          </w:tcPr>
          <w:p w14:paraId="6442C090" w14:textId="77777777" w:rsidR="00685FAC" w:rsidRDefault="00685FAC" w:rsidP="00543536">
            <w:r>
              <w:t>The system shall rank candidate treatment facilities or recycling companies using compatibility, capacity, verification status, availability, and location data.</w:t>
            </w:r>
          </w:p>
        </w:tc>
      </w:tr>
      <w:tr w:rsidR="00685FAC" w14:paraId="11F5C773" w14:textId="77777777" w:rsidTr="00543536">
        <w:tc>
          <w:tcPr>
            <w:tcW w:w="1008" w:type="dxa"/>
          </w:tcPr>
          <w:p w14:paraId="57726D67" w14:textId="77777777" w:rsidR="00685FAC" w:rsidRDefault="00685FAC" w:rsidP="00543536">
            <w:r>
              <w:t>FR-4.4</w:t>
            </w:r>
          </w:p>
        </w:tc>
        <w:tc>
          <w:tcPr>
            <w:tcW w:w="2610" w:type="dxa"/>
          </w:tcPr>
          <w:p w14:paraId="5BDBE5DA" w14:textId="77777777" w:rsidR="00685FAC" w:rsidRDefault="00685FAC" w:rsidP="00543536">
            <w:r>
              <w:t>Match Recommendation</w:t>
            </w:r>
          </w:p>
        </w:tc>
        <w:tc>
          <w:tcPr>
            <w:tcW w:w="6318" w:type="dxa"/>
          </w:tcPr>
          <w:p w14:paraId="1E0DC971" w14:textId="77777777" w:rsidR="00685FAC" w:rsidRDefault="00685FAC" w:rsidP="00543536">
            <w:r>
              <w:t>The system shall display the recommended match, available alternatives, and a match score with an understandable explanation.</w:t>
            </w:r>
          </w:p>
        </w:tc>
      </w:tr>
    </w:tbl>
    <w:p w14:paraId="1CF140A0" w14:textId="77777777" w:rsidR="00685FAC" w:rsidRDefault="00685FAC" w:rsidP="00685FAC"/>
    <w:p w14:paraId="6E48F64A" w14:textId="27172C42" w:rsidR="00685FAC" w:rsidRDefault="00685FAC" w:rsidP="00685FAC">
      <w:pPr>
        <w:pStyle w:val="Heading2"/>
      </w:pPr>
      <w:r>
        <w:t>6.5 Chain of Custody, Tracking &amp; Proof</w:t>
      </w:r>
    </w:p>
    <w:tbl>
      <w:tblPr>
        <w:tblStyle w:val="TableGrid"/>
        <w:tblW w:w="0" w:type="auto"/>
        <w:tblLook w:val="04A0" w:firstRow="1" w:lastRow="0" w:firstColumn="1" w:lastColumn="0" w:noHBand="0" w:noVBand="1"/>
      </w:tblPr>
      <w:tblGrid>
        <w:gridCol w:w="1007"/>
        <w:gridCol w:w="2608"/>
        <w:gridCol w:w="6311"/>
      </w:tblGrid>
      <w:tr w:rsidR="00685FAC" w14:paraId="4F25B861" w14:textId="77777777" w:rsidTr="00543536">
        <w:tc>
          <w:tcPr>
            <w:tcW w:w="1008" w:type="dxa"/>
          </w:tcPr>
          <w:p w14:paraId="001D6F9F" w14:textId="77777777" w:rsidR="00685FAC" w:rsidRDefault="00685FAC" w:rsidP="00543536">
            <w:r>
              <w:t>ID</w:t>
            </w:r>
          </w:p>
        </w:tc>
        <w:tc>
          <w:tcPr>
            <w:tcW w:w="2610" w:type="dxa"/>
          </w:tcPr>
          <w:p w14:paraId="044FC842" w14:textId="77777777" w:rsidR="00685FAC" w:rsidRDefault="00685FAC" w:rsidP="00543536">
            <w:r>
              <w:t>Requirement</w:t>
            </w:r>
          </w:p>
        </w:tc>
        <w:tc>
          <w:tcPr>
            <w:tcW w:w="6318" w:type="dxa"/>
          </w:tcPr>
          <w:p w14:paraId="03C246E0" w14:textId="77777777" w:rsidR="00685FAC" w:rsidRDefault="00685FAC" w:rsidP="00543536">
            <w:r>
              <w:t>Description</w:t>
            </w:r>
          </w:p>
        </w:tc>
      </w:tr>
      <w:tr w:rsidR="00685FAC" w14:paraId="581E0061" w14:textId="77777777" w:rsidTr="00543536">
        <w:tc>
          <w:tcPr>
            <w:tcW w:w="1008" w:type="dxa"/>
          </w:tcPr>
          <w:p w14:paraId="751F5352" w14:textId="77777777" w:rsidR="00685FAC" w:rsidRDefault="00685FAC" w:rsidP="00543536">
            <w:r>
              <w:t>FR-5.1</w:t>
            </w:r>
          </w:p>
        </w:tc>
        <w:tc>
          <w:tcPr>
            <w:tcW w:w="2610" w:type="dxa"/>
          </w:tcPr>
          <w:p w14:paraId="4DCC5412" w14:textId="77777777" w:rsidR="00685FAC" w:rsidRDefault="00685FAC" w:rsidP="00543536">
            <w:r>
              <w:t>Chain of Custody</w:t>
            </w:r>
          </w:p>
        </w:tc>
        <w:tc>
          <w:tcPr>
            <w:tcW w:w="6318" w:type="dxa"/>
          </w:tcPr>
          <w:p w14:paraId="32C203F1" w14:textId="77777777" w:rsidR="00685FAC" w:rsidRDefault="00685FAC" w:rsidP="00543536">
            <w:r>
              <w:t>The system shall record every important lifecycle event for each waste batch, including status, responsible user, timestamp, quantity where applicable, and notes.</w:t>
            </w:r>
          </w:p>
        </w:tc>
      </w:tr>
      <w:tr w:rsidR="00685FAC" w14:paraId="2FAAF856" w14:textId="77777777" w:rsidTr="00543536">
        <w:tc>
          <w:tcPr>
            <w:tcW w:w="1008" w:type="dxa"/>
          </w:tcPr>
          <w:p w14:paraId="12015C30" w14:textId="77777777" w:rsidR="00685FAC" w:rsidRDefault="00685FAC" w:rsidP="00543536">
            <w:r>
              <w:t>FR-5.2</w:t>
            </w:r>
          </w:p>
        </w:tc>
        <w:tc>
          <w:tcPr>
            <w:tcW w:w="2610" w:type="dxa"/>
          </w:tcPr>
          <w:p w14:paraId="593A53D6" w14:textId="77777777" w:rsidR="00685FAC" w:rsidRDefault="00685FAC" w:rsidP="00543536">
            <w:r>
              <w:t>Waste Tracking</w:t>
            </w:r>
          </w:p>
        </w:tc>
        <w:tc>
          <w:tcPr>
            <w:tcW w:w="6318" w:type="dxa"/>
          </w:tcPr>
          <w:p w14:paraId="2DAF0DA3" w14:textId="77777777" w:rsidR="00685FAC" w:rsidRDefault="00685FAC" w:rsidP="00543536">
            <w:r>
              <w:t>The system shall present a visual timeline showing the chain of custody and current status of a waste batch.</w:t>
            </w:r>
          </w:p>
        </w:tc>
      </w:tr>
      <w:tr w:rsidR="00685FAC" w14:paraId="05FE5533" w14:textId="77777777" w:rsidTr="00543536">
        <w:tc>
          <w:tcPr>
            <w:tcW w:w="1008" w:type="dxa"/>
          </w:tcPr>
          <w:p w14:paraId="4D05D814" w14:textId="77777777" w:rsidR="00685FAC" w:rsidRDefault="00685FAC" w:rsidP="00543536">
            <w:r>
              <w:t>FR-5.3</w:t>
            </w:r>
          </w:p>
        </w:tc>
        <w:tc>
          <w:tcPr>
            <w:tcW w:w="2610" w:type="dxa"/>
          </w:tcPr>
          <w:p w14:paraId="743F5320" w14:textId="77777777" w:rsidR="00685FAC" w:rsidRDefault="00685FAC" w:rsidP="00543536">
            <w:r>
              <w:t>Processing &amp; Proof Records</w:t>
            </w:r>
          </w:p>
        </w:tc>
        <w:tc>
          <w:tcPr>
            <w:tcW w:w="6318" w:type="dxa"/>
          </w:tcPr>
          <w:p w14:paraId="3C64E6FD" w14:textId="77777777" w:rsidR="00685FAC" w:rsidRDefault="00685FAC" w:rsidP="00543536">
            <w:r>
              <w:t>Authorized treatment facilities and recycling companies shall be able to record processing completion and maintain digital references to treatment, recycling, or disposal proof documents.</w:t>
            </w:r>
          </w:p>
        </w:tc>
      </w:tr>
      <w:tr w:rsidR="00685FAC" w14:paraId="20BFFF6D" w14:textId="77777777" w:rsidTr="00543536">
        <w:tc>
          <w:tcPr>
            <w:tcW w:w="1008" w:type="dxa"/>
          </w:tcPr>
          <w:p w14:paraId="09173E7A" w14:textId="77777777" w:rsidR="00685FAC" w:rsidRDefault="00685FAC" w:rsidP="00543536">
            <w:r>
              <w:t>FR-5.4</w:t>
            </w:r>
          </w:p>
        </w:tc>
        <w:tc>
          <w:tcPr>
            <w:tcW w:w="2610" w:type="dxa"/>
          </w:tcPr>
          <w:p w14:paraId="5BC48398" w14:textId="77777777" w:rsidR="00685FAC" w:rsidRDefault="00685FAC" w:rsidP="00543536">
            <w:r>
              <w:t>Incident Detection</w:t>
            </w:r>
          </w:p>
        </w:tc>
        <w:tc>
          <w:tcPr>
            <w:tcW w:w="6318" w:type="dxa"/>
          </w:tcPr>
          <w:p w14:paraId="1CF93DAE" w14:textId="77777777" w:rsidR="00685FAC" w:rsidRDefault="00685FAC" w:rsidP="00543536">
            <w:r>
              <w:t>The system shall automatically detect defined discrepancies, such as reported versus received weight, and raise an incident for review.</w:t>
            </w:r>
          </w:p>
        </w:tc>
      </w:tr>
    </w:tbl>
    <w:p w14:paraId="00B6A975" w14:textId="77777777" w:rsidR="00685FAC" w:rsidRDefault="00685FAC" w:rsidP="00685FAC"/>
    <w:p w14:paraId="7A8F8B19" w14:textId="729A9F10" w:rsidR="00685FAC" w:rsidRDefault="00685FAC" w:rsidP="00685FAC">
      <w:pPr>
        <w:pStyle w:val="Heading2"/>
      </w:pPr>
      <w:r>
        <w:t>6.6 Analytics &amp; Administration</w:t>
      </w:r>
    </w:p>
    <w:tbl>
      <w:tblPr>
        <w:tblStyle w:val="TableGrid"/>
        <w:tblW w:w="0" w:type="auto"/>
        <w:tblLook w:val="04A0" w:firstRow="1" w:lastRow="0" w:firstColumn="1" w:lastColumn="0" w:noHBand="0" w:noVBand="1"/>
      </w:tblPr>
      <w:tblGrid>
        <w:gridCol w:w="1098"/>
        <w:gridCol w:w="2518"/>
        <w:gridCol w:w="6310"/>
      </w:tblGrid>
      <w:tr w:rsidR="00685FAC" w14:paraId="6524A3E6" w14:textId="77777777" w:rsidTr="00543536">
        <w:tc>
          <w:tcPr>
            <w:tcW w:w="1098" w:type="dxa"/>
          </w:tcPr>
          <w:p w14:paraId="6FD8349E" w14:textId="77777777" w:rsidR="00685FAC" w:rsidRDefault="00685FAC" w:rsidP="00543536">
            <w:r>
              <w:t>ID</w:t>
            </w:r>
          </w:p>
        </w:tc>
        <w:tc>
          <w:tcPr>
            <w:tcW w:w="2520" w:type="dxa"/>
          </w:tcPr>
          <w:p w14:paraId="5467846A" w14:textId="77777777" w:rsidR="00685FAC" w:rsidRDefault="00685FAC" w:rsidP="00543536">
            <w:r>
              <w:t>Requirement</w:t>
            </w:r>
          </w:p>
        </w:tc>
        <w:tc>
          <w:tcPr>
            <w:tcW w:w="6318" w:type="dxa"/>
          </w:tcPr>
          <w:p w14:paraId="224FA975" w14:textId="77777777" w:rsidR="00685FAC" w:rsidRDefault="00685FAC" w:rsidP="00543536">
            <w:r>
              <w:t>Description</w:t>
            </w:r>
          </w:p>
        </w:tc>
      </w:tr>
      <w:tr w:rsidR="00685FAC" w14:paraId="17618802" w14:textId="77777777" w:rsidTr="00543536">
        <w:tc>
          <w:tcPr>
            <w:tcW w:w="1098" w:type="dxa"/>
          </w:tcPr>
          <w:p w14:paraId="49B0A9D0" w14:textId="77777777" w:rsidR="00685FAC" w:rsidRDefault="00685FAC" w:rsidP="00543536">
            <w:r>
              <w:t>FR-6.1</w:t>
            </w:r>
          </w:p>
        </w:tc>
        <w:tc>
          <w:tcPr>
            <w:tcW w:w="2520" w:type="dxa"/>
          </w:tcPr>
          <w:p w14:paraId="196F62B0" w14:textId="77777777" w:rsidR="00685FAC" w:rsidRDefault="00685FAC" w:rsidP="00543536">
            <w:r>
              <w:t>Analytics</w:t>
            </w:r>
          </w:p>
        </w:tc>
        <w:tc>
          <w:tcPr>
            <w:tcW w:w="6318" w:type="dxa"/>
          </w:tcPr>
          <w:p w14:paraId="6129B069" w14:textId="77777777" w:rsidR="00685FAC" w:rsidRDefault="00685FAC" w:rsidP="00543536">
            <w:r>
              <w:t>The system shall provide dashboards showing waste volume, category distribution, recycling rate, processing statistics, and other relevant operational indicators.</w:t>
            </w:r>
          </w:p>
        </w:tc>
      </w:tr>
      <w:tr w:rsidR="00685FAC" w14:paraId="0451CC66" w14:textId="77777777" w:rsidTr="00543536">
        <w:tc>
          <w:tcPr>
            <w:tcW w:w="1098" w:type="dxa"/>
          </w:tcPr>
          <w:p w14:paraId="13AB82BB" w14:textId="77777777" w:rsidR="00685FAC" w:rsidRDefault="00685FAC" w:rsidP="00543536">
            <w:r>
              <w:t>FR-6.2</w:t>
            </w:r>
          </w:p>
        </w:tc>
        <w:tc>
          <w:tcPr>
            <w:tcW w:w="2520" w:type="dxa"/>
          </w:tcPr>
          <w:p w14:paraId="35C2F6C8" w14:textId="77777777" w:rsidR="00685FAC" w:rsidRDefault="00685FAC" w:rsidP="00543536">
            <w:r>
              <w:t>Administration</w:t>
            </w:r>
          </w:p>
        </w:tc>
        <w:tc>
          <w:tcPr>
            <w:tcW w:w="6318" w:type="dxa"/>
          </w:tcPr>
          <w:p w14:paraId="13822F00" w14:textId="77777777" w:rsidR="00685FAC" w:rsidRDefault="00685FAC" w:rsidP="00543536">
            <w:r>
              <w:t>Administrators shall be able to manage waste categories, system rules, verified organizations, and view audit logs.</w:t>
            </w:r>
          </w:p>
        </w:tc>
      </w:tr>
      <w:tr w:rsidR="00685FAC" w14:paraId="15D4E474" w14:textId="77777777" w:rsidTr="00543536">
        <w:tc>
          <w:tcPr>
            <w:tcW w:w="1098" w:type="dxa"/>
          </w:tcPr>
          <w:p w14:paraId="511B1DC6" w14:textId="77777777" w:rsidR="00685FAC" w:rsidRDefault="00685FAC" w:rsidP="00543536">
            <w:r>
              <w:t>FR-6.3</w:t>
            </w:r>
          </w:p>
        </w:tc>
        <w:tc>
          <w:tcPr>
            <w:tcW w:w="2520" w:type="dxa"/>
          </w:tcPr>
          <w:p w14:paraId="18522207" w14:textId="77777777" w:rsidR="00685FAC" w:rsidRDefault="00685FAC" w:rsidP="00543536">
            <w:r>
              <w:t>Notifications</w:t>
            </w:r>
          </w:p>
        </w:tc>
        <w:tc>
          <w:tcPr>
            <w:tcW w:w="6318" w:type="dxa"/>
          </w:tcPr>
          <w:p w14:paraId="21F02C01" w14:textId="77777777" w:rsidR="00685FAC" w:rsidRDefault="00685FAC" w:rsidP="00543536">
            <w:r>
              <w:t>The system shall provide in-app notifications for important status changes, incidents, assignments, and workflow events. No external SMS or email API shall be required for the initial system.</w:t>
            </w:r>
          </w:p>
        </w:tc>
      </w:tr>
    </w:tbl>
    <w:p w14:paraId="234CF190" w14:textId="77777777" w:rsidR="00685FAC" w:rsidRDefault="00685FAC" w:rsidP="00685FAC"/>
    <w:p w14:paraId="59DBD65C" w14:textId="5A770936" w:rsidR="00685FAC" w:rsidRDefault="00685FAC" w:rsidP="00685FAC">
      <w:pPr>
        <w:pStyle w:val="Heading2"/>
      </w:pPr>
      <w:r>
        <w:lastRenderedPageBreak/>
        <w:t>6.7 AI Assistance</w:t>
      </w:r>
    </w:p>
    <w:tbl>
      <w:tblPr>
        <w:tblStyle w:val="TableGrid"/>
        <w:tblW w:w="0" w:type="auto"/>
        <w:tblLook w:val="04A0" w:firstRow="1" w:lastRow="0" w:firstColumn="1" w:lastColumn="0" w:noHBand="0" w:noVBand="1"/>
      </w:tblPr>
      <w:tblGrid>
        <w:gridCol w:w="1097"/>
        <w:gridCol w:w="2518"/>
        <w:gridCol w:w="6311"/>
      </w:tblGrid>
      <w:tr w:rsidR="00685FAC" w14:paraId="68DBF86F" w14:textId="77777777" w:rsidTr="00543536">
        <w:tc>
          <w:tcPr>
            <w:tcW w:w="1098" w:type="dxa"/>
          </w:tcPr>
          <w:p w14:paraId="61BB7856" w14:textId="77777777" w:rsidR="00685FAC" w:rsidRDefault="00685FAC" w:rsidP="00543536">
            <w:r>
              <w:t>ID</w:t>
            </w:r>
          </w:p>
        </w:tc>
        <w:tc>
          <w:tcPr>
            <w:tcW w:w="2520" w:type="dxa"/>
          </w:tcPr>
          <w:p w14:paraId="7004712D" w14:textId="77777777" w:rsidR="00685FAC" w:rsidRDefault="00685FAC" w:rsidP="00543536">
            <w:r>
              <w:t>Requirement</w:t>
            </w:r>
          </w:p>
        </w:tc>
        <w:tc>
          <w:tcPr>
            <w:tcW w:w="6318" w:type="dxa"/>
          </w:tcPr>
          <w:p w14:paraId="7576C7CD" w14:textId="77777777" w:rsidR="00685FAC" w:rsidRDefault="00685FAC" w:rsidP="00543536">
            <w:r>
              <w:t>Description</w:t>
            </w:r>
          </w:p>
        </w:tc>
      </w:tr>
      <w:tr w:rsidR="00685FAC" w14:paraId="669C08CA" w14:textId="77777777" w:rsidTr="00543536">
        <w:tc>
          <w:tcPr>
            <w:tcW w:w="1098" w:type="dxa"/>
          </w:tcPr>
          <w:p w14:paraId="59D6A8FE" w14:textId="77777777" w:rsidR="00685FAC" w:rsidRDefault="00685FAC" w:rsidP="00543536">
            <w:r>
              <w:t>FR-7.1</w:t>
            </w:r>
          </w:p>
        </w:tc>
        <w:tc>
          <w:tcPr>
            <w:tcW w:w="2520" w:type="dxa"/>
          </w:tcPr>
          <w:p w14:paraId="1B1DFCFB" w14:textId="77777777" w:rsidR="00685FAC" w:rsidRDefault="00685FAC" w:rsidP="00543536">
            <w:r>
              <w:t>Local AI Assistance</w:t>
            </w:r>
          </w:p>
        </w:tc>
        <w:tc>
          <w:tcPr>
            <w:tcW w:w="6318" w:type="dxa"/>
          </w:tcPr>
          <w:p w14:paraId="687EE174" w14:textId="77777777" w:rsidR="00685FAC" w:rsidRDefault="00685FAC" w:rsidP="00543536">
            <w:r>
              <w:t>The system shall optionally use locally hosted AI models to suggest waste classification, risk level, recyclability, anomaly detection, predictions, and recommendations.</w:t>
            </w:r>
          </w:p>
        </w:tc>
      </w:tr>
      <w:tr w:rsidR="00685FAC" w14:paraId="42491379" w14:textId="77777777" w:rsidTr="00543536">
        <w:tc>
          <w:tcPr>
            <w:tcW w:w="1098" w:type="dxa"/>
          </w:tcPr>
          <w:p w14:paraId="0B0A0B92" w14:textId="77777777" w:rsidR="00685FAC" w:rsidRDefault="00685FAC" w:rsidP="00543536">
            <w:r>
              <w:t>FR-7.2</w:t>
            </w:r>
          </w:p>
        </w:tc>
        <w:tc>
          <w:tcPr>
            <w:tcW w:w="2520" w:type="dxa"/>
          </w:tcPr>
          <w:p w14:paraId="1B6A9FE1" w14:textId="77777777" w:rsidR="00685FAC" w:rsidRDefault="00685FAC" w:rsidP="00543536">
            <w:r>
              <w:t>AI Validation</w:t>
            </w:r>
          </w:p>
        </w:tc>
        <w:tc>
          <w:tcPr>
            <w:tcW w:w="6318" w:type="dxa"/>
          </w:tcPr>
          <w:p w14:paraId="64844B49" w14:textId="77777777" w:rsidR="00685FAC" w:rsidRDefault="00685FAC" w:rsidP="00543536">
            <w:r>
              <w:t>All AI outputs shall be clearly labeled (e.g., “AI Assessment — Requires Verification”) and validated against configured rules before being finalized.</w:t>
            </w:r>
          </w:p>
        </w:tc>
      </w:tr>
      <w:tr w:rsidR="00685FAC" w14:paraId="190A89A0" w14:textId="77777777" w:rsidTr="00543536">
        <w:tc>
          <w:tcPr>
            <w:tcW w:w="1098" w:type="dxa"/>
          </w:tcPr>
          <w:p w14:paraId="087CEEA3" w14:textId="77777777" w:rsidR="00685FAC" w:rsidRDefault="00685FAC" w:rsidP="00543536">
            <w:r>
              <w:t>FR-7.3</w:t>
            </w:r>
          </w:p>
        </w:tc>
        <w:tc>
          <w:tcPr>
            <w:tcW w:w="2520" w:type="dxa"/>
          </w:tcPr>
          <w:p w14:paraId="3BDBA959" w14:textId="77777777" w:rsidR="00685FAC" w:rsidRDefault="00685FAC" w:rsidP="00543536">
            <w:r>
              <w:t>Human Oversight</w:t>
            </w:r>
          </w:p>
        </w:tc>
        <w:tc>
          <w:tcPr>
            <w:tcW w:w="6318" w:type="dxa"/>
          </w:tcPr>
          <w:p w14:paraId="74FC95C4" w14:textId="77777777" w:rsidR="00685FAC" w:rsidRDefault="00685FAC" w:rsidP="00543536">
            <w:r>
              <w:t>AI shall not make final safety-critical decisions without appropriate rule-based confirmation and/or authorized human verification.</w:t>
            </w:r>
          </w:p>
        </w:tc>
      </w:tr>
    </w:tbl>
    <w:p w14:paraId="1152C6D3" w14:textId="77777777" w:rsidR="00685FAC" w:rsidRDefault="00685FAC" w:rsidP="00685FAC">
      <w:pPr>
        <w:pStyle w:val="Heading1"/>
      </w:pPr>
    </w:p>
    <w:p w14:paraId="2FA25A5B" w14:textId="052DD037" w:rsidR="00685FAC" w:rsidRDefault="00685FAC" w:rsidP="00685FAC">
      <w:pPr>
        <w:pStyle w:val="Heading1"/>
      </w:pPr>
      <w:r>
        <w:t>7. Non-Functional Requirements</w:t>
      </w:r>
    </w:p>
    <w:tbl>
      <w:tblPr>
        <w:tblStyle w:val="TableGrid"/>
        <w:tblW w:w="0" w:type="auto"/>
        <w:tblLook w:val="04A0" w:firstRow="1" w:lastRow="0" w:firstColumn="1" w:lastColumn="0" w:noHBand="0" w:noVBand="1"/>
      </w:tblPr>
      <w:tblGrid>
        <w:gridCol w:w="1997"/>
        <w:gridCol w:w="1349"/>
        <w:gridCol w:w="6580"/>
      </w:tblGrid>
      <w:tr w:rsidR="00685FAC" w14:paraId="081E7ACB" w14:textId="77777777" w:rsidTr="00543536">
        <w:tc>
          <w:tcPr>
            <w:tcW w:w="1998" w:type="dxa"/>
          </w:tcPr>
          <w:p w14:paraId="02711666" w14:textId="77777777" w:rsidR="00685FAC" w:rsidRDefault="00685FAC" w:rsidP="00543536">
            <w:r>
              <w:t>Category</w:t>
            </w:r>
          </w:p>
        </w:tc>
        <w:tc>
          <w:tcPr>
            <w:tcW w:w="1350" w:type="dxa"/>
          </w:tcPr>
          <w:p w14:paraId="47750984" w14:textId="77777777" w:rsidR="00685FAC" w:rsidRDefault="00685FAC" w:rsidP="00543536">
            <w:r>
              <w:t>ID</w:t>
            </w:r>
          </w:p>
        </w:tc>
        <w:tc>
          <w:tcPr>
            <w:tcW w:w="6588" w:type="dxa"/>
          </w:tcPr>
          <w:p w14:paraId="6FFAEB36" w14:textId="77777777" w:rsidR="00685FAC" w:rsidRDefault="00685FAC" w:rsidP="00543536">
            <w:r>
              <w:t>Requirement</w:t>
            </w:r>
          </w:p>
        </w:tc>
      </w:tr>
      <w:tr w:rsidR="00685FAC" w14:paraId="558E64B3" w14:textId="77777777" w:rsidTr="00543536">
        <w:tc>
          <w:tcPr>
            <w:tcW w:w="1998" w:type="dxa"/>
          </w:tcPr>
          <w:p w14:paraId="1459811C" w14:textId="77777777" w:rsidR="00685FAC" w:rsidRDefault="00685FAC" w:rsidP="00543536">
            <w:r>
              <w:t>Usability</w:t>
            </w:r>
          </w:p>
        </w:tc>
        <w:tc>
          <w:tcPr>
            <w:tcW w:w="1350" w:type="dxa"/>
          </w:tcPr>
          <w:p w14:paraId="48BACDF6" w14:textId="77777777" w:rsidR="00685FAC" w:rsidRDefault="00685FAC" w:rsidP="00543536">
            <w:r>
              <w:t>NFR-01</w:t>
            </w:r>
          </w:p>
        </w:tc>
        <w:tc>
          <w:tcPr>
            <w:tcW w:w="6588" w:type="dxa"/>
          </w:tcPr>
          <w:p w14:paraId="417C3873" w14:textId="77777777" w:rsidR="00685FAC" w:rsidRDefault="00685FAC" w:rsidP="00543536">
            <w:r>
              <w:t>The interface shall follow a consistent design system and support desktop, tablet, and mobile devices.</w:t>
            </w:r>
          </w:p>
        </w:tc>
      </w:tr>
      <w:tr w:rsidR="00685FAC" w14:paraId="05B241C9" w14:textId="77777777" w:rsidTr="00543536">
        <w:tc>
          <w:tcPr>
            <w:tcW w:w="1998" w:type="dxa"/>
          </w:tcPr>
          <w:p w14:paraId="52BA0776" w14:textId="77777777" w:rsidR="00685FAC" w:rsidRDefault="00685FAC" w:rsidP="00543536">
            <w:r>
              <w:t>Performance</w:t>
            </w:r>
          </w:p>
        </w:tc>
        <w:tc>
          <w:tcPr>
            <w:tcW w:w="1350" w:type="dxa"/>
          </w:tcPr>
          <w:p w14:paraId="45BD0AF1" w14:textId="77777777" w:rsidR="00685FAC" w:rsidRDefault="00685FAC" w:rsidP="00543536">
            <w:r>
              <w:t>NFR-02</w:t>
            </w:r>
          </w:p>
        </w:tc>
        <w:tc>
          <w:tcPr>
            <w:tcW w:w="6588" w:type="dxa"/>
          </w:tcPr>
          <w:p w14:paraId="00598790" w14:textId="77777777" w:rsidR="00685FAC" w:rsidRDefault="00685FAC" w:rsidP="00543536">
            <w:r>
              <w:t>Core dashboard and CRUD operations should normally return within 2 seconds under the expected prototype workload, excluding large file uploads and local AI processing. Large datasets shall use pagination.</w:t>
            </w:r>
          </w:p>
        </w:tc>
      </w:tr>
      <w:tr w:rsidR="00685FAC" w14:paraId="73FC3BF8" w14:textId="77777777" w:rsidTr="00543536">
        <w:tc>
          <w:tcPr>
            <w:tcW w:w="1998" w:type="dxa"/>
          </w:tcPr>
          <w:p w14:paraId="22925E6A" w14:textId="77777777" w:rsidR="00685FAC" w:rsidRDefault="00685FAC" w:rsidP="00543536">
            <w:r>
              <w:t>Security</w:t>
            </w:r>
          </w:p>
        </w:tc>
        <w:tc>
          <w:tcPr>
            <w:tcW w:w="1350" w:type="dxa"/>
          </w:tcPr>
          <w:p w14:paraId="643CD8AA" w14:textId="77777777" w:rsidR="00685FAC" w:rsidRDefault="00685FAC" w:rsidP="00543536">
            <w:r>
              <w:t>NFR-03</w:t>
            </w:r>
          </w:p>
        </w:tc>
        <w:tc>
          <w:tcPr>
            <w:tcW w:w="6588" w:type="dxa"/>
          </w:tcPr>
          <w:p w14:paraId="0D50E8B6" w14:textId="77777777" w:rsidR="00685FAC" w:rsidRDefault="00685FAC" w:rsidP="00543536">
            <w:r>
              <w:t>Passwords shall be securely hashed; role-based authorization shall be enforced on every protected endpoint; input and file validation shall be applied; sensitive actions shall be audited.</w:t>
            </w:r>
          </w:p>
        </w:tc>
      </w:tr>
      <w:tr w:rsidR="00685FAC" w14:paraId="0BD15503" w14:textId="77777777" w:rsidTr="00543536">
        <w:tc>
          <w:tcPr>
            <w:tcW w:w="1998" w:type="dxa"/>
          </w:tcPr>
          <w:p w14:paraId="2E959F97" w14:textId="77777777" w:rsidR="00685FAC" w:rsidRDefault="00685FAC" w:rsidP="00543536">
            <w:r>
              <w:t>Reliability</w:t>
            </w:r>
          </w:p>
        </w:tc>
        <w:tc>
          <w:tcPr>
            <w:tcW w:w="1350" w:type="dxa"/>
          </w:tcPr>
          <w:p w14:paraId="3D183F7E" w14:textId="77777777" w:rsidR="00685FAC" w:rsidRDefault="00685FAC" w:rsidP="00543536">
            <w:r>
              <w:t>NFR-04</w:t>
            </w:r>
          </w:p>
        </w:tc>
        <w:tc>
          <w:tcPr>
            <w:tcW w:w="6588" w:type="dxa"/>
          </w:tcPr>
          <w:p w14:paraId="6648A43B" w14:textId="77777777" w:rsidR="00685FAC" w:rsidRDefault="00685FAC" w:rsidP="00543536">
            <w:r>
              <w:t>The system shall prevent loss of recorded waste-lifecycle events, and every valid state transition shall be logged.</w:t>
            </w:r>
          </w:p>
        </w:tc>
      </w:tr>
      <w:tr w:rsidR="00685FAC" w14:paraId="44C09235" w14:textId="77777777" w:rsidTr="00543536">
        <w:tc>
          <w:tcPr>
            <w:tcW w:w="1998" w:type="dxa"/>
          </w:tcPr>
          <w:p w14:paraId="78B704F1" w14:textId="77777777" w:rsidR="00685FAC" w:rsidRDefault="00685FAC" w:rsidP="00543536">
            <w:r>
              <w:t>Maintainability</w:t>
            </w:r>
          </w:p>
        </w:tc>
        <w:tc>
          <w:tcPr>
            <w:tcW w:w="1350" w:type="dxa"/>
          </w:tcPr>
          <w:p w14:paraId="20457BE0" w14:textId="77777777" w:rsidR="00685FAC" w:rsidRDefault="00685FAC" w:rsidP="00543536">
            <w:r>
              <w:t>NFR-05</w:t>
            </w:r>
          </w:p>
        </w:tc>
        <w:tc>
          <w:tcPr>
            <w:tcW w:w="6588" w:type="dxa"/>
          </w:tcPr>
          <w:p w14:paraId="24AE10A0" w14:textId="77777777" w:rsidR="00685FAC" w:rsidRDefault="00685FAC" w:rsidP="00543536">
            <w:r>
              <w:t>The backend shall follow a layered architecture (API → Service → Repository → Database), with business logic kept out of route handlers.</w:t>
            </w:r>
          </w:p>
        </w:tc>
      </w:tr>
      <w:tr w:rsidR="00685FAC" w14:paraId="430B29E6" w14:textId="77777777" w:rsidTr="00543536">
        <w:tc>
          <w:tcPr>
            <w:tcW w:w="1998" w:type="dxa"/>
          </w:tcPr>
          <w:p w14:paraId="2AB5CB0E" w14:textId="77777777" w:rsidR="00685FAC" w:rsidRDefault="00685FAC" w:rsidP="00543536">
            <w:r>
              <w:t>Portability</w:t>
            </w:r>
          </w:p>
        </w:tc>
        <w:tc>
          <w:tcPr>
            <w:tcW w:w="1350" w:type="dxa"/>
          </w:tcPr>
          <w:p w14:paraId="1B3B9CB9" w14:textId="77777777" w:rsidR="00685FAC" w:rsidRDefault="00685FAC" w:rsidP="00543536">
            <w:r>
              <w:t>NFR-06</w:t>
            </w:r>
          </w:p>
        </w:tc>
        <w:tc>
          <w:tcPr>
            <w:tcW w:w="6588" w:type="dxa"/>
          </w:tcPr>
          <w:p w14:paraId="58F8275E" w14:textId="77777777" w:rsidR="00685FAC" w:rsidRDefault="00685FAC" w:rsidP="00543536">
            <w:r>
              <w:t>The initial system shall run in a standard local development environment without mandatory dependence on paid cloud services.</w:t>
            </w:r>
          </w:p>
        </w:tc>
      </w:tr>
      <w:tr w:rsidR="00685FAC" w14:paraId="11688CC2" w14:textId="77777777" w:rsidTr="00543536">
        <w:tc>
          <w:tcPr>
            <w:tcW w:w="1998" w:type="dxa"/>
          </w:tcPr>
          <w:p w14:paraId="1E5333D9" w14:textId="77777777" w:rsidR="00685FAC" w:rsidRDefault="00685FAC" w:rsidP="00543536">
            <w:r>
              <w:t>Scalability</w:t>
            </w:r>
          </w:p>
        </w:tc>
        <w:tc>
          <w:tcPr>
            <w:tcW w:w="1350" w:type="dxa"/>
          </w:tcPr>
          <w:p w14:paraId="78F8D6C2" w14:textId="77777777" w:rsidR="00685FAC" w:rsidRDefault="00685FAC" w:rsidP="00543536">
            <w:r>
              <w:t>NFR-07</w:t>
            </w:r>
          </w:p>
        </w:tc>
        <w:tc>
          <w:tcPr>
            <w:tcW w:w="6588" w:type="dxa"/>
          </w:tcPr>
          <w:p w14:paraId="7D53C2E3" w14:textId="77777777" w:rsidR="00685FAC" w:rsidRDefault="00685FAC" w:rsidP="00543536">
            <w:r>
              <w:t>The database schema and module boundaries shall support additional hospitals, facilities, recyclers, users, and waste records as the platform grows.</w:t>
            </w:r>
          </w:p>
        </w:tc>
      </w:tr>
      <w:tr w:rsidR="00685FAC" w14:paraId="75EABEB1" w14:textId="77777777" w:rsidTr="00543536">
        <w:tc>
          <w:tcPr>
            <w:tcW w:w="1998" w:type="dxa"/>
          </w:tcPr>
          <w:p w14:paraId="72EC9F8D" w14:textId="77777777" w:rsidR="00685FAC" w:rsidRDefault="00685FAC" w:rsidP="00543536">
            <w:r>
              <w:t>Accessibility</w:t>
            </w:r>
          </w:p>
        </w:tc>
        <w:tc>
          <w:tcPr>
            <w:tcW w:w="1350" w:type="dxa"/>
          </w:tcPr>
          <w:p w14:paraId="7AB1E373" w14:textId="77777777" w:rsidR="00685FAC" w:rsidRDefault="00685FAC" w:rsidP="00543536">
            <w:r>
              <w:t>NFR-08</w:t>
            </w:r>
          </w:p>
        </w:tc>
        <w:tc>
          <w:tcPr>
            <w:tcW w:w="6588" w:type="dxa"/>
          </w:tcPr>
          <w:p w14:paraId="156F9D1B" w14:textId="77777777" w:rsidR="00685FAC" w:rsidRDefault="00685FAC" w:rsidP="00543536">
            <w:r>
              <w:t>Forms, navigation, status indicators, typography, and color contrast shall follow practical accessibility principles.</w:t>
            </w:r>
          </w:p>
        </w:tc>
      </w:tr>
      <w:tr w:rsidR="00685FAC" w14:paraId="6D5855FE" w14:textId="77777777" w:rsidTr="00543536">
        <w:tc>
          <w:tcPr>
            <w:tcW w:w="1998" w:type="dxa"/>
          </w:tcPr>
          <w:p w14:paraId="49A27ABF" w14:textId="77777777" w:rsidR="00685FAC" w:rsidRDefault="00685FAC" w:rsidP="00543536">
            <w:r>
              <w:t>Auditability</w:t>
            </w:r>
          </w:p>
        </w:tc>
        <w:tc>
          <w:tcPr>
            <w:tcW w:w="1350" w:type="dxa"/>
          </w:tcPr>
          <w:p w14:paraId="794BC155" w14:textId="77777777" w:rsidR="00685FAC" w:rsidRDefault="00685FAC" w:rsidP="00543536">
            <w:r>
              <w:t>NFR-09</w:t>
            </w:r>
          </w:p>
        </w:tc>
        <w:tc>
          <w:tcPr>
            <w:tcW w:w="6588" w:type="dxa"/>
          </w:tcPr>
          <w:p w14:paraId="6A44D2D0" w14:textId="77777777" w:rsidR="00685FAC" w:rsidRDefault="00685FAC" w:rsidP="00543536">
            <w:r>
              <w:t>Important lifecycle changes and sensitive administrative actions shall record the responsible user and timestamp.</w:t>
            </w:r>
          </w:p>
        </w:tc>
      </w:tr>
      <w:tr w:rsidR="00685FAC" w14:paraId="59994EE9" w14:textId="77777777" w:rsidTr="00543536">
        <w:tc>
          <w:tcPr>
            <w:tcW w:w="1998" w:type="dxa"/>
          </w:tcPr>
          <w:p w14:paraId="70E7E8B5" w14:textId="77777777" w:rsidR="00685FAC" w:rsidRDefault="00685FAC" w:rsidP="00543536">
            <w:r>
              <w:t>AI Compatibility</w:t>
            </w:r>
          </w:p>
        </w:tc>
        <w:tc>
          <w:tcPr>
            <w:tcW w:w="1350" w:type="dxa"/>
          </w:tcPr>
          <w:p w14:paraId="0BD75647" w14:textId="77777777" w:rsidR="00685FAC" w:rsidRDefault="00685FAC" w:rsidP="00543536">
            <w:r>
              <w:t>NFR-10</w:t>
            </w:r>
          </w:p>
        </w:tc>
        <w:tc>
          <w:tcPr>
            <w:tcW w:w="6588" w:type="dxa"/>
          </w:tcPr>
          <w:p w14:paraId="5F159245" w14:textId="77777777" w:rsidR="00685FAC" w:rsidRDefault="00685FAC" w:rsidP="00543536">
            <w:r>
              <w:t xml:space="preserve">The database architecture should remain compatible with future </w:t>
            </w:r>
            <w:proofErr w:type="spellStart"/>
            <w:r>
              <w:t>pgvector</w:t>
            </w:r>
            <w:proofErr w:type="spellEnd"/>
            <w:r>
              <w:t>-based AI/RAG features without requiring major restructuring.</w:t>
            </w:r>
          </w:p>
        </w:tc>
      </w:tr>
    </w:tbl>
    <w:p w14:paraId="60BE5FBE" w14:textId="499985F4" w:rsidR="00C6186C" w:rsidRDefault="00C6186C" w:rsidP="00685FAC">
      <w:pPr>
        <w:pStyle w:val="ListBullet"/>
        <w:numPr>
          <w:ilvl w:val="0"/>
          <w:numId w:val="0"/>
        </w:numPr>
        <w:ind w:left="360"/>
      </w:pPr>
    </w:p>
    <w:p w14:paraId="026BECA5" w14:textId="77777777" w:rsidR="00C6186C" w:rsidRDefault="00000000">
      <w:pPr>
        <w:pStyle w:val="Heading1"/>
      </w:pPr>
      <w:r>
        <w:t>8. Proposed System Workflow</w:t>
      </w:r>
    </w:p>
    <w:p w14:paraId="12FA9C89" w14:textId="77777777" w:rsidR="00685FAC" w:rsidRDefault="00685FAC" w:rsidP="00685FAC">
      <w:pPr>
        <w:spacing w:after="120"/>
      </w:pPr>
      <w:r>
        <w:t>Not every waste category passes through every state; the state machine below represents the general/maximal path:</w:t>
      </w:r>
    </w:p>
    <w:p w14:paraId="016229A5" w14:textId="77777777" w:rsidR="00C6186C" w:rsidRDefault="00000000">
      <w:r>
        <w:lastRenderedPageBreak/>
        <w:t>Hospital → Waste Report → Classification → Risk Assessment → Segregation → Pickup Request → Collector/Vehicle Assignment → Collection → Transport → Treatment Facility or Recycling Company → Processing → Proof → Verified Completion → Analytics</w:t>
      </w:r>
    </w:p>
    <w:p w14:paraId="70079C36" w14:textId="77777777" w:rsidR="00685FAC" w:rsidRPr="00685FAC" w:rsidRDefault="00685FAC" w:rsidP="00685FAC">
      <w:pPr>
        <w:rPr>
          <w:b/>
          <w:bCs/>
        </w:rPr>
      </w:pPr>
      <w:r w:rsidRPr="00685FAC">
        <w:rPr>
          <w:b/>
          <w:bCs/>
        </w:rPr>
        <w:t>Core Entities (Preliminary — created incrementally per phase)</w:t>
      </w:r>
    </w:p>
    <w:p w14:paraId="464BD8A4" w14:textId="73714503" w:rsidR="00685FAC" w:rsidRDefault="00685FAC">
      <w:r w:rsidRPr="00685FAC">
        <w:t xml:space="preserve">users, hospitals, </w:t>
      </w:r>
      <w:proofErr w:type="spellStart"/>
      <w:r w:rsidRPr="00685FAC">
        <w:t>hospital_staff</w:t>
      </w:r>
      <w:proofErr w:type="spellEnd"/>
      <w:r w:rsidRPr="00685FAC">
        <w:t xml:space="preserve">, </w:t>
      </w:r>
      <w:proofErr w:type="spellStart"/>
      <w:r w:rsidRPr="00685FAC">
        <w:t>waste_categories</w:t>
      </w:r>
      <w:proofErr w:type="spellEnd"/>
      <w:r w:rsidRPr="00685FAC">
        <w:t xml:space="preserve">, </w:t>
      </w:r>
      <w:proofErr w:type="spellStart"/>
      <w:r w:rsidRPr="00685FAC">
        <w:t>waste_records</w:t>
      </w:r>
      <w:proofErr w:type="spellEnd"/>
      <w:r w:rsidRPr="00685FAC">
        <w:t xml:space="preserve">, </w:t>
      </w:r>
      <w:proofErr w:type="spellStart"/>
      <w:r w:rsidRPr="00685FAC">
        <w:t>waste_assessments</w:t>
      </w:r>
      <w:proofErr w:type="spellEnd"/>
      <w:r w:rsidRPr="00685FAC">
        <w:t xml:space="preserve">, </w:t>
      </w:r>
      <w:proofErr w:type="spellStart"/>
      <w:r w:rsidRPr="00685FAC">
        <w:t>pickup_requests</w:t>
      </w:r>
      <w:proofErr w:type="spellEnd"/>
      <w:r w:rsidRPr="00685FAC">
        <w:t xml:space="preserve">, vehicles, drivers, </w:t>
      </w:r>
      <w:proofErr w:type="spellStart"/>
      <w:r w:rsidRPr="00685FAC">
        <w:t>pickup_assignments</w:t>
      </w:r>
      <w:proofErr w:type="spellEnd"/>
      <w:r w:rsidRPr="00685FAC">
        <w:t xml:space="preserve">, </w:t>
      </w:r>
      <w:proofErr w:type="spellStart"/>
      <w:r w:rsidRPr="00685FAC">
        <w:t>treatment_facilities</w:t>
      </w:r>
      <w:proofErr w:type="spellEnd"/>
      <w:r w:rsidRPr="00685FAC">
        <w:t xml:space="preserve">, </w:t>
      </w:r>
      <w:proofErr w:type="spellStart"/>
      <w:r w:rsidRPr="00685FAC">
        <w:t>facility_capabilities</w:t>
      </w:r>
      <w:proofErr w:type="spellEnd"/>
      <w:r w:rsidRPr="00685FAC">
        <w:t xml:space="preserve">, </w:t>
      </w:r>
      <w:proofErr w:type="spellStart"/>
      <w:r w:rsidRPr="00685FAC">
        <w:t>recycling_companies</w:t>
      </w:r>
      <w:proofErr w:type="spellEnd"/>
      <w:r w:rsidRPr="00685FAC">
        <w:t xml:space="preserve">, </w:t>
      </w:r>
      <w:proofErr w:type="spellStart"/>
      <w:r w:rsidRPr="00685FAC">
        <w:t>recycling_capabilities</w:t>
      </w:r>
      <w:proofErr w:type="spellEnd"/>
      <w:r w:rsidRPr="00685FAC">
        <w:t xml:space="preserve">, </w:t>
      </w:r>
      <w:proofErr w:type="spellStart"/>
      <w:r w:rsidRPr="00685FAC">
        <w:t>matching_records</w:t>
      </w:r>
      <w:proofErr w:type="spellEnd"/>
      <w:r w:rsidRPr="00685FAC">
        <w:t xml:space="preserve">, </w:t>
      </w:r>
      <w:proofErr w:type="spellStart"/>
      <w:r w:rsidRPr="00685FAC">
        <w:t>transport_events</w:t>
      </w:r>
      <w:proofErr w:type="spellEnd"/>
      <w:r w:rsidRPr="00685FAC">
        <w:t xml:space="preserve">, </w:t>
      </w:r>
      <w:proofErr w:type="spellStart"/>
      <w:r w:rsidRPr="00685FAC">
        <w:t>processing_records</w:t>
      </w:r>
      <w:proofErr w:type="spellEnd"/>
      <w:r w:rsidRPr="00685FAC">
        <w:t xml:space="preserve">, </w:t>
      </w:r>
      <w:proofErr w:type="spellStart"/>
      <w:r w:rsidRPr="00685FAC">
        <w:t>disposal_records</w:t>
      </w:r>
      <w:proofErr w:type="spellEnd"/>
      <w:r w:rsidRPr="00685FAC">
        <w:t xml:space="preserve">, </w:t>
      </w:r>
      <w:proofErr w:type="spellStart"/>
      <w:r w:rsidRPr="00685FAC">
        <w:t>recycling_records</w:t>
      </w:r>
      <w:proofErr w:type="spellEnd"/>
      <w:r w:rsidRPr="00685FAC">
        <w:t xml:space="preserve">, </w:t>
      </w:r>
      <w:proofErr w:type="spellStart"/>
      <w:r w:rsidRPr="00685FAC">
        <w:t>proof_documents</w:t>
      </w:r>
      <w:proofErr w:type="spellEnd"/>
      <w:r w:rsidRPr="00685FAC">
        <w:t xml:space="preserve">, incidents, notifications, </w:t>
      </w:r>
      <w:proofErr w:type="spellStart"/>
      <w:r w:rsidRPr="00685FAC">
        <w:t>audit_logs</w:t>
      </w:r>
      <w:proofErr w:type="spellEnd"/>
      <w:r w:rsidRPr="00685FAC">
        <w:t>.</w:t>
      </w:r>
    </w:p>
    <w:p w14:paraId="2C886772" w14:textId="147D15C2" w:rsidR="00685FAC" w:rsidRDefault="00685FAC">
      <w:r>
        <w:rPr>
          <w:noProof/>
        </w:rPr>
        <w:drawing>
          <wp:anchor distT="0" distB="0" distL="114300" distR="114300" simplePos="0" relativeHeight="251659264" behindDoc="1" locked="0" layoutInCell="1" allowOverlap="1" wp14:anchorId="00869E2B" wp14:editId="56F05118">
            <wp:simplePos x="0" y="0"/>
            <wp:positionH relativeFrom="column">
              <wp:posOffset>-588645</wp:posOffset>
            </wp:positionH>
            <wp:positionV relativeFrom="paragraph">
              <wp:posOffset>429895</wp:posOffset>
            </wp:positionV>
            <wp:extent cx="7493000" cy="5319395"/>
            <wp:effectExtent l="0" t="0" r="0" b="0"/>
            <wp:wrapTight wrapText="bothSides">
              <wp:wrapPolygon edited="0">
                <wp:start x="0" y="0"/>
                <wp:lineTo x="0" y="21505"/>
                <wp:lineTo x="21527" y="21505"/>
                <wp:lineTo x="21527" y="0"/>
                <wp:lineTo x="0" y="0"/>
              </wp:wrapPolygon>
            </wp:wrapTight>
            <wp:docPr id="144605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00" cy="5319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2171F7" w14:textId="604364C0" w:rsidR="00685FAC" w:rsidRDefault="00685FAC"/>
    <w:p w14:paraId="3F2480D0" w14:textId="75B58922" w:rsidR="00C6186C" w:rsidRDefault="00685FAC">
      <w:pPr>
        <w:pStyle w:val="Heading1"/>
      </w:pPr>
      <w:r>
        <w:t>9. Proposed Technology Stack</w:t>
      </w:r>
    </w:p>
    <w:p w14:paraId="766E6F5F" w14:textId="77777777" w:rsidR="00C6186C" w:rsidRDefault="00000000">
      <w:pPr>
        <w:pStyle w:val="ListBullet"/>
      </w:pPr>
      <w:r>
        <w:t>Frontend: Next.js + TypeScript + Tailwind CSS + shadcn/ui.</w:t>
      </w:r>
    </w:p>
    <w:p w14:paraId="05B3781E" w14:textId="77777777" w:rsidR="00C6186C" w:rsidRDefault="00000000">
      <w:pPr>
        <w:pStyle w:val="ListBullet"/>
      </w:pPr>
      <w:r>
        <w:t>Backend: Python + FastAPI.</w:t>
      </w:r>
    </w:p>
    <w:p w14:paraId="5113B9E4" w14:textId="77777777" w:rsidR="00C6186C" w:rsidRDefault="00000000">
      <w:pPr>
        <w:pStyle w:val="ListBullet"/>
      </w:pPr>
      <w:r>
        <w:lastRenderedPageBreak/>
        <w:t>Database: PostgreSQL.</w:t>
      </w:r>
    </w:p>
    <w:p w14:paraId="7CCF32FF" w14:textId="77777777" w:rsidR="00C6186C" w:rsidRDefault="00000000">
      <w:pPr>
        <w:pStyle w:val="ListBullet"/>
      </w:pPr>
      <w:r>
        <w:t>ORM/Migrations: SQLAlchemy + Alembic.</w:t>
      </w:r>
    </w:p>
    <w:p w14:paraId="33E4524E" w14:textId="77777777" w:rsidR="00C6186C" w:rsidRDefault="00000000">
      <w:pPr>
        <w:pStyle w:val="ListBullet"/>
      </w:pPr>
      <w:r>
        <w:t>Validation: Pydantic and Zod.</w:t>
      </w:r>
    </w:p>
    <w:p w14:paraId="593642F1" w14:textId="77777777" w:rsidR="00C6186C" w:rsidRDefault="00000000">
      <w:pPr>
        <w:pStyle w:val="ListBullet"/>
      </w:pPr>
      <w:r>
        <w:t>Local storage during development: local filesystem.</w:t>
      </w:r>
    </w:p>
    <w:p w14:paraId="11B2F1C5" w14:textId="77777777" w:rsidR="00C6186C" w:rsidRDefault="00000000">
      <w:pPr>
        <w:pStyle w:val="ListBullet"/>
      </w:pPr>
      <w:r>
        <w:t>Local AI in later phase: compatible local model/runtime such as Ollama, depending on available hardware.</w:t>
      </w:r>
    </w:p>
    <w:p w14:paraId="18F1BA5B" w14:textId="45C7C6CD" w:rsidR="00C6186C" w:rsidRDefault="00000000">
      <w:pPr>
        <w:pStyle w:val="Heading1"/>
      </w:pPr>
      <w:r>
        <w:t>1</w:t>
      </w:r>
      <w:r w:rsidR="00685FAC">
        <w:t>0</w:t>
      </w:r>
      <w:r>
        <w:t>. GitHub Repository Plan</w:t>
      </w:r>
    </w:p>
    <w:p w14:paraId="0C86F9D9" w14:textId="77777777" w:rsidR="00C6186C" w:rsidRDefault="00000000">
      <w:r>
        <w:t xml:space="preserve">Recommended repository name: </w:t>
      </w:r>
    </w:p>
    <w:p w14:paraId="312BA391" w14:textId="77777777" w:rsidR="00C6186C" w:rsidRDefault="00000000">
      <w:r>
        <w:rPr>
          <w:b/>
        </w:rPr>
        <w:t>medwaste-ai</w:t>
      </w:r>
    </w:p>
    <w:p w14:paraId="722ED22E" w14:textId="77777777" w:rsidR="00C6186C" w:rsidRDefault="00000000">
      <w:r>
        <w:t>Recommended initial repository structure:</w:t>
      </w:r>
    </w:p>
    <w:p w14:paraId="09422D1E" w14:textId="77777777" w:rsidR="00C6186C" w:rsidRDefault="00000000">
      <w:pPr>
        <w:pStyle w:val="ListBullet"/>
      </w:pPr>
      <w:r>
        <w:t>frontend/</w:t>
      </w:r>
    </w:p>
    <w:p w14:paraId="4AC99BDC" w14:textId="77777777" w:rsidR="00C6186C" w:rsidRDefault="00000000">
      <w:pPr>
        <w:pStyle w:val="ListBullet"/>
      </w:pPr>
      <w:r>
        <w:t>backend/</w:t>
      </w:r>
    </w:p>
    <w:p w14:paraId="336D1719" w14:textId="77777777" w:rsidR="00C6186C" w:rsidRDefault="00000000">
      <w:pPr>
        <w:pStyle w:val="ListBullet"/>
      </w:pPr>
      <w:r>
        <w:t>docs/</w:t>
      </w:r>
    </w:p>
    <w:p w14:paraId="7B1BDB31" w14:textId="77777777" w:rsidR="00C6186C" w:rsidRDefault="00000000">
      <w:pPr>
        <w:pStyle w:val="ListBullet"/>
      </w:pPr>
      <w:r>
        <w:t>scripts/</w:t>
      </w:r>
    </w:p>
    <w:p w14:paraId="76B4E115" w14:textId="77777777" w:rsidR="00C6186C" w:rsidRDefault="00000000">
      <w:pPr>
        <w:pStyle w:val="ListBullet"/>
      </w:pPr>
      <w:r>
        <w:t>.env.example</w:t>
      </w:r>
    </w:p>
    <w:p w14:paraId="142BCD41" w14:textId="77777777" w:rsidR="00C6186C" w:rsidRDefault="00000000">
      <w:pPr>
        <w:pStyle w:val="ListBullet"/>
      </w:pPr>
      <w:r>
        <w:t>.gitignore</w:t>
      </w:r>
    </w:p>
    <w:p w14:paraId="6F6DFC5E" w14:textId="77777777" w:rsidR="00C6186C" w:rsidRDefault="00000000">
      <w:pPr>
        <w:pStyle w:val="ListBullet"/>
      </w:pPr>
      <w:r>
        <w:t>README.md</w:t>
      </w:r>
    </w:p>
    <w:p w14:paraId="5DBC5EF5" w14:textId="4E483B6F" w:rsidR="00C6186C" w:rsidRDefault="00000000">
      <w:pPr>
        <w:pStyle w:val="Heading1"/>
      </w:pPr>
      <w:r>
        <w:t>1</w:t>
      </w:r>
      <w:r w:rsidR="00A169E1">
        <w:t>1</w:t>
      </w:r>
      <w:r>
        <w:t>. Conclusion</w:t>
      </w:r>
    </w:p>
    <w:p w14:paraId="1E93B7BF" w14:textId="77777777" w:rsidR="00C6186C" w:rsidRDefault="00000000">
      <w:r>
        <w:t>MedWaste AI is proposed as a startup-oriented platform rather than a basic CRUD application. Its distinguishing concept is the integration of hospitals, collectors, treatment facilities and recycling companies into one traceable medical waste lifecycle. The Week 1 work establishes the project scope, requirements, stakeholders, repository plan and initial development backlog required for the subsequent implementation phases.</w:t>
      </w:r>
    </w:p>
    <w:sectPr w:rsidR="00C6186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0ACD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8486D"/>
    <w:multiLevelType w:val="hybridMultilevel"/>
    <w:tmpl w:val="7458DC78"/>
    <w:lvl w:ilvl="0" w:tplc="6228082E">
      <w:start w:val="1"/>
      <w:numFmt w:val="bullet"/>
      <w:lvlText w:val="●"/>
      <w:lvlJc w:val="left"/>
      <w:pPr>
        <w:ind w:left="720" w:hanging="360"/>
      </w:pPr>
    </w:lvl>
    <w:lvl w:ilvl="1" w:tplc="3FE6E1C0">
      <w:start w:val="1"/>
      <w:numFmt w:val="bullet"/>
      <w:lvlText w:val="○"/>
      <w:lvlJc w:val="left"/>
      <w:pPr>
        <w:ind w:left="1440" w:hanging="360"/>
      </w:pPr>
    </w:lvl>
    <w:lvl w:ilvl="2" w:tplc="20E435F2">
      <w:start w:val="1"/>
      <w:numFmt w:val="bullet"/>
      <w:lvlText w:val="■"/>
      <w:lvlJc w:val="left"/>
      <w:pPr>
        <w:ind w:left="2160" w:hanging="360"/>
      </w:pPr>
    </w:lvl>
    <w:lvl w:ilvl="3" w:tplc="CB8C6D84">
      <w:start w:val="1"/>
      <w:numFmt w:val="bullet"/>
      <w:lvlText w:val="●"/>
      <w:lvlJc w:val="left"/>
      <w:pPr>
        <w:ind w:left="2880" w:hanging="360"/>
      </w:pPr>
    </w:lvl>
    <w:lvl w:ilvl="4" w:tplc="F3AA819E">
      <w:start w:val="1"/>
      <w:numFmt w:val="bullet"/>
      <w:lvlText w:val="○"/>
      <w:lvlJc w:val="left"/>
      <w:pPr>
        <w:ind w:left="3600" w:hanging="360"/>
      </w:pPr>
    </w:lvl>
    <w:lvl w:ilvl="5" w:tplc="06ECCB82">
      <w:start w:val="1"/>
      <w:numFmt w:val="bullet"/>
      <w:lvlText w:val="■"/>
      <w:lvlJc w:val="left"/>
      <w:pPr>
        <w:ind w:left="4320" w:hanging="360"/>
      </w:pPr>
    </w:lvl>
    <w:lvl w:ilvl="6" w:tplc="D2047A10">
      <w:start w:val="1"/>
      <w:numFmt w:val="bullet"/>
      <w:lvlText w:val="●"/>
      <w:lvlJc w:val="left"/>
      <w:pPr>
        <w:ind w:left="5040" w:hanging="360"/>
      </w:pPr>
    </w:lvl>
    <w:lvl w:ilvl="7" w:tplc="55340410">
      <w:start w:val="1"/>
      <w:numFmt w:val="bullet"/>
      <w:lvlText w:val="●"/>
      <w:lvlJc w:val="left"/>
      <w:pPr>
        <w:ind w:left="5760" w:hanging="360"/>
      </w:pPr>
    </w:lvl>
    <w:lvl w:ilvl="8" w:tplc="59BC0502">
      <w:start w:val="1"/>
      <w:numFmt w:val="bullet"/>
      <w:lvlText w:val="●"/>
      <w:lvlJc w:val="left"/>
      <w:pPr>
        <w:ind w:left="6480" w:hanging="360"/>
      </w:pPr>
    </w:lvl>
  </w:abstractNum>
  <w:num w:numId="1" w16cid:durableId="1264729314">
    <w:abstractNumId w:val="8"/>
  </w:num>
  <w:num w:numId="2" w16cid:durableId="327950260">
    <w:abstractNumId w:val="6"/>
  </w:num>
  <w:num w:numId="3" w16cid:durableId="502010075">
    <w:abstractNumId w:val="5"/>
  </w:num>
  <w:num w:numId="4" w16cid:durableId="886718850">
    <w:abstractNumId w:val="4"/>
  </w:num>
  <w:num w:numId="5" w16cid:durableId="108668114">
    <w:abstractNumId w:val="7"/>
  </w:num>
  <w:num w:numId="6" w16cid:durableId="331642969">
    <w:abstractNumId w:val="3"/>
  </w:num>
  <w:num w:numId="7" w16cid:durableId="1008479222">
    <w:abstractNumId w:val="2"/>
  </w:num>
  <w:num w:numId="8" w16cid:durableId="478378039">
    <w:abstractNumId w:val="1"/>
  </w:num>
  <w:num w:numId="9" w16cid:durableId="1270163354">
    <w:abstractNumId w:val="0"/>
  </w:num>
  <w:num w:numId="10" w16cid:durableId="90518845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A26"/>
    <w:rsid w:val="0006063C"/>
    <w:rsid w:val="0015074B"/>
    <w:rsid w:val="0029639D"/>
    <w:rsid w:val="00326F90"/>
    <w:rsid w:val="00662B9F"/>
    <w:rsid w:val="00685FAC"/>
    <w:rsid w:val="0076442F"/>
    <w:rsid w:val="00A04723"/>
    <w:rsid w:val="00A169E1"/>
    <w:rsid w:val="00AA1D8D"/>
    <w:rsid w:val="00B124BC"/>
    <w:rsid w:val="00B47730"/>
    <w:rsid w:val="00C6186C"/>
    <w:rsid w:val="00CB0664"/>
    <w:rsid w:val="00CD15AA"/>
    <w:rsid w:val="00F94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79578"/>
  <w14:defaultImageDpi w14:val="300"/>
  <w15:docId w15:val="{DCC81309-467D-4C18-A15D-800E0E6F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 Shek</cp:lastModifiedBy>
  <cp:revision>2</cp:revision>
  <dcterms:created xsi:type="dcterms:W3CDTF">2026-08-17T05:55:00Z</dcterms:created>
  <dcterms:modified xsi:type="dcterms:W3CDTF">2026-08-17T05:55:00Z</dcterms:modified>
  <cp:category/>
</cp:coreProperties>
</file>