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DE4CF">
    <v:background id="_x0000_s1025" o:bwmode="white" fillcolor="#fde4cf" o:targetscreensize="1024,768">
      <v:fill color2="#fdeddf" focusposition=".5,.5" focussize="" focus="100%" type="gradientRadial"/>
    </v:background>
  </w:background>
  <w:body>
    <w:p w14:paraId="164CFBC3" w14:textId="6F2F5963" w:rsidR="00EA0045" w:rsidRDefault="00616691" w:rsidP="00DF38E3">
      <w:pPr>
        <w:tabs>
          <w:tab w:val="left" w:pos="-851"/>
        </w:tabs>
        <w:ind w:left="-284" w:right="-23"/>
      </w:pPr>
      <w:r>
        <w:rPr>
          <w:noProof/>
        </w:rPr>
        <w:pict w14:anchorId="05DE7773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68.7pt;margin-top:-1.65pt;width:601.1pt;height:169.05pt;z-index:251658240" fillcolor="#c00000">
            <v:fill r:id="rId4" o:title=" 5%" color2="#fde9d9 [665]" type="pattern"/>
            <o:extrusion v:ext="view" on="t" viewpoint="-34.72222mm" viewpointorigin="-.5" skewangle="-45" lightposition="-50000" lightposition2="50000"/>
            <v:textbox style="mso-next-textbox:#_x0000_s1026">
              <w:txbxContent>
                <w:p w14:paraId="19F39738" w14:textId="77777777" w:rsidR="00023008" w:rsidRDefault="00023008" w:rsidP="00023008">
                  <w:pPr>
                    <w:spacing w:after="20" w:line="240" w:lineRule="auto"/>
                    <w:jc w:val="center"/>
                    <w:rPr>
                      <w:sz w:val="102"/>
                      <w:szCs w:val="102"/>
                      <w:lang w:val="en-GB"/>
                    </w:rPr>
                  </w:pPr>
                  <w:r>
                    <w:rPr>
                      <w:sz w:val="102"/>
                      <w:szCs w:val="102"/>
                      <w:lang w:val="en-GB"/>
                    </w:rPr>
                    <w:t>THE</w:t>
                  </w:r>
                </w:p>
                <w:p w14:paraId="1B406B52" w14:textId="3FAE106B" w:rsidR="00DF38E3" w:rsidRPr="00616691" w:rsidRDefault="00023008" w:rsidP="00616691">
                  <w:pPr>
                    <w:spacing w:after="20"/>
                    <w:jc w:val="center"/>
                    <w:rPr>
                      <w:sz w:val="102"/>
                      <w:szCs w:val="102"/>
                      <w:lang w:val="en-GB"/>
                    </w:rPr>
                  </w:pPr>
                  <w:r>
                    <w:rPr>
                      <w:sz w:val="102"/>
                      <w:szCs w:val="102"/>
                      <w:lang w:val="en-GB"/>
                    </w:rPr>
                    <w:t>ECO-SENSE-(AI)NATOR</w:t>
                  </w:r>
                </w:p>
              </w:txbxContent>
            </v:textbox>
          </v:shape>
        </w:pict>
      </w:r>
      <w:r>
        <w:rPr>
          <w:noProof/>
        </w:rPr>
        <w:pict w14:anchorId="64F22012">
          <v:shape id="_x0000_s1029" type="#_x0000_t202" style="position:absolute;left:0;text-align:left;margin-left:-11pt;margin-top:394.55pt;width:783.95pt;height:57pt;z-index:251661312" fillcolor="#622423 [1605]">
            <v:fill r:id="rId4" o:title=" 5%" type="pattern"/>
            <o:extrusion v:ext="view" on="t" viewpoint="-34.72222mm" viewpointorigin="-.5" skewangle="-45" lightposition="-50000" lightposition2="50000"/>
            <v:textbox style="mso-next-textbox:#_x0000_s1029">
              <w:txbxContent>
                <w:p w14:paraId="41E425A9" w14:textId="45C77EB9" w:rsidR="00672E46" w:rsidRPr="00672E46" w:rsidRDefault="000840F3" w:rsidP="00672E46">
                  <w:pPr>
                    <w:rPr>
                      <w:b/>
                      <w:bCs/>
                      <w:sz w:val="48"/>
                      <w:szCs w:val="48"/>
                    </w:rPr>
                  </w:pPr>
                  <w:r w:rsidRPr="00672E46">
                    <w:rPr>
                      <w:b/>
                      <w:bCs/>
                      <w:sz w:val="48"/>
                      <w:szCs w:val="48"/>
                    </w:rPr>
                    <w:t xml:space="preserve">SDG Addressed: </w:t>
                  </w:r>
                  <w:r w:rsidR="00972327">
                    <w:rPr>
                      <w:b/>
                      <w:bCs/>
                      <w:sz w:val="48"/>
                      <w:szCs w:val="48"/>
                    </w:rPr>
                    <w:t>1)</w:t>
                  </w:r>
                  <w:r>
                    <w:rPr>
                      <w:b/>
                      <w:bCs/>
                      <w:sz w:val="48"/>
                      <w:szCs w:val="48"/>
                    </w:rPr>
                    <w:t xml:space="preserve"> SDG 13(CLIMATE ACTION) </w:t>
                  </w:r>
                  <w:proofErr w:type="gramStart"/>
                  <w:r w:rsidR="00972327">
                    <w:rPr>
                      <w:b/>
                      <w:bCs/>
                      <w:sz w:val="48"/>
                      <w:szCs w:val="48"/>
                    </w:rPr>
                    <w:t>2)SDG</w:t>
                  </w:r>
                  <w:proofErr w:type="gramEnd"/>
                  <w:r w:rsidR="00972327">
                    <w:rPr>
                      <w:b/>
                      <w:bCs/>
                      <w:sz w:val="48"/>
                      <w:szCs w:val="48"/>
                    </w:rPr>
                    <w:t xml:space="preserve"> </w:t>
                  </w:r>
                  <w:r>
                    <w:rPr>
                      <w:b/>
                      <w:bCs/>
                      <w:sz w:val="48"/>
                      <w:szCs w:val="48"/>
                    </w:rPr>
                    <w:t>15(LIFE ON LAND)</w:t>
                  </w:r>
                </w:p>
              </w:txbxContent>
            </v:textbox>
          </v:shape>
        </w:pict>
      </w:r>
      <w:r>
        <w:rPr>
          <w:noProof/>
        </w:rPr>
        <w:pict w14:anchorId="64F22012">
          <v:shape id="_x0000_s1028" type="#_x0000_t202" style="position:absolute;left:0;text-align:left;margin-left:-11pt;margin-top:465.5pt;width:783.95pt;height:118.2pt;z-index:251660288" fillcolor="#622423 [1605]">
            <v:fill r:id="rId4" o:title=" 5%" type="pattern"/>
            <o:extrusion v:ext="view" on="t" viewpoint="-34.72222mm" viewpointorigin="-.5" skewangle="-45" lightposition="-50000" lightposition2="50000"/>
            <v:textbox>
              <w:txbxContent>
                <w:p w14:paraId="627F6BA3" w14:textId="77777777" w:rsidR="00384350" w:rsidRDefault="00384350" w:rsidP="00384350">
                  <w:pPr>
                    <w:rPr>
                      <w:sz w:val="48"/>
                      <w:szCs w:val="48"/>
                    </w:rPr>
                  </w:pPr>
                  <w:r w:rsidRPr="00783747">
                    <w:rPr>
                      <w:sz w:val="48"/>
                      <w:szCs w:val="48"/>
                    </w:rPr>
                    <w:t xml:space="preserve">Project expo and poster presentation on </w:t>
                  </w:r>
                </w:p>
                <w:p w14:paraId="4D512634" w14:textId="77777777" w:rsidR="00384350" w:rsidRDefault="00384350" w:rsidP="00384350">
                  <w:pPr>
                    <w:jc w:val="center"/>
                    <w:rPr>
                      <w:b/>
                      <w:bCs/>
                      <w:color w:val="FF0000"/>
                      <w:sz w:val="48"/>
                      <w:szCs w:val="48"/>
                    </w:rPr>
                  </w:pPr>
                  <w:r>
                    <w:rPr>
                      <w:b/>
                      <w:bCs/>
                      <w:sz w:val="48"/>
                      <w:szCs w:val="48"/>
                    </w:rPr>
                    <w:t xml:space="preserve">UNLEASHING THE IMPACT OF SDG IN REAL WORLD APPLICATION OF ENERGY AND AI </w:t>
                  </w:r>
                </w:p>
                <w:p w14:paraId="3D337880" w14:textId="77777777" w:rsidR="00384350" w:rsidRPr="00783747" w:rsidRDefault="00384350" w:rsidP="00384350">
                  <w:pPr>
                    <w:rPr>
                      <w:sz w:val="48"/>
                      <w:szCs w:val="48"/>
                    </w:rPr>
                  </w:pPr>
                </w:p>
                <w:p w14:paraId="286A9A76" w14:textId="77777777" w:rsidR="003D7CC4" w:rsidRDefault="003D7CC4" w:rsidP="00783747">
                  <w:pPr>
                    <w:jc w:val="center"/>
                    <w:rPr>
                      <w:sz w:val="48"/>
                      <w:szCs w:val="48"/>
                    </w:rPr>
                  </w:pPr>
                </w:p>
                <w:p w14:paraId="12117716" w14:textId="77777777" w:rsidR="00783747" w:rsidRPr="00783747" w:rsidRDefault="00783747">
                  <w:pPr>
                    <w:rPr>
                      <w:sz w:val="48"/>
                      <w:szCs w:val="48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2C2A90AB">
          <v:shape id="_x0000_s1027" type="#_x0000_t202" style="position:absolute;left:0;text-align:left;margin-left:-11pt;margin-top:178.55pt;width:777.8pt;height:209pt;z-index:251659264" fillcolor="#e5b8b7 [1301]">
            <v:fill r:id="rId4" o:title=" 5%" type="pattern"/>
            <o:extrusion v:ext="view" on="t" viewpoint="-34.72222mm" viewpointorigin="-.5" skewangle="-45" lightposition="-50000" lightposition2="50000"/>
            <v:textbox>
              <w:txbxContent>
                <w:p w14:paraId="0048851E" w14:textId="77777777" w:rsidR="00EE4DB1" w:rsidRPr="00672E46" w:rsidRDefault="00EE4DB1" w:rsidP="00EE4DB1">
                  <w:pPr>
                    <w:spacing w:after="120" w:line="240" w:lineRule="auto"/>
                    <w:jc w:val="center"/>
                    <w:rPr>
                      <w:b/>
                      <w:bCs/>
                    </w:rPr>
                  </w:pPr>
                  <w:r w:rsidRPr="00672E46">
                    <w:rPr>
                      <w:b/>
                      <w:bCs/>
                      <w:sz w:val="48"/>
                      <w:szCs w:val="48"/>
                    </w:rPr>
                    <w:t>AMRITA VISHWA VIDYAPEETHAM, AMRITAPURI, KOLLAM, KERALA, INDIA</w:t>
                  </w:r>
                </w:p>
                <w:p w14:paraId="792770DD" w14:textId="77777777" w:rsidR="00EE4DB1" w:rsidRPr="003D7CC4" w:rsidRDefault="00EE4DB1" w:rsidP="00EE4DB1">
                  <w:pPr>
                    <w:spacing w:after="120"/>
                    <w:rPr>
                      <w:sz w:val="48"/>
                      <w:szCs w:val="48"/>
                    </w:rPr>
                  </w:pPr>
                  <w:r w:rsidRPr="00783747">
                    <w:rPr>
                      <w:sz w:val="48"/>
                      <w:szCs w:val="48"/>
                    </w:rPr>
                    <w:t xml:space="preserve">STUDENT MEMBERS: </w:t>
                  </w:r>
                  <w:r>
                    <w:rPr>
                      <w:sz w:val="48"/>
                      <w:szCs w:val="48"/>
                    </w:rPr>
                    <w:t>AVISHEK RAUNIYAR, CH. NIKHILESH KRISHNA, SUJAY BHARATH RAJ, N. KIREETI SAI BHARADWAJ.</w:t>
                  </w:r>
                </w:p>
                <w:p w14:paraId="7921CB7D" w14:textId="77777777" w:rsidR="00EE4DB1" w:rsidRPr="003D7CC4" w:rsidRDefault="00EE4DB1" w:rsidP="00EE4DB1">
                  <w:pPr>
                    <w:spacing w:after="120" w:line="240" w:lineRule="auto"/>
                    <w:rPr>
                      <w:sz w:val="48"/>
                      <w:szCs w:val="48"/>
                    </w:rPr>
                  </w:pPr>
                  <w:r w:rsidRPr="003D7CC4">
                    <w:rPr>
                      <w:sz w:val="48"/>
                      <w:szCs w:val="48"/>
                    </w:rPr>
                    <w:t>Project Group No:</w:t>
                  </w:r>
                  <w:r w:rsidRPr="003D7CC4">
                    <w:rPr>
                      <w:color w:val="FF0000"/>
                      <w:sz w:val="48"/>
                      <w:szCs w:val="48"/>
                    </w:rPr>
                    <w:t xml:space="preserve"> </w:t>
                  </w:r>
                  <w:r>
                    <w:rPr>
                      <w:color w:val="FF0000"/>
                      <w:sz w:val="48"/>
                      <w:szCs w:val="48"/>
                    </w:rPr>
                    <w:t xml:space="preserve">12                    </w:t>
                  </w:r>
                  <w:r>
                    <w:rPr>
                      <w:color w:val="FF0000"/>
                      <w:sz w:val="48"/>
                      <w:szCs w:val="48"/>
                    </w:rPr>
                    <w:tab/>
                  </w:r>
                  <w:r w:rsidRPr="003D7CC4">
                    <w:rPr>
                      <w:sz w:val="48"/>
                      <w:szCs w:val="48"/>
                    </w:rPr>
                    <w:t xml:space="preserve">Class: S2 </w:t>
                  </w:r>
                  <w:proofErr w:type="spellStart"/>
                  <w:proofErr w:type="gramStart"/>
                  <w:r w:rsidRPr="003D7CC4">
                    <w:rPr>
                      <w:sz w:val="48"/>
                      <w:szCs w:val="48"/>
                    </w:rPr>
                    <w:t>B.Tech</w:t>
                  </w:r>
                  <w:proofErr w:type="spellEnd"/>
                  <w:proofErr w:type="gramEnd"/>
                  <w:r w:rsidRPr="003D7CC4">
                    <w:rPr>
                      <w:sz w:val="48"/>
                      <w:szCs w:val="48"/>
                    </w:rPr>
                    <w:t xml:space="preserve"> – AIE </w:t>
                  </w:r>
                  <w:r w:rsidRPr="003D7CC4">
                    <w:rPr>
                      <w:color w:val="FF0000"/>
                      <w:sz w:val="48"/>
                      <w:szCs w:val="48"/>
                    </w:rPr>
                    <w:t>– A Batch</w:t>
                  </w:r>
                </w:p>
                <w:p w14:paraId="5C37B358" w14:textId="208876B8" w:rsidR="003D7CC4" w:rsidRPr="003D7CC4" w:rsidRDefault="00EE4DB1" w:rsidP="00EE4DB1">
                  <w:pPr>
                    <w:rPr>
                      <w:sz w:val="48"/>
                      <w:szCs w:val="48"/>
                    </w:rPr>
                  </w:pPr>
                  <w:proofErr w:type="gramStart"/>
                  <w:r w:rsidRPr="003D7CC4">
                    <w:rPr>
                      <w:sz w:val="48"/>
                      <w:szCs w:val="48"/>
                    </w:rPr>
                    <w:t>Date :</w:t>
                  </w:r>
                  <w:proofErr w:type="gramEnd"/>
                  <w:r w:rsidRPr="003D7CC4">
                    <w:rPr>
                      <w:sz w:val="48"/>
                      <w:szCs w:val="48"/>
                    </w:rPr>
                    <w:t xml:space="preserve"> 17/08/2023</w:t>
                  </w:r>
                  <w:r>
                    <w:rPr>
                      <w:sz w:val="48"/>
                      <w:szCs w:val="48"/>
                    </w:rPr>
                    <w:tab/>
                  </w:r>
                  <w:r>
                    <w:rPr>
                      <w:sz w:val="48"/>
                      <w:szCs w:val="48"/>
                    </w:rPr>
                    <w:tab/>
                  </w:r>
                  <w:r>
                    <w:rPr>
                      <w:sz w:val="48"/>
                      <w:szCs w:val="48"/>
                    </w:rPr>
                    <w:tab/>
                  </w:r>
                  <w:r w:rsidR="00672E46">
                    <w:rPr>
                      <w:sz w:val="48"/>
                      <w:szCs w:val="48"/>
                    </w:rPr>
                    <w:tab/>
                  </w:r>
                  <w:r w:rsidR="00672E46">
                    <w:rPr>
                      <w:sz w:val="48"/>
                      <w:szCs w:val="48"/>
                    </w:rPr>
                    <w:tab/>
                  </w:r>
                  <w:r w:rsidR="00672E46">
                    <w:rPr>
                      <w:sz w:val="48"/>
                      <w:szCs w:val="48"/>
                    </w:rPr>
                    <w:tab/>
                    <w:t xml:space="preserve"> </w:t>
                  </w:r>
                </w:p>
                <w:p w14:paraId="73433BA2" w14:textId="5FE812AE" w:rsidR="00783747" w:rsidRDefault="00783747" w:rsidP="003D7CC4">
                  <w:pPr>
                    <w:rPr>
                      <w:color w:val="FF0000"/>
                      <w:sz w:val="48"/>
                      <w:szCs w:val="48"/>
                    </w:rPr>
                  </w:pPr>
                </w:p>
                <w:p w14:paraId="54F6495F" w14:textId="77777777" w:rsidR="00783747" w:rsidRDefault="00783747" w:rsidP="00783747">
                  <w:pPr>
                    <w:jc w:val="center"/>
                  </w:pPr>
                </w:p>
              </w:txbxContent>
            </v:textbox>
          </v:shape>
        </w:pict>
      </w:r>
      <w:r w:rsidR="00DF38E3">
        <w:rPr>
          <w:noProof/>
        </w:rPr>
        <w:drawing>
          <wp:inline distT="0" distB="0" distL="0" distR="0" wp14:anchorId="72BEE933" wp14:editId="1828A240">
            <wp:extent cx="2030095" cy="2030095"/>
            <wp:effectExtent l="0" t="0" r="0" b="0"/>
            <wp:docPr id="1" name="Picture 1" descr="Amrita Vishwa Vidyapeetham, Chennai Campus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mrita Vishwa Vidyapeetham, Chennai Campus - YouTub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271" cy="2037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0045" w:rsidSect="003D7CC4">
      <w:pgSz w:w="15840" w:h="12240" w:orient="landscape"/>
      <w:pgMar w:top="426" w:right="1440" w:bottom="333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F38E3"/>
    <w:rsid w:val="0001100C"/>
    <w:rsid w:val="00023008"/>
    <w:rsid w:val="000840F3"/>
    <w:rsid w:val="00384350"/>
    <w:rsid w:val="003D7CC4"/>
    <w:rsid w:val="005B7CAD"/>
    <w:rsid w:val="005F48B1"/>
    <w:rsid w:val="00616691"/>
    <w:rsid w:val="00672E46"/>
    <w:rsid w:val="00783747"/>
    <w:rsid w:val="00972327"/>
    <w:rsid w:val="00DF38E3"/>
    <w:rsid w:val="00EA0045"/>
    <w:rsid w:val="00EE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4DCB733A"/>
  <w15:chartTrackingRefBased/>
  <w15:docId w15:val="{55D073BD-0464-4762-A9BE-50E3441C8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3197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Dr.Ravikumar pandi V</dc:creator>
  <cp:keywords/>
  <dc:description/>
  <cp:lastModifiedBy>Sujay Bharath raj KOTHA</cp:lastModifiedBy>
  <cp:revision>10</cp:revision>
  <dcterms:created xsi:type="dcterms:W3CDTF">2023-08-13T08:21:00Z</dcterms:created>
  <dcterms:modified xsi:type="dcterms:W3CDTF">2023-08-16T05:40:00Z</dcterms:modified>
</cp:coreProperties>
</file>