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6kfwn0mofmlu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 Summary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 will you use perceptron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Data: real inputs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Task: Classification (Boolean output)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Model: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i=0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&gt;= 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Cost/loss: Σ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(yi ≠ ŷi)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 Algorithm: Randomly assign and adjust w and b iteratively till convergence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Evaluation: Accuracy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this tie into final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Perceptron can be used for image detection.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