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9q2ljm0ecsc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Using Cross Entropy With Sigmoid Neuron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does the cross entropy loss function look like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an example in the scope of our final project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Look at the following signboard                           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4062413" cy="2588064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15384" l="16506" r="12339" t="16586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2588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x = image,     y=[0,1]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(True distribution, where 1 corresponds to Text)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  <w:sz w:val="28"/>
            <w:szCs w:val="28"/>
          </w:rPr>
          <m:t xml:space="preserve">ŷ = 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 xml:space="preserve">1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 xml:space="preserve">1+</m:t>
            </m:r>
            <m:sSup>
              <m:sSup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(-(w.x + b))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corresponds to </w:t>
      </w:r>
      <m:oMath>
        <m:r>
          <w:rPr>
            <w:rFonts w:ascii="Nunito" w:cs="Nunito" w:eastAsia="Nunito" w:hAnsi="Nunito"/>
          </w:rPr>
          <m:t xml:space="preserve">ŷ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=0.7                                   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3662432" cy="293846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432" cy="293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Thus, the predicted distribution is </w:t>
      </w:r>
      <m:oMath>
        <m:r>
          <w:rPr>
            <w:rFonts w:ascii="Nunito" w:cs="Nunito" w:eastAsia="Nunito" w:hAnsi="Nunito"/>
          </w:rPr>
          <m:t xml:space="preserve">ỹ=[0.3, 0.7]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  (where 0.7 corresponds to Text)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Loss function is </w:t>
      </w:r>
      <m:oMath>
        <m:r>
          <w:rPr>
            <w:rFonts w:ascii="Nunito" w:cs="Nunito" w:eastAsia="Nunito" w:hAnsi="Nunito"/>
          </w:rPr>
          <m:t xml:space="preserve">L(</m:t>
        </m:r>
        <m:r>
          <w:rPr>
            <w:rFonts w:ascii="Nunito" w:cs="Nunito" w:eastAsia="Nunito" w:hAnsi="Nunito"/>
          </w:rPr>
          <m:t>θ</m:t>
        </m:r>
        <m:r>
          <w:rPr>
            <w:rFonts w:ascii="Nunito" w:cs="Nunito" w:eastAsia="Nunito" w:hAnsi="Nunito"/>
          </w:rPr>
          <m:t xml:space="preserve">) = -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Σ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y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r>
          <w:rPr>
            <w:rFonts w:ascii="Nunito" w:cs="Nunito" w:eastAsia="Nunito" w:hAnsi="Nunito"/>
          </w:rPr>
          <m:t xml:space="preserve">log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ỹ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  where </w:t>
      </w:r>
      <m:oMath>
        <m:r>
          <w:rPr>
            <w:rFonts w:ascii="Nunito" w:cs="Nunito" w:eastAsia="Nunito" w:hAnsi="Nunito"/>
          </w:rPr>
          <m:t xml:space="preserve">i</m:t>
        </m:r>
        <m:r>
          <w:rPr>
            <w:rFonts w:ascii="Nunito" w:cs="Nunito" w:eastAsia="Nunito" w:hAnsi="Nunito"/>
          </w:rPr>
          <m:t>∈</m:t>
        </m:r>
        <m:r>
          <w:rPr>
            <w:rFonts w:ascii="Nunito" w:cs="Nunito" w:eastAsia="Nunito" w:hAnsi="Nunito"/>
          </w:rPr>
          <m:t xml:space="preserve">{0,1}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L(</m:t>
        </m:r>
        <m:r>
          <w:rPr>
            <w:rFonts w:ascii="Nunito" w:cs="Nunito" w:eastAsia="Nunito" w:hAnsi="Nunito"/>
          </w:rPr>
          <m:t>θ</m:t>
        </m:r>
        <m:r>
          <w:rPr>
            <w:rFonts w:ascii="Nunito" w:cs="Nunito" w:eastAsia="Nunito" w:hAnsi="Nunito"/>
          </w:rPr>
          <m:t xml:space="preserve">) = -(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(y</m:t>
            </m:r>
          </m:e>
          <m:sub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o</m:t>
                </m:r>
              </m:e>
              <m:sub/>
            </m:sSub>
          </m:sub>
        </m:sSub>
        <m:r>
          <w:rPr>
            <w:rFonts w:ascii="Nunito" w:cs="Nunito" w:eastAsia="Nunito" w:hAnsi="Nunito"/>
          </w:rPr>
          <m:t xml:space="preserve">log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 ỹ</m:t>
            </m:r>
          </m:e>
          <m:sub>
            <m:r>
              <w:rPr>
                <w:rFonts w:ascii="Nunito" w:cs="Nunito" w:eastAsia="Nunito" w:hAnsi="Nunito"/>
              </w:rPr>
              <m:t xml:space="preserve">o</m:t>
            </m:r>
          </m:sub>
        </m:sSub>
        <m:r>
          <w:rPr>
            <w:rFonts w:ascii="Nunito" w:cs="Nunito" w:eastAsia="Nunito" w:hAnsi="Nunito"/>
          </w:rPr>
          <m:t xml:space="preserve">) + 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y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log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ỹ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L(</m:t>
        </m:r>
        <m:r>
          <w:rPr>
            <w:rFonts w:ascii="Nunito" w:cs="Nunito" w:eastAsia="Nunito" w:hAnsi="Nunito"/>
          </w:rPr>
          <m:t>θ</m:t>
        </m:r>
        <m:r>
          <w:rPr>
            <w:rFonts w:ascii="Nunito" w:cs="Nunito" w:eastAsia="Nunito" w:hAnsi="Nunito"/>
          </w:rPr>
          <m:t xml:space="preserve">) = -(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(y</m:t>
            </m:r>
          </m:e>
          <m:sub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o</m:t>
                </m:r>
              </m:e>
              <m:sub/>
            </m:sSub>
          </m:sub>
        </m:sSub>
        <m:r>
          <w:rPr>
            <w:rFonts w:ascii="Nunito" w:cs="Nunito" w:eastAsia="Nunito" w:hAnsi="Nunito"/>
          </w:rPr>
          <m:t xml:space="preserve">log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 (1-ỹ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)) + 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y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log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ỹ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))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  </w:t>
        <w:tab/>
        <w:t xml:space="preserve">(from probability axioms, y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1 - y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two examples side by side</w:t>
      </w:r>
    </w:p>
    <w:tbl>
      <w:tblPr>
        <w:tblStyle w:val="Table1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815"/>
        <w:gridCol w:w="3945"/>
        <w:gridCol w:w="2190"/>
        <w:tblGridChange w:id="0">
          <w:tblGrid>
            <w:gridCol w:w="1590"/>
            <w:gridCol w:w="1815"/>
            <w:gridCol w:w="3945"/>
            <w:gridCol w:w="21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m:oMath>
              <m:r>
                <w:rPr>
                  <w:rFonts w:ascii="Nunito" w:cs="Nunito" w:eastAsia="Nunito" w:hAnsi="Nunito"/>
                </w:rPr>
                <m:t xml:space="preserve">L(</m:t>
              </m:r>
              <m:r>
                <w:rPr>
                  <w:rFonts w:ascii="Nunito" w:cs="Nunito" w:eastAsia="Nunito" w:hAnsi="Nunito"/>
                </w:rPr>
                <m:t>θ</m:t>
              </m:r>
              <m:r>
                <w:rPr>
                  <w:rFonts w:ascii="Nunito" w:cs="Nunito" w:eastAsia="Nunito" w:hAnsi="Nunito"/>
                </w:rPr>
                <m:t xml:space="preserve">) = -(</m:t>
              </m:r>
              <m:sSub>
                <m:sSubPr>
                  <m:ctrlPr>
                    <w:rPr>
                      <w:rFonts w:ascii="Nunito" w:cs="Nunito" w:eastAsia="Nunito" w:hAnsi="Nunito"/>
                    </w:rPr>
                  </m:ctrlPr>
                </m:sSubPr>
                <m:e>
                  <m:r>
                    <w:rPr>
                      <w:rFonts w:ascii="Nunito" w:cs="Nunito" w:eastAsia="Nunito" w:hAnsi="Nunito"/>
                    </w:rPr>
                    <m:t xml:space="preserve">(y</m:t>
                  </m:r>
                </m:e>
                <m:sub>
                  <m:sSub>
                    <m:sSubPr>
                      <m:ctrlPr>
                        <w:rPr>
                          <w:rFonts w:ascii="Nunito" w:cs="Nunito" w:eastAsia="Nunito" w:hAnsi="Nunito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</w:rPr>
                        <m:t xml:space="preserve">o</m:t>
                      </m:r>
                    </m:e>
                    <m:sub/>
                  </m:sSub>
                </m:sub>
              </m:sSub>
              <m:r>
                <w:rPr>
                  <w:rFonts w:ascii="Nunito" w:cs="Nunito" w:eastAsia="Nunito" w:hAnsi="Nunito"/>
                </w:rPr>
                <m:t xml:space="preserve">log</m:t>
              </m:r>
              <m:sSub>
                <m:sSubPr>
                  <m:ctrlPr>
                    <w:rPr>
                      <w:rFonts w:ascii="Nunito" w:cs="Nunito" w:eastAsia="Nunito" w:hAnsi="Nunito"/>
                    </w:rPr>
                  </m:ctrlPr>
                </m:sSubPr>
                <m:e>
                  <m:r>
                    <w:rPr>
                      <w:rFonts w:ascii="Nunito" w:cs="Nunito" w:eastAsia="Nunito" w:hAnsi="Nunito"/>
                    </w:rPr>
                    <m:t xml:space="preserve"> (1-ỹ</m:t>
                  </m:r>
                </m:e>
                <m:sub>
                  <m:r>
                    <w:rPr>
                      <w:rFonts w:ascii="Nunito" w:cs="Nunito" w:eastAsia="Nunito" w:hAnsi="Nunito"/>
                    </w:rPr>
                    <m:t xml:space="preserve">1</m:t>
                  </m:r>
                </m:sub>
              </m:sSub>
              <m:r>
                <w:rPr>
                  <w:rFonts w:ascii="Nunito" w:cs="Nunito" w:eastAsia="Nunito" w:hAnsi="Nunito"/>
                </w:rPr>
                <m:t xml:space="preserve">)) + (</m:t>
              </m:r>
              <m:sSub>
                <m:sSubPr>
                  <m:ctrlPr>
                    <w:rPr>
                      <w:rFonts w:ascii="Nunito" w:cs="Nunito" w:eastAsia="Nunito" w:hAnsi="Nunito"/>
                    </w:rPr>
                  </m:ctrlPr>
                </m:sSubPr>
                <m:e>
                  <m:r>
                    <w:rPr>
                      <w:rFonts w:ascii="Nunito" w:cs="Nunito" w:eastAsia="Nunito" w:hAnsi="Nunito"/>
                    </w:rPr>
                    <m:t xml:space="preserve">y</m:t>
                  </m:r>
                </m:e>
                <m:sub>
                  <m:r>
                    <w:rPr>
                      <w:rFonts w:ascii="Nunito" w:cs="Nunito" w:eastAsia="Nunito" w:hAnsi="Nunito"/>
                    </w:rPr>
                    <m:t xml:space="preserve">1</m:t>
                  </m:r>
                </m:sub>
              </m:sSub>
              <m:r>
                <w:rPr>
                  <w:rFonts w:ascii="Nunito" w:cs="Nunito" w:eastAsia="Nunito" w:hAnsi="Nunito"/>
                </w:rPr>
                <m:t xml:space="preserve">log ))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Loss function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y = [0, 1]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ŷ = 0.7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Andika" w:cs="Andika" w:eastAsia="Andika" w:hAnsi="Andika"/>
                <w:rtl w:val="0"/>
              </w:rPr>
              <w:t xml:space="preserve">ỹ = [0.3, 0.7]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(Text)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983301" cy="623888"/>
                  <wp:effectExtent b="0" l="0" r="0" t="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 b="15384" l="16506" r="12339" t="165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301" cy="623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Nunito" w:cs="Nunito" w:eastAsia="Nunito" w:hAnsi="Nunito"/>
              </w:rPr>
            </w:pPr>
            <m:oMath>
              <m:r>
                <w:rPr>
                  <w:rFonts w:ascii="Nunito" w:cs="Nunito" w:eastAsia="Nunito" w:hAnsi="Nunito"/>
                </w:rPr>
                <m:t xml:space="preserve">L(</m:t>
              </m:r>
              <m:r>
                <w:rPr>
                  <w:rFonts w:ascii="Nunito" w:cs="Nunito" w:eastAsia="Nunito" w:hAnsi="Nunito"/>
                </w:rPr>
                <m:t>θ</m:t>
              </m:r>
              <m:r>
                <w:rPr>
                  <w:rFonts w:ascii="Nunito" w:cs="Nunito" w:eastAsia="Nunito" w:hAnsi="Nunito"/>
                </w:rPr>
                <m:t xml:space="preserve">) = -(0*log(0.3)) + (1*log (0.7)))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Nunito" w:cs="Nunito" w:eastAsia="Nunito" w:hAnsi="Nunito"/>
              </w:rPr>
            </w:pPr>
            <m:oMath>
              <m:r>
                <w:rPr>
                  <w:rFonts w:ascii="Nunito" w:cs="Nunito" w:eastAsia="Nunito" w:hAnsi="Nunito"/>
                </w:rPr>
                <m:t xml:space="preserve">L(</m:t>
              </m:r>
              <m:r>
                <w:rPr>
                  <w:rFonts w:ascii="Nunito" w:cs="Nunito" w:eastAsia="Nunito" w:hAnsi="Nunito"/>
                </w:rPr>
                <m:t>θ</m:t>
              </m:r>
              <m:r>
                <w:rPr>
                  <w:rFonts w:ascii="Nunito" w:cs="Nunito" w:eastAsia="Nunito" w:hAnsi="Nunito"/>
                </w:rPr>
                <m:t xml:space="preserve">) = -log(0.7)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m:oMath>
              <m:r>
                <w:rPr>
                  <w:rFonts w:ascii="Nunito" w:cs="Nunito" w:eastAsia="Nunito" w:hAnsi="Nunito"/>
                </w:rPr>
                <m:t xml:space="preserve">L(</m:t>
              </m:r>
              <m:r>
                <w:rPr>
                  <w:rFonts w:ascii="Nunito" w:cs="Nunito" w:eastAsia="Nunito" w:hAnsi="Nunito"/>
                </w:rPr>
                <m:t>θ</m:t>
              </m:r>
              <m:r>
                <w:rPr>
                  <w:rFonts w:ascii="Nunito" w:cs="Nunito" w:eastAsia="Nunito" w:hAnsi="Nunito"/>
                </w:rPr>
                <m:t xml:space="preserve">) = -log(ŷ)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When true output is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y = [1, 0]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ŷ = 0.2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Andika" w:cs="Andika" w:eastAsia="Andika" w:hAnsi="Andika"/>
                <w:rtl w:val="0"/>
              </w:rPr>
              <w:t xml:space="preserve">ỹ = [0.8, 0.2]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(No-Text)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981075" cy="552450"/>
                  <wp:effectExtent b="0" l="0" r="0" t="0"/>
                  <wp:docPr id="3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 b="0" l="0" r="49613" t="57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552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Nunito" w:cs="Nunito" w:eastAsia="Nunito" w:hAnsi="Nunito"/>
              </w:rPr>
            </w:pPr>
            <m:oMath>
              <m:r>
                <w:rPr>
                  <w:rFonts w:ascii="Nunito" w:cs="Nunito" w:eastAsia="Nunito" w:hAnsi="Nunito"/>
                </w:rPr>
                <m:t xml:space="preserve">L(</m:t>
              </m:r>
              <m:r>
                <w:rPr>
                  <w:rFonts w:ascii="Nunito" w:cs="Nunito" w:eastAsia="Nunito" w:hAnsi="Nunito"/>
                </w:rPr>
                <m:t>θ</m:t>
              </m:r>
              <m:r>
                <w:rPr>
                  <w:rFonts w:ascii="Nunito" w:cs="Nunito" w:eastAsia="Nunito" w:hAnsi="Nunito"/>
                </w:rPr>
                <m:t xml:space="preserve">) = -(1*log(0.8)) + (0*log (0.2)))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Nunito" w:cs="Nunito" w:eastAsia="Nunito" w:hAnsi="Nunito"/>
              </w:rPr>
            </w:pPr>
            <m:oMath>
              <m:r>
                <w:rPr>
                  <w:rFonts w:ascii="Nunito" w:cs="Nunito" w:eastAsia="Nunito" w:hAnsi="Nunito"/>
                </w:rPr>
                <m:t xml:space="preserve">L(</m:t>
              </m:r>
              <m:r>
                <w:rPr>
                  <w:rFonts w:ascii="Nunito" w:cs="Nunito" w:eastAsia="Nunito" w:hAnsi="Nunito"/>
                </w:rPr>
                <m:t>θ</m:t>
              </m:r>
              <m:r>
                <w:rPr>
                  <w:rFonts w:ascii="Nunito" w:cs="Nunito" w:eastAsia="Nunito" w:hAnsi="Nunito"/>
                </w:rPr>
                <m:t xml:space="preserve">) = -log(0.8)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m:oMath>
              <m:r>
                <w:rPr>
                  <w:rFonts w:ascii="Nunito" w:cs="Nunito" w:eastAsia="Nunito" w:hAnsi="Nunito"/>
                </w:rPr>
                <m:t xml:space="preserve">L(</m:t>
              </m:r>
              <m:r>
                <w:rPr>
                  <w:rFonts w:ascii="Nunito" w:cs="Nunito" w:eastAsia="Nunito" w:hAnsi="Nunito"/>
                </w:rPr>
                <m:t>θ</m:t>
              </m:r>
              <m:r>
                <w:rPr>
                  <w:rFonts w:ascii="Nunito" w:cs="Nunito" w:eastAsia="Nunito" w:hAnsi="Nunito"/>
                </w:rPr>
                <m:t xml:space="preserve">) = -log(1-ŷ)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When true output is 0</w:t>
            </w:r>
          </w:p>
        </w:tc>
      </w:tr>
    </w:tbl>
    <w:p w:rsidR="00000000" w:rsidDel="00000000" w:rsidP="00000000" w:rsidRDefault="00000000" w:rsidRPr="00000000" w14:paraId="0000002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Loss function can be expressed as follows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L(</m:t>
        </m:r>
        <m:r>
          <w:rPr>
            <w:rFonts w:ascii="Nunito" w:cs="Nunito" w:eastAsia="Nunito" w:hAnsi="Nunito"/>
          </w:rPr>
          <m:t>θ</m:t>
        </m:r>
        <m:r>
          <w:rPr>
            <w:rFonts w:ascii="Nunito" w:cs="Nunito" w:eastAsia="Nunito" w:hAnsi="Nunito"/>
          </w:rPr>
          <m:t xml:space="preserve">) = -log(ŷ)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if y = 1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L(</m:t>
        </m:r>
        <m:r>
          <w:rPr>
            <w:rFonts w:ascii="Nunito" w:cs="Nunito" w:eastAsia="Nunito" w:hAnsi="Nunito"/>
          </w:rPr>
          <m:t>θ</m:t>
        </m:r>
        <m:r>
          <w:rPr>
            <w:rFonts w:ascii="Nunito" w:cs="Nunito" w:eastAsia="Nunito" w:hAnsi="Nunito"/>
          </w:rPr>
          <m:t xml:space="preserve">) = -log(1-ŷ)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if y = 0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Combining them and removing the if conditions: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L(</m:t>
        </m:r>
        <m:r>
          <w:rPr>
            <w:rFonts w:ascii="Nunito" w:cs="Nunito" w:eastAsia="Nunito" w:hAnsi="Nunito"/>
          </w:rPr>
          <m:t>θ</m:t>
        </m:r>
        <m:r>
          <w:rPr>
            <w:rFonts w:ascii="Nunito" w:cs="Nunito" w:eastAsia="Nunito" w:hAnsi="Nunito"/>
          </w:rPr>
          <m:t xml:space="preserve">) = -[(1-y)log(1-ŷ) + ylog(ŷ)]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When y = 1, the first term becomes 0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When y = 0, the second term becomes 0</w:t>
      </w:r>
    </w:p>
    <w:sectPr>
      <w:headerReference r:id="rId8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dika">
    <w:embedRegular w:fontKey="{00000000-0000-0000-0000-000000000000}" r:id="rId1" w:subsetted="0"/>
  </w:font>
  <w:font w:name="Nuni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Information Theory and Cross Entropy</w:t>
    </w:r>
  </w:p>
  <w:p w:rsidR="00000000" w:rsidDel="00000000" w:rsidP="00000000" w:rsidRDefault="00000000" w:rsidRPr="00000000" w14:paraId="0000002D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2E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Nunito-regular.ttf"/><Relationship Id="rId3" Type="http://schemas.openxmlformats.org/officeDocument/2006/relationships/font" Target="fonts/Nunito-bold.ttf"/><Relationship Id="rId4" Type="http://schemas.openxmlformats.org/officeDocument/2006/relationships/font" Target="fonts/Nunito-italic.ttf"/><Relationship Id="rId5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