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4j8a1bo6zwxh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Revisiting Basic Calculus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do a quick recap of some basic calculus concepts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are some examples of simple derivatives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x</m:t>
                </m:r>
              </m:sup>
            </m:sSup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=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e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1</m:t>
                </m:r>
              </m:num>
              <m:den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x</m:t>
                </m:r>
              </m:den>
            </m:f>
            <m:r>
              <w:rPr>
                <w:rFonts w:ascii="Nunito" w:cs="Nunito" w:eastAsia="Nunito" w:hAnsi="Nunito"/>
                <w:sz w:val="30"/>
                <w:szCs w:val="30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=-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1</m:t>
            </m:r>
          </m:num>
          <m:den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let’s look at a slightly more complicated derivative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</w:t>
      </w: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we break it into two parts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 = x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 = e</w:t>
      </w:r>
      <w:r w:rsidDel="00000000" w:rsidR="00000000" w:rsidRPr="00000000">
        <w:rPr>
          <w:rFonts w:ascii="Nunito" w:cs="Nunito" w:eastAsia="Nunito" w:hAnsi="Nunito"/>
          <w:vertAlign w:val="superscript"/>
          <w:rtl w:val="0"/>
        </w:rPr>
        <w:t xml:space="preserve">(term)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Therefore, </w:t>
      </w: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dy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dh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dh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dy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dh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=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e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h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dy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dh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=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(e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h</m:t>
            </m:r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).(2x) = (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p>
            </m:sSup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).(2x) = 2x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output is a composite function of the input. This process of breaking the equation into parts and solving them sequentially is known as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Chain Rule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another example </w:t>
      </w: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flow diagram of chain rule applied to the above equation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832717" cy="17954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95463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9546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95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dy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dh2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dh1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=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h2</m:t>
                </m:r>
              </m:sup>
            </m:sSup>
            <m:r>
              <w:rPr>
                <w:rFonts w:ascii="Nunito" w:cs="Nunito" w:eastAsia="Nunito" w:hAnsi="Nunito"/>
                <w:sz w:val="30"/>
                <w:szCs w:val="30"/>
              </w:rPr>
              <m:t xml:space="preserve">).(e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h1</m:t>
            </m:r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).(2x) =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r>
              <w:rPr>
                <w:rFonts w:ascii="Nunito" w:cs="Nunito" w:eastAsia="Nunito" w:hAnsi="Nunito"/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rFonts w:ascii="Nunito" w:cs="Nunito" w:eastAsia="Nunito" w:hAnsi="Nunito"/>
            <w:sz w:val="30"/>
            <w:szCs w:val="30"/>
          </w:rPr>
          <m:t xml:space="preserve">).(2x) = 2x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Another example</w:t>
      </w: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rFonts w:ascii="Nunito" w:cs="Nunito" w:eastAsia="Nunito" w:hAnsi="Nunito"/>
                <w:sz w:val="30"/>
                <w:szCs w:val="30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Flow diagram of chain rule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832717" cy="178958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89584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inverse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1/h2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8958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895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rFonts w:ascii="Nunito" w:cs="Nunito" w:eastAsia="Nunito" w:hAnsi="Nunito"/>
                <w:sz w:val="30"/>
                <w:szCs w:val="30"/>
              </w:rPr>
              <m:t xml:space="preserve">)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 = 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dy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dh2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dh1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dx</m:t>
            </m:r>
          </m:den>
        </m:f>
        <m:r>
          <w:rPr>
            <w:rFonts w:ascii="Nunito" w:cs="Nunito" w:eastAsia="Nunito" w:hAnsi="Nunito"/>
            <w:sz w:val="30"/>
            <w:szCs w:val="30"/>
          </w:rPr>
          <m:t xml:space="preserve">=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(h2</m:t>
                </m:r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Nunito" w:cs="Nunito" w:eastAsia="Nunito" w:hAnsi="Nunito"/>
                <w:sz w:val="30"/>
                <w:szCs w:val="30"/>
              </w:rPr>
              <m:t xml:space="preserve">).(e</m:t>
            </m:r>
          </m:e>
          <m:sup>
            <m:r>
              <w:rPr>
                <w:rFonts w:ascii="Nunito" w:cs="Nunito" w:eastAsia="Nunito" w:hAnsi="Nunito"/>
                <w:sz w:val="30"/>
                <w:szCs w:val="30"/>
              </w:rPr>
              <m:t xml:space="preserve">h1</m:t>
            </m:r>
          </m:sup>
        </m:sSup>
        <m:r>
          <w:rPr>
            <w:rFonts w:ascii="Nunito" w:cs="Nunito" w:eastAsia="Nunito" w:hAnsi="Nunito"/>
            <w:sz w:val="30"/>
            <w:szCs w:val="30"/>
          </w:rPr>
          <m:t xml:space="preserve">).(2x) = 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r>
              <w:rPr>
                <w:rFonts w:ascii="Nunito" w:cs="Nunito" w:eastAsia="Nunito" w:hAnsi="Nunito"/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(</m:t>
                </m:r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Nunito" w:cs="Nunito" w:eastAsia="Nunito" w:hAnsi="Nunito"/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Nunito" w:cs="Nunito" w:eastAsia="Nunito" w:hAnsi="Nunito"/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rFonts w:ascii="Nunito" w:cs="Nunito" w:eastAsia="Nunito" w:hAnsi="Nunito"/>
            <w:sz w:val="30"/>
            <w:szCs w:val="30"/>
          </w:rPr>
          <m:t xml:space="preserve">).(2x) = (</m:t>
        </m:r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w:rPr>
                <w:rFonts w:ascii="Nunito" w:cs="Nunito" w:eastAsia="Nunito" w:hAnsi="Nunito"/>
                <w:sz w:val="30"/>
                <w:szCs w:val="30"/>
              </w:rPr>
              <m:t xml:space="preserve">-1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rFonts w:ascii="Nunito" w:cs="Nunito" w:eastAsia="Nunito" w:hAnsi="Nunito"/>
            <w:sz w:val="30"/>
            <w:szCs w:val="30"/>
          </w:rPr>
          <m:t xml:space="preserve">).2x</m:t>
        </m:r>
        <m:sSup>
          <m:sSupPr>
            <m:ctrlPr>
              <w:rPr>
                <w:rFonts w:ascii="Nunito" w:cs="Nunito" w:eastAsia="Nunito" w:hAnsi="Nunito"/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p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Nunito" w:cs="Nunito" w:eastAsia="Nunito" w:hAnsi="Nunito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rFonts w:ascii="Nunito" w:cs="Nunito" w:eastAsia="Nunito" w:hAnsi="Nunito"/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18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