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v4b127sujx86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Tanh and ReLU Activation Functions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Is there any caveat in using ReLU?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following deep neural network that uses the ReLU activation function 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1752067" cy="378999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56300" y="298050"/>
                          <a:ext cx="1752067" cy="3789997"/>
                          <a:chOff x="1356300" y="298050"/>
                          <a:chExt cx="2158450" cy="4718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356300" y="4078650"/>
                            <a:ext cx="595200" cy="5853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37925" y="4078650"/>
                            <a:ext cx="595200" cy="5853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919550" y="4078650"/>
                            <a:ext cx="595200" cy="5853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137925" y="2843700"/>
                            <a:ext cx="595200" cy="585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137925" y="1608750"/>
                            <a:ext cx="595200" cy="585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53900" y="3429150"/>
                            <a:ext cx="781500" cy="6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35525" y="3429150"/>
                            <a:ext cx="0" cy="6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35525" y="3429000"/>
                            <a:ext cx="781500" cy="64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35525" y="2194200"/>
                            <a:ext cx="0" cy="64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29225" y="820350"/>
                            <a:ext cx="6300" cy="78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439250" y="3548850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137925" y="3616475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63050" y="4539450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061725" y="4607075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976125" y="3616475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899925" y="4607075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861025" y="2650350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861025" y="3060150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861025" y="1840950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518925" y="2321075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220875" y="298050"/>
                            <a:ext cx="429300" cy="4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7925" y="1901400"/>
                            <a:ext cx="595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7925" y="3136350"/>
                            <a:ext cx="595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52067" cy="378999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067" cy="37899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= ReLU(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) = max(0,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a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) = max(0,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+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happens if b takes on a large negative value due to a large negative update </w:t>
      </w:r>
      <m:oMath>
        <m:r>
          <m:t>∇</m:t>
        </m:r>
        <m:r>
          <w:rPr>
            <w:rFonts w:ascii="Nunito" w:cs="Nunito" w:eastAsia="Nunito" w:hAnsi="Nunito"/>
          </w:rPr>
          <m:t xml:space="preserve">b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at some point?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 + </m:t>
        </m:r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w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x</m:t>
            </m:r>
          </m:e>
          <m:sub>
            <m:r>
              <w:rPr>
                <w:rFonts w:ascii="Nunito" w:cs="Nunito" w:eastAsia="Nunito" w:hAnsi="Nunito"/>
              </w:rPr>
              <m:t xml:space="preserve">2</m:t>
            </m:r>
          </m:sub>
        </m:sSub>
        <m:r>
          <w:rPr>
            <w:rFonts w:ascii="Nunito" w:cs="Nunito" w:eastAsia="Nunito" w:hAnsi="Nunito"/>
          </w:rPr>
          <m:t xml:space="preserve"> + b &lt; 0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 [if b &lt;&lt; 0]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/>
      <w:r w:rsidDel="00000000" w:rsidR="00000000" w:rsidRPr="00000000">
        <w:rPr>
          <w:rFonts w:ascii="Nunito" w:cs="Nunito" w:eastAsia="Nunito" w:hAnsi="Nunito"/>
          <w:rtl w:val="0"/>
        </w:rPr>
        <w:t xml:space="preserve">Therefore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w:rPr>
                <w:rFonts w:ascii="Nunito" w:cs="Nunito" w:eastAsia="Nunito" w:hAnsi="Nunito"/>
              </w:rPr>
              <m:t xml:space="preserve">h</m:t>
            </m:r>
          </m:e>
          <m:sub>
            <m:r>
              <w:rPr>
                <w:rFonts w:ascii="Nunito" w:cs="Nunito" w:eastAsia="Nunito" w:hAnsi="Nunito"/>
              </w:rPr>
              <m:t xml:space="preserve">1</m:t>
            </m:r>
          </m:sub>
        </m:sSub>
        <m:r>
          <w:rPr>
            <w:rFonts w:ascii="Nunito" w:cs="Nunito" w:eastAsia="Nunito" w:hAnsi="Nunito"/>
          </w:rPr>
          <m:t xml:space="preserve">= 0</m:t>
        </m:r>
      </m:oMath>
      <w:r w:rsidDel="00000000" w:rsidR="00000000" w:rsidRPr="00000000">
        <w:rPr>
          <w:rFonts w:ascii="Nunito" w:cs="Nunito" w:eastAsia="Nunito" w:hAnsi="Nunito"/>
          <w:rtl w:val="0"/>
        </w:rPr>
        <w:t xml:space="preserve">  [dead neuron]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Which means </w:t>
      </w:r>
      <m:oMath>
        <m:f>
          <m:num>
            <m:r>
              <m:t>∂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h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1</m:t>
                </m:r>
              </m:sub>
            </m:sSub>
          </m:num>
          <m:den>
            <m:r>
              <w:rPr>
                <w:rFonts w:ascii="Nunito" w:cs="Nunito" w:eastAsia="Nunito" w:hAnsi="Nunito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a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1</m:t>
                </m:r>
              </m:sub>
            </m:sSub>
          </m:den>
        </m:f>
        <m:r>
          <w:rPr>
            <w:rFonts w:ascii="Nunito" w:cs="Nunito" w:eastAsia="Nunito" w:hAnsi="Nunito"/>
          </w:rPr>
          <m:t xml:space="preserve">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zero derivative is involved in the chain rule for computing the gradient w.r.t </w:t>
      </w:r>
      <m:oMath>
        <m:sSub>
          <m:e>
            <m:r>
              <m:t>∇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1</m:t>
                </m:r>
              </m:sub>
            </m:sSub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</w:pP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∇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1</m:t>
                </m:r>
              </m:sub>
            </m:sSub>
            <m:r>
              <w:rPr>
                <w:rFonts w:ascii="Nunito" w:cs="Nunito" w:eastAsia="Nunito" w:hAnsi="Nunito"/>
              </w:rPr>
              <m:t xml:space="preserve"> becomes 0</m:t>
            </m:r>
          </m:e>
          <m:sub/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leading to the weight not being updated, as in the case of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saturated neuron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also applies to </w:t>
      </w:r>
      <m:oMath>
        <m:sSub>
          <m:e>
            <m:r>
              <m:t>∇</m:t>
            </m:r>
            <m:sSub>
              <m:sSubPr>
                <m:ctrlPr>
                  <w:rPr>
                    <w:rFonts w:ascii="Nunito" w:cs="Nunito" w:eastAsia="Nunito" w:hAnsi="Nunito"/>
                  </w:rPr>
                </m:ctrlPr>
              </m:sSubPr>
              <m:e>
                <m:r>
                  <w:rPr>
                    <w:rFonts w:ascii="Nunito" w:cs="Nunito" w:eastAsia="Nunito" w:hAnsi="Nunito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</w:rPr>
                  <m:t xml:space="preserve">2</m:t>
                </m:r>
              </m:sub>
            </m:sSub>
          </m:e>
          <m:sub/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 and </w:t>
      </w:r>
      <m:oMath>
        <m:sSub>
          <m:sSubPr>
            <m:ctrlPr>
              <w:rPr>
                <w:rFonts w:ascii="Nunito" w:cs="Nunito" w:eastAsia="Nunito" w:hAnsi="Nunito"/>
              </w:rPr>
            </m:ctrlPr>
          </m:sSubPr>
          <m:e>
            <m:r>
              <m:t>∇</m:t>
            </m:r>
            <m:r>
              <w:rPr>
                <w:rFonts w:ascii="Nunito" w:cs="Nunito" w:eastAsia="Nunito" w:hAnsi="Nunito"/>
              </w:rPr>
              <m:t xml:space="preserve">b</m:t>
            </m:r>
          </m:e>
          <m:sub/>
        </m:sSub>
      </m:oMath>
      <w:r w:rsidDel="00000000" w:rsidR="00000000" w:rsidRPr="00000000">
        <w:rPr>
          <w:rFonts w:ascii="Nunito" w:cs="Nunito" w:eastAsia="Nunito" w:hAnsi="Nunito"/>
          <w:rtl w:val="0"/>
        </w:rPr>
        <w:t xml:space="preserve">, their parameters are not updated.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x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have been normalised, so they range between 0-1 and are therefore unable to counterbalance any large negative value b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means that once a neuron has died, it remains dead forever, as no new input would be large enough to counter the negative b value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there is a very real problem of saturation of a ReLU neuron in the negative region.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practice, if there is a large number of ReLU neurons, a large fraction (up to 50%) may die during operation if the learning rate is set too high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advised to initialise the bias to a positive value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Using other variants of ReLU is recommended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A good alternative is the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Leaky ReLU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following figure illustrates the leaky ReLU function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5943600" cy="3911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f(x) = max(0.01x, 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r>
          <w:rPr>
            <w:rFonts w:ascii="Nunito" w:cs="Nunito" w:eastAsia="Nunito" w:hAnsi="Nunito"/>
          </w:rPr>
          <m:t xml:space="preserve">f'(x) =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f(x)</m:t>
            </m:r>
          </m:num>
          <m:den>
            <m:r>
              <w:rPr>
                <w:rFonts w:ascii="Nunito" w:cs="Nunito" w:eastAsia="Nunito" w:hAnsi="Nunito"/>
              </w:rPr>
              <m:t>∂</m:t>
            </m:r>
            <m:r>
              <w:rPr>
                <w:rFonts w:ascii="Nunito" w:cs="Nunito" w:eastAsia="Nunito" w:hAnsi="Nunito"/>
              </w:rPr>
              <m:t xml:space="preserve">x</m:t>
            </m:r>
          </m:den>
        </m:f>
        <m:r>
          <w:rPr>
            <w:rFonts w:ascii="Nunito" w:cs="Nunito" w:eastAsia="Nunito" w:hAnsi="Nunito"/>
          </w:rPr>
          <m:t xml:space="preserve"> =0.01 if x&lt;0 | 1 if x&gt;0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ReLU outputs the input value itself if it is positive, else it outputs a fraction of the input value, i.e. f(2) = 2, f(-2) = 0.02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does not saturate in the positive or negative region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Will not die (0.01x ensures that at least a small gradient will flow through), this means that there isn’t any 0 valued derivative, thereby ensuring that the gradients are all non-zero. Thus, the weights are always updated.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It is easy to compute (no expensive e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x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Close to zero centered outputs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Activation Functions &amp; Initialization Methods</w:t>
    </w:r>
  </w:p>
  <w:p w:rsidR="00000000" w:rsidDel="00000000" w:rsidP="00000000" w:rsidRDefault="00000000" w:rsidRPr="00000000" w14:paraId="0000001C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