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9csh01l29wu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Understanding the input/output dimensions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input and output dimensions for a Convolutional Operation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we have seen before, a CNN can be compared to a normal Neural Network, the difference being that CNNs take the RGB pixel values as inputs and output calculation is done with a localised neighborhood of inputs.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diagram of a CNN. Let us dissect the first convolutional operation in depth.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910013" cy="450289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8250" y="253046"/>
                          <a:ext cx="3910013" cy="4502893"/>
                          <a:chOff x="1548250" y="253046"/>
                          <a:chExt cx="4523501" cy="5208908"/>
                        </a:xfrm>
                      </wpg:grpSpPr>
                      <pic:pic>
                        <pic:nvPicPr>
                          <pic:cNvPr descr="CNN_sample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8250" y="253046"/>
                            <a:ext cx="4523501" cy="5068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548250" y="4764754"/>
                            <a:ext cx="784200" cy="69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= 227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= 227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=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48250" y="253046"/>
                            <a:ext cx="784200" cy="123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Filter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 = 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K = 96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Padding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Stride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 =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40350" y="4136254"/>
                            <a:ext cx="96000" cy="6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0350" y="1492046"/>
                            <a:ext cx="338400" cy="6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09250" y="4479850"/>
                            <a:ext cx="1562400" cy="84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10013" cy="450289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0013" cy="45028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above diagram, we are analysing the convolutional operation on the grey input layer.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input dimensions are as follows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227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227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3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filter is of scale F = 11, i.e 11x11x3, where 3 is the same depth as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apply 96 Filter operations, so therefore K = 96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do not take any padding (P=0) and we choose a stride length of S =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going by the above information, the output volume can be calculated as follows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 = 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 = 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D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K = 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 output of the convolutional layer has the dimensions 55x55x96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From Convolution Operation to Neural Network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