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A8893" w14:textId="3CC12759" w:rsidR="003D775E" w:rsidRDefault="00000000">
      <w:pPr>
        <w:pStyle w:val="Heading1"/>
        <w:spacing w:before="65"/>
        <w:ind w:left="181"/>
      </w:pPr>
      <w:r>
        <w:rPr>
          <w:spacing w:val="-2"/>
        </w:rPr>
        <w:t>JC</w:t>
      </w:r>
      <w:r w:rsidR="004F01B7">
        <w:rPr>
          <w:spacing w:val="-2"/>
        </w:rPr>
        <w:t>E</w:t>
      </w:r>
      <w:r>
        <w:rPr>
          <w:spacing w:val="-2"/>
        </w:rPr>
        <w:t>I’S</w:t>
      </w:r>
      <w:r>
        <w:rPr>
          <w:spacing w:val="-18"/>
        </w:rPr>
        <w:t xml:space="preserve"> </w:t>
      </w:r>
      <w:r>
        <w:rPr>
          <w:spacing w:val="-2"/>
        </w:rPr>
        <w:t>JAIHIND</w:t>
      </w:r>
      <w:r>
        <w:rPr>
          <w:spacing w:val="-11"/>
        </w:rPr>
        <w:t xml:space="preserve"> </w:t>
      </w:r>
      <w:r>
        <w:rPr>
          <w:spacing w:val="-2"/>
        </w:rPr>
        <w:t>COLLEGE</w:t>
      </w:r>
      <w:r>
        <w:rPr>
          <w:spacing w:val="-11"/>
        </w:rPr>
        <w:t xml:space="preserve"> </w:t>
      </w:r>
      <w:r>
        <w:rPr>
          <w:spacing w:val="-2"/>
        </w:rPr>
        <w:t>OF</w:t>
      </w:r>
      <w:r>
        <w:rPr>
          <w:spacing w:val="-12"/>
        </w:rPr>
        <w:t xml:space="preserve"> </w:t>
      </w:r>
      <w:r>
        <w:rPr>
          <w:spacing w:val="-2"/>
        </w:rPr>
        <w:t>ENGINEERING,</w:t>
      </w:r>
      <w:r>
        <w:rPr>
          <w:spacing w:val="-10"/>
        </w:rPr>
        <w:t xml:space="preserve"> </w:t>
      </w:r>
      <w:r>
        <w:rPr>
          <w:spacing w:val="-2"/>
        </w:rPr>
        <w:t>KURAN</w:t>
      </w:r>
    </w:p>
    <w:p w14:paraId="40166424" w14:textId="77777777" w:rsidR="003D775E" w:rsidRDefault="003D775E">
      <w:pPr>
        <w:pStyle w:val="BodyText"/>
        <w:spacing w:before="262"/>
        <w:ind w:left="0"/>
        <w:rPr>
          <w:b/>
          <w:sz w:val="32"/>
        </w:rPr>
      </w:pPr>
    </w:p>
    <w:p w14:paraId="360C92C5" w14:textId="77777777" w:rsidR="003D775E" w:rsidRDefault="00000000">
      <w:pPr>
        <w:spacing w:line="360" w:lineRule="auto"/>
        <w:ind w:left="284" w:right="284"/>
        <w:jc w:val="center"/>
        <w:rPr>
          <w:b/>
          <w:sz w:val="32"/>
        </w:rPr>
      </w:pPr>
      <w:r>
        <w:rPr>
          <w:b/>
          <w:sz w:val="32"/>
        </w:rPr>
        <w:t>DEPARTMENT</w:t>
      </w:r>
      <w:r>
        <w:rPr>
          <w:b/>
          <w:spacing w:val="-7"/>
          <w:sz w:val="32"/>
        </w:rPr>
        <w:t xml:space="preserve"> </w:t>
      </w:r>
      <w:r>
        <w:rPr>
          <w:b/>
          <w:sz w:val="32"/>
        </w:rPr>
        <w:t>OF</w:t>
      </w:r>
      <w:r>
        <w:rPr>
          <w:b/>
          <w:spacing w:val="-14"/>
          <w:sz w:val="32"/>
        </w:rPr>
        <w:t xml:space="preserve"> </w:t>
      </w:r>
      <w:r>
        <w:rPr>
          <w:b/>
          <w:sz w:val="32"/>
        </w:rPr>
        <w:t>ARTIFICIAL</w:t>
      </w:r>
      <w:r>
        <w:rPr>
          <w:b/>
          <w:spacing w:val="-10"/>
          <w:sz w:val="32"/>
        </w:rPr>
        <w:t xml:space="preserve"> </w:t>
      </w:r>
      <w:r>
        <w:rPr>
          <w:b/>
          <w:sz w:val="32"/>
        </w:rPr>
        <w:t>INTELLIGENCE</w:t>
      </w:r>
      <w:r>
        <w:rPr>
          <w:b/>
          <w:spacing w:val="-12"/>
          <w:sz w:val="32"/>
        </w:rPr>
        <w:t xml:space="preserve"> </w:t>
      </w:r>
      <w:r>
        <w:rPr>
          <w:b/>
          <w:sz w:val="32"/>
        </w:rPr>
        <w:t>AND</w:t>
      </w:r>
      <w:r>
        <w:rPr>
          <w:b/>
          <w:spacing w:val="-13"/>
          <w:sz w:val="32"/>
        </w:rPr>
        <w:t xml:space="preserve"> </w:t>
      </w:r>
      <w:r>
        <w:rPr>
          <w:b/>
          <w:sz w:val="32"/>
        </w:rPr>
        <w:t xml:space="preserve">DATA </w:t>
      </w:r>
      <w:r>
        <w:rPr>
          <w:b/>
          <w:spacing w:val="-2"/>
          <w:sz w:val="32"/>
        </w:rPr>
        <w:t>SCIENCE</w:t>
      </w:r>
    </w:p>
    <w:p w14:paraId="1B67534E" w14:textId="77777777" w:rsidR="003D775E" w:rsidRDefault="00000000">
      <w:pPr>
        <w:spacing w:before="1"/>
        <w:ind w:left="4200"/>
        <w:rPr>
          <w:b/>
          <w:sz w:val="28"/>
        </w:rPr>
      </w:pPr>
      <w:r>
        <w:rPr>
          <w:b/>
          <w:sz w:val="28"/>
        </w:rPr>
        <w:t>A.Y.</w:t>
      </w:r>
      <w:r>
        <w:rPr>
          <w:b/>
          <w:spacing w:val="-5"/>
          <w:sz w:val="28"/>
        </w:rPr>
        <w:t xml:space="preserve"> </w:t>
      </w:r>
      <w:r>
        <w:rPr>
          <w:b/>
          <w:sz w:val="28"/>
        </w:rPr>
        <w:t>2024-</w:t>
      </w:r>
      <w:r>
        <w:rPr>
          <w:b/>
          <w:spacing w:val="-5"/>
          <w:sz w:val="28"/>
        </w:rPr>
        <w:t>25</w:t>
      </w:r>
    </w:p>
    <w:p w14:paraId="65F3929A" w14:textId="77777777" w:rsidR="003D775E" w:rsidRDefault="003D775E">
      <w:pPr>
        <w:pStyle w:val="BodyText"/>
        <w:ind w:left="0"/>
        <w:rPr>
          <w:b/>
          <w:sz w:val="20"/>
        </w:rPr>
      </w:pPr>
    </w:p>
    <w:p w14:paraId="4C4C11C9" w14:textId="77777777" w:rsidR="003D775E" w:rsidRDefault="003D775E">
      <w:pPr>
        <w:pStyle w:val="BodyText"/>
        <w:ind w:left="0"/>
        <w:rPr>
          <w:b/>
          <w:sz w:val="20"/>
        </w:rPr>
      </w:pPr>
    </w:p>
    <w:p w14:paraId="1D531ED1" w14:textId="77777777" w:rsidR="003D775E" w:rsidRDefault="00000000">
      <w:pPr>
        <w:pStyle w:val="BodyText"/>
        <w:spacing w:before="99"/>
        <w:ind w:left="0"/>
        <w:rPr>
          <w:b/>
          <w:sz w:val="20"/>
        </w:rPr>
      </w:pPr>
      <w:r>
        <w:rPr>
          <w:b/>
          <w:noProof/>
          <w:sz w:val="20"/>
        </w:rPr>
        <w:drawing>
          <wp:anchor distT="0" distB="0" distL="0" distR="0" simplePos="0" relativeHeight="487587840" behindDoc="1" locked="0" layoutInCell="1" allowOverlap="1" wp14:anchorId="2131D8DA" wp14:editId="1058DEEB">
            <wp:simplePos x="0" y="0"/>
            <wp:positionH relativeFrom="page">
              <wp:posOffset>2590800</wp:posOffset>
            </wp:positionH>
            <wp:positionV relativeFrom="paragraph">
              <wp:posOffset>224296</wp:posOffset>
            </wp:positionV>
            <wp:extent cx="2537255" cy="234743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537255" cy="2347436"/>
                    </a:xfrm>
                    <a:prstGeom prst="rect">
                      <a:avLst/>
                    </a:prstGeom>
                  </pic:spPr>
                </pic:pic>
              </a:graphicData>
            </a:graphic>
          </wp:anchor>
        </w:drawing>
      </w:r>
    </w:p>
    <w:p w14:paraId="18D206C1" w14:textId="77777777" w:rsidR="003D775E" w:rsidRDefault="003D775E">
      <w:pPr>
        <w:pStyle w:val="BodyText"/>
        <w:ind w:left="0"/>
        <w:rPr>
          <w:b/>
          <w:sz w:val="28"/>
        </w:rPr>
      </w:pPr>
    </w:p>
    <w:p w14:paraId="4C59D0E3" w14:textId="77777777" w:rsidR="003D775E" w:rsidRDefault="003D775E">
      <w:pPr>
        <w:pStyle w:val="BodyText"/>
        <w:ind w:left="0"/>
        <w:rPr>
          <w:b/>
          <w:sz w:val="28"/>
        </w:rPr>
      </w:pPr>
    </w:p>
    <w:p w14:paraId="2CAF65D7" w14:textId="77777777" w:rsidR="003D775E" w:rsidRDefault="003D775E">
      <w:pPr>
        <w:pStyle w:val="BodyText"/>
        <w:spacing w:before="26"/>
        <w:ind w:left="0"/>
        <w:rPr>
          <w:b/>
          <w:sz w:val="28"/>
        </w:rPr>
      </w:pPr>
    </w:p>
    <w:p w14:paraId="5FE2A69F" w14:textId="77777777" w:rsidR="003D775E" w:rsidRDefault="00000000">
      <w:pPr>
        <w:ind w:left="285" w:right="1"/>
        <w:jc w:val="center"/>
        <w:rPr>
          <w:b/>
          <w:sz w:val="28"/>
        </w:rPr>
      </w:pPr>
      <w:r>
        <w:rPr>
          <w:b/>
          <w:sz w:val="28"/>
        </w:rPr>
        <w:t>REPORT</w:t>
      </w:r>
      <w:r>
        <w:rPr>
          <w:b/>
          <w:spacing w:val="-8"/>
          <w:sz w:val="28"/>
        </w:rPr>
        <w:t xml:space="preserve"> </w:t>
      </w:r>
      <w:r>
        <w:rPr>
          <w:b/>
          <w:spacing w:val="-5"/>
          <w:sz w:val="28"/>
        </w:rPr>
        <w:t>ON</w:t>
      </w:r>
    </w:p>
    <w:p w14:paraId="151F0079" w14:textId="77777777" w:rsidR="003D775E" w:rsidRDefault="00000000">
      <w:pPr>
        <w:spacing w:before="151"/>
        <w:ind w:left="181" w:right="159"/>
        <w:jc w:val="center"/>
        <w:rPr>
          <w:b/>
          <w:sz w:val="28"/>
        </w:rPr>
      </w:pPr>
      <w:r>
        <w:rPr>
          <w:b/>
          <w:spacing w:val="-2"/>
          <w:sz w:val="28"/>
        </w:rPr>
        <w:t>“LEADERSHIP</w:t>
      </w:r>
      <w:r>
        <w:rPr>
          <w:b/>
          <w:spacing w:val="-8"/>
          <w:sz w:val="28"/>
        </w:rPr>
        <w:t xml:space="preserve"> </w:t>
      </w:r>
      <w:r>
        <w:rPr>
          <w:b/>
          <w:spacing w:val="-2"/>
          <w:sz w:val="28"/>
        </w:rPr>
        <w:t>AND</w:t>
      </w:r>
      <w:r>
        <w:rPr>
          <w:b/>
          <w:spacing w:val="-1"/>
          <w:sz w:val="28"/>
        </w:rPr>
        <w:t xml:space="preserve"> </w:t>
      </w:r>
      <w:r>
        <w:rPr>
          <w:b/>
          <w:spacing w:val="-2"/>
          <w:sz w:val="28"/>
        </w:rPr>
        <w:t>PERSONALITY DEVELOPEMENT”</w:t>
      </w:r>
    </w:p>
    <w:p w14:paraId="6161EC36" w14:textId="77777777" w:rsidR="003D775E" w:rsidRDefault="003D775E">
      <w:pPr>
        <w:pStyle w:val="BodyText"/>
        <w:spacing w:before="249"/>
        <w:ind w:left="0"/>
        <w:rPr>
          <w:b/>
          <w:sz w:val="28"/>
        </w:rPr>
      </w:pPr>
    </w:p>
    <w:p w14:paraId="04AFADAF" w14:textId="77777777" w:rsidR="003D775E" w:rsidRDefault="00000000">
      <w:pPr>
        <w:ind w:left="181" w:right="179"/>
        <w:jc w:val="center"/>
        <w:rPr>
          <w:b/>
          <w:sz w:val="28"/>
        </w:rPr>
      </w:pPr>
      <w:r>
        <w:rPr>
          <w:b/>
          <w:spacing w:val="-2"/>
          <w:sz w:val="28"/>
        </w:rPr>
        <w:t>UNDER</w:t>
      </w:r>
    </w:p>
    <w:p w14:paraId="62A6D2C9" w14:textId="77777777" w:rsidR="003D775E" w:rsidRDefault="00000000">
      <w:pPr>
        <w:spacing w:before="160"/>
        <w:ind w:left="181" w:right="180"/>
        <w:jc w:val="center"/>
        <w:rPr>
          <w:b/>
          <w:sz w:val="28"/>
        </w:rPr>
      </w:pPr>
      <w:r>
        <w:rPr>
          <w:b/>
          <w:spacing w:val="-2"/>
          <w:sz w:val="28"/>
        </w:rPr>
        <w:t>“AUDIT</w:t>
      </w:r>
      <w:r>
        <w:rPr>
          <w:b/>
          <w:spacing w:val="-7"/>
          <w:sz w:val="28"/>
        </w:rPr>
        <w:t xml:space="preserve"> </w:t>
      </w:r>
      <w:r>
        <w:rPr>
          <w:b/>
          <w:spacing w:val="-2"/>
          <w:sz w:val="28"/>
        </w:rPr>
        <w:t>COURSE-6[317537C]”</w:t>
      </w:r>
    </w:p>
    <w:p w14:paraId="34F15C69" w14:textId="77777777" w:rsidR="003D775E" w:rsidRDefault="003D775E">
      <w:pPr>
        <w:pStyle w:val="BodyText"/>
        <w:spacing w:before="320"/>
        <w:ind w:left="0"/>
        <w:rPr>
          <w:b/>
          <w:sz w:val="28"/>
        </w:rPr>
      </w:pPr>
    </w:p>
    <w:p w14:paraId="2A72F77F" w14:textId="77777777" w:rsidR="003D775E" w:rsidRDefault="00000000">
      <w:pPr>
        <w:pStyle w:val="BodyText"/>
        <w:spacing w:before="1" w:line="360" w:lineRule="auto"/>
        <w:ind w:left="3304" w:right="3302"/>
        <w:jc w:val="center"/>
      </w:pPr>
      <w:r>
        <w:t>TE-AI</w:t>
      </w:r>
      <w:r>
        <w:rPr>
          <w:spacing w:val="-13"/>
        </w:rPr>
        <w:t xml:space="preserve"> </w:t>
      </w:r>
      <w:r>
        <w:t>&amp;</w:t>
      </w:r>
      <w:r>
        <w:rPr>
          <w:spacing w:val="-9"/>
        </w:rPr>
        <w:t xml:space="preserve"> </w:t>
      </w:r>
      <w:r>
        <w:t>DS</w:t>
      </w:r>
      <w:r>
        <w:rPr>
          <w:spacing w:val="-9"/>
        </w:rPr>
        <w:t xml:space="preserve"> </w:t>
      </w:r>
      <w:r>
        <w:t>ENGINEERING SEM – VI</w:t>
      </w:r>
    </w:p>
    <w:p w14:paraId="178D8454" w14:textId="77777777" w:rsidR="003D775E" w:rsidRDefault="003D775E">
      <w:pPr>
        <w:pStyle w:val="BodyText"/>
        <w:ind w:left="0"/>
      </w:pPr>
    </w:p>
    <w:p w14:paraId="2B1A3F0B" w14:textId="77777777" w:rsidR="003D775E" w:rsidRDefault="003D775E">
      <w:pPr>
        <w:pStyle w:val="BodyText"/>
        <w:ind w:left="0"/>
      </w:pPr>
    </w:p>
    <w:p w14:paraId="28F14923" w14:textId="77777777" w:rsidR="003D775E" w:rsidRDefault="003D775E">
      <w:pPr>
        <w:pStyle w:val="BodyText"/>
        <w:spacing w:before="1"/>
        <w:ind w:left="0"/>
      </w:pPr>
    </w:p>
    <w:p w14:paraId="4B8F89C6" w14:textId="77777777" w:rsidR="003D775E" w:rsidRDefault="00000000">
      <w:pPr>
        <w:pStyle w:val="Heading2"/>
        <w:ind w:right="164"/>
      </w:pPr>
      <w:r>
        <w:t>SUBMITTED</w:t>
      </w:r>
      <w:r>
        <w:rPr>
          <w:spacing w:val="-14"/>
        </w:rPr>
        <w:t xml:space="preserve"> </w:t>
      </w:r>
      <w:r>
        <w:rPr>
          <w:spacing w:val="-5"/>
        </w:rPr>
        <w:t>BY</w:t>
      </w:r>
    </w:p>
    <w:p w14:paraId="5CA54466" w14:textId="0B7FFA2B" w:rsidR="003D775E" w:rsidRPr="00376675" w:rsidRDefault="00376675">
      <w:pPr>
        <w:spacing w:before="48"/>
        <w:ind w:left="284" w:right="285"/>
        <w:jc w:val="center"/>
        <w:rPr>
          <w:b/>
          <w:bCs/>
          <w:sz w:val="32"/>
        </w:rPr>
      </w:pPr>
      <w:r w:rsidRPr="00376675">
        <w:rPr>
          <w:b/>
          <w:bCs/>
          <w:sz w:val="32"/>
        </w:rPr>
        <w:t>Thorve Avishkar Shrikrushna</w:t>
      </w:r>
    </w:p>
    <w:p w14:paraId="4B3DE43B" w14:textId="682854B2" w:rsidR="003D775E" w:rsidRPr="00376675" w:rsidRDefault="0073640C" w:rsidP="0073640C">
      <w:pPr>
        <w:spacing w:before="186"/>
        <w:ind w:left="284" w:right="285"/>
        <w:rPr>
          <w:b/>
          <w:bCs/>
          <w:sz w:val="28"/>
        </w:rPr>
      </w:pPr>
      <w:r w:rsidRPr="00376675">
        <w:rPr>
          <w:b/>
          <w:bCs/>
          <w:sz w:val="28"/>
        </w:rPr>
        <w:t xml:space="preserve">                                          EXAM</w:t>
      </w:r>
      <w:r w:rsidRPr="00376675">
        <w:rPr>
          <w:b/>
          <w:bCs/>
          <w:spacing w:val="-18"/>
          <w:sz w:val="28"/>
        </w:rPr>
        <w:t xml:space="preserve"> </w:t>
      </w:r>
      <w:r w:rsidRPr="00376675">
        <w:rPr>
          <w:b/>
          <w:bCs/>
          <w:sz w:val="28"/>
        </w:rPr>
        <w:t>SEAT</w:t>
      </w:r>
      <w:r w:rsidRPr="00376675">
        <w:rPr>
          <w:b/>
          <w:bCs/>
          <w:spacing w:val="-17"/>
          <w:sz w:val="28"/>
        </w:rPr>
        <w:t xml:space="preserve"> </w:t>
      </w:r>
      <w:r w:rsidRPr="00376675">
        <w:rPr>
          <w:b/>
          <w:bCs/>
          <w:sz w:val="28"/>
        </w:rPr>
        <w:t>NO:</w:t>
      </w:r>
      <w:r w:rsidR="00376675" w:rsidRPr="00376675">
        <w:rPr>
          <w:b/>
          <w:bCs/>
          <w:sz w:val="28"/>
        </w:rPr>
        <w:t xml:space="preserve"> T400840394</w:t>
      </w:r>
      <w:r w:rsidRPr="00376675">
        <w:rPr>
          <w:b/>
          <w:bCs/>
          <w:spacing w:val="-6"/>
          <w:sz w:val="28"/>
        </w:rPr>
        <w:t xml:space="preserve"> </w:t>
      </w:r>
    </w:p>
    <w:p w14:paraId="206989D8" w14:textId="77777777" w:rsidR="003D775E" w:rsidRDefault="003D775E" w:rsidP="00CC35AA">
      <w:pPr>
        <w:rPr>
          <w:b/>
          <w:sz w:val="28"/>
        </w:rPr>
        <w:sectPr w:rsidR="003D775E">
          <w:type w:val="continuous"/>
          <w:pgSz w:w="11940" w:h="16860"/>
          <w:pgMar w:top="1360" w:right="992" w:bottom="280" w:left="992" w:header="720" w:footer="720"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0BD9F837" w14:textId="3041FA22" w:rsidR="003D775E" w:rsidRDefault="004F01B7">
      <w:pPr>
        <w:pStyle w:val="Heading2"/>
        <w:spacing w:before="60" w:line="621" w:lineRule="auto"/>
        <w:ind w:left="347" w:right="337" w:firstLine="15"/>
      </w:pPr>
      <w:r>
        <w:rPr>
          <w:sz w:val="32"/>
        </w:rPr>
        <w:lastRenderedPageBreak/>
        <w:t>J</w:t>
      </w:r>
      <w:r w:rsidR="00000000">
        <w:t>C</w:t>
      </w:r>
      <w:r>
        <w:t>E</w:t>
      </w:r>
      <w:r w:rsidR="00000000">
        <w:t>I’S JAIHIND COLLEGE OF ENGINEERING, KURAN DEPARTMENT</w:t>
      </w:r>
      <w:r w:rsidR="00000000">
        <w:rPr>
          <w:spacing w:val="-9"/>
        </w:rPr>
        <w:t xml:space="preserve"> </w:t>
      </w:r>
      <w:r w:rsidR="00000000">
        <w:t>OF</w:t>
      </w:r>
      <w:r w:rsidR="00000000">
        <w:rPr>
          <w:spacing w:val="-14"/>
        </w:rPr>
        <w:t xml:space="preserve"> </w:t>
      </w:r>
      <w:r w:rsidR="00000000">
        <w:t>ARTIFICIAL</w:t>
      </w:r>
      <w:r w:rsidR="00000000">
        <w:rPr>
          <w:spacing w:val="-9"/>
        </w:rPr>
        <w:t xml:space="preserve"> </w:t>
      </w:r>
      <w:r w:rsidR="00000000">
        <w:t>INTELLIGENCE</w:t>
      </w:r>
      <w:r w:rsidR="00000000">
        <w:rPr>
          <w:spacing w:val="-12"/>
        </w:rPr>
        <w:t xml:space="preserve"> </w:t>
      </w:r>
      <w:r w:rsidR="00000000">
        <w:t>AND</w:t>
      </w:r>
      <w:r w:rsidR="00000000">
        <w:rPr>
          <w:spacing w:val="-12"/>
        </w:rPr>
        <w:t xml:space="preserve"> </w:t>
      </w:r>
      <w:r w:rsidR="00000000">
        <w:t>DATA</w:t>
      </w:r>
      <w:r w:rsidR="00000000">
        <w:rPr>
          <w:spacing w:val="-4"/>
        </w:rPr>
        <w:t xml:space="preserve"> </w:t>
      </w:r>
      <w:r w:rsidR="00000000">
        <w:t>SCIENCE</w:t>
      </w:r>
    </w:p>
    <w:p w14:paraId="44141A2A" w14:textId="77777777" w:rsidR="003D775E" w:rsidRDefault="00000000">
      <w:pPr>
        <w:pStyle w:val="BodyText"/>
        <w:spacing w:before="4"/>
        <w:ind w:left="0"/>
        <w:rPr>
          <w:b/>
          <w:sz w:val="9"/>
        </w:rPr>
      </w:pPr>
      <w:r>
        <w:rPr>
          <w:b/>
          <w:noProof/>
          <w:sz w:val="9"/>
        </w:rPr>
        <w:drawing>
          <wp:anchor distT="0" distB="0" distL="0" distR="0" simplePos="0" relativeHeight="487588352" behindDoc="1" locked="0" layoutInCell="1" allowOverlap="1" wp14:anchorId="3C6C87EE" wp14:editId="2AA795E5">
            <wp:simplePos x="0" y="0"/>
            <wp:positionH relativeFrom="page">
              <wp:posOffset>2710814</wp:posOffset>
            </wp:positionH>
            <wp:positionV relativeFrom="paragraph">
              <wp:posOffset>83725</wp:posOffset>
            </wp:positionV>
            <wp:extent cx="2154190" cy="20193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154190" cy="2019300"/>
                    </a:xfrm>
                    <a:prstGeom prst="rect">
                      <a:avLst/>
                    </a:prstGeom>
                  </pic:spPr>
                </pic:pic>
              </a:graphicData>
            </a:graphic>
          </wp:anchor>
        </w:drawing>
      </w:r>
    </w:p>
    <w:p w14:paraId="523CA256" w14:textId="77777777" w:rsidR="003D775E" w:rsidRDefault="003D775E">
      <w:pPr>
        <w:pStyle w:val="BodyText"/>
        <w:ind w:left="0"/>
        <w:rPr>
          <w:b/>
          <w:sz w:val="28"/>
        </w:rPr>
      </w:pPr>
    </w:p>
    <w:p w14:paraId="7B2C985A" w14:textId="77777777" w:rsidR="003D775E" w:rsidRDefault="003D775E">
      <w:pPr>
        <w:pStyle w:val="BodyText"/>
        <w:spacing w:before="204"/>
        <w:ind w:left="0"/>
        <w:rPr>
          <w:b/>
          <w:sz w:val="28"/>
        </w:rPr>
      </w:pPr>
    </w:p>
    <w:p w14:paraId="78DDB019" w14:textId="77777777" w:rsidR="003D775E" w:rsidRDefault="00000000">
      <w:pPr>
        <w:ind w:left="181" w:right="155"/>
        <w:jc w:val="center"/>
        <w:rPr>
          <w:b/>
          <w:sz w:val="28"/>
        </w:rPr>
      </w:pPr>
      <w:r>
        <w:rPr>
          <w:b/>
          <w:spacing w:val="-2"/>
          <w:sz w:val="28"/>
        </w:rPr>
        <w:t>CERTIFICATE</w:t>
      </w:r>
    </w:p>
    <w:p w14:paraId="6BB9B593" w14:textId="77777777" w:rsidR="003D775E" w:rsidRDefault="00000000">
      <w:pPr>
        <w:spacing w:before="153" w:line="350" w:lineRule="auto"/>
        <w:ind w:left="2528" w:right="2510"/>
        <w:jc w:val="center"/>
        <w:rPr>
          <w:sz w:val="28"/>
        </w:rPr>
      </w:pPr>
      <w:r>
        <w:rPr>
          <w:sz w:val="28"/>
        </w:rPr>
        <w:t>This</w:t>
      </w:r>
      <w:r>
        <w:rPr>
          <w:spacing w:val="-7"/>
          <w:sz w:val="28"/>
        </w:rPr>
        <w:t xml:space="preserve"> </w:t>
      </w:r>
      <w:r>
        <w:rPr>
          <w:sz w:val="28"/>
        </w:rPr>
        <w:t>is</w:t>
      </w:r>
      <w:r>
        <w:rPr>
          <w:spacing w:val="-8"/>
          <w:sz w:val="28"/>
        </w:rPr>
        <w:t xml:space="preserve"> </w:t>
      </w:r>
      <w:r>
        <w:rPr>
          <w:sz w:val="28"/>
        </w:rPr>
        <w:t>to</w:t>
      </w:r>
      <w:r>
        <w:rPr>
          <w:spacing w:val="-7"/>
          <w:sz w:val="28"/>
        </w:rPr>
        <w:t xml:space="preserve"> </w:t>
      </w:r>
      <w:r>
        <w:rPr>
          <w:sz w:val="28"/>
        </w:rPr>
        <w:t>certify</w:t>
      </w:r>
      <w:r>
        <w:rPr>
          <w:spacing w:val="-7"/>
          <w:sz w:val="28"/>
        </w:rPr>
        <w:t xml:space="preserve"> </w:t>
      </w:r>
      <w:r>
        <w:rPr>
          <w:sz w:val="28"/>
        </w:rPr>
        <w:t>that</w:t>
      </w:r>
      <w:r>
        <w:rPr>
          <w:spacing w:val="-9"/>
          <w:sz w:val="28"/>
        </w:rPr>
        <w:t xml:space="preserve"> </w:t>
      </w:r>
      <w:r>
        <w:rPr>
          <w:sz w:val="28"/>
        </w:rPr>
        <w:t>the</w:t>
      </w:r>
      <w:r>
        <w:rPr>
          <w:spacing w:val="-13"/>
          <w:sz w:val="28"/>
        </w:rPr>
        <w:t xml:space="preserve"> </w:t>
      </w:r>
      <w:r>
        <w:rPr>
          <w:sz w:val="28"/>
        </w:rPr>
        <w:t>Audit</w:t>
      </w:r>
      <w:r>
        <w:rPr>
          <w:spacing w:val="-7"/>
          <w:sz w:val="28"/>
        </w:rPr>
        <w:t xml:space="preserve"> </w:t>
      </w:r>
      <w:r>
        <w:rPr>
          <w:sz w:val="28"/>
        </w:rPr>
        <w:t>course Report</w:t>
      </w:r>
      <w:r>
        <w:rPr>
          <w:spacing w:val="40"/>
          <w:sz w:val="28"/>
        </w:rPr>
        <w:t xml:space="preserve"> </w:t>
      </w:r>
      <w:r>
        <w:rPr>
          <w:sz w:val="28"/>
        </w:rPr>
        <w:t>Entitled</w:t>
      </w:r>
    </w:p>
    <w:p w14:paraId="4E77CA67" w14:textId="77777777" w:rsidR="003D775E" w:rsidRDefault="00000000">
      <w:pPr>
        <w:pStyle w:val="Heading2"/>
        <w:spacing w:before="8"/>
        <w:ind w:right="159"/>
      </w:pPr>
      <w:r>
        <w:rPr>
          <w:spacing w:val="-2"/>
        </w:rPr>
        <w:t>“LEADERSHIP</w:t>
      </w:r>
      <w:r>
        <w:rPr>
          <w:spacing w:val="-8"/>
        </w:rPr>
        <w:t xml:space="preserve"> </w:t>
      </w:r>
      <w:r>
        <w:rPr>
          <w:spacing w:val="-2"/>
        </w:rPr>
        <w:t>AND</w:t>
      </w:r>
      <w:r>
        <w:rPr>
          <w:spacing w:val="-1"/>
        </w:rPr>
        <w:t xml:space="preserve"> </w:t>
      </w:r>
      <w:r>
        <w:rPr>
          <w:spacing w:val="-2"/>
        </w:rPr>
        <w:t>PERSONALITY DEVELOPEMENT”</w:t>
      </w:r>
    </w:p>
    <w:p w14:paraId="649CB0F3" w14:textId="77777777" w:rsidR="003D775E" w:rsidRDefault="003D775E">
      <w:pPr>
        <w:pStyle w:val="BodyText"/>
        <w:spacing w:before="149"/>
        <w:ind w:left="0"/>
        <w:rPr>
          <w:b/>
          <w:sz w:val="28"/>
        </w:rPr>
      </w:pPr>
    </w:p>
    <w:p w14:paraId="6A3D4AD1" w14:textId="77777777" w:rsidR="003D775E" w:rsidRDefault="00000000">
      <w:pPr>
        <w:pStyle w:val="BodyText"/>
        <w:spacing w:before="1"/>
        <w:ind w:left="284" w:right="271"/>
        <w:jc w:val="center"/>
      </w:pPr>
      <w:r>
        <w:t>SUBMITTED</w:t>
      </w:r>
      <w:r>
        <w:rPr>
          <w:spacing w:val="-9"/>
        </w:rPr>
        <w:t xml:space="preserve"> </w:t>
      </w:r>
      <w:r>
        <w:rPr>
          <w:spacing w:val="-5"/>
        </w:rPr>
        <w:t>BY</w:t>
      </w:r>
    </w:p>
    <w:p w14:paraId="4C6C2D62" w14:textId="5CA3C55A" w:rsidR="003D775E" w:rsidRPr="00376675" w:rsidRDefault="00000000" w:rsidP="00376675">
      <w:pPr>
        <w:spacing w:before="48"/>
        <w:ind w:left="284" w:right="285"/>
        <w:jc w:val="center"/>
        <w:rPr>
          <w:b/>
          <w:bCs/>
          <w:sz w:val="32"/>
        </w:rPr>
      </w:pPr>
      <w:r>
        <w:rPr>
          <w:b/>
          <w:sz w:val="28"/>
        </w:rPr>
        <w:t>Mr.</w:t>
      </w:r>
      <w:r>
        <w:rPr>
          <w:b/>
          <w:spacing w:val="-4"/>
          <w:sz w:val="28"/>
        </w:rPr>
        <w:t xml:space="preserve"> </w:t>
      </w:r>
      <w:r w:rsidR="00376675" w:rsidRPr="00376675">
        <w:rPr>
          <w:b/>
          <w:bCs/>
          <w:sz w:val="32"/>
        </w:rPr>
        <w:t>Thorve Avishkar Shrikrushna</w:t>
      </w:r>
    </w:p>
    <w:p w14:paraId="6D15F34C" w14:textId="77777777" w:rsidR="003D775E" w:rsidRDefault="003D775E">
      <w:pPr>
        <w:pStyle w:val="BodyText"/>
        <w:spacing w:before="156"/>
        <w:ind w:left="0"/>
        <w:rPr>
          <w:b/>
          <w:sz w:val="28"/>
        </w:rPr>
      </w:pPr>
    </w:p>
    <w:p w14:paraId="7E239D9F" w14:textId="7BED8AE8" w:rsidR="003D775E" w:rsidRDefault="00000000">
      <w:pPr>
        <w:ind w:left="140" w:right="135"/>
        <w:jc w:val="both"/>
        <w:rPr>
          <w:sz w:val="24"/>
        </w:rPr>
      </w:pPr>
      <w:r>
        <w:t xml:space="preserve">Is a </w:t>
      </w:r>
      <w:r w:rsidR="00CC35AA">
        <w:t>Bonafide</w:t>
      </w:r>
      <w:r>
        <w:t xml:space="preserve"> work carried out by students under the supervision of Prof.</w:t>
      </w:r>
      <w:r w:rsidR="00376675">
        <w:t xml:space="preserve"> </w:t>
      </w:r>
      <w:r w:rsidR="00A0599A">
        <w:t>S.P.</w:t>
      </w:r>
      <w:r w:rsidR="00376675">
        <w:t xml:space="preserve"> </w:t>
      </w:r>
      <w:r w:rsidR="00A0599A">
        <w:t xml:space="preserve">Jadhav </w:t>
      </w:r>
      <w:r>
        <w:t xml:space="preserve">and it is submitted towards the partial fulfillment of the requirement of third year of </w:t>
      </w:r>
      <w:r>
        <w:rPr>
          <w:sz w:val="24"/>
        </w:rPr>
        <w:t>Engineering in Artificial intelligence</w:t>
      </w:r>
      <w:r>
        <w:rPr>
          <w:spacing w:val="40"/>
          <w:sz w:val="24"/>
        </w:rPr>
        <w:t xml:space="preserve"> </w:t>
      </w:r>
      <w:r>
        <w:rPr>
          <w:sz w:val="24"/>
        </w:rPr>
        <w:t>and data science under the Savitribai Phule Pune University during the academic year 2024-2025.</w:t>
      </w:r>
    </w:p>
    <w:p w14:paraId="3762D612" w14:textId="77777777" w:rsidR="003D775E" w:rsidRDefault="003D775E">
      <w:pPr>
        <w:pStyle w:val="BodyText"/>
        <w:ind w:left="0"/>
        <w:rPr>
          <w:sz w:val="20"/>
        </w:rPr>
      </w:pPr>
    </w:p>
    <w:p w14:paraId="65BB4D60" w14:textId="77777777" w:rsidR="003D775E" w:rsidRDefault="003D775E">
      <w:pPr>
        <w:pStyle w:val="BodyText"/>
        <w:ind w:left="0"/>
        <w:rPr>
          <w:sz w:val="20"/>
        </w:rPr>
      </w:pPr>
    </w:p>
    <w:p w14:paraId="5D9437BC" w14:textId="77777777" w:rsidR="003D775E" w:rsidRDefault="003D775E">
      <w:pPr>
        <w:pStyle w:val="BodyText"/>
        <w:ind w:left="0"/>
        <w:rPr>
          <w:sz w:val="20"/>
        </w:rPr>
      </w:pPr>
    </w:p>
    <w:p w14:paraId="1A2B1BAA" w14:textId="77777777" w:rsidR="003D775E" w:rsidRDefault="003D775E">
      <w:pPr>
        <w:pStyle w:val="BodyText"/>
        <w:ind w:left="0"/>
        <w:rPr>
          <w:sz w:val="20"/>
        </w:rPr>
      </w:pPr>
    </w:p>
    <w:p w14:paraId="02D0FF9C" w14:textId="77777777" w:rsidR="003D775E" w:rsidRDefault="003D775E">
      <w:pPr>
        <w:pStyle w:val="BodyText"/>
        <w:ind w:left="0"/>
        <w:rPr>
          <w:sz w:val="20"/>
        </w:rPr>
      </w:pPr>
    </w:p>
    <w:p w14:paraId="26EAB5A7" w14:textId="77777777" w:rsidR="003D775E" w:rsidRDefault="003D775E">
      <w:pPr>
        <w:pStyle w:val="BodyText"/>
        <w:ind w:left="0"/>
        <w:rPr>
          <w:sz w:val="20"/>
        </w:rPr>
      </w:pPr>
    </w:p>
    <w:p w14:paraId="15478111" w14:textId="77777777" w:rsidR="003D775E" w:rsidRDefault="003D775E">
      <w:pPr>
        <w:pStyle w:val="BodyText"/>
        <w:ind w:left="0"/>
        <w:rPr>
          <w:sz w:val="20"/>
        </w:rPr>
      </w:pPr>
    </w:p>
    <w:p w14:paraId="732F38E6" w14:textId="77777777" w:rsidR="003D775E" w:rsidRDefault="003D775E">
      <w:pPr>
        <w:pStyle w:val="BodyText"/>
        <w:spacing w:before="131" w:after="1"/>
        <w:ind w:left="0"/>
        <w:rPr>
          <w:sz w:val="20"/>
        </w:rPr>
      </w:pPr>
    </w:p>
    <w:tbl>
      <w:tblPr>
        <w:tblW w:w="0" w:type="auto"/>
        <w:tblInd w:w="753" w:type="dxa"/>
        <w:tblLayout w:type="fixed"/>
        <w:tblCellMar>
          <w:left w:w="0" w:type="dxa"/>
          <w:right w:w="0" w:type="dxa"/>
        </w:tblCellMar>
        <w:tblLook w:val="01E0" w:firstRow="1" w:lastRow="1" w:firstColumn="1" w:lastColumn="1" w:noHBand="0" w:noVBand="0"/>
      </w:tblPr>
      <w:tblGrid>
        <w:gridCol w:w="4103"/>
        <w:gridCol w:w="4590"/>
      </w:tblGrid>
      <w:tr w:rsidR="003D775E" w14:paraId="09B1616F" w14:textId="77777777">
        <w:trPr>
          <w:trHeight w:val="1076"/>
        </w:trPr>
        <w:tc>
          <w:tcPr>
            <w:tcW w:w="4103" w:type="dxa"/>
          </w:tcPr>
          <w:p w14:paraId="75A6B395" w14:textId="351583DC" w:rsidR="003D775E" w:rsidRDefault="00000000" w:rsidP="00376675">
            <w:pPr>
              <w:pStyle w:val="TableParagraph"/>
              <w:spacing w:before="0" w:line="266" w:lineRule="exact"/>
              <w:jc w:val="left"/>
              <w:rPr>
                <w:b/>
                <w:sz w:val="24"/>
              </w:rPr>
            </w:pPr>
            <w:r>
              <w:rPr>
                <w:b/>
                <w:sz w:val="24"/>
              </w:rPr>
              <w:t>Prof.</w:t>
            </w:r>
            <w:r w:rsidR="00376675">
              <w:rPr>
                <w:b/>
                <w:sz w:val="24"/>
              </w:rPr>
              <w:t xml:space="preserve"> </w:t>
            </w:r>
            <w:r>
              <w:rPr>
                <w:b/>
                <w:spacing w:val="-4"/>
                <w:sz w:val="24"/>
              </w:rPr>
              <w:t>S.</w:t>
            </w:r>
            <w:r w:rsidR="00376675">
              <w:rPr>
                <w:b/>
                <w:spacing w:val="-4"/>
                <w:sz w:val="24"/>
              </w:rPr>
              <w:t xml:space="preserve"> </w:t>
            </w:r>
            <w:r>
              <w:rPr>
                <w:b/>
                <w:spacing w:val="-4"/>
                <w:sz w:val="24"/>
              </w:rPr>
              <w:t>P</w:t>
            </w:r>
            <w:r w:rsidR="00A0599A">
              <w:rPr>
                <w:b/>
                <w:spacing w:val="-4"/>
                <w:sz w:val="24"/>
              </w:rPr>
              <w:t>.</w:t>
            </w:r>
            <w:r w:rsidR="00376675">
              <w:rPr>
                <w:b/>
                <w:spacing w:val="-4"/>
                <w:sz w:val="24"/>
              </w:rPr>
              <w:t xml:space="preserve"> </w:t>
            </w:r>
            <w:r w:rsidR="00A0599A">
              <w:rPr>
                <w:b/>
                <w:spacing w:val="-4"/>
                <w:sz w:val="24"/>
              </w:rPr>
              <w:t>Jadhav</w:t>
            </w:r>
          </w:p>
          <w:p w14:paraId="174447DA" w14:textId="77777777" w:rsidR="003D775E" w:rsidRDefault="00000000" w:rsidP="0073640C">
            <w:pPr>
              <w:pStyle w:val="TableParagraph"/>
              <w:spacing w:before="0" w:line="240" w:lineRule="auto"/>
              <w:jc w:val="left"/>
              <w:rPr>
                <w:sz w:val="24"/>
              </w:rPr>
            </w:pPr>
            <w:r>
              <w:rPr>
                <w:sz w:val="24"/>
              </w:rPr>
              <w:t>(Subject</w:t>
            </w:r>
            <w:r>
              <w:rPr>
                <w:spacing w:val="-7"/>
                <w:sz w:val="24"/>
              </w:rPr>
              <w:t xml:space="preserve"> </w:t>
            </w:r>
            <w:r>
              <w:rPr>
                <w:spacing w:val="-2"/>
                <w:sz w:val="24"/>
              </w:rPr>
              <w:t>Teacher)</w:t>
            </w:r>
          </w:p>
        </w:tc>
        <w:tc>
          <w:tcPr>
            <w:tcW w:w="4590" w:type="dxa"/>
          </w:tcPr>
          <w:p w14:paraId="31853F40" w14:textId="6A2843F7" w:rsidR="003D775E" w:rsidRDefault="00000000">
            <w:pPr>
              <w:pStyle w:val="TableParagraph"/>
              <w:spacing w:before="0" w:line="266" w:lineRule="exact"/>
              <w:ind w:left="2246"/>
              <w:rPr>
                <w:b/>
                <w:sz w:val="24"/>
              </w:rPr>
            </w:pPr>
            <w:r>
              <w:rPr>
                <w:b/>
                <w:sz w:val="24"/>
              </w:rPr>
              <w:t>Prof.</w:t>
            </w:r>
            <w:r w:rsidR="00376675">
              <w:rPr>
                <w:b/>
                <w:sz w:val="24"/>
              </w:rPr>
              <w:t xml:space="preserve"> </w:t>
            </w:r>
            <w:r>
              <w:rPr>
                <w:b/>
                <w:spacing w:val="-4"/>
                <w:sz w:val="24"/>
              </w:rPr>
              <w:t>S.</w:t>
            </w:r>
            <w:r w:rsidR="00376675">
              <w:rPr>
                <w:b/>
                <w:spacing w:val="-4"/>
                <w:sz w:val="24"/>
              </w:rPr>
              <w:t xml:space="preserve"> </w:t>
            </w:r>
            <w:r>
              <w:rPr>
                <w:b/>
                <w:spacing w:val="-4"/>
                <w:sz w:val="24"/>
              </w:rPr>
              <w:t>K</w:t>
            </w:r>
            <w:r w:rsidR="00A0599A">
              <w:rPr>
                <w:b/>
                <w:spacing w:val="-4"/>
                <w:sz w:val="24"/>
              </w:rPr>
              <w:t>.</w:t>
            </w:r>
            <w:r w:rsidR="00376675">
              <w:rPr>
                <w:b/>
                <w:spacing w:val="-4"/>
                <w:sz w:val="24"/>
              </w:rPr>
              <w:t xml:space="preserve"> </w:t>
            </w:r>
            <w:r w:rsidR="00A0599A">
              <w:rPr>
                <w:b/>
                <w:spacing w:val="-4"/>
                <w:sz w:val="24"/>
              </w:rPr>
              <w:t>Said</w:t>
            </w:r>
          </w:p>
          <w:p w14:paraId="5FD857E9" w14:textId="77777777" w:rsidR="003D775E" w:rsidRDefault="00000000">
            <w:pPr>
              <w:pStyle w:val="TableParagraph"/>
              <w:spacing w:before="0" w:line="240" w:lineRule="auto"/>
              <w:ind w:left="2246" w:right="3"/>
              <w:rPr>
                <w:sz w:val="24"/>
              </w:rPr>
            </w:pPr>
            <w:r>
              <w:rPr>
                <w:sz w:val="24"/>
              </w:rPr>
              <w:t>(HOD</w:t>
            </w:r>
            <w:r>
              <w:rPr>
                <w:spacing w:val="-11"/>
                <w:sz w:val="24"/>
              </w:rPr>
              <w:t xml:space="preserve"> </w:t>
            </w:r>
            <w:r>
              <w:rPr>
                <w:sz w:val="24"/>
              </w:rPr>
              <w:t>Dept</w:t>
            </w:r>
            <w:r>
              <w:rPr>
                <w:spacing w:val="-10"/>
                <w:sz w:val="24"/>
              </w:rPr>
              <w:t xml:space="preserve"> </w:t>
            </w:r>
            <w:r>
              <w:rPr>
                <w:sz w:val="24"/>
              </w:rPr>
              <w:t>of</w:t>
            </w:r>
            <w:r>
              <w:rPr>
                <w:spacing w:val="-13"/>
                <w:sz w:val="24"/>
              </w:rPr>
              <w:t xml:space="preserve"> </w:t>
            </w:r>
            <w:r>
              <w:rPr>
                <w:sz w:val="24"/>
              </w:rPr>
              <w:t>AI</w:t>
            </w:r>
            <w:r>
              <w:rPr>
                <w:spacing w:val="-10"/>
                <w:sz w:val="24"/>
              </w:rPr>
              <w:t xml:space="preserve"> </w:t>
            </w:r>
            <w:r>
              <w:rPr>
                <w:sz w:val="24"/>
              </w:rPr>
              <w:t xml:space="preserve">&amp;DS </w:t>
            </w:r>
            <w:r>
              <w:rPr>
                <w:spacing w:val="-2"/>
                <w:sz w:val="24"/>
              </w:rPr>
              <w:t>Engineering)</w:t>
            </w:r>
          </w:p>
        </w:tc>
      </w:tr>
      <w:tr w:rsidR="003D775E" w14:paraId="6166E665" w14:textId="77777777">
        <w:trPr>
          <w:trHeight w:val="1215"/>
        </w:trPr>
        <w:tc>
          <w:tcPr>
            <w:tcW w:w="8693" w:type="dxa"/>
            <w:gridSpan w:val="2"/>
          </w:tcPr>
          <w:p w14:paraId="74F3A65A" w14:textId="25360189" w:rsidR="003D775E" w:rsidRDefault="00000000">
            <w:pPr>
              <w:pStyle w:val="TableParagraph"/>
              <w:spacing w:before="248" w:line="240" w:lineRule="auto"/>
              <w:ind w:left="3" w:right="239"/>
              <w:rPr>
                <w:b/>
                <w:sz w:val="24"/>
              </w:rPr>
            </w:pPr>
            <w:r>
              <w:rPr>
                <w:b/>
                <w:spacing w:val="-2"/>
                <w:sz w:val="24"/>
              </w:rPr>
              <w:t>Dr.</w:t>
            </w:r>
            <w:r w:rsidR="00376675">
              <w:rPr>
                <w:b/>
                <w:spacing w:val="-2"/>
                <w:sz w:val="24"/>
              </w:rPr>
              <w:t xml:space="preserve"> </w:t>
            </w:r>
            <w:r>
              <w:rPr>
                <w:b/>
                <w:spacing w:val="-2"/>
                <w:sz w:val="24"/>
              </w:rPr>
              <w:t>D.</w:t>
            </w:r>
            <w:r w:rsidR="00376675">
              <w:rPr>
                <w:b/>
                <w:spacing w:val="-2"/>
                <w:sz w:val="24"/>
              </w:rPr>
              <w:t xml:space="preserve"> </w:t>
            </w:r>
            <w:r>
              <w:rPr>
                <w:b/>
                <w:spacing w:val="-2"/>
                <w:sz w:val="24"/>
              </w:rPr>
              <w:t>J.</w:t>
            </w:r>
            <w:r w:rsidR="00376675">
              <w:rPr>
                <w:b/>
                <w:spacing w:val="-2"/>
                <w:sz w:val="24"/>
              </w:rPr>
              <w:t xml:space="preserve"> </w:t>
            </w:r>
            <w:proofErr w:type="spellStart"/>
            <w:r>
              <w:rPr>
                <w:b/>
                <w:spacing w:val="-2"/>
                <w:sz w:val="24"/>
              </w:rPr>
              <w:t>Garkal</w:t>
            </w:r>
            <w:proofErr w:type="spellEnd"/>
          </w:p>
          <w:p w14:paraId="4241D264" w14:textId="77777777" w:rsidR="003D775E" w:rsidRDefault="00000000">
            <w:pPr>
              <w:pStyle w:val="TableParagraph"/>
              <w:spacing w:before="139" w:line="240" w:lineRule="auto"/>
              <w:ind w:right="239"/>
              <w:rPr>
                <w:sz w:val="24"/>
              </w:rPr>
            </w:pPr>
            <w:r>
              <w:rPr>
                <w:spacing w:val="-2"/>
                <w:sz w:val="24"/>
              </w:rPr>
              <w:t>(Principal)</w:t>
            </w:r>
          </w:p>
          <w:p w14:paraId="72311E5E" w14:textId="77777777" w:rsidR="003D775E" w:rsidRDefault="00000000">
            <w:pPr>
              <w:pStyle w:val="TableParagraph"/>
              <w:spacing w:before="1" w:line="256" w:lineRule="exact"/>
              <w:ind w:left="1" w:right="239"/>
              <w:rPr>
                <w:sz w:val="24"/>
              </w:rPr>
            </w:pPr>
            <w:r>
              <w:rPr>
                <w:sz w:val="24"/>
              </w:rPr>
              <w:t>JCEI’s</w:t>
            </w:r>
            <w:r>
              <w:rPr>
                <w:spacing w:val="-13"/>
                <w:sz w:val="24"/>
              </w:rPr>
              <w:t xml:space="preserve"> </w:t>
            </w:r>
            <w:r>
              <w:rPr>
                <w:sz w:val="24"/>
              </w:rPr>
              <w:t>JAIHIND</w:t>
            </w:r>
            <w:r>
              <w:rPr>
                <w:spacing w:val="-10"/>
                <w:sz w:val="24"/>
              </w:rPr>
              <w:t xml:space="preserve"> </w:t>
            </w:r>
            <w:r>
              <w:rPr>
                <w:sz w:val="24"/>
              </w:rPr>
              <w:t>COLLEGE</w:t>
            </w:r>
            <w:r>
              <w:rPr>
                <w:spacing w:val="-9"/>
                <w:sz w:val="24"/>
              </w:rPr>
              <w:t xml:space="preserve"> </w:t>
            </w:r>
            <w:r>
              <w:rPr>
                <w:sz w:val="24"/>
              </w:rPr>
              <w:t>ENGINEERING,</w:t>
            </w:r>
            <w:r>
              <w:rPr>
                <w:spacing w:val="-2"/>
                <w:sz w:val="24"/>
              </w:rPr>
              <w:t xml:space="preserve"> KURAN</w:t>
            </w:r>
          </w:p>
        </w:tc>
      </w:tr>
    </w:tbl>
    <w:p w14:paraId="43A1A069" w14:textId="77777777" w:rsidR="003D775E" w:rsidRDefault="003D775E">
      <w:pPr>
        <w:pStyle w:val="TableParagraph"/>
        <w:spacing w:line="256" w:lineRule="exact"/>
        <w:rPr>
          <w:sz w:val="24"/>
        </w:rPr>
        <w:sectPr w:rsidR="003D775E">
          <w:pgSz w:w="11940" w:h="16860"/>
          <w:pgMar w:top="1300" w:right="992" w:bottom="280" w:left="992" w:header="720" w:footer="720"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2A93AF51" w14:textId="77777777" w:rsidR="003D775E" w:rsidRDefault="00000000">
      <w:pPr>
        <w:pStyle w:val="Heading2"/>
        <w:spacing w:before="62"/>
        <w:ind w:left="284" w:right="261"/>
      </w:pPr>
      <w:r>
        <w:rPr>
          <w:spacing w:val="-2"/>
        </w:rPr>
        <w:lastRenderedPageBreak/>
        <w:t>ACKNOWLEDGEMENT</w:t>
      </w:r>
    </w:p>
    <w:p w14:paraId="7EB981BA" w14:textId="77777777" w:rsidR="003D775E" w:rsidRDefault="003D775E">
      <w:pPr>
        <w:pStyle w:val="BodyText"/>
        <w:spacing w:before="296"/>
        <w:ind w:left="0"/>
        <w:rPr>
          <w:b/>
          <w:sz w:val="28"/>
        </w:rPr>
      </w:pPr>
    </w:p>
    <w:p w14:paraId="2DB2AB77" w14:textId="73FA1B61" w:rsidR="003D775E" w:rsidRDefault="00000000">
      <w:pPr>
        <w:pStyle w:val="BodyText"/>
        <w:spacing w:line="360" w:lineRule="auto"/>
        <w:ind w:right="317" w:firstLine="600"/>
        <w:jc w:val="both"/>
      </w:pPr>
      <w:r>
        <w:t xml:space="preserve">I would like to thank my Audit Course guide </w:t>
      </w:r>
      <w:r>
        <w:rPr>
          <w:b/>
        </w:rPr>
        <w:t>Prof.</w:t>
      </w:r>
      <w:r w:rsidR="00376675">
        <w:rPr>
          <w:b/>
        </w:rPr>
        <w:t xml:space="preserve"> </w:t>
      </w:r>
      <w:r>
        <w:rPr>
          <w:b/>
        </w:rPr>
        <w:t>S.</w:t>
      </w:r>
      <w:r w:rsidR="00376675">
        <w:rPr>
          <w:b/>
        </w:rPr>
        <w:t xml:space="preserve"> </w:t>
      </w:r>
      <w:r>
        <w:rPr>
          <w:b/>
        </w:rPr>
        <w:t>P.</w:t>
      </w:r>
      <w:r w:rsidR="00376675">
        <w:rPr>
          <w:b/>
        </w:rPr>
        <w:t xml:space="preserve"> </w:t>
      </w:r>
      <w:r w:rsidR="00A0599A">
        <w:rPr>
          <w:b/>
        </w:rPr>
        <w:t>Jadhav</w:t>
      </w:r>
      <w:r>
        <w:rPr>
          <w:b/>
        </w:rPr>
        <w:t xml:space="preserve">, </w:t>
      </w:r>
      <w:r>
        <w:t xml:space="preserve">Head of the Artificial Intelligence &amp; Data Science Engineering Department </w:t>
      </w:r>
      <w:r>
        <w:rPr>
          <w:b/>
        </w:rPr>
        <w:t>Prof.</w:t>
      </w:r>
      <w:r w:rsidR="00376675">
        <w:rPr>
          <w:b/>
        </w:rPr>
        <w:t xml:space="preserve"> </w:t>
      </w:r>
      <w:r>
        <w:rPr>
          <w:b/>
        </w:rPr>
        <w:t>S.</w:t>
      </w:r>
      <w:r w:rsidR="00376675">
        <w:rPr>
          <w:b/>
        </w:rPr>
        <w:t xml:space="preserve"> </w:t>
      </w:r>
      <w:r>
        <w:rPr>
          <w:b/>
        </w:rPr>
        <w:t>K.</w:t>
      </w:r>
      <w:r w:rsidR="00376675">
        <w:rPr>
          <w:b/>
        </w:rPr>
        <w:t xml:space="preserve"> </w:t>
      </w:r>
      <w:r w:rsidR="00A0599A">
        <w:rPr>
          <w:b/>
        </w:rPr>
        <w:t>Said</w:t>
      </w:r>
      <w:r>
        <w:rPr>
          <w:b/>
        </w:rPr>
        <w:t xml:space="preserve"> </w:t>
      </w:r>
      <w:r>
        <w:t>for their valuable guidance and continual encouragement throughout the seminar work. I am heartily thankful for their</w:t>
      </w:r>
      <w:r>
        <w:rPr>
          <w:spacing w:val="-3"/>
        </w:rPr>
        <w:t xml:space="preserve"> </w:t>
      </w:r>
      <w:r>
        <w:t>time</w:t>
      </w:r>
      <w:r>
        <w:rPr>
          <w:spacing w:val="-2"/>
        </w:rPr>
        <w:t xml:space="preserve"> </w:t>
      </w:r>
      <w:r>
        <w:t>to</w:t>
      </w:r>
      <w:r>
        <w:rPr>
          <w:spacing w:val="-2"/>
        </w:rPr>
        <w:t xml:space="preserve"> </w:t>
      </w:r>
      <w:r>
        <w:t>time</w:t>
      </w:r>
      <w:r>
        <w:rPr>
          <w:spacing w:val="-2"/>
        </w:rPr>
        <w:t xml:space="preserve"> </w:t>
      </w:r>
      <w:r>
        <w:t>suggestion</w:t>
      </w:r>
      <w:r>
        <w:rPr>
          <w:spacing w:val="-2"/>
        </w:rPr>
        <w:t xml:space="preserve"> </w:t>
      </w:r>
      <w:r>
        <w:t>and</w:t>
      </w:r>
      <w:r>
        <w:rPr>
          <w:spacing w:val="-2"/>
        </w:rPr>
        <w:t xml:space="preserve"> </w:t>
      </w:r>
      <w:r>
        <w:t>guidance</w:t>
      </w:r>
      <w:r>
        <w:rPr>
          <w:spacing w:val="-3"/>
        </w:rPr>
        <w:t xml:space="preserve"> </w:t>
      </w:r>
      <w:r>
        <w:t>which helped</w:t>
      </w:r>
      <w:r>
        <w:rPr>
          <w:spacing w:val="-2"/>
        </w:rPr>
        <w:t xml:space="preserve"> </w:t>
      </w:r>
      <w:r>
        <w:t>me</w:t>
      </w:r>
      <w:r>
        <w:rPr>
          <w:spacing w:val="-2"/>
        </w:rPr>
        <w:t xml:space="preserve"> </w:t>
      </w:r>
      <w:r>
        <w:t>lot</w:t>
      </w:r>
      <w:r>
        <w:rPr>
          <w:spacing w:val="-2"/>
        </w:rPr>
        <w:t xml:space="preserve"> </w:t>
      </w:r>
      <w:r>
        <w:t>during</w:t>
      </w:r>
      <w:r>
        <w:rPr>
          <w:spacing w:val="-2"/>
        </w:rPr>
        <w:t xml:space="preserve"> </w:t>
      </w:r>
      <w:r>
        <w:t>this</w:t>
      </w:r>
      <w:r>
        <w:rPr>
          <w:spacing w:val="-2"/>
        </w:rPr>
        <w:t xml:space="preserve"> </w:t>
      </w:r>
      <w:r>
        <w:t>work. I</w:t>
      </w:r>
      <w:r>
        <w:rPr>
          <w:spacing w:val="-2"/>
        </w:rPr>
        <w:t xml:space="preserve"> </w:t>
      </w:r>
      <w:r>
        <w:t>would</w:t>
      </w:r>
      <w:r>
        <w:rPr>
          <w:spacing w:val="-2"/>
        </w:rPr>
        <w:t xml:space="preserve"> </w:t>
      </w:r>
      <w:r>
        <w:t>like</w:t>
      </w:r>
      <w:r>
        <w:rPr>
          <w:spacing w:val="-1"/>
        </w:rPr>
        <w:t xml:space="preserve"> </w:t>
      </w:r>
      <w:r>
        <w:t xml:space="preserve">to thank </w:t>
      </w:r>
      <w:r>
        <w:rPr>
          <w:b/>
        </w:rPr>
        <w:t>Prof.</w:t>
      </w:r>
      <w:r w:rsidR="00376675">
        <w:rPr>
          <w:b/>
        </w:rPr>
        <w:t xml:space="preserve"> </w:t>
      </w:r>
      <w:r>
        <w:rPr>
          <w:b/>
        </w:rPr>
        <w:t>S.</w:t>
      </w:r>
      <w:r w:rsidR="00376675">
        <w:rPr>
          <w:b/>
        </w:rPr>
        <w:t xml:space="preserve"> </w:t>
      </w:r>
      <w:r>
        <w:rPr>
          <w:b/>
        </w:rPr>
        <w:t>P.</w:t>
      </w:r>
      <w:r w:rsidR="00376675">
        <w:rPr>
          <w:b/>
        </w:rPr>
        <w:t xml:space="preserve"> </w:t>
      </w:r>
      <w:r w:rsidR="0073640C">
        <w:rPr>
          <w:b/>
        </w:rPr>
        <w:t>Jadhav</w:t>
      </w:r>
      <w:r>
        <w:rPr>
          <w:b/>
        </w:rPr>
        <w:t xml:space="preserve"> </w:t>
      </w:r>
      <w:r>
        <w:t xml:space="preserve">Subject Teacher of Audit course and </w:t>
      </w:r>
      <w:r>
        <w:rPr>
          <w:b/>
        </w:rPr>
        <w:t>Dr.</w:t>
      </w:r>
      <w:r w:rsidR="00376675">
        <w:rPr>
          <w:b/>
        </w:rPr>
        <w:t xml:space="preserve"> </w:t>
      </w:r>
      <w:r>
        <w:rPr>
          <w:b/>
        </w:rPr>
        <w:t>D.</w:t>
      </w:r>
      <w:r w:rsidR="00376675">
        <w:rPr>
          <w:b/>
        </w:rPr>
        <w:t xml:space="preserve"> </w:t>
      </w:r>
      <w:r>
        <w:rPr>
          <w:b/>
        </w:rPr>
        <w:t>J.</w:t>
      </w:r>
      <w:r w:rsidR="00376675">
        <w:rPr>
          <w:b/>
        </w:rPr>
        <w:t xml:space="preserve"> </w:t>
      </w:r>
      <w:proofErr w:type="spellStart"/>
      <w:r>
        <w:rPr>
          <w:b/>
        </w:rPr>
        <w:t>Garkal</w:t>
      </w:r>
      <w:proofErr w:type="spellEnd"/>
      <w:r>
        <w:t xml:space="preserve">, Principal, </w:t>
      </w:r>
      <w:proofErr w:type="spellStart"/>
      <w:r>
        <w:t>Jaihind</w:t>
      </w:r>
      <w:proofErr w:type="spellEnd"/>
      <w:r>
        <w:t xml:space="preserve"> College of Engineering, for their co-operation and suggestions throughout the work.</w:t>
      </w:r>
    </w:p>
    <w:p w14:paraId="3A68C77A" w14:textId="77777777" w:rsidR="003D775E" w:rsidRDefault="00000000">
      <w:pPr>
        <w:pStyle w:val="BodyText"/>
        <w:spacing w:before="125" w:line="360" w:lineRule="auto"/>
        <w:ind w:right="334"/>
        <w:jc w:val="both"/>
      </w:pPr>
      <w:r>
        <w:t>I am giving gratitude to my all staff of AI&amp;DS Department for their help and guidance. I would like to thank my all classmates to motivate me throughout this work.</w:t>
      </w:r>
    </w:p>
    <w:p w14:paraId="60B96597" w14:textId="77777777" w:rsidR="003D775E" w:rsidRDefault="003D775E">
      <w:pPr>
        <w:pStyle w:val="BodyText"/>
        <w:ind w:left="0"/>
      </w:pPr>
    </w:p>
    <w:p w14:paraId="437B3CA1" w14:textId="77777777" w:rsidR="003D775E" w:rsidRDefault="003D775E">
      <w:pPr>
        <w:pStyle w:val="BodyText"/>
        <w:ind w:left="0"/>
      </w:pPr>
    </w:p>
    <w:p w14:paraId="69D1C01B" w14:textId="77777777" w:rsidR="003D775E" w:rsidRDefault="003D775E">
      <w:pPr>
        <w:pStyle w:val="BodyText"/>
        <w:spacing w:before="235"/>
        <w:ind w:left="0"/>
      </w:pPr>
    </w:p>
    <w:p w14:paraId="2EC3C0EC" w14:textId="4413FC75" w:rsidR="003D775E" w:rsidRDefault="00CC35AA" w:rsidP="00CC35AA">
      <w:pPr>
        <w:pStyle w:val="BodyText"/>
        <w:spacing w:before="1"/>
        <w:ind w:left="0" w:right="137"/>
        <w:jc w:val="center"/>
      </w:pPr>
      <w:r>
        <w:rPr>
          <w:spacing w:val="-2"/>
        </w:rPr>
        <w:t xml:space="preserve">                                                                                                 Yours</w:t>
      </w:r>
      <w:r>
        <w:rPr>
          <w:spacing w:val="-7"/>
        </w:rPr>
        <w:t xml:space="preserve"> </w:t>
      </w:r>
      <w:r>
        <w:rPr>
          <w:spacing w:val="-2"/>
        </w:rPr>
        <w:t>Faithfully,</w:t>
      </w:r>
    </w:p>
    <w:p w14:paraId="65D6AC61" w14:textId="77777777" w:rsidR="00376675" w:rsidRPr="00376675" w:rsidRDefault="00000000" w:rsidP="00376675">
      <w:pPr>
        <w:spacing w:before="48"/>
        <w:ind w:left="6044" w:right="285"/>
        <w:jc w:val="center"/>
        <w:rPr>
          <w:b/>
          <w:bCs/>
          <w:sz w:val="32"/>
        </w:rPr>
      </w:pPr>
      <w:r>
        <w:rPr>
          <w:b/>
          <w:sz w:val="24"/>
        </w:rPr>
        <w:t>Mr.</w:t>
      </w:r>
      <w:r>
        <w:rPr>
          <w:b/>
          <w:spacing w:val="-1"/>
          <w:sz w:val="24"/>
        </w:rPr>
        <w:t xml:space="preserve"> </w:t>
      </w:r>
      <w:r w:rsidR="00376675" w:rsidRPr="00376675">
        <w:rPr>
          <w:b/>
          <w:bCs/>
          <w:sz w:val="24"/>
          <w:szCs w:val="18"/>
        </w:rPr>
        <w:t>Thorve Avishkar Shrikrushna</w:t>
      </w:r>
    </w:p>
    <w:p w14:paraId="26CCF3E7" w14:textId="779FFFF8" w:rsidR="003D775E" w:rsidRDefault="003D775E">
      <w:pPr>
        <w:spacing w:before="139"/>
        <w:ind w:right="138"/>
        <w:jc w:val="right"/>
        <w:rPr>
          <w:b/>
          <w:sz w:val="24"/>
        </w:rPr>
      </w:pPr>
    </w:p>
    <w:p w14:paraId="1FB5BA6A" w14:textId="77777777" w:rsidR="003D775E" w:rsidRDefault="003D775E">
      <w:pPr>
        <w:jc w:val="right"/>
        <w:rPr>
          <w:b/>
          <w:sz w:val="24"/>
        </w:rPr>
        <w:sectPr w:rsidR="003D775E">
          <w:pgSz w:w="11940" w:h="16860"/>
          <w:pgMar w:top="1760" w:right="992" w:bottom="280" w:left="992" w:header="720" w:footer="720"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19BD31A7" w14:textId="77777777" w:rsidR="003D775E" w:rsidRDefault="00000000">
      <w:pPr>
        <w:pStyle w:val="Heading2"/>
        <w:spacing w:before="66"/>
        <w:ind w:right="155"/>
      </w:pPr>
      <w:r>
        <w:rPr>
          <w:spacing w:val="-2"/>
        </w:rPr>
        <w:lastRenderedPageBreak/>
        <w:t>ABSTRACT</w:t>
      </w:r>
    </w:p>
    <w:p w14:paraId="0A268F8A" w14:textId="77777777" w:rsidR="003D775E" w:rsidRDefault="003D775E">
      <w:pPr>
        <w:pStyle w:val="BodyText"/>
        <w:ind w:left="0"/>
        <w:rPr>
          <w:b/>
          <w:sz w:val="28"/>
        </w:rPr>
      </w:pPr>
    </w:p>
    <w:p w14:paraId="045D59A2" w14:textId="77777777" w:rsidR="003D775E" w:rsidRDefault="003D775E">
      <w:pPr>
        <w:pStyle w:val="BodyText"/>
        <w:spacing w:before="147"/>
        <w:ind w:left="0"/>
        <w:rPr>
          <w:b/>
          <w:sz w:val="28"/>
        </w:rPr>
      </w:pPr>
    </w:p>
    <w:p w14:paraId="0C444DAF" w14:textId="77777777" w:rsidR="003D775E" w:rsidRDefault="00000000">
      <w:pPr>
        <w:pStyle w:val="BodyText"/>
        <w:spacing w:line="360" w:lineRule="auto"/>
        <w:ind w:right="321" w:firstLine="717"/>
        <w:jc w:val="both"/>
      </w:pPr>
      <w:r>
        <w:t xml:space="preserve">In today's dynamic and competitive world, effective leadership and robust personality development are pivotal for personal and organizational success. This abstract delves into the intricate relationship between leadership and personality development, shedding light on how they intersect and influence one another. Leadership is not merely a position of authority but a multifaceted trait encompassing the ability to inspire, motivate, and guide others towards a common goal. Effective leaders often exhibit </w:t>
      </w:r>
      <w:proofErr w:type="spellStart"/>
      <w:r>
        <w:t>adiverse</w:t>
      </w:r>
      <w:proofErr w:type="spellEnd"/>
      <w:r>
        <w:t xml:space="preserve"> range of personality traits that contribute to their success, including but not limited to emotional intelligence, resilience, adaptability, and </w:t>
      </w:r>
      <w:r>
        <w:rPr>
          <w:spacing w:val="-2"/>
        </w:rPr>
        <w:t>authenticity.</w:t>
      </w:r>
    </w:p>
    <w:p w14:paraId="3364DE09" w14:textId="77777777" w:rsidR="003D775E" w:rsidRDefault="00000000">
      <w:pPr>
        <w:pStyle w:val="BodyText"/>
        <w:spacing w:before="124" w:line="360" w:lineRule="auto"/>
        <w:ind w:right="319" w:firstLine="717"/>
        <w:jc w:val="both"/>
      </w:pPr>
      <w:r>
        <w:t>Personality development, on the other hand, is a lifelong process shaped by various internal and external factors, such as genetics, upbringing, experiences, and cultural influences. While certain personality traits may be innate, individuals possess the capacity to cultivate and refine their personalities over time through self-awareness, reflection, and intentional efforts. The relationship between leadership and personality development is symbiotic, with each influencing and shaping the other. Leaders who invest in their own personal growth and development often cultivate traits that are conducive to effective leadership, such as empathy, integrity, and decisiveness. Conversely, the challenges and responsibilities</w:t>
      </w:r>
      <w:r>
        <w:rPr>
          <w:spacing w:val="-1"/>
        </w:rPr>
        <w:t xml:space="preserve"> </w:t>
      </w:r>
      <w:r>
        <w:t xml:space="preserve">inherent </w:t>
      </w:r>
      <w:proofErr w:type="spellStart"/>
      <w:r>
        <w:t>inleadership</w:t>
      </w:r>
      <w:proofErr w:type="spellEnd"/>
      <w:r>
        <w:t xml:space="preserve"> roles can serve as catalysts for personal growth, prompting individuals to confront their strengths, weaknesses, and areas for improvement.</w:t>
      </w:r>
    </w:p>
    <w:p w14:paraId="3FA6C03C" w14:textId="77777777" w:rsidR="003D775E" w:rsidRDefault="003D775E">
      <w:pPr>
        <w:pStyle w:val="BodyText"/>
        <w:spacing w:line="360" w:lineRule="auto"/>
        <w:jc w:val="both"/>
        <w:sectPr w:rsidR="003D775E">
          <w:pgSz w:w="11940" w:h="16860"/>
          <w:pgMar w:top="1280" w:right="992" w:bottom="280" w:left="992" w:header="720" w:footer="720"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7B2983C7" w14:textId="77777777" w:rsidR="003D775E" w:rsidRDefault="00000000">
      <w:pPr>
        <w:pStyle w:val="Heading1"/>
        <w:spacing w:before="63"/>
        <w:ind w:right="266"/>
      </w:pPr>
      <w:r>
        <w:lastRenderedPageBreak/>
        <w:t>TABLE</w:t>
      </w:r>
      <w:r>
        <w:rPr>
          <w:spacing w:val="-16"/>
        </w:rPr>
        <w:t xml:space="preserve"> </w:t>
      </w:r>
      <w:r>
        <w:t>OF</w:t>
      </w:r>
      <w:r>
        <w:rPr>
          <w:spacing w:val="-16"/>
        </w:rPr>
        <w:t xml:space="preserve"> </w:t>
      </w:r>
      <w:r>
        <w:rPr>
          <w:spacing w:val="-2"/>
        </w:rPr>
        <w:t>CONTENTS</w:t>
      </w:r>
    </w:p>
    <w:p w14:paraId="02B15C2A" w14:textId="77777777" w:rsidR="003D775E" w:rsidRDefault="003D775E">
      <w:pPr>
        <w:pStyle w:val="BodyText"/>
        <w:spacing w:before="205"/>
        <w:ind w:left="0"/>
        <w:rPr>
          <w:b/>
          <w:sz w:val="20"/>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
        <w:gridCol w:w="6794"/>
        <w:gridCol w:w="1260"/>
      </w:tblGrid>
      <w:tr w:rsidR="003D775E" w14:paraId="76E69159" w14:textId="77777777">
        <w:trPr>
          <w:trHeight w:val="436"/>
        </w:trPr>
        <w:tc>
          <w:tcPr>
            <w:tcW w:w="948" w:type="dxa"/>
          </w:tcPr>
          <w:p w14:paraId="692955E7" w14:textId="4DC8E1FB" w:rsidR="003D775E" w:rsidRDefault="00000000">
            <w:pPr>
              <w:pStyle w:val="TableParagraph"/>
              <w:ind w:left="7" w:right="74"/>
              <w:rPr>
                <w:b/>
                <w:sz w:val="24"/>
              </w:rPr>
            </w:pPr>
            <w:r>
              <w:rPr>
                <w:b/>
                <w:spacing w:val="-2"/>
                <w:sz w:val="24"/>
              </w:rPr>
              <w:t>Sr.</w:t>
            </w:r>
            <w:r w:rsidR="00376675">
              <w:rPr>
                <w:b/>
                <w:spacing w:val="-2"/>
                <w:sz w:val="24"/>
              </w:rPr>
              <w:t xml:space="preserve"> </w:t>
            </w:r>
            <w:r>
              <w:rPr>
                <w:b/>
                <w:spacing w:val="-2"/>
                <w:sz w:val="24"/>
              </w:rPr>
              <w:t>No.</w:t>
            </w:r>
          </w:p>
        </w:tc>
        <w:tc>
          <w:tcPr>
            <w:tcW w:w="6794" w:type="dxa"/>
          </w:tcPr>
          <w:p w14:paraId="71D163EC" w14:textId="77777777" w:rsidR="003D775E" w:rsidRDefault="00000000">
            <w:pPr>
              <w:pStyle w:val="TableParagraph"/>
              <w:ind w:left="6"/>
              <w:rPr>
                <w:b/>
                <w:sz w:val="24"/>
              </w:rPr>
            </w:pPr>
            <w:r>
              <w:rPr>
                <w:b/>
                <w:spacing w:val="-2"/>
                <w:sz w:val="24"/>
              </w:rPr>
              <w:t>Contents</w:t>
            </w:r>
          </w:p>
        </w:tc>
        <w:tc>
          <w:tcPr>
            <w:tcW w:w="1260" w:type="dxa"/>
          </w:tcPr>
          <w:p w14:paraId="08F33FE3" w14:textId="77777777" w:rsidR="003D775E" w:rsidRDefault="00000000">
            <w:pPr>
              <w:pStyle w:val="TableParagraph"/>
              <w:ind w:right="99"/>
              <w:jc w:val="right"/>
              <w:rPr>
                <w:sz w:val="24"/>
              </w:rPr>
            </w:pPr>
            <w:r>
              <w:rPr>
                <w:b/>
                <w:sz w:val="24"/>
              </w:rPr>
              <w:t>Page</w:t>
            </w:r>
            <w:r>
              <w:rPr>
                <w:b/>
                <w:spacing w:val="-2"/>
                <w:sz w:val="24"/>
              </w:rPr>
              <w:t xml:space="preserve"> </w:t>
            </w:r>
            <w:r>
              <w:rPr>
                <w:b/>
                <w:spacing w:val="-5"/>
                <w:sz w:val="24"/>
              </w:rPr>
              <w:t>No</w:t>
            </w:r>
            <w:r>
              <w:rPr>
                <w:spacing w:val="-5"/>
                <w:sz w:val="24"/>
              </w:rPr>
              <w:t>.</w:t>
            </w:r>
          </w:p>
        </w:tc>
      </w:tr>
      <w:tr w:rsidR="003D775E" w14:paraId="75B0E900" w14:textId="77777777">
        <w:trPr>
          <w:trHeight w:val="436"/>
        </w:trPr>
        <w:tc>
          <w:tcPr>
            <w:tcW w:w="948" w:type="dxa"/>
          </w:tcPr>
          <w:p w14:paraId="0662F1C8" w14:textId="77777777" w:rsidR="003D775E" w:rsidRDefault="00000000">
            <w:pPr>
              <w:pStyle w:val="TableParagraph"/>
              <w:ind w:left="74" w:right="67"/>
              <w:rPr>
                <w:sz w:val="24"/>
              </w:rPr>
            </w:pPr>
            <w:r>
              <w:rPr>
                <w:spacing w:val="-10"/>
                <w:sz w:val="24"/>
              </w:rPr>
              <w:t>1</w:t>
            </w:r>
          </w:p>
        </w:tc>
        <w:tc>
          <w:tcPr>
            <w:tcW w:w="6794" w:type="dxa"/>
          </w:tcPr>
          <w:p w14:paraId="1CE22F3E" w14:textId="77777777" w:rsidR="003D775E" w:rsidRDefault="00000000">
            <w:pPr>
              <w:pStyle w:val="TableParagraph"/>
              <w:ind w:left="107"/>
              <w:jc w:val="left"/>
              <w:rPr>
                <w:sz w:val="24"/>
              </w:rPr>
            </w:pPr>
            <w:r>
              <w:rPr>
                <w:spacing w:val="-2"/>
                <w:sz w:val="24"/>
              </w:rPr>
              <w:t>INTRODUCTION</w:t>
            </w:r>
          </w:p>
        </w:tc>
        <w:tc>
          <w:tcPr>
            <w:tcW w:w="1260" w:type="dxa"/>
          </w:tcPr>
          <w:p w14:paraId="2C3B3019" w14:textId="77777777" w:rsidR="003D775E" w:rsidRDefault="00000000" w:rsidP="00376675">
            <w:pPr>
              <w:pStyle w:val="TableParagraph"/>
              <w:ind w:right="96"/>
              <w:rPr>
                <w:sz w:val="24"/>
              </w:rPr>
            </w:pPr>
            <w:r>
              <w:rPr>
                <w:spacing w:val="-5"/>
                <w:sz w:val="24"/>
              </w:rPr>
              <w:t>01</w:t>
            </w:r>
          </w:p>
        </w:tc>
      </w:tr>
      <w:tr w:rsidR="003D775E" w14:paraId="1C4D282E" w14:textId="77777777">
        <w:trPr>
          <w:trHeight w:val="436"/>
        </w:trPr>
        <w:tc>
          <w:tcPr>
            <w:tcW w:w="948" w:type="dxa"/>
          </w:tcPr>
          <w:p w14:paraId="1EE78E80" w14:textId="77777777" w:rsidR="003D775E" w:rsidRDefault="00000000">
            <w:pPr>
              <w:pStyle w:val="TableParagraph"/>
              <w:ind w:left="74" w:right="67"/>
              <w:rPr>
                <w:sz w:val="24"/>
              </w:rPr>
            </w:pPr>
            <w:r>
              <w:rPr>
                <w:spacing w:val="-10"/>
                <w:sz w:val="24"/>
              </w:rPr>
              <w:t>2</w:t>
            </w:r>
          </w:p>
        </w:tc>
        <w:tc>
          <w:tcPr>
            <w:tcW w:w="6794" w:type="dxa"/>
          </w:tcPr>
          <w:p w14:paraId="345294C0" w14:textId="77777777" w:rsidR="003D775E" w:rsidRDefault="00000000">
            <w:pPr>
              <w:pStyle w:val="TableParagraph"/>
              <w:ind w:left="107"/>
              <w:jc w:val="left"/>
              <w:rPr>
                <w:sz w:val="24"/>
              </w:rPr>
            </w:pPr>
            <w:r>
              <w:rPr>
                <w:spacing w:val="-2"/>
                <w:sz w:val="24"/>
              </w:rPr>
              <w:t>PERSONALITYDEVELPOEMENT</w:t>
            </w:r>
          </w:p>
        </w:tc>
        <w:tc>
          <w:tcPr>
            <w:tcW w:w="1260" w:type="dxa"/>
          </w:tcPr>
          <w:p w14:paraId="5F2151D4" w14:textId="77777777" w:rsidR="003D775E" w:rsidRDefault="00000000" w:rsidP="00376675">
            <w:pPr>
              <w:pStyle w:val="TableParagraph"/>
              <w:ind w:right="96"/>
              <w:rPr>
                <w:sz w:val="24"/>
              </w:rPr>
            </w:pPr>
            <w:r>
              <w:rPr>
                <w:spacing w:val="-5"/>
                <w:sz w:val="24"/>
              </w:rPr>
              <w:t>04</w:t>
            </w:r>
          </w:p>
        </w:tc>
      </w:tr>
      <w:tr w:rsidR="003D775E" w14:paraId="755E1AF8" w14:textId="77777777">
        <w:trPr>
          <w:trHeight w:val="434"/>
        </w:trPr>
        <w:tc>
          <w:tcPr>
            <w:tcW w:w="948" w:type="dxa"/>
          </w:tcPr>
          <w:p w14:paraId="570B3158" w14:textId="77777777" w:rsidR="003D775E" w:rsidRDefault="00000000">
            <w:pPr>
              <w:pStyle w:val="TableParagraph"/>
              <w:spacing w:before="157"/>
              <w:ind w:left="74" w:right="67"/>
              <w:rPr>
                <w:sz w:val="24"/>
              </w:rPr>
            </w:pPr>
            <w:r>
              <w:rPr>
                <w:spacing w:val="-10"/>
                <w:sz w:val="24"/>
              </w:rPr>
              <w:t>3</w:t>
            </w:r>
          </w:p>
        </w:tc>
        <w:tc>
          <w:tcPr>
            <w:tcW w:w="6794" w:type="dxa"/>
          </w:tcPr>
          <w:p w14:paraId="6370E57E" w14:textId="77777777" w:rsidR="003D775E" w:rsidRDefault="00000000">
            <w:pPr>
              <w:pStyle w:val="TableParagraph"/>
              <w:spacing w:before="157"/>
              <w:ind w:left="107"/>
              <w:jc w:val="left"/>
              <w:rPr>
                <w:sz w:val="24"/>
              </w:rPr>
            </w:pPr>
            <w:r>
              <w:rPr>
                <w:sz w:val="24"/>
              </w:rPr>
              <w:t>SOFT</w:t>
            </w:r>
            <w:r>
              <w:rPr>
                <w:spacing w:val="-2"/>
                <w:sz w:val="24"/>
              </w:rPr>
              <w:t xml:space="preserve"> SKILLS</w:t>
            </w:r>
          </w:p>
        </w:tc>
        <w:tc>
          <w:tcPr>
            <w:tcW w:w="1260" w:type="dxa"/>
          </w:tcPr>
          <w:p w14:paraId="7D20FB85" w14:textId="77777777" w:rsidR="003D775E" w:rsidRDefault="00000000" w:rsidP="00376675">
            <w:pPr>
              <w:pStyle w:val="TableParagraph"/>
              <w:spacing w:before="157"/>
              <w:ind w:right="96"/>
              <w:rPr>
                <w:sz w:val="24"/>
              </w:rPr>
            </w:pPr>
            <w:r>
              <w:rPr>
                <w:spacing w:val="-5"/>
                <w:sz w:val="24"/>
              </w:rPr>
              <w:t>12</w:t>
            </w:r>
          </w:p>
        </w:tc>
      </w:tr>
      <w:tr w:rsidR="003D775E" w14:paraId="4B610AD4" w14:textId="77777777">
        <w:trPr>
          <w:trHeight w:val="436"/>
        </w:trPr>
        <w:tc>
          <w:tcPr>
            <w:tcW w:w="948" w:type="dxa"/>
          </w:tcPr>
          <w:p w14:paraId="363D8D76" w14:textId="77777777" w:rsidR="003D775E" w:rsidRDefault="00000000">
            <w:pPr>
              <w:pStyle w:val="TableParagraph"/>
              <w:ind w:left="74" w:right="67"/>
              <w:rPr>
                <w:sz w:val="24"/>
              </w:rPr>
            </w:pPr>
            <w:r>
              <w:rPr>
                <w:spacing w:val="-10"/>
                <w:sz w:val="24"/>
              </w:rPr>
              <w:t>4</w:t>
            </w:r>
          </w:p>
        </w:tc>
        <w:tc>
          <w:tcPr>
            <w:tcW w:w="6794" w:type="dxa"/>
          </w:tcPr>
          <w:p w14:paraId="7268BAF6" w14:textId="77777777" w:rsidR="003D775E" w:rsidRDefault="00000000">
            <w:pPr>
              <w:pStyle w:val="TableParagraph"/>
              <w:ind w:left="107"/>
              <w:jc w:val="left"/>
              <w:rPr>
                <w:sz w:val="24"/>
              </w:rPr>
            </w:pPr>
            <w:r>
              <w:rPr>
                <w:sz w:val="24"/>
              </w:rPr>
              <w:t>COMMUNICATION</w:t>
            </w:r>
            <w:r>
              <w:rPr>
                <w:spacing w:val="-9"/>
                <w:sz w:val="24"/>
              </w:rPr>
              <w:t xml:space="preserve"> </w:t>
            </w:r>
            <w:r>
              <w:rPr>
                <w:spacing w:val="-4"/>
                <w:sz w:val="24"/>
              </w:rPr>
              <w:t>SKILL</w:t>
            </w:r>
          </w:p>
        </w:tc>
        <w:tc>
          <w:tcPr>
            <w:tcW w:w="1260" w:type="dxa"/>
          </w:tcPr>
          <w:p w14:paraId="36D95A11" w14:textId="77777777" w:rsidR="003D775E" w:rsidRDefault="00000000" w:rsidP="00376675">
            <w:pPr>
              <w:pStyle w:val="TableParagraph"/>
              <w:ind w:right="96"/>
              <w:rPr>
                <w:sz w:val="24"/>
              </w:rPr>
            </w:pPr>
            <w:r>
              <w:rPr>
                <w:spacing w:val="-5"/>
                <w:sz w:val="24"/>
              </w:rPr>
              <w:t>17</w:t>
            </w:r>
          </w:p>
        </w:tc>
      </w:tr>
      <w:tr w:rsidR="003D775E" w14:paraId="0F2E7506" w14:textId="77777777">
        <w:trPr>
          <w:trHeight w:val="436"/>
        </w:trPr>
        <w:tc>
          <w:tcPr>
            <w:tcW w:w="948" w:type="dxa"/>
          </w:tcPr>
          <w:p w14:paraId="64E939E2" w14:textId="77777777" w:rsidR="003D775E" w:rsidRDefault="00000000">
            <w:pPr>
              <w:pStyle w:val="TableParagraph"/>
              <w:ind w:left="74" w:right="67"/>
              <w:rPr>
                <w:sz w:val="24"/>
              </w:rPr>
            </w:pPr>
            <w:r>
              <w:rPr>
                <w:spacing w:val="-10"/>
                <w:sz w:val="24"/>
              </w:rPr>
              <w:t>5</w:t>
            </w:r>
          </w:p>
        </w:tc>
        <w:tc>
          <w:tcPr>
            <w:tcW w:w="6794" w:type="dxa"/>
          </w:tcPr>
          <w:p w14:paraId="625E8F42" w14:textId="77777777" w:rsidR="003D775E" w:rsidRDefault="00000000">
            <w:pPr>
              <w:pStyle w:val="TableParagraph"/>
              <w:ind w:left="107"/>
              <w:jc w:val="left"/>
              <w:rPr>
                <w:sz w:val="24"/>
              </w:rPr>
            </w:pPr>
            <w:r>
              <w:rPr>
                <w:spacing w:val="-2"/>
                <w:sz w:val="24"/>
              </w:rPr>
              <w:t>GROUPDISCUSSION</w:t>
            </w:r>
          </w:p>
        </w:tc>
        <w:tc>
          <w:tcPr>
            <w:tcW w:w="1260" w:type="dxa"/>
          </w:tcPr>
          <w:p w14:paraId="60AAAFFD" w14:textId="77777777" w:rsidR="003D775E" w:rsidRDefault="00000000" w:rsidP="00376675">
            <w:pPr>
              <w:pStyle w:val="TableParagraph"/>
              <w:ind w:right="96"/>
              <w:rPr>
                <w:sz w:val="24"/>
              </w:rPr>
            </w:pPr>
            <w:r>
              <w:rPr>
                <w:spacing w:val="-5"/>
                <w:sz w:val="24"/>
              </w:rPr>
              <w:t>21</w:t>
            </w:r>
          </w:p>
        </w:tc>
      </w:tr>
      <w:tr w:rsidR="003D775E" w14:paraId="57E44285" w14:textId="77777777">
        <w:trPr>
          <w:trHeight w:val="436"/>
        </w:trPr>
        <w:tc>
          <w:tcPr>
            <w:tcW w:w="948" w:type="dxa"/>
          </w:tcPr>
          <w:p w14:paraId="044C212E" w14:textId="77777777" w:rsidR="003D775E" w:rsidRDefault="00000000">
            <w:pPr>
              <w:pStyle w:val="TableParagraph"/>
              <w:spacing w:before="160"/>
              <w:ind w:left="74" w:right="67"/>
              <w:rPr>
                <w:sz w:val="24"/>
              </w:rPr>
            </w:pPr>
            <w:r>
              <w:rPr>
                <w:spacing w:val="-10"/>
                <w:sz w:val="24"/>
              </w:rPr>
              <w:t>6</w:t>
            </w:r>
          </w:p>
        </w:tc>
        <w:tc>
          <w:tcPr>
            <w:tcW w:w="6794" w:type="dxa"/>
          </w:tcPr>
          <w:p w14:paraId="77A18573" w14:textId="77777777" w:rsidR="003D775E" w:rsidRDefault="00000000">
            <w:pPr>
              <w:pStyle w:val="TableParagraph"/>
              <w:spacing w:before="160"/>
              <w:ind w:left="107"/>
              <w:jc w:val="left"/>
              <w:rPr>
                <w:sz w:val="24"/>
              </w:rPr>
            </w:pPr>
            <w:r>
              <w:rPr>
                <w:sz w:val="24"/>
              </w:rPr>
              <w:t xml:space="preserve">JOB </w:t>
            </w:r>
            <w:r>
              <w:rPr>
                <w:spacing w:val="-2"/>
                <w:sz w:val="24"/>
              </w:rPr>
              <w:t>INTERWIEW</w:t>
            </w:r>
          </w:p>
        </w:tc>
        <w:tc>
          <w:tcPr>
            <w:tcW w:w="1260" w:type="dxa"/>
          </w:tcPr>
          <w:p w14:paraId="0A897F45" w14:textId="77777777" w:rsidR="003D775E" w:rsidRDefault="00000000" w:rsidP="00376675">
            <w:pPr>
              <w:pStyle w:val="TableParagraph"/>
              <w:spacing w:before="160"/>
              <w:ind w:right="96"/>
              <w:rPr>
                <w:sz w:val="24"/>
              </w:rPr>
            </w:pPr>
            <w:r>
              <w:rPr>
                <w:spacing w:val="-5"/>
                <w:sz w:val="24"/>
              </w:rPr>
              <w:t>25</w:t>
            </w:r>
          </w:p>
        </w:tc>
      </w:tr>
      <w:tr w:rsidR="003D775E" w14:paraId="6EBED95D" w14:textId="77777777">
        <w:trPr>
          <w:trHeight w:val="436"/>
        </w:trPr>
        <w:tc>
          <w:tcPr>
            <w:tcW w:w="948" w:type="dxa"/>
          </w:tcPr>
          <w:p w14:paraId="6AD8DAF4" w14:textId="77777777" w:rsidR="003D775E" w:rsidRDefault="00000000">
            <w:pPr>
              <w:pStyle w:val="TableParagraph"/>
              <w:ind w:left="74" w:right="67"/>
              <w:rPr>
                <w:sz w:val="24"/>
              </w:rPr>
            </w:pPr>
            <w:r>
              <w:rPr>
                <w:spacing w:val="-10"/>
                <w:sz w:val="24"/>
              </w:rPr>
              <w:t>7</w:t>
            </w:r>
          </w:p>
        </w:tc>
        <w:tc>
          <w:tcPr>
            <w:tcW w:w="6794" w:type="dxa"/>
          </w:tcPr>
          <w:p w14:paraId="1C54BF66" w14:textId="77777777" w:rsidR="003D775E" w:rsidRDefault="00000000">
            <w:pPr>
              <w:pStyle w:val="TableParagraph"/>
              <w:ind w:left="107"/>
              <w:jc w:val="left"/>
              <w:rPr>
                <w:sz w:val="24"/>
              </w:rPr>
            </w:pPr>
            <w:r>
              <w:rPr>
                <w:spacing w:val="-2"/>
                <w:sz w:val="24"/>
              </w:rPr>
              <w:t>BODYLANGUAGE</w:t>
            </w:r>
          </w:p>
        </w:tc>
        <w:tc>
          <w:tcPr>
            <w:tcW w:w="1260" w:type="dxa"/>
          </w:tcPr>
          <w:p w14:paraId="7A3F7029" w14:textId="77777777" w:rsidR="003D775E" w:rsidRDefault="00000000" w:rsidP="00376675">
            <w:pPr>
              <w:pStyle w:val="TableParagraph"/>
              <w:ind w:right="96"/>
              <w:rPr>
                <w:sz w:val="24"/>
              </w:rPr>
            </w:pPr>
            <w:r>
              <w:rPr>
                <w:spacing w:val="-5"/>
                <w:sz w:val="24"/>
              </w:rPr>
              <w:t>29</w:t>
            </w:r>
          </w:p>
        </w:tc>
      </w:tr>
      <w:tr w:rsidR="003D775E" w14:paraId="4193B508" w14:textId="77777777">
        <w:trPr>
          <w:trHeight w:val="436"/>
        </w:trPr>
        <w:tc>
          <w:tcPr>
            <w:tcW w:w="948" w:type="dxa"/>
          </w:tcPr>
          <w:p w14:paraId="2AA5CA62" w14:textId="77777777" w:rsidR="003D775E" w:rsidRDefault="00000000">
            <w:pPr>
              <w:pStyle w:val="TableParagraph"/>
              <w:ind w:left="74" w:right="67"/>
              <w:rPr>
                <w:sz w:val="24"/>
              </w:rPr>
            </w:pPr>
            <w:r>
              <w:rPr>
                <w:spacing w:val="-10"/>
                <w:sz w:val="24"/>
              </w:rPr>
              <w:t>8</w:t>
            </w:r>
          </w:p>
        </w:tc>
        <w:tc>
          <w:tcPr>
            <w:tcW w:w="6794" w:type="dxa"/>
          </w:tcPr>
          <w:p w14:paraId="3551E659" w14:textId="77777777" w:rsidR="003D775E" w:rsidRDefault="00000000">
            <w:pPr>
              <w:pStyle w:val="TableParagraph"/>
              <w:ind w:left="107"/>
              <w:jc w:val="left"/>
              <w:rPr>
                <w:sz w:val="24"/>
              </w:rPr>
            </w:pPr>
            <w:r>
              <w:rPr>
                <w:spacing w:val="-2"/>
                <w:sz w:val="24"/>
              </w:rPr>
              <w:t>CONCLUSION</w:t>
            </w:r>
          </w:p>
        </w:tc>
        <w:tc>
          <w:tcPr>
            <w:tcW w:w="1260" w:type="dxa"/>
          </w:tcPr>
          <w:p w14:paraId="21FEA885" w14:textId="77777777" w:rsidR="003D775E" w:rsidRDefault="00000000" w:rsidP="00376675">
            <w:pPr>
              <w:pStyle w:val="TableParagraph"/>
              <w:ind w:right="96"/>
              <w:rPr>
                <w:sz w:val="24"/>
              </w:rPr>
            </w:pPr>
            <w:r>
              <w:rPr>
                <w:spacing w:val="-5"/>
                <w:sz w:val="24"/>
              </w:rPr>
              <w:t>31</w:t>
            </w:r>
          </w:p>
        </w:tc>
      </w:tr>
      <w:tr w:rsidR="003D775E" w14:paraId="1C50CBC8" w14:textId="77777777">
        <w:trPr>
          <w:trHeight w:val="436"/>
        </w:trPr>
        <w:tc>
          <w:tcPr>
            <w:tcW w:w="948" w:type="dxa"/>
          </w:tcPr>
          <w:p w14:paraId="5A94CF05" w14:textId="5270E045" w:rsidR="003D775E" w:rsidRDefault="00CC35AA">
            <w:pPr>
              <w:pStyle w:val="TableParagraph"/>
              <w:spacing w:before="0" w:line="240" w:lineRule="auto"/>
              <w:jc w:val="left"/>
              <w:rPr>
                <w:sz w:val="24"/>
              </w:rPr>
            </w:pPr>
            <w:r>
              <w:rPr>
                <w:sz w:val="24"/>
              </w:rPr>
              <w:t xml:space="preserve">       9</w:t>
            </w:r>
          </w:p>
        </w:tc>
        <w:tc>
          <w:tcPr>
            <w:tcW w:w="6794" w:type="dxa"/>
          </w:tcPr>
          <w:p w14:paraId="19D6C7DD" w14:textId="77777777" w:rsidR="003D775E" w:rsidRDefault="00000000">
            <w:pPr>
              <w:pStyle w:val="TableParagraph"/>
              <w:spacing w:before="157" w:line="259" w:lineRule="exact"/>
              <w:ind w:left="107"/>
              <w:jc w:val="left"/>
              <w:rPr>
                <w:sz w:val="24"/>
              </w:rPr>
            </w:pPr>
            <w:r>
              <w:rPr>
                <w:spacing w:val="-2"/>
                <w:sz w:val="24"/>
              </w:rPr>
              <w:t>REFERENCES</w:t>
            </w:r>
          </w:p>
        </w:tc>
        <w:tc>
          <w:tcPr>
            <w:tcW w:w="1260" w:type="dxa"/>
          </w:tcPr>
          <w:p w14:paraId="5FBE22FA" w14:textId="77777777" w:rsidR="003D775E" w:rsidRDefault="00000000" w:rsidP="00376675">
            <w:pPr>
              <w:pStyle w:val="TableParagraph"/>
              <w:spacing w:before="157" w:line="259" w:lineRule="exact"/>
              <w:ind w:right="96"/>
              <w:rPr>
                <w:sz w:val="24"/>
              </w:rPr>
            </w:pPr>
            <w:r>
              <w:rPr>
                <w:spacing w:val="-5"/>
                <w:sz w:val="24"/>
              </w:rPr>
              <w:t>32</w:t>
            </w:r>
          </w:p>
        </w:tc>
      </w:tr>
    </w:tbl>
    <w:p w14:paraId="62A66DE7" w14:textId="77777777" w:rsidR="003D775E" w:rsidRDefault="003D775E">
      <w:pPr>
        <w:pStyle w:val="TableParagraph"/>
        <w:spacing w:line="259" w:lineRule="exact"/>
        <w:jc w:val="right"/>
        <w:rPr>
          <w:sz w:val="24"/>
        </w:rPr>
        <w:sectPr w:rsidR="003D775E">
          <w:pgSz w:w="11940" w:h="16860"/>
          <w:pgMar w:top="1280" w:right="992" w:bottom="280" w:left="992" w:header="720" w:footer="720"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25D3243E" w14:textId="77777777" w:rsidR="003D775E" w:rsidRDefault="00000000">
      <w:pPr>
        <w:pStyle w:val="ListParagraph"/>
        <w:numPr>
          <w:ilvl w:val="0"/>
          <w:numId w:val="11"/>
        </w:numPr>
        <w:tabs>
          <w:tab w:val="left" w:pos="4268"/>
        </w:tabs>
        <w:spacing w:before="66" w:line="417" w:lineRule="auto"/>
        <w:ind w:right="3933" w:firstLine="475"/>
        <w:jc w:val="left"/>
        <w:rPr>
          <w:b/>
          <w:sz w:val="26"/>
        </w:rPr>
      </w:pPr>
      <w:r>
        <w:rPr>
          <w:b/>
          <w:spacing w:val="-2"/>
          <w:sz w:val="28"/>
        </w:rPr>
        <w:lastRenderedPageBreak/>
        <w:t>Chapter 1.INTRODUCTION</w:t>
      </w:r>
    </w:p>
    <w:p w14:paraId="30221286" w14:textId="77777777" w:rsidR="003D775E" w:rsidRDefault="00000000">
      <w:pPr>
        <w:pStyle w:val="BodyText"/>
        <w:spacing w:before="300" w:line="360" w:lineRule="auto"/>
        <w:ind w:left="227" w:right="211" w:firstLine="720"/>
        <w:jc w:val="both"/>
      </w:pPr>
      <w:r>
        <w:t>Leadership and personality development are foundational pillars for personal and professional success, influencing every aspect of an individual's life. While leadership revolves around guiding and influencing others towards a shared vision or goal, personality development encompasses the process of enhancing one's traits, behaviors, and attitudes to become more effective in interpersonal relationships, decision-making, and overall self-management.</w:t>
      </w:r>
    </w:p>
    <w:p w14:paraId="262D7AC5" w14:textId="77777777" w:rsidR="003D775E" w:rsidRDefault="003D775E">
      <w:pPr>
        <w:pStyle w:val="BodyText"/>
        <w:spacing w:before="139"/>
        <w:ind w:left="0"/>
      </w:pPr>
    </w:p>
    <w:p w14:paraId="39CB941C" w14:textId="77777777" w:rsidR="003D775E" w:rsidRDefault="00000000">
      <w:pPr>
        <w:pStyle w:val="BodyText"/>
        <w:spacing w:line="360" w:lineRule="auto"/>
        <w:ind w:left="227" w:right="204" w:firstLine="720"/>
        <w:jc w:val="both"/>
      </w:pPr>
      <w:r>
        <w:t>In the dynamic landscape of today's world, where change is constant and challenges are multifaceted, the demand for effective leadership is ever-present. Effective leaders possess a diverse set of skills, including communication, empathy, strategic thinking, and adaptability, allowing them to navigate complexities and inspire others to achieve collective objectives. Leadership is not confined to hierarchical positions; it manifests in various forms, from leading teams in the workplace to spearheading community initiatives or driving societal change.</w:t>
      </w:r>
    </w:p>
    <w:p w14:paraId="51FDC705" w14:textId="77777777" w:rsidR="003D775E" w:rsidRDefault="003D775E">
      <w:pPr>
        <w:pStyle w:val="BodyText"/>
        <w:spacing w:before="137"/>
        <w:ind w:left="0"/>
      </w:pPr>
    </w:p>
    <w:p w14:paraId="0FC8E449" w14:textId="77777777" w:rsidR="003D775E" w:rsidRDefault="00000000">
      <w:pPr>
        <w:pStyle w:val="BodyText"/>
        <w:spacing w:line="360" w:lineRule="auto"/>
        <w:ind w:left="227" w:right="208" w:firstLine="720"/>
        <w:jc w:val="both"/>
      </w:pPr>
      <w:r>
        <w:t>Personality development complements leadership by focusing on the individual's inner growth and self-awareness. It involves understanding one's strengths and weaknesses, embracing continuous learning and self-improvement, and cultivating resilience in the face of adversity. Through personality development, individuals enhance their emotional intelligence, communication abilities, and conflict resolution skills, which are essential for effective leadership and meaningful interpersonal connections.</w:t>
      </w:r>
    </w:p>
    <w:p w14:paraId="28EA735A" w14:textId="77777777" w:rsidR="003D775E" w:rsidRDefault="003D775E">
      <w:pPr>
        <w:pStyle w:val="BodyText"/>
        <w:spacing w:before="139"/>
        <w:ind w:left="0"/>
      </w:pPr>
    </w:p>
    <w:p w14:paraId="45580B54" w14:textId="77777777" w:rsidR="003D775E" w:rsidRDefault="00000000">
      <w:pPr>
        <w:pStyle w:val="BodyText"/>
        <w:spacing w:before="1" w:line="360" w:lineRule="auto"/>
        <w:ind w:left="227" w:right="204" w:firstLine="720"/>
        <w:jc w:val="both"/>
      </w:pPr>
      <w:r>
        <w:t>The relationship between leadership and personality development is symbiotic. Effective leadership</w:t>
      </w:r>
      <w:r>
        <w:rPr>
          <w:spacing w:val="-1"/>
        </w:rPr>
        <w:t xml:space="preserve"> </w:t>
      </w:r>
      <w:r>
        <w:t>often</w:t>
      </w:r>
      <w:r>
        <w:rPr>
          <w:spacing w:val="-1"/>
        </w:rPr>
        <w:t xml:space="preserve"> </w:t>
      </w:r>
      <w:r>
        <w:t>stems from a</w:t>
      </w:r>
      <w:r>
        <w:rPr>
          <w:spacing w:val="-2"/>
        </w:rPr>
        <w:t xml:space="preserve"> </w:t>
      </w:r>
      <w:r>
        <w:t>solid</w:t>
      </w:r>
      <w:r>
        <w:rPr>
          <w:spacing w:val="-1"/>
        </w:rPr>
        <w:t xml:space="preserve"> </w:t>
      </w:r>
      <w:r>
        <w:t>foundation</w:t>
      </w:r>
      <w:r>
        <w:rPr>
          <w:spacing w:val="-1"/>
        </w:rPr>
        <w:t xml:space="preserve"> </w:t>
      </w:r>
      <w:r>
        <w:t>of</w:t>
      </w:r>
      <w:r>
        <w:rPr>
          <w:spacing w:val="-4"/>
        </w:rPr>
        <w:t xml:space="preserve"> </w:t>
      </w:r>
      <w:r>
        <w:t>self-awareness and</w:t>
      </w:r>
      <w:r>
        <w:rPr>
          <w:spacing w:val="-1"/>
        </w:rPr>
        <w:t xml:space="preserve"> </w:t>
      </w:r>
      <w:r>
        <w:t>personal growth.</w:t>
      </w:r>
      <w:r>
        <w:rPr>
          <w:spacing w:val="-1"/>
        </w:rPr>
        <w:t xml:space="preserve"> </w:t>
      </w:r>
      <w:r>
        <w:t>Conversely, leadership experiences contribute to the refinement and evolution of one's personality traits and behaviors. As individuals progress on their journey of leadership and personality development, they cultivate a deeper understanding of themselves and their impact on others, fostering authentic leadership grounded in integrity, empathy, and purpose. In summary, leadership and personality development are interconnected processes that empower individuals to unleash their full potential, inspire positive change, and make enduring contributions to their organizations, communities, and the</w:t>
      </w:r>
      <w:r>
        <w:rPr>
          <w:spacing w:val="74"/>
          <w:w w:val="150"/>
        </w:rPr>
        <w:t xml:space="preserve"> </w:t>
      </w:r>
      <w:r>
        <w:t>world</w:t>
      </w:r>
      <w:r>
        <w:rPr>
          <w:spacing w:val="79"/>
          <w:w w:val="150"/>
        </w:rPr>
        <w:t xml:space="preserve"> </w:t>
      </w:r>
      <w:r>
        <w:t>at</w:t>
      </w:r>
      <w:r>
        <w:rPr>
          <w:spacing w:val="77"/>
          <w:w w:val="150"/>
        </w:rPr>
        <w:t xml:space="preserve"> </w:t>
      </w:r>
      <w:r>
        <w:t>large.</w:t>
      </w:r>
      <w:r>
        <w:rPr>
          <w:spacing w:val="77"/>
          <w:w w:val="150"/>
        </w:rPr>
        <w:t xml:space="preserve"> </w:t>
      </w:r>
      <w:r>
        <w:t>Through</w:t>
      </w:r>
      <w:r>
        <w:rPr>
          <w:spacing w:val="77"/>
          <w:w w:val="150"/>
        </w:rPr>
        <w:t xml:space="preserve"> </w:t>
      </w:r>
      <w:r>
        <w:t>continuous</w:t>
      </w:r>
      <w:r>
        <w:rPr>
          <w:spacing w:val="77"/>
          <w:w w:val="150"/>
        </w:rPr>
        <w:t xml:space="preserve"> </w:t>
      </w:r>
      <w:r>
        <w:t>learning,</w:t>
      </w:r>
      <w:r>
        <w:rPr>
          <w:spacing w:val="77"/>
          <w:w w:val="150"/>
        </w:rPr>
        <w:t xml:space="preserve"> </w:t>
      </w:r>
      <w:r>
        <w:t>self-reflection,</w:t>
      </w:r>
      <w:r>
        <w:rPr>
          <w:spacing w:val="80"/>
          <w:w w:val="150"/>
        </w:rPr>
        <w:t xml:space="preserve"> </w:t>
      </w:r>
      <w:r>
        <w:t>and</w:t>
      </w:r>
      <w:r>
        <w:rPr>
          <w:spacing w:val="77"/>
          <w:w w:val="150"/>
        </w:rPr>
        <w:t xml:space="preserve"> </w:t>
      </w:r>
      <w:r>
        <w:t>intentional</w:t>
      </w:r>
      <w:r>
        <w:rPr>
          <w:spacing w:val="78"/>
          <w:w w:val="150"/>
        </w:rPr>
        <w:t xml:space="preserve"> </w:t>
      </w:r>
      <w:r>
        <w:t>growth.</w:t>
      </w:r>
    </w:p>
    <w:p w14:paraId="5DB761DE" w14:textId="77777777" w:rsidR="003D775E" w:rsidRDefault="003D775E">
      <w:pPr>
        <w:pStyle w:val="BodyText"/>
        <w:spacing w:line="360" w:lineRule="auto"/>
        <w:jc w:val="both"/>
        <w:sectPr w:rsidR="003D775E">
          <w:footerReference w:type="default" r:id="rId8"/>
          <w:pgSz w:w="11940" w:h="16860"/>
          <w:pgMar w:top="1280" w:right="992" w:bottom="1520" w:left="992" w:header="0" w:footer="1322"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5F325F02" w14:textId="77777777" w:rsidR="003D775E" w:rsidRDefault="00000000">
      <w:pPr>
        <w:pStyle w:val="ListParagraph"/>
        <w:numPr>
          <w:ilvl w:val="1"/>
          <w:numId w:val="11"/>
        </w:numPr>
        <w:tabs>
          <w:tab w:val="left" w:pos="883"/>
        </w:tabs>
        <w:spacing w:before="75"/>
        <w:ind w:left="883" w:hanging="416"/>
        <w:jc w:val="both"/>
        <w:rPr>
          <w:b/>
          <w:sz w:val="28"/>
        </w:rPr>
      </w:pPr>
      <w:r>
        <w:rPr>
          <w:b/>
          <w:spacing w:val="-2"/>
          <w:sz w:val="28"/>
        </w:rPr>
        <w:lastRenderedPageBreak/>
        <w:t>Purpose-</w:t>
      </w:r>
    </w:p>
    <w:p w14:paraId="2A73B601" w14:textId="77777777" w:rsidR="003D775E" w:rsidRDefault="003D775E">
      <w:pPr>
        <w:pStyle w:val="BodyText"/>
        <w:spacing w:before="119"/>
        <w:ind w:left="0"/>
        <w:rPr>
          <w:b/>
          <w:sz w:val="28"/>
        </w:rPr>
      </w:pPr>
    </w:p>
    <w:p w14:paraId="341A1BE1" w14:textId="77777777" w:rsidR="003D775E" w:rsidRDefault="00000000">
      <w:pPr>
        <w:pStyle w:val="BodyText"/>
        <w:spacing w:line="360" w:lineRule="auto"/>
        <w:ind w:left="467" w:firstLine="715"/>
      </w:pPr>
      <w:r>
        <w:t>The</w:t>
      </w:r>
      <w:r>
        <w:rPr>
          <w:spacing w:val="40"/>
        </w:rPr>
        <w:t xml:space="preserve"> </w:t>
      </w:r>
      <w:r>
        <w:t>purpose</w:t>
      </w:r>
      <w:r>
        <w:rPr>
          <w:spacing w:val="40"/>
        </w:rPr>
        <w:t xml:space="preserve"> </w:t>
      </w:r>
      <w:r>
        <w:t>of</w:t>
      </w:r>
      <w:r>
        <w:rPr>
          <w:spacing w:val="40"/>
        </w:rPr>
        <w:t xml:space="preserve"> </w:t>
      </w:r>
      <w:r>
        <w:t>leadership</w:t>
      </w:r>
      <w:r>
        <w:rPr>
          <w:spacing w:val="40"/>
        </w:rPr>
        <w:t xml:space="preserve"> </w:t>
      </w:r>
      <w:r>
        <w:t>and</w:t>
      </w:r>
      <w:r>
        <w:rPr>
          <w:spacing w:val="40"/>
        </w:rPr>
        <w:t xml:space="preserve"> </w:t>
      </w:r>
      <w:r>
        <w:t>personality</w:t>
      </w:r>
      <w:r>
        <w:rPr>
          <w:spacing w:val="40"/>
        </w:rPr>
        <w:t xml:space="preserve"> </w:t>
      </w:r>
      <w:r>
        <w:t>development</w:t>
      </w:r>
      <w:r>
        <w:rPr>
          <w:spacing w:val="40"/>
        </w:rPr>
        <w:t xml:space="preserve"> </w:t>
      </w:r>
      <w:r>
        <w:t>is</w:t>
      </w:r>
      <w:r>
        <w:rPr>
          <w:spacing w:val="40"/>
        </w:rPr>
        <w:t xml:space="preserve"> </w:t>
      </w:r>
      <w:r>
        <w:t>multifaceted,</w:t>
      </w:r>
      <w:r>
        <w:rPr>
          <w:spacing w:val="40"/>
        </w:rPr>
        <w:t xml:space="preserve"> </w:t>
      </w:r>
      <w:r>
        <w:t>encompassing</w:t>
      </w:r>
      <w:r>
        <w:rPr>
          <w:spacing w:val="80"/>
        </w:rPr>
        <w:t xml:space="preserve"> </w:t>
      </w:r>
      <w:r>
        <w:t>personal growth, professional success, and societal impact. Some key purposes include:</w:t>
      </w:r>
    </w:p>
    <w:p w14:paraId="68AC6692" w14:textId="77777777" w:rsidR="003D775E" w:rsidRDefault="003D775E">
      <w:pPr>
        <w:pStyle w:val="BodyText"/>
        <w:spacing w:before="2"/>
        <w:ind w:left="0"/>
      </w:pPr>
    </w:p>
    <w:p w14:paraId="38E7D518" w14:textId="77777777" w:rsidR="003D775E" w:rsidRDefault="00000000">
      <w:pPr>
        <w:pStyle w:val="ListParagraph"/>
        <w:numPr>
          <w:ilvl w:val="0"/>
          <w:numId w:val="10"/>
        </w:numPr>
        <w:tabs>
          <w:tab w:val="left" w:pos="673"/>
        </w:tabs>
        <w:spacing w:line="360" w:lineRule="auto"/>
        <w:ind w:right="321" w:firstLine="0"/>
        <w:rPr>
          <w:sz w:val="24"/>
        </w:rPr>
      </w:pPr>
      <w:r>
        <w:rPr>
          <w:b/>
          <w:sz w:val="24"/>
        </w:rPr>
        <w:t>Enhancing Effectiveness</w:t>
      </w:r>
      <w:r>
        <w:rPr>
          <w:sz w:val="24"/>
        </w:rPr>
        <w:t xml:space="preserve">: Both leadership and personality development aim to enhance individual effectiveness. Leadership development focuses on equipping individuals with the skills, knowledge, and behaviors necessary to lead others effectively, while personality development aims to improve personal traits, behaviors, and attitudes to become more adaptable, resilient, and </w:t>
      </w:r>
      <w:r>
        <w:rPr>
          <w:spacing w:val="-2"/>
          <w:sz w:val="24"/>
        </w:rPr>
        <w:t>influential.</w:t>
      </w:r>
    </w:p>
    <w:p w14:paraId="30E6BC55" w14:textId="77777777" w:rsidR="003D775E" w:rsidRDefault="003D775E">
      <w:pPr>
        <w:pStyle w:val="BodyText"/>
        <w:spacing w:before="139"/>
        <w:ind w:left="0"/>
      </w:pPr>
    </w:p>
    <w:p w14:paraId="1ED3CEB7" w14:textId="77777777" w:rsidR="003D775E" w:rsidRDefault="00000000">
      <w:pPr>
        <w:pStyle w:val="ListParagraph"/>
        <w:numPr>
          <w:ilvl w:val="0"/>
          <w:numId w:val="10"/>
        </w:numPr>
        <w:tabs>
          <w:tab w:val="left" w:pos="618"/>
        </w:tabs>
        <w:spacing w:line="360" w:lineRule="auto"/>
        <w:ind w:right="328" w:firstLine="0"/>
        <w:rPr>
          <w:sz w:val="24"/>
        </w:rPr>
      </w:pPr>
      <w:r>
        <w:rPr>
          <w:b/>
          <w:sz w:val="24"/>
        </w:rPr>
        <w:t>Maximizing Potential</w:t>
      </w:r>
      <w:r>
        <w:rPr>
          <w:sz w:val="24"/>
        </w:rPr>
        <w:t>: The primary purpose of these processes is to help individuals realize their full potential. Through leadership development, individuals can unlock their leadership capabilities and leverage their strengths to achieve personal and organizational goals. Personality development enables individuals to understand themselves better, capitalize on their strengths, and work on areas for improvement, thus maximizing their overall potential.</w:t>
      </w:r>
    </w:p>
    <w:p w14:paraId="3EAE010C" w14:textId="77777777" w:rsidR="003D775E" w:rsidRDefault="003D775E">
      <w:pPr>
        <w:pStyle w:val="BodyText"/>
        <w:spacing w:before="136"/>
        <w:ind w:left="0"/>
      </w:pPr>
    </w:p>
    <w:p w14:paraId="346AF689" w14:textId="77777777" w:rsidR="003D775E" w:rsidRDefault="00000000">
      <w:pPr>
        <w:pStyle w:val="ListParagraph"/>
        <w:numPr>
          <w:ilvl w:val="0"/>
          <w:numId w:val="10"/>
        </w:numPr>
        <w:tabs>
          <w:tab w:val="left" w:pos="625"/>
        </w:tabs>
        <w:spacing w:line="360" w:lineRule="auto"/>
        <w:ind w:right="325" w:firstLine="0"/>
        <w:rPr>
          <w:sz w:val="24"/>
        </w:rPr>
      </w:pPr>
      <w:r>
        <w:rPr>
          <w:b/>
          <w:sz w:val="24"/>
        </w:rPr>
        <w:t>Facilitating Growth</w:t>
      </w:r>
      <w:r>
        <w:rPr>
          <w:sz w:val="24"/>
        </w:rPr>
        <w:t>: Leadership and personality development foster continuous growth and learning. They encourage individuals to engage in self-reflection, seek feedback, and pursue opportunities for development. By embracing growth-oriented mindsets, individuals can evolve as leaders and as individuals, constantly striving for improvement and excellence.</w:t>
      </w:r>
    </w:p>
    <w:p w14:paraId="0680C30F" w14:textId="77777777" w:rsidR="003D775E" w:rsidRDefault="003D775E">
      <w:pPr>
        <w:pStyle w:val="BodyText"/>
        <w:spacing w:before="142"/>
        <w:ind w:left="0"/>
      </w:pPr>
    </w:p>
    <w:p w14:paraId="14C7CF66" w14:textId="77777777" w:rsidR="003D775E" w:rsidRDefault="00000000">
      <w:pPr>
        <w:pStyle w:val="ListParagraph"/>
        <w:numPr>
          <w:ilvl w:val="0"/>
          <w:numId w:val="10"/>
        </w:numPr>
        <w:tabs>
          <w:tab w:val="left" w:pos="613"/>
        </w:tabs>
        <w:spacing w:line="360" w:lineRule="auto"/>
        <w:ind w:right="320" w:firstLine="0"/>
        <w:rPr>
          <w:sz w:val="24"/>
        </w:rPr>
      </w:pPr>
      <w:r>
        <w:rPr>
          <w:b/>
          <w:sz w:val="24"/>
        </w:rPr>
        <w:t>Promoting Self-awareness</w:t>
      </w:r>
      <w:r>
        <w:rPr>
          <w:sz w:val="24"/>
        </w:rPr>
        <w:t>: A central purpose of personality development is to promote self- awareness. By understanding their personality traits, emotions, and behaviors, individuals can</w:t>
      </w:r>
      <w:r>
        <w:rPr>
          <w:spacing w:val="40"/>
          <w:sz w:val="24"/>
        </w:rPr>
        <w:t xml:space="preserve"> </w:t>
      </w:r>
      <w:r>
        <w:rPr>
          <w:sz w:val="24"/>
        </w:rPr>
        <w:t>better manage themselves and their interactions with others. Self-awareness is essential for</w:t>
      </w:r>
      <w:r>
        <w:rPr>
          <w:spacing w:val="40"/>
          <w:sz w:val="24"/>
        </w:rPr>
        <w:t xml:space="preserve"> </w:t>
      </w:r>
      <w:r>
        <w:rPr>
          <w:sz w:val="24"/>
        </w:rPr>
        <w:t xml:space="preserve">effective leadership, as it enables leaders to understand their impact on others and make informed </w:t>
      </w:r>
      <w:r>
        <w:rPr>
          <w:spacing w:val="-2"/>
          <w:sz w:val="24"/>
        </w:rPr>
        <w:t>decisions.</w:t>
      </w:r>
    </w:p>
    <w:p w14:paraId="506C3154" w14:textId="77777777" w:rsidR="003D775E" w:rsidRDefault="003D775E">
      <w:pPr>
        <w:pStyle w:val="BodyText"/>
        <w:spacing w:before="136"/>
        <w:ind w:left="0"/>
      </w:pPr>
    </w:p>
    <w:p w14:paraId="61AD42F9" w14:textId="77777777" w:rsidR="003D775E" w:rsidRDefault="00000000">
      <w:pPr>
        <w:pStyle w:val="ListParagraph"/>
        <w:numPr>
          <w:ilvl w:val="0"/>
          <w:numId w:val="10"/>
        </w:numPr>
        <w:tabs>
          <w:tab w:val="left" w:pos="625"/>
        </w:tabs>
        <w:spacing w:line="360" w:lineRule="auto"/>
        <w:ind w:right="325" w:firstLine="0"/>
        <w:rPr>
          <w:sz w:val="24"/>
        </w:rPr>
      </w:pPr>
      <w:r>
        <w:rPr>
          <w:b/>
          <w:sz w:val="24"/>
        </w:rPr>
        <w:t>Fostering Positive Relationships</w:t>
      </w:r>
      <w:r>
        <w:rPr>
          <w:sz w:val="24"/>
        </w:rPr>
        <w:t>: Leadership and personality development contribute to the cultivation of positive relationships. Effective leaders build trust, foster collaboration, and inspire others through their actions and behaviors.</w:t>
      </w:r>
    </w:p>
    <w:p w14:paraId="4EEF3408" w14:textId="77777777" w:rsidR="003D775E" w:rsidRDefault="003D775E">
      <w:pPr>
        <w:pStyle w:val="ListParagraph"/>
        <w:spacing w:line="360" w:lineRule="auto"/>
        <w:rPr>
          <w:sz w:val="24"/>
        </w:rPr>
        <w:sectPr w:rsidR="003D775E">
          <w:footerReference w:type="default" r:id="rId9"/>
          <w:pgSz w:w="12240" w:h="15840"/>
          <w:pgMar w:top="1360" w:right="992" w:bottom="128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pgNumType w:start="2"/>
          <w:cols w:space="720"/>
        </w:sectPr>
      </w:pPr>
    </w:p>
    <w:p w14:paraId="49ABEE1F" w14:textId="77777777" w:rsidR="003D775E" w:rsidRDefault="00000000">
      <w:pPr>
        <w:pStyle w:val="ListParagraph"/>
        <w:numPr>
          <w:ilvl w:val="1"/>
          <w:numId w:val="11"/>
        </w:numPr>
        <w:tabs>
          <w:tab w:val="left" w:pos="766"/>
        </w:tabs>
        <w:spacing w:before="61"/>
        <w:ind w:left="766" w:hanging="419"/>
        <w:jc w:val="both"/>
        <w:rPr>
          <w:b/>
          <w:sz w:val="28"/>
        </w:rPr>
      </w:pPr>
      <w:r>
        <w:rPr>
          <w:b/>
          <w:spacing w:val="-2"/>
          <w:sz w:val="28"/>
        </w:rPr>
        <w:lastRenderedPageBreak/>
        <w:t>Scope</w:t>
      </w:r>
    </w:p>
    <w:p w14:paraId="63DB0595" w14:textId="77777777" w:rsidR="003D775E" w:rsidRDefault="00000000">
      <w:pPr>
        <w:pStyle w:val="ListParagraph"/>
        <w:numPr>
          <w:ilvl w:val="0"/>
          <w:numId w:val="9"/>
        </w:numPr>
        <w:tabs>
          <w:tab w:val="left" w:pos="695"/>
        </w:tabs>
        <w:spacing w:before="251" w:line="360" w:lineRule="auto"/>
        <w:ind w:right="330" w:firstLine="0"/>
        <w:rPr>
          <w:sz w:val="24"/>
        </w:rPr>
      </w:pPr>
      <w:r>
        <w:rPr>
          <w:b/>
          <w:sz w:val="24"/>
        </w:rPr>
        <w:t>Individual Growth</w:t>
      </w:r>
      <w:r>
        <w:rPr>
          <w:sz w:val="24"/>
        </w:rPr>
        <w:t>: Leadership and personality development focus on enhancing the capabilities and attributes of individuals. This includes improving leadership skills such as communication, decision-making, and conflict resolution, as well as cultivating personality traits such as self-awareness, emotional intelligence, and resilience.</w:t>
      </w:r>
    </w:p>
    <w:p w14:paraId="64721BAA" w14:textId="77777777" w:rsidR="003D775E" w:rsidRDefault="003D775E">
      <w:pPr>
        <w:pStyle w:val="BodyText"/>
        <w:spacing w:before="139"/>
        <w:ind w:left="0"/>
      </w:pPr>
    </w:p>
    <w:p w14:paraId="089C303D" w14:textId="77777777" w:rsidR="003D775E" w:rsidRDefault="00000000">
      <w:pPr>
        <w:pStyle w:val="ListParagraph"/>
        <w:numPr>
          <w:ilvl w:val="0"/>
          <w:numId w:val="9"/>
        </w:numPr>
        <w:tabs>
          <w:tab w:val="left" w:pos="697"/>
        </w:tabs>
        <w:spacing w:line="360" w:lineRule="auto"/>
        <w:ind w:right="326" w:firstLine="0"/>
        <w:rPr>
          <w:sz w:val="24"/>
        </w:rPr>
      </w:pPr>
      <w:r>
        <w:rPr>
          <w:b/>
          <w:sz w:val="24"/>
        </w:rPr>
        <w:t>Professional Developmen</w:t>
      </w:r>
      <w:r>
        <w:rPr>
          <w:sz w:val="24"/>
        </w:rPr>
        <w:t>t: These processes extend to professional settings, including workplaces, organizations, and industries. Leadership development programs help individuals advance their careers by preparing them for leadership roles and increasing their effectiveness as leaders. Personality development enhances professional relationships, promotes teamwork, and improves performance and productivity.</w:t>
      </w:r>
    </w:p>
    <w:p w14:paraId="6AF341B7" w14:textId="77777777" w:rsidR="003D775E" w:rsidRDefault="003D775E">
      <w:pPr>
        <w:pStyle w:val="BodyText"/>
        <w:spacing w:before="139"/>
        <w:ind w:left="0"/>
      </w:pPr>
    </w:p>
    <w:p w14:paraId="112CF41B" w14:textId="77777777" w:rsidR="003D775E" w:rsidRDefault="00000000">
      <w:pPr>
        <w:pStyle w:val="ListParagraph"/>
        <w:numPr>
          <w:ilvl w:val="0"/>
          <w:numId w:val="9"/>
        </w:numPr>
        <w:tabs>
          <w:tab w:val="left" w:pos="589"/>
        </w:tabs>
        <w:spacing w:line="360" w:lineRule="auto"/>
        <w:ind w:right="325" w:firstLine="0"/>
        <w:rPr>
          <w:sz w:val="24"/>
        </w:rPr>
      </w:pPr>
      <w:r>
        <w:rPr>
          <w:b/>
          <w:sz w:val="24"/>
        </w:rPr>
        <w:t>Organizational</w:t>
      </w:r>
      <w:r>
        <w:rPr>
          <w:b/>
          <w:spacing w:val="-2"/>
          <w:sz w:val="24"/>
        </w:rPr>
        <w:t xml:space="preserve"> </w:t>
      </w:r>
      <w:r>
        <w:rPr>
          <w:b/>
          <w:sz w:val="24"/>
        </w:rPr>
        <w:t>Effectiveness</w:t>
      </w:r>
      <w:r>
        <w:rPr>
          <w:sz w:val="24"/>
        </w:rPr>
        <w:t>:</w:t>
      </w:r>
      <w:r>
        <w:rPr>
          <w:spacing w:val="-3"/>
          <w:sz w:val="24"/>
        </w:rPr>
        <w:t xml:space="preserve"> </w:t>
      </w:r>
      <w:r>
        <w:rPr>
          <w:sz w:val="24"/>
        </w:rPr>
        <w:t>Leadership</w:t>
      </w:r>
      <w:r>
        <w:rPr>
          <w:spacing w:val="-3"/>
          <w:sz w:val="24"/>
        </w:rPr>
        <w:t xml:space="preserve"> </w:t>
      </w:r>
      <w:r>
        <w:rPr>
          <w:sz w:val="24"/>
        </w:rPr>
        <w:t>development</w:t>
      </w:r>
      <w:r>
        <w:rPr>
          <w:spacing w:val="-1"/>
          <w:sz w:val="24"/>
        </w:rPr>
        <w:t xml:space="preserve"> </w:t>
      </w:r>
      <w:r>
        <w:rPr>
          <w:sz w:val="24"/>
        </w:rPr>
        <w:t>contributes</w:t>
      </w:r>
      <w:r>
        <w:rPr>
          <w:spacing w:val="-2"/>
          <w:sz w:val="24"/>
        </w:rPr>
        <w:t xml:space="preserve"> </w:t>
      </w:r>
      <w:r>
        <w:rPr>
          <w:sz w:val="24"/>
        </w:rPr>
        <w:t>to</w:t>
      </w:r>
      <w:r>
        <w:rPr>
          <w:spacing w:val="-3"/>
          <w:sz w:val="24"/>
        </w:rPr>
        <w:t xml:space="preserve"> </w:t>
      </w:r>
      <w:r>
        <w:rPr>
          <w:sz w:val="24"/>
        </w:rPr>
        <w:t>organizational</w:t>
      </w:r>
      <w:r>
        <w:rPr>
          <w:spacing w:val="-1"/>
          <w:sz w:val="24"/>
        </w:rPr>
        <w:t xml:space="preserve"> </w:t>
      </w:r>
      <w:r>
        <w:rPr>
          <w:sz w:val="24"/>
        </w:rPr>
        <w:t>success</w:t>
      </w:r>
      <w:r>
        <w:rPr>
          <w:spacing w:val="-2"/>
          <w:sz w:val="24"/>
        </w:rPr>
        <w:t xml:space="preserve"> </w:t>
      </w:r>
      <w:r>
        <w:rPr>
          <w:sz w:val="24"/>
        </w:rPr>
        <w:t>by fostering effective leadership at all levels. Strong leadership drives strategic direction, fosters innovation, and creates a positive organizational culture. Personality development programs can also benefit organizations by promoting employee engagement, reducing turnover, and enhancing team dynamics.</w:t>
      </w:r>
    </w:p>
    <w:p w14:paraId="049D7592" w14:textId="77777777" w:rsidR="003D775E" w:rsidRDefault="003D775E">
      <w:pPr>
        <w:pStyle w:val="BodyText"/>
        <w:spacing w:before="136"/>
        <w:ind w:left="0"/>
      </w:pPr>
    </w:p>
    <w:p w14:paraId="27B419A3" w14:textId="77777777" w:rsidR="003D775E" w:rsidRDefault="00000000">
      <w:pPr>
        <w:pStyle w:val="ListParagraph"/>
        <w:numPr>
          <w:ilvl w:val="0"/>
          <w:numId w:val="9"/>
        </w:numPr>
        <w:tabs>
          <w:tab w:val="left" w:pos="599"/>
        </w:tabs>
        <w:spacing w:line="360" w:lineRule="auto"/>
        <w:ind w:right="323" w:firstLine="0"/>
        <w:rPr>
          <w:sz w:val="24"/>
        </w:rPr>
      </w:pPr>
      <w:r>
        <w:rPr>
          <w:b/>
          <w:sz w:val="24"/>
        </w:rPr>
        <w:t>Community Impact</w:t>
      </w:r>
      <w:r>
        <w:rPr>
          <w:sz w:val="24"/>
        </w:rPr>
        <w:t>: The scope of leadership and personality development extends beyond the workplace to communities and society at large. Effective leaders play critical roles in addressing social issues, driving positive change, and inspiring others to contribute to their communities. Personality development empowers individuals to become responsible citizens, empathetic leaders, and advocates for social justice.</w:t>
      </w:r>
    </w:p>
    <w:p w14:paraId="43485383" w14:textId="77777777" w:rsidR="003D775E" w:rsidRDefault="003D775E">
      <w:pPr>
        <w:pStyle w:val="BodyText"/>
        <w:spacing w:before="139"/>
        <w:ind w:left="0"/>
      </w:pPr>
    </w:p>
    <w:p w14:paraId="48B8A580" w14:textId="77777777" w:rsidR="003D775E" w:rsidRDefault="00000000">
      <w:pPr>
        <w:pStyle w:val="ListParagraph"/>
        <w:numPr>
          <w:ilvl w:val="0"/>
          <w:numId w:val="9"/>
        </w:numPr>
        <w:tabs>
          <w:tab w:val="left" w:pos="618"/>
        </w:tabs>
        <w:spacing w:line="360" w:lineRule="auto"/>
        <w:ind w:right="322" w:firstLine="0"/>
        <w:rPr>
          <w:sz w:val="24"/>
        </w:rPr>
      </w:pPr>
      <w:r>
        <w:rPr>
          <w:b/>
          <w:sz w:val="24"/>
        </w:rPr>
        <w:t>Global Perspective</w:t>
      </w:r>
      <w:r>
        <w:rPr>
          <w:sz w:val="24"/>
        </w:rPr>
        <w:t>: In today's interconnected world, leadership and personality development have a global scope. Leaders need to navigate cultural differences, collaborate across borders, and address</w:t>
      </w:r>
      <w:r>
        <w:rPr>
          <w:spacing w:val="-2"/>
          <w:sz w:val="24"/>
        </w:rPr>
        <w:t xml:space="preserve"> </w:t>
      </w:r>
      <w:r>
        <w:rPr>
          <w:sz w:val="24"/>
        </w:rPr>
        <w:t>global</w:t>
      </w:r>
      <w:r>
        <w:rPr>
          <w:spacing w:val="-2"/>
          <w:sz w:val="24"/>
        </w:rPr>
        <w:t xml:space="preserve"> </w:t>
      </w:r>
      <w:r>
        <w:rPr>
          <w:sz w:val="24"/>
        </w:rPr>
        <w:t>challenges such</w:t>
      </w:r>
      <w:r>
        <w:rPr>
          <w:spacing w:val="-2"/>
          <w:sz w:val="24"/>
        </w:rPr>
        <w:t xml:space="preserve"> </w:t>
      </w:r>
      <w:r>
        <w:rPr>
          <w:sz w:val="24"/>
        </w:rPr>
        <w:t>as</w:t>
      </w:r>
      <w:r>
        <w:rPr>
          <w:spacing w:val="-2"/>
          <w:sz w:val="24"/>
        </w:rPr>
        <w:t xml:space="preserve"> </w:t>
      </w:r>
      <w:r>
        <w:rPr>
          <w:sz w:val="24"/>
        </w:rPr>
        <w:t>climate</w:t>
      </w:r>
      <w:r>
        <w:rPr>
          <w:spacing w:val="-1"/>
          <w:sz w:val="24"/>
        </w:rPr>
        <w:t xml:space="preserve"> </w:t>
      </w:r>
      <w:r>
        <w:rPr>
          <w:sz w:val="24"/>
        </w:rPr>
        <w:t>change, poverty,</w:t>
      </w:r>
      <w:r>
        <w:rPr>
          <w:spacing w:val="-1"/>
          <w:sz w:val="24"/>
        </w:rPr>
        <w:t xml:space="preserve"> </w:t>
      </w:r>
      <w:r>
        <w:rPr>
          <w:sz w:val="24"/>
        </w:rPr>
        <w:t>and</w:t>
      </w:r>
      <w:r>
        <w:rPr>
          <w:spacing w:val="-2"/>
          <w:sz w:val="24"/>
        </w:rPr>
        <w:t xml:space="preserve"> </w:t>
      </w:r>
      <w:r>
        <w:rPr>
          <w:sz w:val="24"/>
        </w:rPr>
        <w:t>inequality.</w:t>
      </w:r>
      <w:r>
        <w:rPr>
          <w:spacing w:val="-1"/>
          <w:sz w:val="24"/>
        </w:rPr>
        <w:t xml:space="preserve"> </w:t>
      </w:r>
      <w:r>
        <w:rPr>
          <w:sz w:val="24"/>
        </w:rPr>
        <w:t>Personality development fosters intercultural competence, adaptability, and open-mindedness, enabling individuals to thrive in diverse environments.</w:t>
      </w:r>
    </w:p>
    <w:p w14:paraId="6EB20254" w14:textId="77777777" w:rsidR="003D775E" w:rsidRDefault="003D775E">
      <w:pPr>
        <w:pStyle w:val="ListParagraph"/>
        <w:spacing w:line="360" w:lineRule="auto"/>
        <w:rPr>
          <w:sz w:val="24"/>
        </w:rP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3E1040C2" w14:textId="77777777" w:rsidR="003D775E" w:rsidRDefault="00000000">
      <w:pPr>
        <w:spacing w:before="59"/>
        <w:ind w:left="1475" w:right="1457"/>
        <w:jc w:val="center"/>
        <w:rPr>
          <w:b/>
          <w:sz w:val="28"/>
        </w:rPr>
      </w:pPr>
      <w:r>
        <w:rPr>
          <w:b/>
          <w:sz w:val="28"/>
        </w:rPr>
        <w:lastRenderedPageBreak/>
        <w:t>Chapter</w:t>
      </w:r>
      <w:r>
        <w:rPr>
          <w:b/>
          <w:spacing w:val="-10"/>
          <w:sz w:val="28"/>
        </w:rPr>
        <w:t xml:space="preserve"> 2</w:t>
      </w:r>
    </w:p>
    <w:p w14:paraId="10913037" w14:textId="77777777" w:rsidR="003D775E" w:rsidRDefault="00000000">
      <w:pPr>
        <w:pStyle w:val="Heading2"/>
        <w:numPr>
          <w:ilvl w:val="0"/>
          <w:numId w:val="11"/>
        </w:numPr>
        <w:tabs>
          <w:tab w:val="left" w:pos="3103"/>
        </w:tabs>
        <w:spacing w:before="163"/>
        <w:ind w:left="3103" w:hanging="211"/>
        <w:jc w:val="left"/>
        <w:rPr>
          <w:color w:val="171D34"/>
          <w:sz w:val="26"/>
        </w:rPr>
      </w:pPr>
      <w:r>
        <w:t>PERSONALITY</w:t>
      </w:r>
      <w:r>
        <w:rPr>
          <w:spacing w:val="46"/>
        </w:rPr>
        <w:t xml:space="preserve"> </w:t>
      </w:r>
      <w:r>
        <w:rPr>
          <w:spacing w:val="-2"/>
        </w:rPr>
        <w:t>DEVELPOEMENT</w:t>
      </w:r>
    </w:p>
    <w:p w14:paraId="2CF36A60" w14:textId="77777777" w:rsidR="003D775E" w:rsidRDefault="003D775E">
      <w:pPr>
        <w:pStyle w:val="BodyText"/>
        <w:spacing w:before="252"/>
        <w:ind w:left="0"/>
        <w:rPr>
          <w:b/>
          <w:sz w:val="28"/>
        </w:rPr>
      </w:pPr>
    </w:p>
    <w:p w14:paraId="1144A7CA" w14:textId="77777777" w:rsidR="003D775E" w:rsidRDefault="00000000">
      <w:pPr>
        <w:pStyle w:val="BodyText"/>
        <w:spacing w:line="360" w:lineRule="auto"/>
        <w:ind w:right="320" w:firstLine="717"/>
        <w:jc w:val="both"/>
      </w:pPr>
      <w:r>
        <w:t>Personality development involves enhancing various aspects of oneself, including behavior, thoughts, and emotions, to become a better version of oneself. It encompasses self-awareness, self- confidence,</w:t>
      </w:r>
      <w:r>
        <w:rPr>
          <w:spacing w:val="-5"/>
        </w:rPr>
        <w:t xml:space="preserve"> </w:t>
      </w:r>
      <w:r>
        <w:t>communication</w:t>
      </w:r>
      <w:r>
        <w:rPr>
          <w:spacing w:val="-4"/>
        </w:rPr>
        <w:t xml:space="preserve"> </w:t>
      </w:r>
      <w:r>
        <w:t>skills,</w:t>
      </w:r>
      <w:r>
        <w:rPr>
          <w:spacing w:val="-4"/>
        </w:rPr>
        <w:t xml:space="preserve"> </w:t>
      </w:r>
      <w:r>
        <w:t>emotional</w:t>
      </w:r>
      <w:r>
        <w:rPr>
          <w:spacing w:val="-5"/>
        </w:rPr>
        <w:t xml:space="preserve"> </w:t>
      </w:r>
      <w:r>
        <w:t>intelligence,</w:t>
      </w:r>
      <w:r>
        <w:rPr>
          <w:spacing w:val="-5"/>
        </w:rPr>
        <w:t xml:space="preserve"> </w:t>
      </w:r>
      <w:r>
        <w:t>adaptability,</w:t>
      </w:r>
      <w:r>
        <w:rPr>
          <w:spacing w:val="-4"/>
        </w:rPr>
        <w:t xml:space="preserve"> </w:t>
      </w:r>
      <w:r>
        <w:t>and continuous</w:t>
      </w:r>
      <w:r>
        <w:rPr>
          <w:spacing w:val="-4"/>
        </w:rPr>
        <w:t xml:space="preserve"> </w:t>
      </w:r>
      <w:r>
        <w:t>learning</w:t>
      </w:r>
      <w:r>
        <w:rPr>
          <w:spacing w:val="-6"/>
        </w:rPr>
        <w:t xml:space="preserve"> </w:t>
      </w:r>
      <w:r>
        <w:t>and growth. Personality development is a multifaceted process that involves the enhancement and refinement of various aspects of an individual's character, behavior, thoughts, and emotions. Understanding</w:t>
      </w:r>
      <w:r>
        <w:rPr>
          <w:spacing w:val="40"/>
        </w:rPr>
        <w:t xml:space="preserve"> </w:t>
      </w:r>
      <w:r>
        <w:t>one's strengths, weaknesses, values, beliefs, and emotions. Self-awareness forms</w:t>
      </w:r>
      <w:r>
        <w:rPr>
          <w:spacing w:val="40"/>
        </w:rPr>
        <w:t xml:space="preserve"> </w:t>
      </w:r>
      <w:r>
        <w:t>the foundation of personality development as it enables individuals to recognize areas for improvement and make informed decisions about personal growth. Believing</w:t>
      </w:r>
      <w:r>
        <w:rPr>
          <w:spacing w:val="40"/>
        </w:rPr>
        <w:t xml:space="preserve"> </w:t>
      </w:r>
      <w:r>
        <w:t>in oneself and one's abilities. Building self-confidence involves setting realistic goals, celebrating achievements, and embracing failures as learning opportunities. It also involves developing a positive self-image and overcoming self-doubt. Effective communication is essential for personal and professional success. This includes verbal and nonverbal communication, active listening, empathy, assertiveness, and the ability to convey ideas clearly and persuasively. The ability to recognize, understand, and manage</w:t>
      </w:r>
      <w:r>
        <w:rPr>
          <w:spacing w:val="-2"/>
        </w:rPr>
        <w:t xml:space="preserve"> </w:t>
      </w:r>
      <w:r>
        <w:t>one's</w:t>
      </w:r>
      <w:r>
        <w:rPr>
          <w:spacing w:val="-1"/>
        </w:rPr>
        <w:t xml:space="preserve"> </w:t>
      </w:r>
      <w:r>
        <w:t>own</w:t>
      </w:r>
      <w:r>
        <w:rPr>
          <w:spacing w:val="-2"/>
        </w:rPr>
        <w:t xml:space="preserve"> </w:t>
      </w:r>
      <w:r>
        <w:t>emotions as</w:t>
      </w:r>
      <w:r>
        <w:rPr>
          <w:spacing w:val="-1"/>
        </w:rPr>
        <w:t xml:space="preserve"> </w:t>
      </w:r>
      <w:r>
        <w:t>well as</w:t>
      </w:r>
      <w:r>
        <w:rPr>
          <w:spacing w:val="-1"/>
        </w:rPr>
        <w:t xml:space="preserve"> </w:t>
      </w:r>
      <w:r>
        <w:t>the</w:t>
      </w:r>
      <w:r>
        <w:rPr>
          <w:spacing w:val="-1"/>
        </w:rPr>
        <w:t xml:space="preserve"> </w:t>
      </w:r>
      <w:r>
        <w:t>emotions of</w:t>
      </w:r>
      <w:r>
        <w:rPr>
          <w:spacing w:val="-4"/>
        </w:rPr>
        <w:t xml:space="preserve"> </w:t>
      </w:r>
      <w:r>
        <w:t>others.</w:t>
      </w:r>
      <w:r>
        <w:rPr>
          <w:spacing w:val="-1"/>
        </w:rPr>
        <w:t xml:space="preserve"> </w:t>
      </w:r>
      <w:r>
        <w:t>Emotional</w:t>
      </w:r>
      <w:r>
        <w:rPr>
          <w:spacing w:val="-1"/>
        </w:rPr>
        <w:t xml:space="preserve"> </w:t>
      </w:r>
      <w:r>
        <w:t>intelligence</w:t>
      </w:r>
      <w:r>
        <w:rPr>
          <w:spacing w:val="-3"/>
        </w:rPr>
        <w:t xml:space="preserve"> </w:t>
      </w:r>
      <w:r>
        <w:t>involves</w:t>
      </w:r>
      <w:r>
        <w:rPr>
          <w:spacing w:val="-1"/>
        </w:rPr>
        <w:t xml:space="preserve"> </w:t>
      </w:r>
      <w:r>
        <w:t>self- regulation, empathy, social skills, and handling interpersonal relationships effectively.</w:t>
      </w:r>
    </w:p>
    <w:p w14:paraId="11E5ABBB" w14:textId="77777777" w:rsidR="003D775E" w:rsidRDefault="00000000">
      <w:pPr>
        <w:pStyle w:val="BodyText"/>
        <w:spacing w:line="360" w:lineRule="auto"/>
        <w:ind w:right="319" w:firstLine="717"/>
        <w:jc w:val="both"/>
      </w:pPr>
      <w:r>
        <w:t>Flexibility and openness to change are vital traits in today's dynamic world. Being</w:t>
      </w:r>
      <w:r>
        <w:rPr>
          <w:spacing w:val="80"/>
        </w:rPr>
        <w:t xml:space="preserve"> </w:t>
      </w:r>
      <w:r>
        <w:t xml:space="preserve">adaptable means being able to adjust to new situations, challenges, and environments, as well as learning from experiences and embracing opportunities for growth. Personality development is a lifelong process that requires a commitment to ongoing learning and self-improvement. This includes seeking new experiences, acquiring new knowledge and skills, challenging oneself, and striving for personal and professional development. The ability to bounce back from setbacks, adversity, and challenges is crucial for personal development. Resilience involves developing coping strategies, maintaining a positive outlook, and building a support network to navigate through difficult times. Being true to oneself and living in alignment with one's values, beliefs, and principles. Authenticity fosters self-acceptance, confidence, and meaningful connections with </w:t>
      </w:r>
      <w:r>
        <w:rPr>
          <w:spacing w:val="-2"/>
        </w:rPr>
        <w:t>others.</w:t>
      </w:r>
    </w:p>
    <w:p w14:paraId="32F9D304" w14:textId="77777777" w:rsidR="003D775E" w:rsidRDefault="003D775E">
      <w:pPr>
        <w:pStyle w:val="BodyText"/>
        <w:spacing w:line="360" w:lineRule="auto"/>
        <w:jc w:val="both"/>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35210F21" w14:textId="77777777" w:rsidR="003D775E" w:rsidRDefault="00000000">
      <w:pPr>
        <w:pStyle w:val="Heading3"/>
        <w:numPr>
          <w:ilvl w:val="0"/>
          <w:numId w:val="8"/>
        </w:numPr>
        <w:tabs>
          <w:tab w:val="left" w:pos="703"/>
        </w:tabs>
        <w:spacing w:before="78"/>
        <w:ind w:left="703" w:hanging="356"/>
      </w:pPr>
      <w:r>
        <w:rPr>
          <w:spacing w:val="-2"/>
        </w:rPr>
        <w:lastRenderedPageBreak/>
        <w:t>Importance</w:t>
      </w:r>
    </w:p>
    <w:p w14:paraId="504E3430" w14:textId="77777777" w:rsidR="003D775E" w:rsidRDefault="00000000">
      <w:pPr>
        <w:pStyle w:val="BodyText"/>
        <w:spacing w:before="139"/>
      </w:pPr>
      <w:r>
        <w:t>Personality</w:t>
      </w:r>
      <w:r>
        <w:rPr>
          <w:spacing w:val="-6"/>
        </w:rPr>
        <w:t xml:space="preserve"> </w:t>
      </w:r>
      <w:r>
        <w:t>development</w:t>
      </w:r>
      <w:r>
        <w:rPr>
          <w:spacing w:val="-1"/>
        </w:rPr>
        <w:t xml:space="preserve"> </w:t>
      </w:r>
      <w:r>
        <w:t>is important</w:t>
      </w:r>
      <w:r>
        <w:rPr>
          <w:spacing w:val="-4"/>
        </w:rPr>
        <w:t xml:space="preserve"> </w:t>
      </w:r>
      <w:r>
        <w:t>for</w:t>
      </w:r>
      <w:r>
        <w:rPr>
          <w:spacing w:val="-5"/>
        </w:rPr>
        <w:t xml:space="preserve"> </w:t>
      </w:r>
      <w:r>
        <w:t>several</w:t>
      </w:r>
      <w:r>
        <w:rPr>
          <w:spacing w:val="-2"/>
        </w:rPr>
        <w:t xml:space="preserve"> reasons:</w:t>
      </w:r>
    </w:p>
    <w:p w14:paraId="6334EF0D" w14:textId="77777777" w:rsidR="003D775E" w:rsidRDefault="003D775E">
      <w:pPr>
        <w:pStyle w:val="BodyText"/>
        <w:ind w:left="0"/>
      </w:pPr>
    </w:p>
    <w:p w14:paraId="00C3A8DB" w14:textId="77777777" w:rsidR="003D775E" w:rsidRDefault="003D775E">
      <w:pPr>
        <w:pStyle w:val="BodyText"/>
        <w:ind w:left="0"/>
      </w:pPr>
    </w:p>
    <w:p w14:paraId="6D3198F2" w14:textId="77777777" w:rsidR="003D775E" w:rsidRDefault="00000000">
      <w:pPr>
        <w:pStyle w:val="ListParagraph"/>
        <w:numPr>
          <w:ilvl w:val="0"/>
          <w:numId w:val="7"/>
        </w:numPr>
        <w:tabs>
          <w:tab w:val="left" w:pos="526"/>
        </w:tabs>
        <w:spacing w:line="360" w:lineRule="auto"/>
        <w:ind w:right="335" w:firstLine="0"/>
        <w:rPr>
          <w:sz w:val="24"/>
        </w:rPr>
      </w:pPr>
      <w:r>
        <w:rPr>
          <w:b/>
          <w:sz w:val="24"/>
        </w:rPr>
        <w:t>Personal Growth</w:t>
      </w:r>
      <w:r>
        <w:rPr>
          <w:sz w:val="24"/>
        </w:rPr>
        <w:t>: It enables individuals to become the best version of themselves by enhancing their strengths, improving their weaknesses, and realizing their full potential.</w:t>
      </w:r>
    </w:p>
    <w:p w14:paraId="22C56F62" w14:textId="77777777" w:rsidR="003D775E" w:rsidRDefault="003D775E">
      <w:pPr>
        <w:pStyle w:val="BodyText"/>
        <w:spacing w:before="139"/>
        <w:ind w:left="0"/>
      </w:pPr>
    </w:p>
    <w:p w14:paraId="0B4EBE2C" w14:textId="77777777" w:rsidR="003D775E" w:rsidRDefault="00000000">
      <w:pPr>
        <w:pStyle w:val="ListParagraph"/>
        <w:numPr>
          <w:ilvl w:val="0"/>
          <w:numId w:val="7"/>
        </w:numPr>
        <w:tabs>
          <w:tab w:val="left" w:pos="526"/>
        </w:tabs>
        <w:spacing w:line="360" w:lineRule="auto"/>
        <w:ind w:right="323" w:firstLine="0"/>
        <w:rPr>
          <w:sz w:val="24"/>
        </w:rPr>
      </w:pPr>
      <w:r>
        <w:rPr>
          <w:b/>
          <w:sz w:val="24"/>
        </w:rPr>
        <w:t>Career</w:t>
      </w:r>
      <w:r>
        <w:rPr>
          <w:b/>
          <w:spacing w:val="-5"/>
          <w:sz w:val="24"/>
        </w:rPr>
        <w:t xml:space="preserve"> </w:t>
      </w:r>
      <w:r>
        <w:rPr>
          <w:b/>
          <w:sz w:val="24"/>
        </w:rPr>
        <w:t>Success</w:t>
      </w:r>
      <w:r>
        <w:rPr>
          <w:sz w:val="24"/>
        </w:rPr>
        <w:t>:</w:t>
      </w:r>
      <w:r>
        <w:rPr>
          <w:spacing w:val="-4"/>
          <w:sz w:val="24"/>
        </w:rPr>
        <w:t xml:space="preserve"> </w:t>
      </w:r>
      <w:r>
        <w:rPr>
          <w:sz w:val="24"/>
        </w:rPr>
        <w:t>Strong</w:t>
      </w:r>
      <w:r>
        <w:rPr>
          <w:spacing w:val="-2"/>
          <w:sz w:val="24"/>
        </w:rPr>
        <w:t xml:space="preserve"> </w:t>
      </w:r>
      <w:r>
        <w:rPr>
          <w:sz w:val="24"/>
        </w:rPr>
        <w:t>communication</w:t>
      </w:r>
      <w:r>
        <w:rPr>
          <w:spacing w:val="-4"/>
          <w:sz w:val="24"/>
        </w:rPr>
        <w:t xml:space="preserve"> </w:t>
      </w:r>
      <w:r>
        <w:rPr>
          <w:sz w:val="24"/>
        </w:rPr>
        <w:t>skills,</w:t>
      </w:r>
      <w:r>
        <w:rPr>
          <w:spacing w:val="-3"/>
          <w:sz w:val="24"/>
        </w:rPr>
        <w:t xml:space="preserve"> </w:t>
      </w:r>
      <w:r>
        <w:rPr>
          <w:sz w:val="24"/>
        </w:rPr>
        <w:t>emotional</w:t>
      </w:r>
      <w:r>
        <w:rPr>
          <w:spacing w:val="-4"/>
          <w:sz w:val="24"/>
        </w:rPr>
        <w:t xml:space="preserve"> </w:t>
      </w:r>
      <w:r>
        <w:rPr>
          <w:sz w:val="24"/>
        </w:rPr>
        <w:t>intelligence,</w:t>
      </w:r>
      <w:r>
        <w:rPr>
          <w:spacing w:val="-4"/>
          <w:sz w:val="24"/>
        </w:rPr>
        <w:t xml:space="preserve"> </w:t>
      </w:r>
      <w:r>
        <w:rPr>
          <w:sz w:val="24"/>
        </w:rPr>
        <w:t>adaptability,</w:t>
      </w:r>
      <w:r>
        <w:rPr>
          <w:spacing w:val="-3"/>
          <w:sz w:val="24"/>
        </w:rPr>
        <w:t xml:space="preserve"> </w:t>
      </w:r>
      <w:r>
        <w:rPr>
          <w:sz w:val="24"/>
        </w:rPr>
        <w:t>and</w:t>
      </w:r>
      <w:r>
        <w:rPr>
          <w:spacing w:val="-4"/>
          <w:sz w:val="24"/>
        </w:rPr>
        <w:t xml:space="preserve"> </w:t>
      </w:r>
      <w:r>
        <w:rPr>
          <w:sz w:val="24"/>
        </w:rPr>
        <w:t>resilience are highly valued in the workplace and can lead to career advancement and professional success.</w:t>
      </w:r>
    </w:p>
    <w:p w14:paraId="66E260F8" w14:textId="77777777" w:rsidR="003D775E" w:rsidRDefault="003D775E">
      <w:pPr>
        <w:pStyle w:val="BodyText"/>
        <w:spacing w:before="138"/>
        <w:ind w:left="0"/>
      </w:pPr>
    </w:p>
    <w:p w14:paraId="15AEF2C5" w14:textId="77777777" w:rsidR="003D775E" w:rsidRDefault="00000000">
      <w:pPr>
        <w:pStyle w:val="ListParagraph"/>
        <w:numPr>
          <w:ilvl w:val="0"/>
          <w:numId w:val="7"/>
        </w:numPr>
        <w:tabs>
          <w:tab w:val="left" w:pos="593"/>
        </w:tabs>
        <w:spacing w:line="360" w:lineRule="auto"/>
        <w:ind w:right="335" w:firstLine="0"/>
        <w:rPr>
          <w:sz w:val="24"/>
        </w:rPr>
      </w:pPr>
      <w:r>
        <w:rPr>
          <w:b/>
          <w:sz w:val="24"/>
        </w:rPr>
        <w:t>Interpersonal Relationships</w:t>
      </w:r>
      <w:r>
        <w:rPr>
          <w:sz w:val="24"/>
        </w:rPr>
        <w:t xml:space="preserve">: Developing empathy, effective communication, and interpersonal skills fosters healthier and more meaningful relationships with family, friends, colleagues, and </w:t>
      </w:r>
      <w:r>
        <w:rPr>
          <w:spacing w:val="-2"/>
          <w:sz w:val="24"/>
        </w:rPr>
        <w:t>peers.</w:t>
      </w:r>
    </w:p>
    <w:p w14:paraId="73A43FE3" w14:textId="77777777" w:rsidR="003D775E" w:rsidRDefault="003D775E">
      <w:pPr>
        <w:pStyle w:val="BodyText"/>
        <w:spacing w:before="138"/>
        <w:ind w:left="0"/>
      </w:pPr>
    </w:p>
    <w:p w14:paraId="7F33DCE0" w14:textId="77777777" w:rsidR="003D775E" w:rsidRDefault="00000000">
      <w:pPr>
        <w:pStyle w:val="ListParagraph"/>
        <w:numPr>
          <w:ilvl w:val="0"/>
          <w:numId w:val="7"/>
        </w:numPr>
        <w:tabs>
          <w:tab w:val="left" w:pos="588"/>
        </w:tabs>
        <w:spacing w:line="360" w:lineRule="auto"/>
        <w:ind w:right="325" w:firstLine="0"/>
        <w:rPr>
          <w:sz w:val="24"/>
        </w:rPr>
      </w:pPr>
      <w:r>
        <w:rPr>
          <w:b/>
          <w:sz w:val="24"/>
        </w:rPr>
        <w:t>Self-Confidence</w:t>
      </w:r>
      <w:r>
        <w:rPr>
          <w:sz w:val="24"/>
        </w:rPr>
        <w:t>:</w:t>
      </w:r>
      <w:r>
        <w:rPr>
          <w:spacing w:val="-2"/>
          <w:sz w:val="24"/>
        </w:rPr>
        <w:t xml:space="preserve"> </w:t>
      </w:r>
      <w:r>
        <w:rPr>
          <w:sz w:val="24"/>
        </w:rPr>
        <w:t>Building self-confidence and self-esteem</w:t>
      </w:r>
      <w:r>
        <w:rPr>
          <w:spacing w:val="-1"/>
          <w:sz w:val="24"/>
        </w:rPr>
        <w:t xml:space="preserve"> </w:t>
      </w:r>
      <w:r>
        <w:rPr>
          <w:sz w:val="24"/>
        </w:rPr>
        <w:t>empowers</w:t>
      </w:r>
      <w:r>
        <w:rPr>
          <w:spacing w:val="-2"/>
          <w:sz w:val="24"/>
        </w:rPr>
        <w:t xml:space="preserve"> </w:t>
      </w:r>
      <w:r>
        <w:rPr>
          <w:sz w:val="24"/>
        </w:rPr>
        <w:t>individuals</w:t>
      </w:r>
      <w:r>
        <w:rPr>
          <w:spacing w:val="-1"/>
          <w:sz w:val="24"/>
        </w:rPr>
        <w:t xml:space="preserve"> </w:t>
      </w:r>
      <w:r>
        <w:rPr>
          <w:sz w:val="24"/>
        </w:rPr>
        <w:t>to</w:t>
      </w:r>
      <w:r>
        <w:rPr>
          <w:spacing w:val="-2"/>
          <w:sz w:val="24"/>
        </w:rPr>
        <w:t xml:space="preserve"> </w:t>
      </w:r>
      <w:r>
        <w:rPr>
          <w:sz w:val="24"/>
        </w:rPr>
        <w:t>pursue</w:t>
      </w:r>
      <w:r>
        <w:rPr>
          <w:spacing w:val="-6"/>
          <w:sz w:val="24"/>
        </w:rPr>
        <w:t xml:space="preserve"> </w:t>
      </w:r>
      <w:r>
        <w:rPr>
          <w:sz w:val="24"/>
        </w:rPr>
        <w:t>their goals, take on challenges, and overcome obstacles with a positive mindset.</w:t>
      </w:r>
    </w:p>
    <w:p w14:paraId="03AD6F7F" w14:textId="77777777" w:rsidR="003D775E" w:rsidRDefault="003D775E">
      <w:pPr>
        <w:pStyle w:val="BodyText"/>
        <w:spacing w:before="137"/>
        <w:ind w:left="0"/>
      </w:pPr>
    </w:p>
    <w:p w14:paraId="2F9B00D4" w14:textId="77777777" w:rsidR="003D775E" w:rsidRDefault="00000000">
      <w:pPr>
        <w:pStyle w:val="ListParagraph"/>
        <w:numPr>
          <w:ilvl w:val="0"/>
          <w:numId w:val="7"/>
        </w:numPr>
        <w:tabs>
          <w:tab w:val="left" w:pos="526"/>
        </w:tabs>
        <w:spacing w:line="362" w:lineRule="auto"/>
        <w:ind w:right="334" w:firstLine="0"/>
        <w:rPr>
          <w:sz w:val="24"/>
        </w:rPr>
      </w:pPr>
      <w:r>
        <w:rPr>
          <w:b/>
          <w:sz w:val="24"/>
        </w:rPr>
        <w:t>Emotional Being</w:t>
      </w:r>
      <w:r>
        <w:rPr>
          <w:sz w:val="24"/>
        </w:rPr>
        <w:t>: Increased self-awareness, emotional intelligence, and resilience contribute to better mental and emotional health, leading to greater happiness and fulfillment.</w:t>
      </w:r>
    </w:p>
    <w:p w14:paraId="687B8680" w14:textId="77777777" w:rsidR="003D775E" w:rsidRDefault="003D775E">
      <w:pPr>
        <w:pStyle w:val="BodyText"/>
        <w:spacing w:before="134"/>
        <w:ind w:left="0"/>
      </w:pPr>
    </w:p>
    <w:p w14:paraId="65E3D342" w14:textId="77777777" w:rsidR="003D775E" w:rsidRDefault="00000000">
      <w:pPr>
        <w:pStyle w:val="ListParagraph"/>
        <w:numPr>
          <w:ilvl w:val="0"/>
          <w:numId w:val="7"/>
        </w:numPr>
        <w:tabs>
          <w:tab w:val="left" w:pos="526"/>
        </w:tabs>
        <w:spacing w:line="360" w:lineRule="auto"/>
        <w:ind w:right="329" w:firstLine="0"/>
        <w:rPr>
          <w:sz w:val="24"/>
        </w:rPr>
      </w:pPr>
      <w:r>
        <w:rPr>
          <w:b/>
          <w:sz w:val="24"/>
        </w:rPr>
        <w:t>Leadership Development</w:t>
      </w:r>
      <w:r>
        <w:rPr>
          <w:sz w:val="24"/>
        </w:rPr>
        <w:t>: Effective leadership requires strong interpersonal skills, emotional intelligence, and the ability to inspire and motivate others, all of which are developed through personality development.</w:t>
      </w:r>
    </w:p>
    <w:p w14:paraId="702C875B" w14:textId="77777777" w:rsidR="003D775E" w:rsidRDefault="003D775E">
      <w:pPr>
        <w:pStyle w:val="BodyText"/>
        <w:spacing w:before="138"/>
        <w:ind w:left="0"/>
      </w:pPr>
    </w:p>
    <w:p w14:paraId="77519BFA" w14:textId="77777777" w:rsidR="003D775E" w:rsidRDefault="00000000">
      <w:pPr>
        <w:pStyle w:val="ListParagraph"/>
        <w:numPr>
          <w:ilvl w:val="0"/>
          <w:numId w:val="7"/>
        </w:numPr>
        <w:tabs>
          <w:tab w:val="left" w:pos="526"/>
        </w:tabs>
        <w:spacing w:line="360" w:lineRule="auto"/>
        <w:ind w:right="327" w:firstLine="0"/>
        <w:rPr>
          <w:sz w:val="24"/>
        </w:rPr>
      </w:pPr>
      <w:r>
        <w:rPr>
          <w:b/>
          <w:sz w:val="24"/>
        </w:rPr>
        <w:t>Adaptability</w:t>
      </w:r>
      <w:r>
        <w:rPr>
          <w:sz w:val="24"/>
        </w:rPr>
        <w:t>: In today's fast-paced and ever-changing world, the ability to adapt to new situations, challenges, and environments is essential for personal and professional success.</w:t>
      </w:r>
    </w:p>
    <w:p w14:paraId="10D9B1A5" w14:textId="77777777" w:rsidR="003D775E" w:rsidRDefault="003D775E">
      <w:pPr>
        <w:pStyle w:val="BodyText"/>
        <w:spacing w:before="140"/>
        <w:ind w:left="0"/>
      </w:pPr>
    </w:p>
    <w:p w14:paraId="0A80C91B" w14:textId="77777777" w:rsidR="003D775E" w:rsidRDefault="00000000">
      <w:pPr>
        <w:pStyle w:val="ListParagraph"/>
        <w:numPr>
          <w:ilvl w:val="0"/>
          <w:numId w:val="7"/>
        </w:numPr>
        <w:tabs>
          <w:tab w:val="left" w:pos="526"/>
        </w:tabs>
        <w:spacing w:line="360" w:lineRule="auto"/>
        <w:ind w:right="320" w:firstLine="0"/>
        <w:rPr>
          <w:sz w:val="24"/>
        </w:rPr>
      </w:pPr>
      <w:r>
        <w:rPr>
          <w:b/>
          <w:sz w:val="24"/>
        </w:rPr>
        <w:t>Conflict Resolution</w:t>
      </w:r>
      <w:r>
        <w:rPr>
          <w:sz w:val="24"/>
        </w:rPr>
        <w:t>: Developing conflict resolution skills enables individuals to navigate disagreements and disputes constructively, leading to better outcomes and stronger relationships.</w:t>
      </w:r>
    </w:p>
    <w:p w14:paraId="09AFD333" w14:textId="77777777" w:rsidR="003D775E" w:rsidRDefault="003D775E">
      <w:pPr>
        <w:pStyle w:val="ListParagraph"/>
        <w:spacing w:line="360" w:lineRule="auto"/>
        <w:rPr>
          <w:sz w:val="24"/>
        </w:rPr>
        <w:sectPr w:rsidR="003D775E">
          <w:pgSz w:w="12240" w:h="15840"/>
          <w:pgMar w:top="128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3945FC75" w14:textId="77777777" w:rsidR="003D775E" w:rsidRDefault="00000000">
      <w:pPr>
        <w:pStyle w:val="Heading3"/>
        <w:numPr>
          <w:ilvl w:val="1"/>
          <w:numId w:val="7"/>
        </w:numPr>
        <w:tabs>
          <w:tab w:val="left" w:pos="703"/>
        </w:tabs>
        <w:spacing w:before="78"/>
        <w:ind w:left="703" w:hanging="356"/>
        <w:jc w:val="left"/>
      </w:pPr>
      <w:r>
        <w:lastRenderedPageBreak/>
        <w:t>Key</w:t>
      </w:r>
      <w:r>
        <w:rPr>
          <w:spacing w:val="-3"/>
        </w:rPr>
        <w:t xml:space="preserve"> </w:t>
      </w:r>
      <w:r>
        <w:t>Components</w:t>
      </w:r>
      <w:r>
        <w:rPr>
          <w:spacing w:val="-3"/>
        </w:rPr>
        <w:t xml:space="preserve"> </w:t>
      </w:r>
      <w:r>
        <w:t>of</w:t>
      </w:r>
      <w:r>
        <w:rPr>
          <w:spacing w:val="-5"/>
        </w:rPr>
        <w:t xml:space="preserve"> </w:t>
      </w:r>
      <w:r>
        <w:t>Personality</w:t>
      </w:r>
      <w:r>
        <w:rPr>
          <w:spacing w:val="-1"/>
        </w:rPr>
        <w:t xml:space="preserve"> </w:t>
      </w:r>
      <w:r>
        <w:rPr>
          <w:spacing w:val="-2"/>
        </w:rPr>
        <w:t>Development:</w:t>
      </w:r>
    </w:p>
    <w:p w14:paraId="4CF2DF6F" w14:textId="77777777" w:rsidR="003D775E" w:rsidRDefault="00000000">
      <w:pPr>
        <w:pStyle w:val="BodyText"/>
        <w:spacing w:before="139"/>
      </w:pPr>
      <w:r>
        <w:t>Key</w:t>
      </w:r>
      <w:r>
        <w:rPr>
          <w:spacing w:val="-5"/>
        </w:rPr>
        <w:t xml:space="preserve"> </w:t>
      </w:r>
      <w:r>
        <w:t>points</w:t>
      </w:r>
      <w:r>
        <w:rPr>
          <w:spacing w:val="-4"/>
        </w:rPr>
        <w:t xml:space="preserve"> </w:t>
      </w:r>
      <w:r>
        <w:t>in</w:t>
      </w:r>
      <w:r>
        <w:rPr>
          <w:spacing w:val="-1"/>
        </w:rPr>
        <w:t xml:space="preserve"> </w:t>
      </w:r>
      <w:r>
        <w:t>personality</w:t>
      </w:r>
      <w:r>
        <w:rPr>
          <w:spacing w:val="-3"/>
        </w:rPr>
        <w:t xml:space="preserve"> </w:t>
      </w:r>
      <w:r>
        <w:t>development</w:t>
      </w:r>
      <w:r>
        <w:rPr>
          <w:spacing w:val="-1"/>
        </w:rPr>
        <w:t xml:space="preserve"> </w:t>
      </w:r>
      <w:r>
        <w:rPr>
          <w:spacing w:val="-2"/>
        </w:rPr>
        <w:t>include:</w:t>
      </w:r>
    </w:p>
    <w:p w14:paraId="1C727161" w14:textId="77777777" w:rsidR="003D775E" w:rsidRDefault="003D775E">
      <w:pPr>
        <w:pStyle w:val="BodyText"/>
        <w:ind w:left="0"/>
      </w:pPr>
    </w:p>
    <w:p w14:paraId="6D7457B9" w14:textId="77777777" w:rsidR="003D775E" w:rsidRDefault="003D775E">
      <w:pPr>
        <w:pStyle w:val="BodyText"/>
        <w:ind w:left="0"/>
      </w:pPr>
    </w:p>
    <w:p w14:paraId="23564AF8" w14:textId="77777777" w:rsidR="003D775E" w:rsidRDefault="00000000">
      <w:pPr>
        <w:pStyle w:val="ListParagraph"/>
        <w:numPr>
          <w:ilvl w:val="0"/>
          <w:numId w:val="6"/>
        </w:numPr>
        <w:tabs>
          <w:tab w:val="left" w:pos="615"/>
        </w:tabs>
        <w:spacing w:line="360" w:lineRule="auto"/>
        <w:ind w:right="329" w:firstLine="0"/>
        <w:rPr>
          <w:sz w:val="24"/>
        </w:rPr>
      </w:pPr>
      <w:r>
        <w:rPr>
          <w:b/>
          <w:sz w:val="24"/>
        </w:rPr>
        <w:t xml:space="preserve">Self-awareness: </w:t>
      </w:r>
      <w:r>
        <w:rPr>
          <w:sz w:val="24"/>
        </w:rPr>
        <w:t>Understanding one's strengths,</w:t>
      </w:r>
      <w:r>
        <w:rPr>
          <w:spacing w:val="28"/>
          <w:sz w:val="24"/>
        </w:rPr>
        <w:t xml:space="preserve"> </w:t>
      </w:r>
      <w:r>
        <w:rPr>
          <w:sz w:val="24"/>
        </w:rPr>
        <w:t>weaknesses, values,</w:t>
      </w:r>
      <w:r>
        <w:rPr>
          <w:spacing w:val="28"/>
          <w:sz w:val="24"/>
        </w:rPr>
        <w:t xml:space="preserve"> </w:t>
      </w:r>
      <w:r>
        <w:rPr>
          <w:sz w:val="24"/>
        </w:rPr>
        <w:t>and</w:t>
      </w:r>
      <w:r>
        <w:rPr>
          <w:spacing w:val="28"/>
          <w:sz w:val="24"/>
        </w:rPr>
        <w:t xml:space="preserve"> </w:t>
      </w:r>
      <w:r>
        <w:rPr>
          <w:sz w:val="24"/>
        </w:rPr>
        <w:t>emotions is essential for personal growth.</w:t>
      </w:r>
    </w:p>
    <w:p w14:paraId="4086E230" w14:textId="77777777" w:rsidR="003D775E" w:rsidRDefault="003D775E">
      <w:pPr>
        <w:pStyle w:val="BodyText"/>
        <w:spacing w:before="139"/>
        <w:ind w:left="0"/>
      </w:pPr>
    </w:p>
    <w:p w14:paraId="11A019F7" w14:textId="77777777" w:rsidR="003D775E" w:rsidRDefault="00000000">
      <w:pPr>
        <w:pStyle w:val="ListParagraph"/>
        <w:numPr>
          <w:ilvl w:val="0"/>
          <w:numId w:val="6"/>
        </w:numPr>
        <w:tabs>
          <w:tab w:val="left" w:pos="644"/>
        </w:tabs>
        <w:spacing w:line="360" w:lineRule="auto"/>
        <w:ind w:right="328" w:firstLine="0"/>
        <w:rPr>
          <w:sz w:val="24"/>
        </w:rPr>
      </w:pPr>
      <w:r>
        <w:rPr>
          <w:b/>
          <w:sz w:val="24"/>
        </w:rPr>
        <w:t>Self-confidence:</w:t>
      </w:r>
      <w:r>
        <w:rPr>
          <w:b/>
          <w:spacing w:val="40"/>
          <w:sz w:val="24"/>
        </w:rPr>
        <w:t xml:space="preserve"> </w:t>
      </w:r>
      <w:r>
        <w:rPr>
          <w:sz w:val="24"/>
        </w:rPr>
        <w:t>Believing</w:t>
      </w:r>
      <w:r>
        <w:rPr>
          <w:spacing w:val="40"/>
          <w:sz w:val="24"/>
        </w:rPr>
        <w:t xml:space="preserve"> </w:t>
      </w:r>
      <w:r>
        <w:rPr>
          <w:sz w:val="24"/>
        </w:rPr>
        <w:t>in</w:t>
      </w:r>
      <w:r>
        <w:rPr>
          <w:spacing w:val="40"/>
          <w:sz w:val="24"/>
        </w:rPr>
        <w:t xml:space="preserve"> </w:t>
      </w:r>
      <w:r>
        <w:rPr>
          <w:sz w:val="24"/>
        </w:rPr>
        <w:t>oneself</w:t>
      </w:r>
      <w:r>
        <w:rPr>
          <w:spacing w:val="40"/>
          <w:sz w:val="24"/>
        </w:rPr>
        <w:t xml:space="preserve"> </w:t>
      </w:r>
      <w:r>
        <w:rPr>
          <w:sz w:val="24"/>
        </w:rPr>
        <w:t>and</w:t>
      </w:r>
      <w:r>
        <w:rPr>
          <w:spacing w:val="40"/>
          <w:sz w:val="24"/>
        </w:rPr>
        <w:t xml:space="preserve"> </w:t>
      </w:r>
      <w:r>
        <w:rPr>
          <w:sz w:val="24"/>
        </w:rPr>
        <w:t>one's</w:t>
      </w:r>
      <w:r>
        <w:rPr>
          <w:spacing w:val="40"/>
          <w:sz w:val="24"/>
        </w:rPr>
        <w:t xml:space="preserve"> </w:t>
      </w:r>
      <w:r>
        <w:rPr>
          <w:sz w:val="24"/>
        </w:rPr>
        <w:t>abilities</w:t>
      </w:r>
      <w:r>
        <w:rPr>
          <w:spacing w:val="40"/>
          <w:sz w:val="24"/>
        </w:rPr>
        <w:t xml:space="preserve"> </w:t>
      </w:r>
      <w:r>
        <w:rPr>
          <w:sz w:val="24"/>
        </w:rPr>
        <w:t>is</w:t>
      </w:r>
      <w:r>
        <w:rPr>
          <w:spacing w:val="40"/>
          <w:sz w:val="24"/>
        </w:rPr>
        <w:t xml:space="preserve"> </w:t>
      </w:r>
      <w:r>
        <w:rPr>
          <w:sz w:val="24"/>
        </w:rPr>
        <w:t>crucial</w:t>
      </w:r>
      <w:r>
        <w:rPr>
          <w:spacing w:val="40"/>
          <w:sz w:val="24"/>
        </w:rPr>
        <w:t xml:space="preserve"> </w:t>
      </w:r>
      <w:r>
        <w:rPr>
          <w:sz w:val="24"/>
        </w:rPr>
        <w:t>for</w:t>
      </w:r>
      <w:r>
        <w:rPr>
          <w:spacing w:val="40"/>
          <w:sz w:val="24"/>
        </w:rPr>
        <w:t xml:space="preserve"> </w:t>
      </w:r>
      <w:r>
        <w:rPr>
          <w:sz w:val="24"/>
        </w:rPr>
        <w:t>pursuing</w:t>
      </w:r>
      <w:r>
        <w:rPr>
          <w:spacing w:val="40"/>
          <w:sz w:val="24"/>
        </w:rPr>
        <w:t xml:space="preserve"> </w:t>
      </w:r>
      <w:r>
        <w:rPr>
          <w:sz w:val="24"/>
        </w:rPr>
        <w:t>goals</w:t>
      </w:r>
      <w:r>
        <w:rPr>
          <w:spacing w:val="40"/>
          <w:sz w:val="24"/>
        </w:rPr>
        <w:t xml:space="preserve"> </w:t>
      </w:r>
      <w:r>
        <w:rPr>
          <w:sz w:val="24"/>
        </w:rPr>
        <w:t>and</w:t>
      </w:r>
      <w:r>
        <w:rPr>
          <w:spacing w:val="40"/>
          <w:sz w:val="24"/>
        </w:rPr>
        <w:t xml:space="preserve"> </w:t>
      </w:r>
      <w:r>
        <w:rPr>
          <w:sz w:val="24"/>
        </w:rPr>
        <w:t>overcoming challenges.</w:t>
      </w:r>
    </w:p>
    <w:p w14:paraId="4610D9FE" w14:textId="77777777" w:rsidR="003D775E" w:rsidRDefault="003D775E">
      <w:pPr>
        <w:pStyle w:val="BodyText"/>
        <w:spacing w:before="138"/>
        <w:ind w:left="0"/>
      </w:pPr>
    </w:p>
    <w:p w14:paraId="0F87C722" w14:textId="77777777" w:rsidR="003D775E" w:rsidRDefault="00000000">
      <w:pPr>
        <w:pStyle w:val="ListParagraph"/>
        <w:numPr>
          <w:ilvl w:val="0"/>
          <w:numId w:val="6"/>
        </w:numPr>
        <w:tabs>
          <w:tab w:val="left" w:pos="601"/>
        </w:tabs>
        <w:spacing w:line="360" w:lineRule="auto"/>
        <w:ind w:right="334" w:firstLine="0"/>
        <w:rPr>
          <w:sz w:val="24"/>
        </w:rPr>
      </w:pPr>
      <w:r>
        <w:rPr>
          <w:b/>
          <w:sz w:val="24"/>
        </w:rPr>
        <w:t xml:space="preserve">Communication skills: </w:t>
      </w:r>
      <w:r>
        <w:rPr>
          <w:sz w:val="24"/>
        </w:rPr>
        <w:t>Effective communication, including listening, speaking, and nonverbal cues, is vital for building relationships and achieving success.</w:t>
      </w:r>
    </w:p>
    <w:p w14:paraId="66EF1F5E" w14:textId="77777777" w:rsidR="003D775E" w:rsidRDefault="003D775E">
      <w:pPr>
        <w:pStyle w:val="BodyText"/>
        <w:spacing w:before="139"/>
        <w:ind w:left="0"/>
      </w:pPr>
    </w:p>
    <w:p w14:paraId="7E9345F1" w14:textId="77777777" w:rsidR="003D775E" w:rsidRDefault="00000000">
      <w:pPr>
        <w:pStyle w:val="ListParagraph"/>
        <w:numPr>
          <w:ilvl w:val="0"/>
          <w:numId w:val="6"/>
        </w:numPr>
        <w:tabs>
          <w:tab w:val="left" w:pos="632"/>
        </w:tabs>
        <w:spacing w:line="360" w:lineRule="auto"/>
        <w:ind w:right="321" w:firstLine="0"/>
        <w:rPr>
          <w:b/>
          <w:sz w:val="24"/>
        </w:rPr>
      </w:pPr>
      <w:r>
        <w:rPr>
          <w:b/>
          <w:sz w:val="24"/>
        </w:rPr>
        <w:t>Emotional</w:t>
      </w:r>
      <w:r>
        <w:rPr>
          <w:b/>
          <w:spacing w:val="40"/>
          <w:sz w:val="24"/>
        </w:rPr>
        <w:t xml:space="preserve"> </w:t>
      </w:r>
      <w:r>
        <w:rPr>
          <w:b/>
          <w:sz w:val="24"/>
        </w:rPr>
        <w:t>intelligence:</w:t>
      </w:r>
      <w:r>
        <w:rPr>
          <w:b/>
          <w:spacing w:val="40"/>
          <w:sz w:val="24"/>
        </w:rPr>
        <w:t xml:space="preserve"> </w:t>
      </w:r>
      <w:r>
        <w:rPr>
          <w:sz w:val="24"/>
        </w:rPr>
        <w:t>Recognizing,</w:t>
      </w:r>
      <w:r>
        <w:rPr>
          <w:spacing w:val="40"/>
          <w:sz w:val="24"/>
        </w:rPr>
        <w:t xml:space="preserve"> </w:t>
      </w:r>
      <w:r>
        <w:rPr>
          <w:sz w:val="24"/>
        </w:rPr>
        <w:t>understanding,</w:t>
      </w:r>
      <w:r>
        <w:rPr>
          <w:spacing w:val="40"/>
          <w:sz w:val="24"/>
        </w:rPr>
        <w:t xml:space="preserve"> </w:t>
      </w:r>
      <w:r>
        <w:rPr>
          <w:sz w:val="24"/>
        </w:rPr>
        <w:t>and</w:t>
      </w:r>
      <w:r>
        <w:rPr>
          <w:spacing w:val="40"/>
          <w:sz w:val="24"/>
        </w:rPr>
        <w:t xml:space="preserve"> </w:t>
      </w:r>
      <w:r>
        <w:rPr>
          <w:sz w:val="24"/>
        </w:rPr>
        <w:t>managing</w:t>
      </w:r>
      <w:r>
        <w:rPr>
          <w:spacing w:val="40"/>
          <w:sz w:val="24"/>
        </w:rPr>
        <w:t xml:space="preserve"> </w:t>
      </w:r>
      <w:r>
        <w:rPr>
          <w:sz w:val="24"/>
        </w:rPr>
        <w:t>one's</w:t>
      </w:r>
      <w:r>
        <w:rPr>
          <w:spacing w:val="40"/>
          <w:sz w:val="24"/>
        </w:rPr>
        <w:t xml:space="preserve"> </w:t>
      </w:r>
      <w:r>
        <w:rPr>
          <w:sz w:val="24"/>
        </w:rPr>
        <w:t>own</w:t>
      </w:r>
      <w:r>
        <w:rPr>
          <w:spacing w:val="40"/>
          <w:sz w:val="24"/>
        </w:rPr>
        <w:t xml:space="preserve"> </w:t>
      </w:r>
      <w:r>
        <w:rPr>
          <w:sz w:val="24"/>
        </w:rPr>
        <w:t>emotions,</w:t>
      </w:r>
      <w:r>
        <w:rPr>
          <w:spacing w:val="40"/>
          <w:sz w:val="24"/>
        </w:rPr>
        <w:t xml:space="preserve"> </w:t>
      </w:r>
      <w:r>
        <w:rPr>
          <w:sz w:val="24"/>
        </w:rPr>
        <w:t>as well as empathizing with others, is important for interpersonal relationships and leadership</w:t>
      </w:r>
      <w:r>
        <w:rPr>
          <w:b/>
          <w:sz w:val="24"/>
        </w:rPr>
        <w:t>.</w:t>
      </w:r>
    </w:p>
    <w:p w14:paraId="72EF24DC" w14:textId="77777777" w:rsidR="003D775E" w:rsidRDefault="003D775E">
      <w:pPr>
        <w:pStyle w:val="BodyText"/>
        <w:spacing w:before="137"/>
        <w:ind w:left="0"/>
        <w:rPr>
          <w:b/>
        </w:rPr>
      </w:pPr>
    </w:p>
    <w:p w14:paraId="5B6604EE" w14:textId="77777777" w:rsidR="003D775E" w:rsidRDefault="00000000">
      <w:pPr>
        <w:pStyle w:val="ListParagraph"/>
        <w:numPr>
          <w:ilvl w:val="0"/>
          <w:numId w:val="6"/>
        </w:numPr>
        <w:tabs>
          <w:tab w:val="left" w:pos="656"/>
        </w:tabs>
        <w:spacing w:line="360" w:lineRule="auto"/>
        <w:ind w:right="328" w:firstLine="0"/>
        <w:rPr>
          <w:sz w:val="24"/>
        </w:rPr>
      </w:pPr>
      <w:r>
        <w:rPr>
          <w:b/>
          <w:sz w:val="24"/>
        </w:rPr>
        <w:t>Adaptability:</w:t>
      </w:r>
      <w:r>
        <w:rPr>
          <w:b/>
          <w:spacing w:val="67"/>
          <w:sz w:val="24"/>
        </w:rPr>
        <w:t xml:space="preserve"> </w:t>
      </w:r>
      <w:r>
        <w:rPr>
          <w:sz w:val="24"/>
        </w:rPr>
        <w:t>Being</w:t>
      </w:r>
      <w:r>
        <w:rPr>
          <w:spacing w:val="69"/>
          <w:sz w:val="24"/>
        </w:rPr>
        <w:t xml:space="preserve"> </w:t>
      </w:r>
      <w:r>
        <w:rPr>
          <w:sz w:val="24"/>
        </w:rPr>
        <w:t>flexible</w:t>
      </w:r>
      <w:r>
        <w:rPr>
          <w:spacing w:val="67"/>
          <w:sz w:val="24"/>
        </w:rPr>
        <w:t xml:space="preserve"> </w:t>
      </w:r>
      <w:r>
        <w:rPr>
          <w:sz w:val="24"/>
        </w:rPr>
        <w:t>and</w:t>
      </w:r>
      <w:r>
        <w:rPr>
          <w:spacing w:val="68"/>
          <w:sz w:val="24"/>
        </w:rPr>
        <w:t xml:space="preserve"> </w:t>
      </w:r>
      <w:r>
        <w:rPr>
          <w:sz w:val="24"/>
        </w:rPr>
        <w:t>open</w:t>
      </w:r>
      <w:r>
        <w:rPr>
          <w:spacing w:val="68"/>
          <w:sz w:val="24"/>
        </w:rPr>
        <w:t xml:space="preserve"> </w:t>
      </w:r>
      <w:r>
        <w:rPr>
          <w:sz w:val="24"/>
        </w:rPr>
        <w:t>to</w:t>
      </w:r>
      <w:r>
        <w:rPr>
          <w:spacing w:val="72"/>
          <w:sz w:val="24"/>
        </w:rPr>
        <w:t xml:space="preserve"> </w:t>
      </w:r>
      <w:r>
        <w:rPr>
          <w:sz w:val="24"/>
        </w:rPr>
        <w:t>change</w:t>
      </w:r>
      <w:r>
        <w:rPr>
          <w:spacing w:val="69"/>
          <w:sz w:val="24"/>
        </w:rPr>
        <w:t xml:space="preserve"> </w:t>
      </w:r>
      <w:r>
        <w:rPr>
          <w:sz w:val="24"/>
        </w:rPr>
        <w:t>allows</w:t>
      </w:r>
      <w:r>
        <w:rPr>
          <w:spacing w:val="68"/>
          <w:sz w:val="24"/>
        </w:rPr>
        <w:t xml:space="preserve"> </w:t>
      </w:r>
      <w:r>
        <w:rPr>
          <w:sz w:val="24"/>
        </w:rPr>
        <w:t>individuals</w:t>
      </w:r>
      <w:r>
        <w:rPr>
          <w:spacing w:val="68"/>
          <w:sz w:val="24"/>
        </w:rPr>
        <w:t xml:space="preserve"> </w:t>
      </w:r>
      <w:r>
        <w:rPr>
          <w:sz w:val="24"/>
        </w:rPr>
        <w:t>to</w:t>
      </w:r>
      <w:r>
        <w:rPr>
          <w:spacing w:val="71"/>
          <w:sz w:val="24"/>
        </w:rPr>
        <w:t xml:space="preserve"> </w:t>
      </w:r>
      <w:r>
        <w:rPr>
          <w:sz w:val="24"/>
        </w:rPr>
        <w:t>thrive</w:t>
      </w:r>
      <w:r>
        <w:rPr>
          <w:spacing w:val="67"/>
          <w:sz w:val="24"/>
        </w:rPr>
        <w:t xml:space="preserve"> </w:t>
      </w:r>
      <w:r>
        <w:rPr>
          <w:sz w:val="24"/>
        </w:rPr>
        <w:t>in</w:t>
      </w:r>
      <w:r>
        <w:rPr>
          <w:spacing w:val="68"/>
          <w:sz w:val="24"/>
        </w:rPr>
        <w:t xml:space="preserve"> </w:t>
      </w:r>
      <w:r>
        <w:rPr>
          <w:sz w:val="24"/>
        </w:rPr>
        <w:t>diverse situations and environments.</w:t>
      </w:r>
    </w:p>
    <w:p w14:paraId="73D805C9" w14:textId="77777777" w:rsidR="003D775E" w:rsidRDefault="003D775E">
      <w:pPr>
        <w:pStyle w:val="BodyText"/>
        <w:ind w:left="0"/>
        <w:rPr>
          <w:sz w:val="20"/>
        </w:rPr>
      </w:pPr>
    </w:p>
    <w:p w14:paraId="4CAA2904" w14:textId="54993E80" w:rsidR="00CC35AA" w:rsidRPr="00CC35AA" w:rsidRDefault="00CC35AA" w:rsidP="00CC35AA">
      <w:pPr>
        <w:pStyle w:val="BodyText"/>
        <w:spacing w:before="195"/>
        <w:rPr>
          <w:sz w:val="20"/>
          <w:lang w:val="en-IN"/>
        </w:rPr>
      </w:pPr>
      <w:r>
        <w:rPr>
          <w:sz w:val="20"/>
          <w:lang w:val="en-IN"/>
        </w:rPr>
        <w:t xml:space="preserve">               </w:t>
      </w:r>
      <w:r w:rsidRPr="00CC35AA">
        <w:rPr>
          <w:noProof/>
          <w:sz w:val="20"/>
          <w:lang w:val="en-IN"/>
        </w:rPr>
        <w:drawing>
          <wp:inline distT="0" distB="0" distL="0" distR="0" wp14:anchorId="20934426" wp14:editId="119AF50B">
            <wp:extent cx="5172075" cy="2583508"/>
            <wp:effectExtent l="0" t="0" r="0" b="7620"/>
            <wp:docPr id="1602466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625" cy="2629738"/>
                    </a:xfrm>
                    <a:prstGeom prst="rect">
                      <a:avLst/>
                    </a:prstGeom>
                    <a:noFill/>
                    <a:ln>
                      <a:noFill/>
                    </a:ln>
                  </pic:spPr>
                </pic:pic>
              </a:graphicData>
            </a:graphic>
          </wp:inline>
        </w:drawing>
      </w:r>
    </w:p>
    <w:p w14:paraId="4162DC5E" w14:textId="70A9868D" w:rsidR="003D775E" w:rsidRDefault="003D775E">
      <w:pPr>
        <w:pStyle w:val="BodyText"/>
        <w:spacing w:before="195"/>
        <w:ind w:left="0"/>
        <w:rPr>
          <w:sz w:val="20"/>
        </w:rPr>
      </w:pPr>
    </w:p>
    <w:p w14:paraId="08ACCECE" w14:textId="77777777" w:rsidR="003D775E" w:rsidRDefault="003D775E">
      <w:pPr>
        <w:pStyle w:val="BodyText"/>
        <w:spacing w:before="137"/>
        <w:ind w:left="0"/>
      </w:pPr>
    </w:p>
    <w:p w14:paraId="68866157" w14:textId="77777777" w:rsidR="003D775E" w:rsidRDefault="00000000">
      <w:pPr>
        <w:pStyle w:val="BodyText"/>
        <w:ind w:left="735" w:right="1457"/>
        <w:jc w:val="center"/>
      </w:pPr>
      <w:r>
        <w:t>Fig.</w:t>
      </w:r>
      <w:r>
        <w:rPr>
          <w:spacing w:val="-3"/>
        </w:rPr>
        <w:t xml:space="preserve"> </w:t>
      </w:r>
      <w:r>
        <w:t>Personal</w:t>
      </w:r>
      <w:r>
        <w:rPr>
          <w:spacing w:val="-4"/>
        </w:rPr>
        <w:t xml:space="preserve"> </w:t>
      </w:r>
      <w:r>
        <w:rPr>
          <w:spacing w:val="-2"/>
        </w:rPr>
        <w:t>Development</w:t>
      </w:r>
    </w:p>
    <w:p w14:paraId="065142C4" w14:textId="77777777" w:rsidR="003D775E" w:rsidRDefault="003D775E">
      <w:pPr>
        <w:pStyle w:val="BodyText"/>
        <w:jc w:val="center"/>
        <w:sectPr w:rsidR="003D775E">
          <w:pgSz w:w="12240" w:h="15840"/>
          <w:pgMar w:top="128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767B0BDA" w14:textId="77777777" w:rsidR="003D775E" w:rsidRDefault="00000000">
      <w:pPr>
        <w:pStyle w:val="Heading3"/>
        <w:spacing w:before="60"/>
      </w:pPr>
      <w:r>
        <w:lastRenderedPageBreak/>
        <w:t>Basic</w:t>
      </w:r>
      <w:r>
        <w:rPr>
          <w:spacing w:val="-7"/>
        </w:rPr>
        <w:t xml:space="preserve"> </w:t>
      </w:r>
      <w:r>
        <w:t>Personality</w:t>
      </w:r>
      <w:r>
        <w:rPr>
          <w:spacing w:val="-2"/>
        </w:rPr>
        <w:t xml:space="preserve"> Traits</w:t>
      </w:r>
    </w:p>
    <w:p w14:paraId="6982A24E" w14:textId="77777777" w:rsidR="003D775E" w:rsidRDefault="00000000">
      <w:pPr>
        <w:pStyle w:val="BodyText"/>
        <w:spacing w:before="139" w:line="360" w:lineRule="auto"/>
        <w:ind w:right="332"/>
        <w:jc w:val="both"/>
      </w:pPr>
      <w:r>
        <w:t>The goal of personality development theories is to explain how we each develop our own unique characteristics and traits. While the list of options could be almost endless, most of these personality traits fall into five basic categories:</w:t>
      </w:r>
    </w:p>
    <w:p w14:paraId="28D3D680" w14:textId="77777777" w:rsidR="00376675" w:rsidRDefault="00000000">
      <w:pPr>
        <w:spacing w:line="360" w:lineRule="auto"/>
        <w:ind w:left="347" w:right="2472"/>
        <w:jc w:val="both"/>
        <w:rPr>
          <w:sz w:val="24"/>
        </w:rPr>
      </w:pPr>
      <w:r>
        <w:rPr>
          <w:b/>
          <w:sz w:val="24"/>
        </w:rPr>
        <w:t>Openness</w:t>
      </w:r>
      <w:r>
        <w:rPr>
          <w:sz w:val="24"/>
        </w:rPr>
        <w:t xml:space="preserve">: Level of creativeness and responsiveness to change. </w:t>
      </w:r>
      <w:r>
        <w:rPr>
          <w:b/>
          <w:sz w:val="24"/>
        </w:rPr>
        <w:t xml:space="preserve">Conscientiousness: </w:t>
      </w:r>
      <w:r>
        <w:rPr>
          <w:sz w:val="24"/>
        </w:rPr>
        <w:t xml:space="preserve">Level of organization and attention to detail. </w:t>
      </w:r>
      <w:r>
        <w:rPr>
          <w:b/>
          <w:sz w:val="24"/>
        </w:rPr>
        <w:t>Extraversion</w:t>
      </w:r>
      <w:r>
        <w:rPr>
          <w:sz w:val="24"/>
        </w:rPr>
        <w:t xml:space="preserve">: Level of socialness and emotional expressiveness. </w:t>
      </w:r>
      <w:r>
        <w:rPr>
          <w:b/>
          <w:sz w:val="24"/>
        </w:rPr>
        <w:t>Agreeableness</w:t>
      </w:r>
      <w:r>
        <w:rPr>
          <w:sz w:val="24"/>
        </w:rPr>
        <w:t xml:space="preserve">: Level of interest in others and cooperativeness. </w:t>
      </w:r>
    </w:p>
    <w:p w14:paraId="53996AC5" w14:textId="0489782C" w:rsidR="003D775E" w:rsidRDefault="00000000">
      <w:pPr>
        <w:spacing w:line="360" w:lineRule="auto"/>
        <w:ind w:left="347" w:right="2472"/>
        <w:jc w:val="both"/>
        <w:rPr>
          <w:sz w:val="24"/>
        </w:rPr>
      </w:pPr>
      <w:r>
        <w:rPr>
          <w:b/>
          <w:sz w:val="24"/>
        </w:rPr>
        <w:t xml:space="preserve">Neuroticism: </w:t>
      </w:r>
      <w:r>
        <w:rPr>
          <w:sz w:val="24"/>
        </w:rPr>
        <w:t>Level of emotional stability and moodiness.</w:t>
      </w:r>
    </w:p>
    <w:p w14:paraId="3FA1D8A4" w14:textId="77777777" w:rsidR="003D775E" w:rsidRDefault="00000000">
      <w:pPr>
        <w:pStyle w:val="BodyText"/>
        <w:spacing w:line="360" w:lineRule="auto"/>
        <w:ind w:right="328"/>
        <w:jc w:val="both"/>
      </w:pPr>
      <w:r>
        <w:t>The "Big 5" is one of the most recognized models of personality and also the most widely used, though some suggest that it isn't comprehensive enough to cover the huge variety of personality traits that one can grow and develop.</w:t>
      </w:r>
    </w:p>
    <w:p w14:paraId="3F00D396" w14:textId="77777777" w:rsidR="003D775E" w:rsidRDefault="00000000">
      <w:pPr>
        <w:pStyle w:val="BodyText"/>
        <w:spacing w:line="272" w:lineRule="exact"/>
        <w:jc w:val="both"/>
      </w:pPr>
      <w:r>
        <w:t>Every</w:t>
      </w:r>
      <w:r>
        <w:rPr>
          <w:spacing w:val="-7"/>
        </w:rPr>
        <w:t xml:space="preserve"> </w:t>
      </w:r>
      <w:r>
        <w:t>human</w:t>
      </w:r>
      <w:r>
        <w:rPr>
          <w:spacing w:val="-2"/>
        </w:rPr>
        <w:t xml:space="preserve"> </w:t>
      </w:r>
      <w:r>
        <w:t>being</w:t>
      </w:r>
      <w:r>
        <w:rPr>
          <w:spacing w:val="-1"/>
        </w:rPr>
        <w:t xml:space="preserve"> </w:t>
      </w:r>
      <w:r>
        <w:t>should</w:t>
      </w:r>
      <w:r>
        <w:rPr>
          <w:spacing w:val="1"/>
        </w:rPr>
        <w:t xml:space="preserve"> </w:t>
      </w:r>
      <w:r>
        <w:t>spend</w:t>
      </w:r>
      <w:r>
        <w:rPr>
          <w:spacing w:val="-1"/>
        </w:rPr>
        <w:t xml:space="preserve"> </w:t>
      </w:r>
      <w:r>
        <w:t>five</w:t>
      </w:r>
      <w:r>
        <w:rPr>
          <w:spacing w:val="-3"/>
        </w:rPr>
        <w:t xml:space="preserve"> </w:t>
      </w:r>
      <w:r>
        <w:t>days in</w:t>
      </w:r>
      <w:r>
        <w:rPr>
          <w:spacing w:val="-1"/>
        </w:rPr>
        <w:t xml:space="preserve"> </w:t>
      </w:r>
      <w:r>
        <w:t>his</w:t>
      </w:r>
      <w:r>
        <w:rPr>
          <w:spacing w:val="-1"/>
        </w:rPr>
        <w:t xml:space="preserve"> </w:t>
      </w:r>
      <w:r>
        <w:t>life</w:t>
      </w:r>
      <w:r>
        <w:rPr>
          <w:spacing w:val="-4"/>
        </w:rPr>
        <w:t xml:space="preserve"> </w:t>
      </w:r>
      <w:r>
        <w:t>in</w:t>
      </w:r>
      <w:r>
        <w:rPr>
          <w:spacing w:val="-1"/>
        </w:rPr>
        <w:t xml:space="preserve"> </w:t>
      </w:r>
      <w:r>
        <w:t>five</w:t>
      </w:r>
      <w:r>
        <w:rPr>
          <w:spacing w:val="-4"/>
        </w:rPr>
        <w:t xml:space="preserve"> </w:t>
      </w:r>
      <w:r>
        <w:t xml:space="preserve">different </w:t>
      </w:r>
      <w:r>
        <w:rPr>
          <w:spacing w:val="-2"/>
        </w:rPr>
        <w:t>places.</w:t>
      </w:r>
    </w:p>
    <w:p w14:paraId="1DC1EA53" w14:textId="77777777" w:rsidR="003D775E" w:rsidRDefault="00000000">
      <w:pPr>
        <w:pStyle w:val="Heading3"/>
        <w:numPr>
          <w:ilvl w:val="0"/>
          <w:numId w:val="5"/>
        </w:numPr>
        <w:tabs>
          <w:tab w:val="left" w:pos="587"/>
        </w:tabs>
        <w:spacing w:before="140"/>
      </w:pPr>
      <w:r>
        <w:rPr>
          <w:spacing w:val="-4"/>
        </w:rPr>
        <w:t>Jail</w:t>
      </w:r>
    </w:p>
    <w:p w14:paraId="33473AE9" w14:textId="77777777" w:rsidR="003D775E" w:rsidRDefault="00000000">
      <w:pPr>
        <w:pStyle w:val="BodyText"/>
        <w:spacing w:before="137"/>
        <w:jc w:val="both"/>
      </w:pPr>
      <w:r>
        <w:t>For</w:t>
      </w:r>
      <w:r>
        <w:rPr>
          <w:spacing w:val="-3"/>
        </w:rPr>
        <w:t xml:space="preserve"> </w:t>
      </w:r>
      <w:r>
        <w:rPr>
          <w:spacing w:val="-2"/>
        </w:rPr>
        <w:t>compassion</w:t>
      </w:r>
    </w:p>
    <w:p w14:paraId="4EABBE6E" w14:textId="77777777" w:rsidR="003D775E" w:rsidRDefault="00000000">
      <w:pPr>
        <w:pStyle w:val="BodyText"/>
        <w:spacing w:before="139" w:line="360" w:lineRule="auto"/>
        <w:ind w:right="330"/>
        <w:jc w:val="both"/>
      </w:pPr>
      <w:r>
        <w:t>You all should spend one day in jail. With all those who have been condemned as criminals. Talk</w:t>
      </w:r>
      <w:r>
        <w:rPr>
          <w:spacing w:val="40"/>
        </w:rPr>
        <w:t xml:space="preserve"> </w:t>
      </w:r>
      <w:r>
        <w:t>to them. Your life will be transformed. You will have compassion for them. There is nobody to sit and talk to them and heal their wounds to transform them. One day in prison will open up your vision, your prejudice will go and your tendency to condemn people will disappear.</w:t>
      </w:r>
    </w:p>
    <w:p w14:paraId="2DB56E3C" w14:textId="77777777" w:rsidR="003D775E" w:rsidRDefault="00000000">
      <w:pPr>
        <w:pStyle w:val="Heading3"/>
        <w:numPr>
          <w:ilvl w:val="0"/>
          <w:numId w:val="5"/>
        </w:numPr>
        <w:tabs>
          <w:tab w:val="left" w:pos="587"/>
        </w:tabs>
        <w:spacing w:before="1"/>
      </w:pPr>
      <w:r>
        <w:rPr>
          <w:spacing w:val="-2"/>
        </w:rPr>
        <w:t>School</w:t>
      </w:r>
    </w:p>
    <w:p w14:paraId="2452B955" w14:textId="77777777" w:rsidR="003D775E" w:rsidRDefault="00000000">
      <w:pPr>
        <w:pStyle w:val="BodyText"/>
        <w:spacing w:before="137"/>
        <w:jc w:val="both"/>
      </w:pPr>
      <w:r>
        <w:t>For</w:t>
      </w:r>
      <w:r>
        <w:rPr>
          <w:spacing w:val="-10"/>
        </w:rPr>
        <w:t xml:space="preserve"> </w:t>
      </w:r>
      <w:r>
        <w:rPr>
          <w:spacing w:val="-2"/>
        </w:rPr>
        <w:t>patience</w:t>
      </w:r>
    </w:p>
    <w:p w14:paraId="149CBAF0" w14:textId="77777777" w:rsidR="003D775E" w:rsidRDefault="00000000">
      <w:pPr>
        <w:pStyle w:val="BodyText"/>
        <w:spacing w:before="141" w:line="360" w:lineRule="auto"/>
        <w:ind w:right="325"/>
        <w:jc w:val="both"/>
      </w:pPr>
      <w:r>
        <w:t>One day in school, maybe with children who have special needs and you have to teach them something. How many times do they make mistakes, with the challenge you have to make them repeat the poems and you have to teach them? Do you know how</w:t>
      </w:r>
      <w:r>
        <w:rPr>
          <w:spacing w:val="-1"/>
        </w:rPr>
        <w:t xml:space="preserve"> </w:t>
      </w:r>
      <w:r>
        <w:t>much patience you need to have? Primary school teachers are much more evolved than professors of colleges as they need a lot of patience to deal with them. So, someone who is impatient, you send them to primary school.</w:t>
      </w:r>
    </w:p>
    <w:p w14:paraId="5BBC407C" w14:textId="77777777" w:rsidR="003D775E" w:rsidRDefault="00000000">
      <w:pPr>
        <w:pStyle w:val="Heading3"/>
        <w:numPr>
          <w:ilvl w:val="0"/>
          <w:numId w:val="5"/>
        </w:numPr>
        <w:tabs>
          <w:tab w:val="left" w:pos="587"/>
        </w:tabs>
        <w:spacing w:line="273" w:lineRule="exact"/>
      </w:pPr>
      <w:r>
        <w:rPr>
          <w:spacing w:val="-2"/>
        </w:rPr>
        <w:t>Farmer</w:t>
      </w:r>
    </w:p>
    <w:p w14:paraId="6002B0D5" w14:textId="77777777" w:rsidR="003D775E" w:rsidRDefault="00000000">
      <w:pPr>
        <w:pStyle w:val="BodyText"/>
        <w:spacing w:before="142"/>
        <w:jc w:val="both"/>
      </w:pPr>
      <w:r>
        <w:t>For</w:t>
      </w:r>
      <w:r>
        <w:rPr>
          <w:spacing w:val="-5"/>
        </w:rPr>
        <w:t xml:space="preserve"> </w:t>
      </w:r>
      <w:r>
        <w:rPr>
          <w:spacing w:val="-2"/>
        </w:rPr>
        <w:t>faith</w:t>
      </w:r>
    </w:p>
    <w:p w14:paraId="6246C8C6" w14:textId="77777777" w:rsidR="003D775E" w:rsidRDefault="00000000">
      <w:pPr>
        <w:pStyle w:val="BodyText"/>
        <w:spacing w:before="58" w:line="360" w:lineRule="auto"/>
        <w:ind w:right="326"/>
        <w:jc w:val="both"/>
      </w:pPr>
      <w:r>
        <w:t>One day with the farmer in the garden. Just be with the mud, sowing seed and watching how the seed sprouts. You need to have patience to see that seed sprouting and that caring for trees. One</w:t>
      </w:r>
      <w:r>
        <w:rPr>
          <w:spacing w:val="40"/>
        </w:rPr>
        <w:t xml:space="preserve"> </w:t>
      </w:r>
      <w:r>
        <w:t>day may not be enough. When you prune the trees, you are not pruning to drop roots. Pruning is so that the trees can grow better.</w:t>
      </w:r>
    </w:p>
    <w:p w14:paraId="50913543" w14:textId="77777777" w:rsidR="003D775E" w:rsidRDefault="003D775E">
      <w:pPr>
        <w:pStyle w:val="BodyText"/>
        <w:spacing w:line="360" w:lineRule="auto"/>
        <w:jc w:val="both"/>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6DB5234E" w14:textId="77777777" w:rsidR="003D775E" w:rsidRDefault="00000000">
      <w:pPr>
        <w:pStyle w:val="Heading3"/>
        <w:numPr>
          <w:ilvl w:val="0"/>
          <w:numId w:val="5"/>
        </w:numPr>
        <w:tabs>
          <w:tab w:val="left" w:pos="587"/>
        </w:tabs>
        <w:spacing w:before="60"/>
      </w:pPr>
      <w:r>
        <w:rPr>
          <w:spacing w:val="-2"/>
        </w:rPr>
        <w:lastRenderedPageBreak/>
        <w:t>Hospital</w:t>
      </w:r>
    </w:p>
    <w:p w14:paraId="59184A9D" w14:textId="77777777" w:rsidR="003D775E" w:rsidRDefault="00000000">
      <w:pPr>
        <w:pStyle w:val="BodyText"/>
        <w:spacing w:before="137"/>
        <w:jc w:val="both"/>
      </w:pPr>
      <w:r>
        <w:t>For</w:t>
      </w:r>
      <w:r>
        <w:rPr>
          <w:spacing w:val="-6"/>
        </w:rPr>
        <w:t xml:space="preserve"> </w:t>
      </w:r>
      <w:r>
        <w:t>recognizing</w:t>
      </w:r>
      <w:r>
        <w:rPr>
          <w:spacing w:val="-4"/>
        </w:rPr>
        <w:t xml:space="preserve"> </w:t>
      </w:r>
      <w:r>
        <w:rPr>
          <w:spacing w:val="-2"/>
        </w:rPr>
        <w:t>transiency</w:t>
      </w:r>
    </w:p>
    <w:p w14:paraId="13F35CCD" w14:textId="77777777" w:rsidR="003D775E" w:rsidRDefault="00000000">
      <w:pPr>
        <w:pStyle w:val="BodyText"/>
        <w:spacing w:before="139" w:line="360" w:lineRule="auto"/>
        <w:ind w:right="323"/>
        <w:jc w:val="both"/>
      </w:pPr>
      <w:r>
        <w:t>One day in a hospital, maybe even hospice and see life is so impermanent. Of course, those who</w:t>
      </w:r>
      <w:r>
        <w:rPr>
          <w:spacing w:val="40"/>
        </w:rPr>
        <w:t xml:space="preserve"> </w:t>
      </w:r>
      <w:r>
        <w:t>are</w:t>
      </w:r>
      <w:r>
        <w:rPr>
          <w:spacing w:val="-4"/>
        </w:rPr>
        <w:t xml:space="preserve"> </w:t>
      </w:r>
      <w:r>
        <w:t>working in hospitals, become sort of</w:t>
      </w:r>
      <w:r>
        <w:rPr>
          <w:spacing w:val="-3"/>
        </w:rPr>
        <w:t xml:space="preserve"> </w:t>
      </w:r>
      <w:r>
        <w:t>insensitive</w:t>
      </w:r>
      <w:r>
        <w:rPr>
          <w:spacing w:val="-2"/>
        </w:rPr>
        <w:t xml:space="preserve"> </w:t>
      </w:r>
      <w:r>
        <w:t>towards</w:t>
      </w:r>
      <w:r>
        <w:rPr>
          <w:spacing w:val="-1"/>
        </w:rPr>
        <w:t xml:space="preserve"> </w:t>
      </w:r>
      <w:r>
        <w:t>this. They are used to it. When you are used to something, you no longer learn from it but when you have never done something for a change when you go and do something like that you learn a lot.</w:t>
      </w:r>
    </w:p>
    <w:p w14:paraId="7A3BF04C" w14:textId="77777777" w:rsidR="003D775E" w:rsidRDefault="00000000">
      <w:pPr>
        <w:pStyle w:val="Heading3"/>
        <w:numPr>
          <w:ilvl w:val="0"/>
          <w:numId w:val="5"/>
        </w:numPr>
        <w:tabs>
          <w:tab w:val="left" w:pos="587"/>
        </w:tabs>
      </w:pPr>
      <w:r>
        <w:t>Mental</w:t>
      </w:r>
      <w:r>
        <w:rPr>
          <w:spacing w:val="-5"/>
        </w:rPr>
        <w:t xml:space="preserve"> </w:t>
      </w:r>
      <w:r>
        <w:rPr>
          <w:spacing w:val="-2"/>
        </w:rPr>
        <w:t>Hospital</w:t>
      </w:r>
    </w:p>
    <w:p w14:paraId="687E8CEB" w14:textId="77777777" w:rsidR="003D775E" w:rsidRDefault="00000000">
      <w:pPr>
        <w:pStyle w:val="BodyText"/>
        <w:spacing w:before="137"/>
        <w:jc w:val="both"/>
      </w:pPr>
      <w:r>
        <w:t>For</w:t>
      </w:r>
      <w:r>
        <w:rPr>
          <w:spacing w:val="-3"/>
        </w:rPr>
        <w:t xml:space="preserve"> </w:t>
      </w:r>
      <w:r>
        <w:t>an</w:t>
      </w:r>
      <w:r>
        <w:rPr>
          <w:spacing w:val="-2"/>
        </w:rPr>
        <w:t xml:space="preserve"> </w:t>
      </w:r>
      <w:r>
        <w:t>open</w:t>
      </w:r>
      <w:r>
        <w:rPr>
          <w:spacing w:val="-1"/>
        </w:rPr>
        <w:t xml:space="preserve"> </w:t>
      </w:r>
      <w:r>
        <w:rPr>
          <w:spacing w:val="-4"/>
        </w:rPr>
        <w:t>mind</w:t>
      </w:r>
    </w:p>
    <w:p w14:paraId="59F0F035" w14:textId="77777777" w:rsidR="003D775E" w:rsidRDefault="00000000">
      <w:pPr>
        <w:pStyle w:val="BodyText"/>
        <w:spacing w:before="139" w:line="360" w:lineRule="auto"/>
        <w:ind w:right="318"/>
        <w:jc w:val="both"/>
      </w:pPr>
      <w:r>
        <w:t>One day in the mental hospital and see what they all speak. Do you take it seriously? If you take</w:t>
      </w:r>
      <w:r>
        <w:rPr>
          <w:spacing w:val="80"/>
        </w:rPr>
        <w:t xml:space="preserve"> </w:t>
      </w:r>
      <w:r>
        <w:t>the</w:t>
      </w:r>
      <w:r>
        <w:rPr>
          <w:spacing w:val="-1"/>
        </w:rPr>
        <w:t xml:space="preserve"> </w:t>
      </w:r>
      <w:r>
        <w:t>word seriously then</w:t>
      </w:r>
      <w:r>
        <w:rPr>
          <w:spacing w:val="-1"/>
        </w:rPr>
        <w:t xml:space="preserve"> </w:t>
      </w:r>
      <w:r>
        <w:t>you are part</w:t>
      </w:r>
      <w:r>
        <w:rPr>
          <w:spacing w:val="-1"/>
        </w:rPr>
        <w:t xml:space="preserve"> </w:t>
      </w:r>
      <w:r>
        <w:t>of</w:t>
      </w:r>
      <w:r>
        <w:rPr>
          <w:spacing w:val="-1"/>
        </w:rPr>
        <w:t xml:space="preserve"> </w:t>
      </w:r>
      <w:r>
        <w:t>the</w:t>
      </w:r>
      <w:r>
        <w:rPr>
          <w:spacing w:val="-1"/>
        </w:rPr>
        <w:t xml:space="preserve"> </w:t>
      </w:r>
      <w:r>
        <w:t>patients there. You should be counted.</w:t>
      </w:r>
      <w:r>
        <w:rPr>
          <w:spacing w:val="-1"/>
        </w:rPr>
        <w:t xml:space="preserve"> </w:t>
      </w:r>
      <w:r>
        <w:t>We</w:t>
      </w:r>
      <w:r>
        <w:rPr>
          <w:spacing w:val="-1"/>
        </w:rPr>
        <w:t xml:space="preserve"> </w:t>
      </w:r>
      <w:r>
        <w:t>take</w:t>
      </w:r>
      <w:r>
        <w:rPr>
          <w:spacing w:val="-1"/>
        </w:rPr>
        <w:t xml:space="preserve"> </w:t>
      </w:r>
      <w:r>
        <w:t>people’s words</w:t>
      </w:r>
      <w:r>
        <w:rPr>
          <w:spacing w:val="-2"/>
        </w:rPr>
        <w:t xml:space="preserve"> </w:t>
      </w:r>
      <w:r>
        <w:t>too</w:t>
      </w:r>
      <w:r>
        <w:rPr>
          <w:spacing w:val="-2"/>
        </w:rPr>
        <w:t xml:space="preserve"> </w:t>
      </w:r>
      <w:r>
        <w:t>seriously.</w:t>
      </w:r>
      <w:r>
        <w:rPr>
          <w:spacing w:val="-2"/>
        </w:rPr>
        <w:t xml:space="preserve"> </w:t>
      </w:r>
      <w:r>
        <w:t>Things</w:t>
      </w:r>
      <w:r>
        <w:rPr>
          <w:spacing w:val="-1"/>
        </w:rPr>
        <w:t xml:space="preserve"> </w:t>
      </w:r>
      <w:r>
        <w:t>are</w:t>
      </w:r>
      <w:r>
        <w:rPr>
          <w:spacing w:val="-2"/>
        </w:rPr>
        <w:t xml:space="preserve"> </w:t>
      </w:r>
      <w:r>
        <w:t>going</w:t>
      </w:r>
      <w:r>
        <w:rPr>
          <w:spacing w:val="-2"/>
        </w:rPr>
        <w:t xml:space="preserve"> </w:t>
      </w:r>
      <w:r>
        <w:t>to</w:t>
      </w:r>
      <w:r>
        <w:rPr>
          <w:spacing w:val="-2"/>
        </w:rPr>
        <w:t xml:space="preserve"> </w:t>
      </w:r>
      <w:r>
        <w:t>happen or</w:t>
      </w:r>
      <w:r>
        <w:rPr>
          <w:spacing w:val="-3"/>
        </w:rPr>
        <w:t xml:space="preserve"> </w:t>
      </w:r>
      <w:r>
        <w:t>even</w:t>
      </w:r>
      <w:r>
        <w:rPr>
          <w:spacing w:val="-2"/>
        </w:rPr>
        <w:t xml:space="preserve"> </w:t>
      </w:r>
      <w:r>
        <w:t>anyway</w:t>
      </w:r>
      <w:r>
        <w:rPr>
          <w:spacing w:val="-2"/>
        </w:rPr>
        <w:t xml:space="preserve"> </w:t>
      </w:r>
      <w:r>
        <w:t>happening</w:t>
      </w:r>
      <w:r>
        <w:rPr>
          <w:spacing w:val="-2"/>
        </w:rPr>
        <w:t xml:space="preserve"> </w:t>
      </w:r>
      <w:r>
        <w:t>from another law, from another level of existence. But we take too seriously what this guy said, what that lady said, who said</w:t>
      </w:r>
      <w:r>
        <w:rPr>
          <w:spacing w:val="-2"/>
        </w:rPr>
        <w:t xml:space="preserve"> </w:t>
      </w:r>
      <w:r>
        <w:t>what</w:t>
      </w:r>
      <w:r>
        <w:rPr>
          <w:spacing w:val="-2"/>
        </w:rPr>
        <w:t xml:space="preserve"> </w:t>
      </w:r>
      <w:r>
        <w:t>and all</w:t>
      </w:r>
      <w:r>
        <w:rPr>
          <w:spacing w:val="-1"/>
        </w:rPr>
        <w:t xml:space="preserve"> </w:t>
      </w:r>
      <w:r>
        <w:t>those</w:t>
      </w:r>
      <w:r>
        <w:rPr>
          <w:spacing w:val="-3"/>
        </w:rPr>
        <w:t xml:space="preserve"> </w:t>
      </w:r>
      <w:r>
        <w:t>things.</w:t>
      </w:r>
      <w:r>
        <w:rPr>
          <w:spacing w:val="-1"/>
        </w:rPr>
        <w:t xml:space="preserve"> </w:t>
      </w:r>
      <w:r>
        <w:t>We</w:t>
      </w:r>
      <w:r>
        <w:rPr>
          <w:spacing w:val="-3"/>
        </w:rPr>
        <w:t xml:space="preserve"> </w:t>
      </w:r>
      <w:r>
        <w:t>take</w:t>
      </w:r>
      <w:r>
        <w:rPr>
          <w:spacing w:val="-6"/>
        </w:rPr>
        <w:t xml:space="preserve"> </w:t>
      </w:r>
      <w:r>
        <w:t>it</w:t>
      </w:r>
      <w:r>
        <w:rPr>
          <w:spacing w:val="-2"/>
        </w:rPr>
        <w:t xml:space="preserve"> </w:t>
      </w:r>
      <w:r>
        <w:t>to</w:t>
      </w:r>
      <w:r>
        <w:rPr>
          <w:spacing w:val="-2"/>
        </w:rPr>
        <w:t xml:space="preserve"> </w:t>
      </w:r>
      <w:r>
        <w:t>our</w:t>
      </w:r>
      <w:r>
        <w:rPr>
          <w:spacing w:val="-3"/>
        </w:rPr>
        <w:t xml:space="preserve"> </w:t>
      </w:r>
      <w:r>
        <w:t>hearts</w:t>
      </w:r>
      <w:r>
        <w:rPr>
          <w:spacing w:val="-2"/>
        </w:rPr>
        <w:t xml:space="preserve"> </w:t>
      </w:r>
      <w:r>
        <w:t>and</w:t>
      </w:r>
      <w:r>
        <w:rPr>
          <w:spacing w:val="-2"/>
        </w:rPr>
        <w:t xml:space="preserve"> </w:t>
      </w:r>
      <w:r>
        <w:t>boil. It</w:t>
      </w:r>
      <w:r>
        <w:rPr>
          <w:spacing w:val="-1"/>
        </w:rPr>
        <w:t xml:space="preserve"> </w:t>
      </w:r>
      <w:r>
        <w:t>makes</w:t>
      </w:r>
      <w:r>
        <w:rPr>
          <w:spacing w:val="-2"/>
        </w:rPr>
        <w:t xml:space="preserve"> </w:t>
      </w:r>
      <w:r>
        <w:t>our</w:t>
      </w:r>
      <w:r>
        <w:rPr>
          <w:spacing w:val="-3"/>
        </w:rPr>
        <w:t xml:space="preserve"> </w:t>
      </w:r>
      <w:r>
        <w:t>minds</w:t>
      </w:r>
      <w:r>
        <w:rPr>
          <w:spacing w:val="-1"/>
        </w:rPr>
        <w:t xml:space="preserve"> </w:t>
      </w:r>
      <w:r>
        <w:t>negative;</w:t>
      </w:r>
      <w:r>
        <w:rPr>
          <w:spacing w:val="-2"/>
        </w:rPr>
        <w:t xml:space="preserve"> </w:t>
      </w:r>
      <w:r>
        <w:t>it</w:t>
      </w:r>
      <w:r>
        <w:rPr>
          <w:spacing w:val="-2"/>
        </w:rPr>
        <w:t xml:space="preserve"> </w:t>
      </w:r>
      <w:r>
        <w:t>gets so thick and the thick head is the bother for you. Whoever said something and they went but those words got into your head and it boiled your head. It made you so hard and insensitive in yourself. You don’t know how you behave. You’re not at all aware of your own reactions, your own perception and your expression gets totally messed up or becomes so gross.</w:t>
      </w:r>
    </w:p>
    <w:p w14:paraId="0B3BFD1F" w14:textId="77777777" w:rsidR="003D775E" w:rsidRDefault="003D775E">
      <w:pPr>
        <w:pStyle w:val="BodyText"/>
        <w:spacing w:before="137"/>
        <w:ind w:left="0"/>
      </w:pPr>
    </w:p>
    <w:p w14:paraId="176A35E7" w14:textId="77777777" w:rsidR="003D775E" w:rsidRDefault="00000000">
      <w:pPr>
        <w:pStyle w:val="BodyText"/>
        <w:jc w:val="both"/>
      </w:pPr>
      <w:r>
        <w:t>Determinants</w:t>
      </w:r>
      <w:r>
        <w:rPr>
          <w:spacing w:val="-5"/>
        </w:rPr>
        <w:t xml:space="preserve"> </w:t>
      </w:r>
      <w:r>
        <w:t>of</w:t>
      </w:r>
      <w:r>
        <w:rPr>
          <w:spacing w:val="-6"/>
        </w:rPr>
        <w:t xml:space="preserve"> </w:t>
      </w:r>
      <w:r>
        <w:rPr>
          <w:spacing w:val="-2"/>
        </w:rPr>
        <w:t>Personality</w:t>
      </w:r>
    </w:p>
    <w:p w14:paraId="60A295C4" w14:textId="77777777" w:rsidR="003D775E" w:rsidRDefault="00000000">
      <w:pPr>
        <w:pStyle w:val="BodyText"/>
        <w:spacing w:before="139"/>
        <w:jc w:val="both"/>
      </w:pPr>
      <w:r>
        <w:t>Following</w:t>
      </w:r>
      <w:r>
        <w:rPr>
          <w:spacing w:val="-9"/>
        </w:rPr>
        <w:t xml:space="preserve"> </w:t>
      </w:r>
      <w:r>
        <w:t>are</w:t>
      </w:r>
      <w:r>
        <w:rPr>
          <w:spacing w:val="-5"/>
        </w:rPr>
        <w:t xml:space="preserve"> </w:t>
      </w:r>
      <w:r>
        <w:t>the</w:t>
      </w:r>
      <w:r>
        <w:rPr>
          <w:spacing w:val="-1"/>
        </w:rPr>
        <w:t xml:space="preserve"> </w:t>
      </w:r>
      <w:r>
        <w:t>factors which help</w:t>
      </w:r>
      <w:r>
        <w:rPr>
          <w:spacing w:val="-3"/>
        </w:rPr>
        <w:t xml:space="preserve"> </w:t>
      </w:r>
      <w:r>
        <w:t>in</w:t>
      </w:r>
      <w:r>
        <w:rPr>
          <w:spacing w:val="-2"/>
        </w:rPr>
        <w:t xml:space="preserve"> </w:t>
      </w:r>
      <w:r>
        <w:t>shaping</w:t>
      </w:r>
      <w:r>
        <w:rPr>
          <w:spacing w:val="-1"/>
        </w:rPr>
        <w:t xml:space="preserve"> </w:t>
      </w:r>
      <w:r>
        <w:t>one’s</w:t>
      </w:r>
      <w:r>
        <w:rPr>
          <w:spacing w:val="-4"/>
        </w:rPr>
        <w:t xml:space="preserve"> </w:t>
      </w:r>
      <w:r>
        <w:rPr>
          <w:spacing w:val="-2"/>
        </w:rPr>
        <w:t>personality:</w:t>
      </w:r>
    </w:p>
    <w:p w14:paraId="5858588B" w14:textId="77777777" w:rsidR="003D775E" w:rsidRDefault="003D775E">
      <w:pPr>
        <w:pStyle w:val="BodyText"/>
        <w:ind w:left="0"/>
      </w:pPr>
    </w:p>
    <w:p w14:paraId="5049AC41" w14:textId="77777777" w:rsidR="003D775E" w:rsidRDefault="003D775E">
      <w:pPr>
        <w:pStyle w:val="BodyText"/>
        <w:spacing w:before="3"/>
        <w:ind w:left="0"/>
      </w:pPr>
    </w:p>
    <w:p w14:paraId="356218B3" w14:textId="77777777" w:rsidR="003D775E" w:rsidRDefault="00000000">
      <w:pPr>
        <w:pStyle w:val="BodyText"/>
        <w:spacing w:line="360" w:lineRule="auto"/>
        <w:ind w:right="328"/>
        <w:jc w:val="both"/>
      </w:pPr>
      <w:r>
        <w:rPr>
          <w:b/>
        </w:rPr>
        <w:t xml:space="preserve">Heredity </w:t>
      </w:r>
      <w:r>
        <w:t>- Heredity refers to factors that are determined once an individual is born. An</w:t>
      </w:r>
      <w:r>
        <w:rPr>
          <w:spacing w:val="40"/>
        </w:rPr>
        <w:t xml:space="preserve"> </w:t>
      </w:r>
      <w:r>
        <w:t>individual’s physique, attractiveness, body type, complexion, body weight depends on his/her parents’ biological makeup.</w:t>
      </w:r>
    </w:p>
    <w:p w14:paraId="0F5A51C3" w14:textId="77777777" w:rsidR="003D775E" w:rsidRDefault="003D775E">
      <w:pPr>
        <w:pStyle w:val="BodyText"/>
        <w:spacing w:before="136"/>
        <w:ind w:left="0"/>
      </w:pPr>
    </w:p>
    <w:p w14:paraId="16FF6B4D" w14:textId="77777777" w:rsidR="003D775E" w:rsidRDefault="00000000">
      <w:pPr>
        <w:pStyle w:val="BodyText"/>
        <w:spacing w:line="360" w:lineRule="auto"/>
        <w:ind w:right="329"/>
        <w:jc w:val="both"/>
      </w:pPr>
      <w:r>
        <w:rPr>
          <w:b/>
        </w:rPr>
        <w:t xml:space="preserve">Environment </w:t>
      </w:r>
      <w:r>
        <w:t>- The environment to which an individual is subjected to during his growing years plays an important role in determining his/her personality. The varied cultures in which we are brought up and our family backgrounds have a crucial role in shaping our personalities.</w:t>
      </w:r>
    </w:p>
    <w:p w14:paraId="5FC42B0F" w14:textId="77777777" w:rsidR="003D775E" w:rsidRDefault="003D775E">
      <w:pPr>
        <w:pStyle w:val="BodyText"/>
        <w:spacing w:before="60"/>
        <w:ind w:left="0"/>
      </w:pPr>
    </w:p>
    <w:p w14:paraId="03B4C03C" w14:textId="77777777" w:rsidR="003D775E" w:rsidRDefault="00000000">
      <w:pPr>
        <w:pStyle w:val="BodyText"/>
        <w:spacing w:line="360" w:lineRule="auto"/>
        <w:ind w:right="331"/>
        <w:jc w:val="both"/>
      </w:pPr>
      <w:r>
        <w:rPr>
          <w:b/>
        </w:rPr>
        <w:t xml:space="preserve">Situation </w:t>
      </w:r>
      <w:r>
        <w:t>- An individual’s personality also changes with current circumstances and situations. An individual would behave in a different way when he/she has enough savings with him and his behavior would automatically change when he is bankrupt.</w:t>
      </w:r>
    </w:p>
    <w:p w14:paraId="483F72D9" w14:textId="77777777" w:rsidR="003D775E" w:rsidRDefault="003D775E">
      <w:pPr>
        <w:pStyle w:val="BodyText"/>
        <w:spacing w:line="360" w:lineRule="auto"/>
        <w:jc w:val="both"/>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4525B963" w14:textId="77777777" w:rsidR="003D775E" w:rsidRDefault="00000000">
      <w:pPr>
        <w:pStyle w:val="BodyText"/>
        <w:spacing w:before="60" w:line="360" w:lineRule="auto"/>
        <w:ind w:right="318"/>
        <w:jc w:val="both"/>
      </w:pPr>
      <w:r>
        <w:lastRenderedPageBreak/>
        <w:t>It is essential to understand that, pleasing personality is admiring, but this thought is not readily accepted by most of the individuals. Personality development is perceived only as training towards improving ones’ outlooks. This is a void statement and it is must to realize that personality development is a quite broader topic and it includes how one-self can educate them to have clean and neat social personality with grace and groom. It also instructs them to enhance one’s communication and interpersonal skills. Objectives of life without these important skills will be futile to head towards success. Benefits of personality development include the following keys:</w:t>
      </w:r>
    </w:p>
    <w:p w14:paraId="5345DA8A" w14:textId="77777777" w:rsidR="003D775E" w:rsidRDefault="00000000">
      <w:pPr>
        <w:pStyle w:val="ListParagraph"/>
        <w:numPr>
          <w:ilvl w:val="0"/>
          <w:numId w:val="4"/>
        </w:numPr>
        <w:tabs>
          <w:tab w:val="left" w:pos="1002"/>
        </w:tabs>
        <w:spacing w:line="292" w:lineRule="exact"/>
        <w:jc w:val="left"/>
        <w:rPr>
          <w:sz w:val="24"/>
        </w:rPr>
      </w:pPr>
      <w:r>
        <w:rPr>
          <w:sz w:val="24"/>
        </w:rPr>
        <w:t>Self</w:t>
      </w:r>
      <w:r>
        <w:rPr>
          <w:spacing w:val="-14"/>
          <w:sz w:val="24"/>
        </w:rPr>
        <w:t xml:space="preserve"> </w:t>
      </w:r>
      <w:r>
        <w:rPr>
          <w:spacing w:val="-2"/>
          <w:sz w:val="24"/>
        </w:rPr>
        <w:t>Confidence</w:t>
      </w:r>
    </w:p>
    <w:p w14:paraId="39DDB63A" w14:textId="77777777" w:rsidR="003D775E" w:rsidRDefault="00000000">
      <w:pPr>
        <w:pStyle w:val="ListParagraph"/>
        <w:numPr>
          <w:ilvl w:val="0"/>
          <w:numId w:val="4"/>
        </w:numPr>
        <w:tabs>
          <w:tab w:val="left" w:pos="1002"/>
        </w:tabs>
        <w:spacing w:line="293" w:lineRule="exact"/>
        <w:jc w:val="left"/>
        <w:rPr>
          <w:sz w:val="24"/>
        </w:rPr>
      </w:pPr>
      <w:r>
        <w:rPr>
          <w:spacing w:val="-2"/>
          <w:sz w:val="24"/>
        </w:rPr>
        <w:t>Credibility</w:t>
      </w:r>
    </w:p>
    <w:p w14:paraId="09A49D99" w14:textId="77777777" w:rsidR="003D775E" w:rsidRDefault="00000000">
      <w:pPr>
        <w:pStyle w:val="ListParagraph"/>
        <w:numPr>
          <w:ilvl w:val="0"/>
          <w:numId w:val="4"/>
        </w:numPr>
        <w:tabs>
          <w:tab w:val="left" w:pos="1002"/>
        </w:tabs>
        <w:spacing w:line="294" w:lineRule="exact"/>
        <w:jc w:val="left"/>
        <w:rPr>
          <w:sz w:val="24"/>
        </w:rPr>
      </w:pPr>
      <w:r>
        <w:rPr>
          <w:spacing w:val="-2"/>
          <w:sz w:val="24"/>
        </w:rPr>
        <w:t>Leadership</w:t>
      </w:r>
      <w:r>
        <w:rPr>
          <w:spacing w:val="3"/>
          <w:sz w:val="24"/>
        </w:rPr>
        <w:t xml:space="preserve"> </w:t>
      </w:r>
      <w:r>
        <w:rPr>
          <w:spacing w:val="-2"/>
          <w:sz w:val="24"/>
        </w:rPr>
        <w:t>qualities</w:t>
      </w:r>
    </w:p>
    <w:p w14:paraId="0B3EB7D9" w14:textId="77777777" w:rsidR="003D775E" w:rsidRDefault="00000000">
      <w:pPr>
        <w:pStyle w:val="ListParagraph"/>
        <w:numPr>
          <w:ilvl w:val="0"/>
          <w:numId w:val="4"/>
        </w:numPr>
        <w:tabs>
          <w:tab w:val="left" w:pos="1002"/>
        </w:tabs>
        <w:spacing w:before="1"/>
        <w:jc w:val="left"/>
        <w:rPr>
          <w:sz w:val="24"/>
        </w:rPr>
      </w:pPr>
      <w:r>
        <w:rPr>
          <w:sz w:val="24"/>
        </w:rPr>
        <w:t>Interpersonal</w:t>
      </w:r>
      <w:r>
        <w:rPr>
          <w:spacing w:val="-5"/>
          <w:sz w:val="24"/>
        </w:rPr>
        <w:t xml:space="preserve"> </w:t>
      </w:r>
      <w:r>
        <w:rPr>
          <w:spacing w:val="-2"/>
          <w:sz w:val="24"/>
        </w:rPr>
        <w:t>skills</w:t>
      </w:r>
    </w:p>
    <w:p w14:paraId="001FBB54" w14:textId="77777777" w:rsidR="003D775E" w:rsidRDefault="00000000">
      <w:pPr>
        <w:pStyle w:val="BodyText"/>
        <w:spacing w:before="251"/>
      </w:pPr>
      <w:r>
        <w:rPr>
          <w:spacing w:val="-5"/>
        </w:rPr>
        <w:t>Self-</w:t>
      </w:r>
      <w:r>
        <w:rPr>
          <w:spacing w:val="-2"/>
        </w:rPr>
        <w:t>Confidence</w:t>
      </w:r>
    </w:p>
    <w:p w14:paraId="5C624188" w14:textId="77777777" w:rsidR="003D775E" w:rsidRDefault="00000000">
      <w:pPr>
        <w:pStyle w:val="BodyText"/>
        <w:spacing w:before="140" w:line="360" w:lineRule="auto"/>
        <w:ind w:right="318"/>
        <w:jc w:val="both"/>
      </w:pPr>
      <w:r>
        <w:t>Self-confidence is an important trait required to face success in our lives.</w:t>
      </w:r>
      <w:r>
        <w:rPr>
          <w:spacing w:val="-1"/>
        </w:rPr>
        <w:t xml:space="preserve"> </w:t>
      </w:r>
      <w:r>
        <w:t>Although many of us</w:t>
      </w:r>
      <w:r>
        <w:rPr>
          <w:spacing w:val="-1"/>
        </w:rPr>
        <w:t xml:space="preserve"> </w:t>
      </w:r>
      <w:r>
        <w:t>still find it difficult to hold the trait within and this vicious cycle of lacking confidence may lead to</w:t>
      </w:r>
      <w:r>
        <w:rPr>
          <w:spacing w:val="80"/>
        </w:rPr>
        <w:t xml:space="preserve"> </w:t>
      </w:r>
      <w:r>
        <w:t>keep us distant from our desires. Confident people admire the characters in others: their chiefs,</w:t>
      </w:r>
      <w:r>
        <w:rPr>
          <w:spacing w:val="40"/>
        </w:rPr>
        <w:t xml:space="preserve"> </w:t>
      </w:r>
      <w:r>
        <w:t>their friends, their family and their peers. Admiring confidence from others will also enhance our idea</w:t>
      </w:r>
      <w:r>
        <w:rPr>
          <w:spacing w:val="-4"/>
        </w:rPr>
        <w:t xml:space="preserve"> </w:t>
      </w:r>
      <w:r>
        <w:t>towards raising the self-confidence</w:t>
      </w:r>
      <w:r>
        <w:rPr>
          <w:spacing w:val="-1"/>
        </w:rPr>
        <w:t xml:space="preserve"> </w:t>
      </w:r>
      <w:r>
        <w:t>in us. The level of confidence</w:t>
      </w:r>
      <w:r>
        <w:rPr>
          <w:spacing w:val="-1"/>
        </w:rPr>
        <w:t xml:space="preserve"> </w:t>
      </w:r>
      <w:r>
        <w:t>shows</w:t>
      </w:r>
      <w:r>
        <w:rPr>
          <w:spacing w:val="-1"/>
        </w:rPr>
        <w:t xml:space="preserve"> </w:t>
      </w:r>
      <w:r>
        <w:t>in many ways of</w:t>
      </w:r>
      <w:r>
        <w:rPr>
          <w:spacing w:val="-1"/>
        </w:rPr>
        <w:t xml:space="preserve"> </w:t>
      </w:r>
      <w:r>
        <w:t xml:space="preserve">your </w:t>
      </w:r>
      <w:proofErr w:type="spellStart"/>
      <w:r>
        <w:t>behaviour</w:t>
      </w:r>
      <w:proofErr w:type="spellEnd"/>
      <w:r>
        <w:t>: the way you speak, the way you handle others, the way you solve the problems and so on. Confidence also deals with two major factors: Self-esteem and Self-efficacy. We develop a sense of self-efficacy in ourselves by acquiring skills and knowledge. This will increase our confidence levels to learn and work hard on our vision, and we will succeed. The level of confidence will always boost us to face the risks and crisis and better manage and persists with the setbacks. Self-esteem is breaking down the negative forces and fear of facing failures and raising the hope towards win-win situation.</w:t>
      </w:r>
    </w:p>
    <w:p w14:paraId="4078EB34" w14:textId="77777777" w:rsidR="003D775E" w:rsidRDefault="00000000">
      <w:pPr>
        <w:pStyle w:val="BodyText"/>
        <w:spacing w:line="274" w:lineRule="exact"/>
      </w:pPr>
      <w:r>
        <w:rPr>
          <w:spacing w:val="-2"/>
        </w:rPr>
        <w:t>Credibility</w:t>
      </w:r>
    </w:p>
    <w:p w14:paraId="79E40839" w14:textId="77777777" w:rsidR="003D775E" w:rsidRDefault="00000000">
      <w:pPr>
        <w:pStyle w:val="BodyText"/>
        <w:spacing w:before="101" w:line="360" w:lineRule="auto"/>
        <w:ind w:right="317"/>
        <w:jc w:val="both"/>
      </w:pPr>
      <w:r>
        <w:t>Credibility in the current modern era is one of the noticeable personas. Most of us decide an individual by their outlooks and their attire. A book cannot be judged from its outer cover, in similar way, an individual cannot be judged from their outlooks. A best personality will be covered by their shabby looks and inexpensive dresses. So, it is always good to show up a credible outlook by enhancing your physical features. Do not show up a poor professional image Over- aggressiveness simply doesn't work in most of the official environments other-way, Passiveness</w:t>
      </w:r>
      <w:r>
        <w:rPr>
          <w:spacing w:val="80"/>
        </w:rPr>
        <w:t xml:space="preserve"> </w:t>
      </w:r>
      <w:r>
        <w:t>too will not work, always find the middle ground to show credibility to your peers.</w:t>
      </w:r>
    </w:p>
    <w:p w14:paraId="3C1C66D9" w14:textId="77777777" w:rsidR="003D775E" w:rsidRDefault="003D775E">
      <w:pPr>
        <w:pStyle w:val="BodyText"/>
        <w:spacing w:line="360" w:lineRule="auto"/>
        <w:jc w:val="both"/>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28A25B4A" w14:textId="77777777" w:rsidR="003D775E" w:rsidRDefault="00000000">
      <w:pPr>
        <w:pStyle w:val="BodyText"/>
        <w:spacing w:before="60"/>
        <w:jc w:val="both"/>
      </w:pPr>
      <w:r>
        <w:lastRenderedPageBreak/>
        <w:t>Interpersonal</w:t>
      </w:r>
      <w:r>
        <w:rPr>
          <w:spacing w:val="-9"/>
        </w:rPr>
        <w:t xml:space="preserve"> </w:t>
      </w:r>
      <w:r>
        <w:rPr>
          <w:spacing w:val="-2"/>
        </w:rPr>
        <w:t>skills</w:t>
      </w:r>
    </w:p>
    <w:p w14:paraId="7794F228" w14:textId="77777777" w:rsidR="003D775E" w:rsidRDefault="00000000">
      <w:pPr>
        <w:pStyle w:val="BodyText"/>
        <w:spacing w:before="139" w:line="360" w:lineRule="auto"/>
        <w:ind w:right="324"/>
        <w:jc w:val="both"/>
      </w:pPr>
      <w:r>
        <w:t>Interpersonal skills are skills performed everyday which includes interaction with other people, both individually and in groups. People with strong interpersonal skills are successful in their professional</w:t>
      </w:r>
      <w:r>
        <w:rPr>
          <w:spacing w:val="-2"/>
        </w:rPr>
        <w:t xml:space="preserve"> </w:t>
      </w:r>
      <w:r>
        <w:t>and</w:t>
      </w:r>
      <w:r>
        <w:rPr>
          <w:spacing w:val="-2"/>
        </w:rPr>
        <w:t xml:space="preserve"> </w:t>
      </w:r>
      <w:r>
        <w:t>personal</w:t>
      </w:r>
      <w:r>
        <w:rPr>
          <w:spacing w:val="-2"/>
        </w:rPr>
        <w:t xml:space="preserve"> </w:t>
      </w:r>
      <w:r>
        <w:t>lives.</w:t>
      </w:r>
      <w:r>
        <w:rPr>
          <w:spacing w:val="-2"/>
        </w:rPr>
        <w:t xml:space="preserve"> </w:t>
      </w:r>
      <w:r>
        <w:t>Interpersonal</w:t>
      </w:r>
      <w:r>
        <w:rPr>
          <w:spacing w:val="-2"/>
        </w:rPr>
        <w:t xml:space="preserve"> </w:t>
      </w:r>
      <w:r>
        <w:t>skills</w:t>
      </w:r>
      <w:r>
        <w:rPr>
          <w:spacing w:val="-2"/>
        </w:rPr>
        <w:t xml:space="preserve"> </w:t>
      </w:r>
      <w:r>
        <w:t>are</w:t>
      </w:r>
      <w:r>
        <w:rPr>
          <w:spacing w:val="-4"/>
        </w:rPr>
        <w:t xml:space="preserve"> </w:t>
      </w:r>
      <w:r>
        <w:t>more centered</w:t>
      </w:r>
      <w:r>
        <w:rPr>
          <w:spacing w:val="-2"/>
        </w:rPr>
        <w:t xml:space="preserve"> </w:t>
      </w:r>
      <w:r>
        <w:t>on</w:t>
      </w:r>
      <w:r>
        <w:rPr>
          <w:spacing w:val="-2"/>
        </w:rPr>
        <w:t xml:space="preserve"> </w:t>
      </w:r>
      <w:r>
        <w:t>communication,</w:t>
      </w:r>
      <w:r>
        <w:rPr>
          <w:spacing w:val="-2"/>
        </w:rPr>
        <w:t xml:space="preserve"> </w:t>
      </w:r>
      <w:r>
        <w:t>listening, questioning</w:t>
      </w:r>
      <w:r>
        <w:rPr>
          <w:spacing w:val="-3"/>
        </w:rPr>
        <w:t xml:space="preserve"> </w:t>
      </w:r>
      <w:r>
        <w:t>and</w:t>
      </w:r>
      <w:r>
        <w:rPr>
          <w:spacing w:val="-3"/>
        </w:rPr>
        <w:t xml:space="preserve"> </w:t>
      </w:r>
      <w:r>
        <w:t>understanding</w:t>
      </w:r>
      <w:r>
        <w:rPr>
          <w:spacing w:val="-2"/>
        </w:rPr>
        <w:t xml:space="preserve"> </w:t>
      </w:r>
      <w:r>
        <w:t>body</w:t>
      </w:r>
      <w:r>
        <w:rPr>
          <w:spacing w:val="-3"/>
        </w:rPr>
        <w:t xml:space="preserve"> </w:t>
      </w:r>
      <w:r>
        <w:t>language. It</w:t>
      </w:r>
      <w:r>
        <w:rPr>
          <w:spacing w:val="-1"/>
        </w:rPr>
        <w:t xml:space="preserve"> </w:t>
      </w:r>
      <w:r>
        <w:t>also</w:t>
      </w:r>
      <w:r>
        <w:rPr>
          <w:spacing w:val="-2"/>
        </w:rPr>
        <w:t xml:space="preserve"> </w:t>
      </w:r>
      <w:r>
        <w:t>includes</w:t>
      </w:r>
      <w:r>
        <w:rPr>
          <w:spacing w:val="-3"/>
        </w:rPr>
        <w:t xml:space="preserve"> </w:t>
      </w:r>
      <w:r>
        <w:t>the</w:t>
      </w:r>
      <w:r>
        <w:rPr>
          <w:spacing w:val="-6"/>
        </w:rPr>
        <w:t xml:space="preserve"> </w:t>
      </w:r>
      <w:r>
        <w:t>skills</w:t>
      </w:r>
      <w:r>
        <w:rPr>
          <w:spacing w:val="-2"/>
        </w:rPr>
        <w:t xml:space="preserve"> </w:t>
      </w:r>
      <w:r>
        <w:t>and</w:t>
      </w:r>
      <w:r>
        <w:rPr>
          <w:spacing w:val="-3"/>
        </w:rPr>
        <w:t xml:space="preserve"> </w:t>
      </w:r>
      <w:r>
        <w:t>attributes</w:t>
      </w:r>
      <w:r>
        <w:rPr>
          <w:spacing w:val="-2"/>
        </w:rPr>
        <w:t xml:space="preserve"> </w:t>
      </w:r>
      <w:r>
        <w:t>related</w:t>
      </w:r>
      <w:r>
        <w:rPr>
          <w:spacing w:val="-3"/>
        </w:rPr>
        <w:t xml:space="preserve"> </w:t>
      </w:r>
      <w:r>
        <w:t>to</w:t>
      </w:r>
      <w:r>
        <w:rPr>
          <w:spacing w:val="-3"/>
        </w:rPr>
        <w:t xml:space="preserve"> </w:t>
      </w:r>
      <w:r>
        <w:t>the emotional intelligence or being able to understand and manage your own and others' emotions.</w:t>
      </w:r>
    </w:p>
    <w:p w14:paraId="281AE54A" w14:textId="77777777" w:rsidR="003D775E" w:rsidRDefault="00000000">
      <w:pPr>
        <w:pStyle w:val="BodyText"/>
        <w:spacing w:line="360" w:lineRule="auto"/>
        <w:ind w:right="333"/>
        <w:jc w:val="both"/>
      </w:pPr>
      <w:r>
        <w:t>People with good interpersonal skills will be able to work well in a team or group without any hesitation. They will be a good communicator with effective skills and it is therefore important in diverse areas of life with the society. We should be able to discover our own strengths and weaknesses. We are developing our interpersonal skills since childhood usually subconsciously.</w:t>
      </w:r>
    </w:p>
    <w:p w14:paraId="2ADB0BFF" w14:textId="77777777" w:rsidR="003D775E" w:rsidRDefault="00000000">
      <w:pPr>
        <w:pStyle w:val="BodyText"/>
        <w:jc w:val="both"/>
      </w:pPr>
      <w:r>
        <w:t>Leadership</w:t>
      </w:r>
      <w:r>
        <w:rPr>
          <w:spacing w:val="-5"/>
        </w:rPr>
        <w:t xml:space="preserve"> </w:t>
      </w:r>
      <w:r>
        <w:rPr>
          <w:spacing w:val="-2"/>
        </w:rPr>
        <w:t>qualities</w:t>
      </w:r>
    </w:p>
    <w:p w14:paraId="3067ED62" w14:textId="77777777" w:rsidR="003D775E" w:rsidRDefault="00000000">
      <w:pPr>
        <w:pStyle w:val="BodyText"/>
        <w:spacing w:before="139" w:line="360" w:lineRule="auto"/>
        <w:ind w:right="318"/>
        <w:jc w:val="both"/>
      </w:pPr>
      <w:r>
        <w:t>Personality development encourages leading and motivating others towards achievement. A good leader will motivate their group in a positive way to reach success. This quality is a goal-oriented one which helps a person to achieve their ambitions. It will make them work hard lumps in achieving their goals. A leader should keep a vision and equal perspective on all humans. We can be an employee or a manager or a higher official, but we must possess both leadership and motivational character in us. An efficient leader must have a fulfilled knowledge of motivation factors over</w:t>
      </w:r>
      <w:r>
        <w:rPr>
          <w:spacing w:val="-3"/>
        </w:rPr>
        <w:t xml:space="preserve"> </w:t>
      </w:r>
      <w:r>
        <w:t>others.</w:t>
      </w:r>
      <w:r>
        <w:rPr>
          <w:spacing w:val="-3"/>
        </w:rPr>
        <w:t xml:space="preserve"> </w:t>
      </w:r>
      <w:r>
        <w:t>Leaders</w:t>
      </w:r>
      <w:r>
        <w:rPr>
          <w:spacing w:val="-2"/>
        </w:rPr>
        <w:t xml:space="preserve"> </w:t>
      </w:r>
      <w:r>
        <w:t>should ensure</w:t>
      </w:r>
      <w:r>
        <w:rPr>
          <w:spacing w:val="-4"/>
        </w:rPr>
        <w:t xml:space="preserve"> </w:t>
      </w:r>
      <w:r>
        <w:t>following the</w:t>
      </w:r>
      <w:r>
        <w:rPr>
          <w:spacing w:val="-3"/>
        </w:rPr>
        <w:t xml:space="preserve"> </w:t>
      </w:r>
      <w:r>
        <w:t>moral and ethics and also to harmonies</w:t>
      </w:r>
      <w:r>
        <w:rPr>
          <w:spacing w:val="-3"/>
        </w:rPr>
        <w:t xml:space="preserve"> </w:t>
      </w:r>
      <w:r>
        <w:t>the subordinate needs. A word of appreciation is always rewarding to motivate and influence a person to succeed in his/her vision. Good reward or exceptional behavior with a token of appreciation, certification or letter can be motivating to the peer groups. Problem solving capacity is a major character required for a leader to make his/her peers stronger-mentally and emotionally. A major take-away point on leadership is "To be an efficient leader, you must be self-ruling yourself and self-motivating yourself". We must have our own identity, needs and vision to do anything to achieve our ambitions. If you can motivate and rule yourself to achieve your own ambition, you will master in harmonizing the common goals of the organization.</w:t>
      </w:r>
    </w:p>
    <w:p w14:paraId="1E0AA7D6" w14:textId="77777777" w:rsidR="003D775E" w:rsidRDefault="003D775E">
      <w:pPr>
        <w:pStyle w:val="BodyText"/>
        <w:spacing w:line="360" w:lineRule="auto"/>
        <w:jc w:val="both"/>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19D5916A" w14:textId="77777777" w:rsidR="003D775E" w:rsidRDefault="00000000">
      <w:pPr>
        <w:pStyle w:val="BodyText"/>
        <w:ind w:right="-44"/>
        <w:rPr>
          <w:sz w:val="20"/>
        </w:rPr>
      </w:pPr>
      <w:r>
        <w:rPr>
          <w:noProof/>
          <w:sz w:val="20"/>
        </w:rPr>
        <w:lastRenderedPageBreak/>
        <w:drawing>
          <wp:inline distT="0" distB="0" distL="0" distR="0" wp14:anchorId="6E19C205" wp14:editId="6D352FE7">
            <wp:extent cx="6292770" cy="471906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6292770" cy="4719066"/>
                    </a:xfrm>
                    <a:prstGeom prst="rect">
                      <a:avLst/>
                    </a:prstGeom>
                  </pic:spPr>
                </pic:pic>
              </a:graphicData>
            </a:graphic>
          </wp:inline>
        </w:drawing>
      </w:r>
    </w:p>
    <w:p w14:paraId="31384CBA" w14:textId="77777777" w:rsidR="003D775E" w:rsidRDefault="003D775E">
      <w:pPr>
        <w:pStyle w:val="BodyText"/>
        <w:spacing w:before="224"/>
        <w:ind w:left="0"/>
      </w:pPr>
    </w:p>
    <w:p w14:paraId="57E43E68" w14:textId="77777777" w:rsidR="003D775E" w:rsidRDefault="00000000">
      <w:pPr>
        <w:pStyle w:val="BodyText"/>
        <w:ind w:left="1600" w:right="1457"/>
        <w:jc w:val="center"/>
      </w:pPr>
      <w:r>
        <w:t>Fig.</w:t>
      </w:r>
      <w:r>
        <w:rPr>
          <w:spacing w:val="-10"/>
        </w:rPr>
        <w:t xml:space="preserve"> </w:t>
      </w:r>
      <w:r>
        <w:t>Personal</w:t>
      </w:r>
      <w:r>
        <w:rPr>
          <w:spacing w:val="-11"/>
        </w:rPr>
        <w:t xml:space="preserve"> </w:t>
      </w:r>
      <w:r>
        <w:t>Development</w:t>
      </w:r>
      <w:r>
        <w:rPr>
          <w:spacing w:val="-10"/>
        </w:rPr>
        <w:t xml:space="preserve"> </w:t>
      </w:r>
      <w:r>
        <w:rPr>
          <w:spacing w:val="-2"/>
        </w:rPr>
        <w:t>session</w:t>
      </w:r>
    </w:p>
    <w:p w14:paraId="6A3AF684" w14:textId="77777777" w:rsidR="003D775E" w:rsidRDefault="003D775E">
      <w:pPr>
        <w:pStyle w:val="BodyText"/>
        <w:jc w:val="cente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731024E1" w14:textId="77777777" w:rsidR="003D775E" w:rsidRDefault="00000000">
      <w:pPr>
        <w:spacing w:before="75"/>
        <w:ind w:left="394" w:right="1457"/>
        <w:jc w:val="center"/>
        <w:rPr>
          <w:b/>
          <w:sz w:val="28"/>
        </w:rPr>
      </w:pPr>
      <w:r>
        <w:rPr>
          <w:b/>
          <w:sz w:val="28"/>
        </w:rPr>
        <w:lastRenderedPageBreak/>
        <w:t>Chapter</w:t>
      </w:r>
      <w:r>
        <w:rPr>
          <w:b/>
          <w:spacing w:val="-8"/>
          <w:sz w:val="28"/>
        </w:rPr>
        <w:t xml:space="preserve"> </w:t>
      </w:r>
      <w:r>
        <w:rPr>
          <w:b/>
          <w:spacing w:val="-10"/>
          <w:sz w:val="28"/>
        </w:rPr>
        <w:t>3</w:t>
      </w:r>
    </w:p>
    <w:p w14:paraId="4D63C067" w14:textId="77777777" w:rsidR="003D775E" w:rsidRDefault="00000000">
      <w:pPr>
        <w:pStyle w:val="Heading2"/>
        <w:numPr>
          <w:ilvl w:val="0"/>
          <w:numId w:val="11"/>
        </w:numPr>
        <w:tabs>
          <w:tab w:val="left" w:pos="3986"/>
        </w:tabs>
        <w:spacing w:before="235"/>
        <w:ind w:left="3986" w:hanging="211"/>
        <w:jc w:val="left"/>
        <w:rPr>
          <w:sz w:val="26"/>
        </w:rPr>
      </w:pPr>
      <w:r>
        <w:t>SOFT</w:t>
      </w:r>
      <w:r>
        <w:rPr>
          <w:spacing w:val="-1"/>
        </w:rPr>
        <w:t xml:space="preserve"> </w:t>
      </w:r>
      <w:r>
        <w:rPr>
          <w:spacing w:val="-2"/>
        </w:rPr>
        <w:t>SKILL</w:t>
      </w:r>
    </w:p>
    <w:p w14:paraId="06D90238" w14:textId="75A84D2B" w:rsidR="003D775E" w:rsidRDefault="00000000">
      <w:pPr>
        <w:pStyle w:val="BodyText"/>
        <w:spacing w:before="162" w:line="360" w:lineRule="auto"/>
        <w:ind w:right="318" w:firstLine="717"/>
        <w:jc w:val="both"/>
      </w:pPr>
      <w:r>
        <w:t>Soft skills are personal attributes that enable individuals to interact effectively with others and succeed in the workplace and beyond. Unlike hard skills, which are job-specific and technical in nature, soft skills are transferable and apply to a wide range of roles and industries. Here's a detailed overview of various soft skills</w:t>
      </w:r>
      <w:r>
        <w:rPr>
          <w:b/>
        </w:rPr>
        <w:t xml:space="preserve">. </w:t>
      </w:r>
      <w:r>
        <w:t>The ability to convey information clearly and effectively through verbal, written, and nonverbal means. Strong communication skills include active</w:t>
      </w:r>
      <w:r>
        <w:rPr>
          <w:spacing w:val="40"/>
        </w:rPr>
        <w:t xml:space="preserve"> </w:t>
      </w:r>
      <w:r>
        <w:t>listening,</w:t>
      </w:r>
      <w:r>
        <w:rPr>
          <w:spacing w:val="-2"/>
        </w:rPr>
        <w:t xml:space="preserve"> </w:t>
      </w:r>
      <w:r>
        <w:t>articulating</w:t>
      </w:r>
      <w:r>
        <w:rPr>
          <w:spacing w:val="-1"/>
        </w:rPr>
        <w:t xml:space="preserve"> </w:t>
      </w:r>
      <w:r>
        <w:t>ideas,</w:t>
      </w:r>
      <w:r>
        <w:rPr>
          <w:spacing w:val="-1"/>
        </w:rPr>
        <w:t xml:space="preserve"> </w:t>
      </w:r>
      <w:r>
        <w:t>and</w:t>
      </w:r>
      <w:r>
        <w:rPr>
          <w:spacing w:val="-2"/>
        </w:rPr>
        <w:t xml:space="preserve"> </w:t>
      </w:r>
      <w:r>
        <w:t>adapting</w:t>
      </w:r>
      <w:r>
        <w:rPr>
          <w:spacing w:val="-2"/>
        </w:rPr>
        <w:t xml:space="preserve"> </w:t>
      </w:r>
      <w:r>
        <w:t>communication</w:t>
      </w:r>
      <w:r>
        <w:rPr>
          <w:spacing w:val="-2"/>
        </w:rPr>
        <w:t xml:space="preserve"> </w:t>
      </w:r>
      <w:r>
        <w:t>style</w:t>
      </w:r>
      <w:r>
        <w:rPr>
          <w:spacing w:val="-3"/>
        </w:rPr>
        <w:t xml:space="preserve"> </w:t>
      </w:r>
      <w:r>
        <w:t>to</w:t>
      </w:r>
      <w:r>
        <w:rPr>
          <w:spacing w:val="-4"/>
        </w:rPr>
        <w:t xml:space="preserve"> </w:t>
      </w:r>
      <w:r>
        <w:t>different audiences. The</w:t>
      </w:r>
      <w:r>
        <w:rPr>
          <w:spacing w:val="-4"/>
        </w:rPr>
        <w:t xml:space="preserve"> </w:t>
      </w:r>
      <w:r>
        <w:t>ability</w:t>
      </w:r>
      <w:r>
        <w:rPr>
          <w:spacing w:val="-1"/>
        </w:rPr>
        <w:t xml:space="preserve"> </w:t>
      </w:r>
      <w:r>
        <w:t>to build and maintain positive relationships with others. Interpersonal skills include empathy, teamwork, collaboration, conflict resolution, and networking. The capacity to recognize, understand, and manage one's own emotions as well as the emotions of others. Emotional intelligence encompasses self-awareness, self-regulation, empathy, and social skills. The flexibility to adjust to new situations, challenges, and environments.</w:t>
      </w:r>
    </w:p>
    <w:p w14:paraId="4E36C6CE" w14:textId="77777777" w:rsidR="003D775E" w:rsidRDefault="00000000">
      <w:pPr>
        <w:pStyle w:val="BodyText"/>
        <w:spacing w:line="360" w:lineRule="auto"/>
        <w:ind w:right="317" w:firstLine="777"/>
        <w:jc w:val="both"/>
      </w:pPr>
      <w:r>
        <w:t>Adaptability involves being open-minded, resilient, and willing to embrace change. The ability to analyze complex situations, identify solutions, and make sound decisions. Problem- solving</w:t>
      </w:r>
      <w:r>
        <w:rPr>
          <w:spacing w:val="-3"/>
        </w:rPr>
        <w:t xml:space="preserve"> </w:t>
      </w:r>
      <w:r>
        <w:t>skills</w:t>
      </w:r>
      <w:r>
        <w:rPr>
          <w:spacing w:val="-2"/>
        </w:rPr>
        <w:t xml:space="preserve"> </w:t>
      </w:r>
      <w:r>
        <w:t>involve</w:t>
      </w:r>
      <w:r>
        <w:rPr>
          <w:spacing w:val="-3"/>
        </w:rPr>
        <w:t xml:space="preserve"> </w:t>
      </w:r>
      <w:r>
        <w:t>critical</w:t>
      </w:r>
      <w:r>
        <w:rPr>
          <w:spacing w:val="-2"/>
        </w:rPr>
        <w:t xml:space="preserve"> </w:t>
      </w:r>
      <w:r>
        <w:t>thinking,</w:t>
      </w:r>
      <w:r>
        <w:rPr>
          <w:spacing w:val="-2"/>
        </w:rPr>
        <w:t xml:space="preserve"> </w:t>
      </w:r>
      <w:r>
        <w:t>creativity,</w:t>
      </w:r>
      <w:r>
        <w:rPr>
          <w:spacing w:val="-2"/>
        </w:rPr>
        <w:t xml:space="preserve"> </w:t>
      </w:r>
      <w:r>
        <w:t>resourcefulness,</w:t>
      </w:r>
      <w:r>
        <w:rPr>
          <w:spacing w:val="-2"/>
        </w:rPr>
        <w:t xml:space="preserve"> </w:t>
      </w:r>
      <w:r>
        <w:t>and</w:t>
      </w:r>
      <w:r>
        <w:rPr>
          <w:spacing w:val="-3"/>
        </w:rPr>
        <w:t xml:space="preserve"> </w:t>
      </w:r>
      <w:r>
        <w:t>decision-making.</w:t>
      </w:r>
      <w:r>
        <w:rPr>
          <w:spacing w:val="-3"/>
        </w:rPr>
        <w:t xml:space="preserve"> </w:t>
      </w:r>
      <w:r>
        <w:t>The</w:t>
      </w:r>
      <w:r>
        <w:rPr>
          <w:spacing w:val="-4"/>
        </w:rPr>
        <w:t xml:space="preserve"> </w:t>
      </w:r>
      <w:r>
        <w:t>ability to inspire, motivate, and guide others towards achieving common goals. Leadership skills include vision-setting, delegation, coaching, and conflict management. The skill of effectively managing one's time and priorities to maximize productivity and achieve goals. Time management involves setting goals, prioritizing tasks, scheduling, and overcoming procrastination. The ability to cope with pressure, setbacks, and challenges in a healthy and productive manner. Stress management techniques include relaxation, mindfulness, time management, and seeking support. The</w:t>
      </w:r>
      <w:r>
        <w:rPr>
          <w:spacing w:val="40"/>
        </w:rPr>
        <w:t xml:space="preserve"> </w:t>
      </w:r>
      <w:r>
        <w:t>willingness to adapt to changing circumstances and approaches. Flexibility involves being open to new ideas, feedback, and ways of working.</w:t>
      </w:r>
    </w:p>
    <w:p w14:paraId="2675A9F9" w14:textId="77777777" w:rsidR="003D775E" w:rsidRDefault="00000000">
      <w:pPr>
        <w:pStyle w:val="BodyText"/>
        <w:spacing w:line="360" w:lineRule="auto"/>
        <w:ind w:right="322" w:firstLine="717"/>
        <w:jc w:val="both"/>
      </w:pPr>
      <w:r>
        <w:t>The ability to think innovatively and generate new ideas or solutions. Creativity involves lateral thinking, problem-solving, and exploring unconventional approaches. The capacity to bounce back from setbacks, failures, and adversity. Resilience involves maintaining a positive outlook, learning from experiences, and persevering in the face of challenges. The ability to</w:t>
      </w:r>
      <w:r>
        <w:rPr>
          <w:spacing w:val="40"/>
        </w:rPr>
        <w:t xml:space="preserve"> </w:t>
      </w:r>
      <w:r>
        <w:t>address and resolve conflicts or disagreements constructively. Conflict resolution skills include active listening, empathy, negotiation, and finding mutually beneficial solutions. Soft skills are essential for personal and professional success in today's dynamic and interconnected world.</w:t>
      </w:r>
    </w:p>
    <w:p w14:paraId="0B0686D5" w14:textId="77777777" w:rsidR="003D775E" w:rsidRDefault="003D775E">
      <w:pPr>
        <w:pStyle w:val="BodyText"/>
        <w:spacing w:line="360" w:lineRule="auto"/>
        <w:jc w:val="both"/>
        <w:sectPr w:rsidR="003D775E">
          <w:pgSz w:w="12240" w:h="15840"/>
          <w:pgMar w:top="136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146F56E6" w14:textId="77777777" w:rsidR="003D775E" w:rsidRDefault="003D775E">
      <w:pPr>
        <w:pStyle w:val="BodyText"/>
        <w:ind w:left="0"/>
      </w:pPr>
    </w:p>
    <w:p w14:paraId="0E656DE7" w14:textId="77777777" w:rsidR="003D775E" w:rsidRDefault="003D775E">
      <w:pPr>
        <w:pStyle w:val="BodyText"/>
        <w:ind w:left="0"/>
      </w:pPr>
    </w:p>
    <w:p w14:paraId="6436012C" w14:textId="77777777" w:rsidR="003D775E" w:rsidRDefault="003D775E">
      <w:pPr>
        <w:pStyle w:val="BodyText"/>
        <w:spacing w:before="45"/>
        <w:ind w:left="0"/>
      </w:pPr>
    </w:p>
    <w:p w14:paraId="06D7CF0D" w14:textId="77777777" w:rsidR="003D775E" w:rsidRDefault="00000000">
      <w:pPr>
        <w:ind w:left="448"/>
        <w:rPr>
          <w:sz w:val="24"/>
        </w:rPr>
      </w:pPr>
      <w:r>
        <w:rPr>
          <w:noProof/>
          <w:sz w:val="24"/>
        </w:rPr>
        <w:drawing>
          <wp:anchor distT="0" distB="0" distL="0" distR="0" simplePos="0" relativeHeight="15730176" behindDoc="0" locked="0" layoutInCell="1" allowOverlap="1" wp14:anchorId="2C7B94F3" wp14:editId="1C0DF4A3">
            <wp:simplePos x="0" y="0"/>
            <wp:positionH relativeFrom="page">
              <wp:posOffset>1559560</wp:posOffset>
            </wp:positionH>
            <wp:positionV relativeFrom="paragraph">
              <wp:posOffset>-548595</wp:posOffset>
            </wp:positionV>
            <wp:extent cx="4770120" cy="253365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770120" cy="2533650"/>
                    </a:xfrm>
                    <a:prstGeom prst="rect">
                      <a:avLst/>
                    </a:prstGeom>
                  </pic:spPr>
                </pic:pic>
              </a:graphicData>
            </a:graphic>
          </wp:anchor>
        </w:drawing>
      </w:r>
      <w:r>
        <w:rPr>
          <w:color w:val="1F1F1F"/>
          <w:spacing w:val="-10"/>
          <w:sz w:val="24"/>
        </w:rPr>
        <w:t>.</w:t>
      </w:r>
    </w:p>
    <w:p w14:paraId="202EE5F0" w14:textId="77777777" w:rsidR="003D775E" w:rsidRDefault="003D775E">
      <w:pPr>
        <w:pStyle w:val="BodyText"/>
        <w:ind w:left="0"/>
      </w:pPr>
    </w:p>
    <w:p w14:paraId="4237F537" w14:textId="77777777" w:rsidR="003D775E" w:rsidRDefault="003D775E">
      <w:pPr>
        <w:pStyle w:val="BodyText"/>
        <w:ind w:left="0"/>
      </w:pPr>
    </w:p>
    <w:p w14:paraId="77C70E54" w14:textId="77777777" w:rsidR="003D775E" w:rsidRDefault="003D775E">
      <w:pPr>
        <w:pStyle w:val="BodyText"/>
        <w:ind w:left="0"/>
      </w:pPr>
    </w:p>
    <w:p w14:paraId="2A7D9411" w14:textId="77777777" w:rsidR="003D775E" w:rsidRDefault="003D775E">
      <w:pPr>
        <w:pStyle w:val="BodyText"/>
        <w:ind w:left="0"/>
      </w:pPr>
    </w:p>
    <w:p w14:paraId="2EA62B37" w14:textId="77777777" w:rsidR="003D775E" w:rsidRDefault="003D775E">
      <w:pPr>
        <w:pStyle w:val="BodyText"/>
        <w:ind w:left="0"/>
      </w:pPr>
    </w:p>
    <w:p w14:paraId="37D4AB0E" w14:textId="77777777" w:rsidR="003D775E" w:rsidRDefault="003D775E">
      <w:pPr>
        <w:pStyle w:val="BodyText"/>
        <w:ind w:left="0"/>
      </w:pPr>
    </w:p>
    <w:p w14:paraId="74B31C43" w14:textId="77777777" w:rsidR="003D775E" w:rsidRDefault="003D775E">
      <w:pPr>
        <w:pStyle w:val="BodyText"/>
        <w:ind w:left="0"/>
      </w:pPr>
    </w:p>
    <w:p w14:paraId="165030ED" w14:textId="77777777" w:rsidR="003D775E" w:rsidRDefault="003D775E">
      <w:pPr>
        <w:pStyle w:val="BodyText"/>
        <w:ind w:left="0"/>
      </w:pPr>
    </w:p>
    <w:p w14:paraId="1D71ADDF" w14:textId="77777777" w:rsidR="003D775E" w:rsidRDefault="003D775E">
      <w:pPr>
        <w:pStyle w:val="BodyText"/>
        <w:ind w:left="0"/>
      </w:pPr>
    </w:p>
    <w:p w14:paraId="2D27F936" w14:textId="77777777" w:rsidR="003D775E" w:rsidRDefault="003D775E">
      <w:pPr>
        <w:pStyle w:val="BodyText"/>
        <w:ind w:left="0"/>
      </w:pPr>
    </w:p>
    <w:p w14:paraId="7190651B" w14:textId="77777777" w:rsidR="003D775E" w:rsidRDefault="003D775E">
      <w:pPr>
        <w:pStyle w:val="BodyText"/>
        <w:spacing w:before="1"/>
        <w:ind w:left="0"/>
      </w:pPr>
    </w:p>
    <w:p w14:paraId="4B83AA81" w14:textId="77777777" w:rsidR="003D775E" w:rsidRDefault="00000000">
      <w:pPr>
        <w:pStyle w:val="BodyText"/>
        <w:ind w:left="3895"/>
        <w:jc w:val="both"/>
      </w:pPr>
      <w:r>
        <w:t>Fig.</w:t>
      </w:r>
      <w:r>
        <w:rPr>
          <w:spacing w:val="-1"/>
        </w:rPr>
        <w:t xml:space="preserve"> </w:t>
      </w:r>
      <w:r>
        <w:t>Soft</w:t>
      </w:r>
      <w:r>
        <w:rPr>
          <w:spacing w:val="-1"/>
        </w:rPr>
        <w:t xml:space="preserve"> </w:t>
      </w:r>
      <w:r>
        <w:t>skill</w:t>
      </w:r>
      <w:r>
        <w:rPr>
          <w:spacing w:val="1"/>
        </w:rPr>
        <w:t xml:space="preserve"> </w:t>
      </w:r>
      <w:r>
        <w:rPr>
          <w:spacing w:val="-2"/>
        </w:rPr>
        <w:t>Management</w:t>
      </w:r>
    </w:p>
    <w:p w14:paraId="1530EDB5" w14:textId="77777777" w:rsidR="003D775E" w:rsidRDefault="00000000">
      <w:pPr>
        <w:pStyle w:val="BodyText"/>
        <w:spacing w:before="139" w:line="360" w:lineRule="auto"/>
        <w:ind w:right="322" w:firstLine="717"/>
        <w:jc w:val="both"/>
      </w:pPr>
      <w:r>
        <w:t>Workers acquire hard skills through formal education, training programs, and concentrated effort. Hard skills are the quantifiable skills that workers need to successfully perform a specific job.</w:t>
      </w:r>
      <w:r>
        <w:rPr>
          <w:spacing w:val="-1"/>
        </w:rPr>
        <w:t xml:space="preserve"> </w:t>
      </w:r>
      <w:r>
        <w:t>Employers</w:t>
      </w:r>
      <w:r>
        <w:rPr>
          <w:spacing w:val="-4"/>
        </w:rPr>
        <w:t xml:space="preserve"> </w:t>
      </w:r>
      <w:r>
        <w:t>often</w:t>
      </w:r>
      <w:r>
        <w:rPr>
          <w:spacing w:val="-1"/>
        </w:rPr>
        <w:t xml:space="preserve"> </w:t>
      </w:r>
      <w:r>
        <w:t>test or</w:t>
      </w:r>
      <w:r>
        <w:rPr>
          <w:spacing w:val="-4"/>
        </w:rPr>
        <w:t xml:space="preserve"> </w:t>
      </w:r>
      <w:r>
        <w:t>evaluate</w:t>
      </w:r>
      <w:r>
        <w:rPr>
          <w:spacing w:val="-2"/>
        </w:rPr>
        <w:t xml:space="preserve"> </w:t>
      </w:r>
      <w:r>
        <w:t>a</w:t>
      </w:r>
      <w:r>
        <w:rPr>
          <w:spacing w:val="-2"/>
        </w:rPr>
        <w:t xml:space="preserve"> </w:t>
      </w:r>
      <w:r>
        <w:t>candidate's hard</w:t>
      </w:r>
      <w:r>
        <w:rPr>
          <w:spacing w:val="-1"/>
        </w:rPr>
        <w:t xml:space="preserve"> </w:t>
      </w:r>
      <w:r>
        <w:t>skills before</w:t>
      </w:r>
      <w:r>
        <w:rPr>
          <w:spacing w:val="-2"/>
        </w:rPr>
        <w:t xml:space="preserve"> </w:t>
      </w:r>
      <w:r>
        <w:t>hiring. Examples of</w:t>
      </w:r>
      <w:r>
        <w:rPr>
          <w:spacing w:val="-4"/>
        </w:rPr>
        <w:t xml:space="preserve"> </w:t>
      </w:r>
      <w:r>
        <w:t>hard</w:t>
      </w:r>
      <w:r>
        <w:rPr>
          <w:spacing w:val="-4"/>
        </w:rPr>
        <w:t xml:space="preserve"> </w:t>
      </w:r>
      <w:r>
        <w:t>skills include computer programming, writing, web development, and graphic design. Some hard skills are more in demand than others, and employers may need to hire recruiting agencies or</w:t>
      </w:r>
      <w:r>
        <w:rPr>
          <w:spacing w:val="80"/>
        </w:rPr>
        <w:t xml:space="preserve"> </w:t>
      </w:r>
      <w:r>
        <w:t>headhunters to fill jobs that require specialized, high-level hard skills.</w:t>
      </w:r>
    </w:p>
    <w:p w14:paraId="111C003D" w14:textId="77777777" w:rsidR="003D775E" w:rsidRDefault="00000000">
      <w:pPr>
        <w:pStyle w:val="BodyText"/>
        <w:spacing w:line="360" w:lineRule="auto"/>
        <w:ind w:right="328" w:firstLine="717"/>
        <w:jc w:val="both"/>
      </w:pPr>
      <w:r>
        <w:t>Hard skills can be learned and perfected over time, but soft skills are more difficult to acquire and change. For example, the soft skills a doctor might need are empathy, understanding, active listening, and a good bedside manner. Alternatively, the hard skills a doctor requires include a vast comprehension of illnesses, the ability to interpret test results and symptoms, and a thorough understanding of anatomy and physiology.</w:t>
      </w:r>
    </w:p>
    <w:p w14:paraId="7A41E292" w14:textId="77777777" w:rsidR="003D775E" w:rsidRDefault="00000000">
      <w:pPr>
        <w:pStyle w:val="Heading3"/>
        <w:spacing w:line="275" w:lineRule="exact"/>
      </w:pPr>
      <w:r>
        <w:t>Valuable</w:t>
      </w:r>
      <w:r>
        <w:rPr>
          <w:spacing w:val="-2"/>
        </w:rPr>
        <w:t xml:space="preserve"> </w:t>
      </w:r>
      <w:r>
        <w:t>Soft</w:t>
      </w:r>
      <w:r>
        <w:rPr>
          <w:spacing w:val="-4"/>
        </w:rPr>
        <w:t xml:space="preserve"> </w:t>
      </w:r>
      <w:r>
        <w:t>Skills for</w:t>
      </w:r>
      <w:r>
        <w:rPr>
          <w:spacing w:val="-5"/>
        </w:rPr>
        <w:t xml:space="preserve"> </w:t>
      </w:r>
      <w:r>
        <w:rPr>
          <w:spacing w:val="-2"/>
        </w:rPr>
        <w:t>Employees</w:t>
      </w:r>
    </w:p>
    <w:p w14:paraId="4C9E0701" w14:textId="77777777" w:rsidR="003D775E" w:rsidRDefault="00000000">
      <w:pPr>
        <w:pStyle w:val="BodyText"/>
        <w:spacing w:before="56" w:line="360" w:lineRule="auto"/>
        <w:ind w:right="320"/>
        <w:jc w:val="both"/>
      </w:pPr>
      <w:r>
        <w:t xml:space="preserve">Soft skills benefit businesses when they are practiced on a company-wide basis. For example, a collaborative spirit among workers is important. Team members who are able to work well with people of different generations and backgrounds are generally more productive and better able to focus on common priorities. Efficiency and output improve when workers collaborate by sharing knowledge and tools to get jobs done. The ability to learn new methods and technologies is also a desired soft skill for all workers. Companies that value learning as a soft skill recognize various learning styles and encourage workers to pursue the methods that work best for them. Good troubleshooting is another soft skill that companies value. For example, companies can operate more efficiently and increase productivity when all workers know how to troubleshoot software problems instead of relying on the information technology (IT) department for every </w:t>
      </w:r>
      <w:proofErr w:type="spellStart"/>
      <w:r>
        <w:t>fix.Soft</w:t>
      </w:r>
      <w:proofErr w:type="spellEnd"/>
      <w:r>
        <w:t xml:space="preserve"> skills</w:t>
      </w:r>
    </w:p>
    <w:p w14:paraId="657F96E4" w14:textId="77777777" w:rsidR="003D775E" w:rsidRDefault="003D775E">
      <w:pPr>
        <w:pStyle w:val="BodyText"/>
        <w:spacing w:line="360" w:lineRule="auto"/>
        <w:jc w:val="both"/>
        <w:sectPr w:rsidR="003D775E">
          <w:pgSz w:w="12240" w:h="15840"/>
          <w:pgMar w:top="9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6ACC8763" w14:textId="77777777" w:rsidR="003D775E" w:rsidRDefault="00000000">
      <w:pPr>
        <w:pStyle w:val="BodyText"/>
        <w:spacing w:before="60" w:line="360" w:lineRule="auto"/>
        <w:ind w:right="329"/>
        <w:jc w:val="both"/>
      </w:pPr>
      <w:r>
        <w:lastRenderedPageBreak/>
        <w:t>can also be thought of as people skills. These can include good communication and interpersonal skills, leadership, problem solving, work ethic, time management, and teamwork. These are characteristics that can be carried over to any position.</w:t>
      </w:r>
    </w:p>
    <w:p w14:paraId="4372C3A5" w14:textId="77777777" w:rsidR="003D775E" w:rsidRDefault="00000000">
      <w:pPr>
        <w:pStyle w:val="Heading3"/>
        <w:spacing w:line="272" w:lineRule="exact"/>
      </w:pPr>
      <w:r>
        <w:t>Soft</w:t>
      </w:r>
      <w:r>
        <w:rPr>
          <w:spacing w:val="-5"/>
        </w:rPr>
        <w:t xml:space="preserve"> </w:t>
      </w:r>
      <w:r>
        <w:t>Skills</w:t>
      </w:r>
      <w:r>
        <w:rPr>
          <w:spacing w:val="-2"/>
        </w:rPr>
        <w:t xml:space="preserve"> </w:t>
      </w:r>
      <w:r>
        <w:t>List</w:t>
      </w:r>
      <w:r>
        <w:rPr>
          <w:spacing w:val="-2"/>
        </w:rPr>
        <w:t xml:space="preserve"> </w:t>
      </w:r>
      <w:r>
        <w:t>and</w:t>
      </w:r>
      <w:r>
        <w:rPr>
          <w:spacing w:val="1"/>
        </w:rPr>
        <w:t xml:space="preserve"> </w:t>
      </w:r>
      <w:r>
        <w:rPr>
          <w:spacing w:val="-2"/>
        </w:rPr>
        <w:t>Examples:</w:t>
      </w:r>
    </w:p>
    <w:p w14:paraId="24C87353" w14:textId="77777777" w:rsidR="003D775E" w:rsidRDefault="00000000">
      <w:pPr>
        <w:pStyle w:val="BodyText"/>
        <w:spacing w:before="142" w:line="360" w:lineRule="auto"/>
        <w:ind w:right="330"/>
        <w:jc w:val="both"/>
      </w:pPr>
      <w:r>
        <w:t xml:space="preserve">Because these are often innate personality traits, you already possess several marketable soft skills that might help you get and be successful in a job. Though many are formed with your personality, soft skills can also be learned and developed with practice and experience. Here are few examples of key soft skills and how those can enhance your performance during and after the job search </w:t>
      </w:r>
      <w:r>
        <w:rPr>
          <w:spacing w:val="-2"/>
        </w:rPr>
        <w:t>process.</w:t>
      </w:r>
    </w:p>
    <w:p w14:paraId="38FCFD96" w14:textId="77777777" w:rsidR="003D775E" w:rsidRDefault="00000000">
      <w:pPr>
        <w:pStyle w:val="Heading3"/>
        <w:spacing w:line="273" w:lineRule="exact"/>
        <w:jc w:val="left"/>
      </w:pPr>
      <w:r>
        <w:rPr>
          <w:spacing w:val="-2"/>
        </w:rPr>
        <w:t>Communication</w:t>
      </w:r>
    </w:p>
    <w:p w14:paraId="5C993370" w14:textId="77777777" w:rsidR="003D775E" w:rsidRDefault="00000000">
      <w:pPr>
        <w:pStyle w:val="BodyText"/>
        <w:spacing w:before="141" w:line="360" w:lineRule="auto"/>
        <w:ind w:right="323"/>
        <w:jc w:val="both"/>
      </w:pPr>
      <w:r>
        <w:t>Effective communication skills might be helpful through the interview process and in your career. The ability to communicate involves knowing how you are required to speak to others in different situations or settings. For example, when working with a team on a project, you may be required to communicate</w:t>
      </w:r>
      <w:r>
        <w:rPr>
          <w:spacing w:val="-3"/>
        </w:rPr>
        <w:t xml:space="preserve"> </w:t>
      </w:r>
      <w:r>
        <w:t>when</w:t>
      </w:r>
      <w:r>
        <w:rPr>
          <w:spacing w:val="-2"/>
        </w:rPr>
        <w:t xml:space="preserve"> </w:t>
      </w:r>
      <w:r>
        <w:t>you believe</w:t>
      </w:r>
      <w:r>
        <w:rPr>
          <w:spacing w:val="-2"/>
        </w:rPr>
        <w:t xml:space="preserve"> </w:t>
      </w:r>
      <w:r>
        <w:t>that</w:t>
      </w:r>
      <w:r>
        <w:rPr>
          <w:spacing w:val="-1"/>
        </w:rPr>
        <w:t xml:space="preserve"> </w:t>
      </w:r>
      <w:r>
        <w:t>an</w:t>
      </w:r>
      <w:r>
        <w:rPr>
          <w:spacing w:val="-1"/>
        </w:rPr>
        <w:t xml:space="preserve"> </w:t>
      </w:r>
      <w:r>
        <w:t>idea</w:t>
      </w:r>
      <w:r>
        <w:rPr>
          <w:spacing w:val="-4"/>
        </w:rPr>
        <w:t xml:space="preserve"> </w:t>
      </w:r>
      <w:r>
        <w:t>or</w:t>
      </w:r>
      <w:r>
        <w:rPr>
          <w:spacing w:val="-1"/>
        </w:rPr>
        <w:t xml:space="preserve"> </w:t>
      </w:r>
      <w:r>
        <w:t>process</w:t>
      </w:r>
      <w:r>
        <w:rPr>
          <w:spacing w:val="-1"/>
        </w:rPr>
        <w:t xml:space="preserve"> </w:t>
      </w:r>
      <w:r>
        <w:t>is</w:t>
      </w:r>
      <w:r>
        <w:rPr>
          <w:spacing w:val="-2"/>
        </w:rPr>
        <w:t xml:space="preserve"> </w:t>
      </w:r>
      <w:r>
        <w:t>ineffective. Finding</w:t>
      </w:r>
      <w:r>
        <w:rPr>
          <w:spacing w:val="-2"/>
        </w:rPr>
        <w:t xml:space="preserve"> </w:t>
      </w:r>
      <w:r>
        <w:t>a</w:t>
      </w:r>
      <w:r>
        <w:rPr>
          <w:spacing w:val="-5"/>
        </w:rPr>
        <w:t xml:space="preserve"> </w:t>
      </w:r>
      <w:r>
        <w:t>way</w:t>
      </w:r>
      <w:r>
        <w:rPr>
          <w:spacing w:val="-2"/>
        </w:rPr>
        <w:t xml:space="preserve"> </w:t>
      </w:r>
      <w:r>
        <w:t>to</w:t>
      </w:r>
      <w:r>
        <w:rPr>
          <w:spacing w:val="-1"/>
        </w:rPr>
        <w:t xml:space="preserve"> </w:t>
      </w:r>
      <w:r>
        <w:t>tactfully and skillfully disagree with others on the job without creating conflict is an important skill that employers value.</w:t>
      </w:r>
    </w:p>
    <w:p w14:paraId="7C57489E" w14:textId="77777777" w:rsidR="003D775E" w:rsidRDefault="00000000">
      <w:pPr>
        <w:pStyle w:val="BodyText"/>
        <w:spacing w:line="271" w:lineRule="exact"/>
        <w:jc w:val="both"/>
      </w:pPr>
      <w:r>
        <w:t>Related</w:t>
      </w:r>
      <w:r>
        <w:rPr>
          <w:spacing w:val="-6"/>
        </w:rPr>
        <w:t xml:space="preserve"> </w:t>
      </w:r>
      <w:r>
        <w:t>communication</w:t>
      </w:r>
      <w:r>
        <w:rPr>
          <w:spacing w:val="-4"/>
        </w:rPr>
        <w:t xml:space="preserve"> </w:t>
      </w:r>
      <w:r>
        <w:rPr>
          <w:spacing w:val="-2"/>
        </w:rPr>
        <w:t>skills:</w:t>
      </w:r>
    </w:p>
    <w:p w14:paraId="3B89DC0C" w14:textId="77777777" w:rsidR="003D775E" w:rsidRDefault="00000000">
      <w:pPr>
        <w:pStyle w:val="ListParagraph"/>
        <w:numPr>
          <w:ilvl w:val="0"/>
          <w:numId w:val="3"/>
        </w:numPr>
        <w:tabs>
          <w:tab w:val="left" w:pos="703"/>
        </w:tabs>
        <w:spacing w:before="142"/>
        <w:ind w:left="703" w:hanging="356"/>
        <w:jc w:val="left"/>
        <w:rPr>
          <w:sz w:val="24"/>
        </w:rPr>
      </w:pPr>
      <w:r>
        <w:rPr>
          <w:sz w:val="24"/>
        </w:rPr>
        <w:t>Active</w:t>
      </w:r>
      <w:r>
        <w:rPr>
          <w:spacing w:val="-8"/>
          <w:sz w:val="24"/>
        </w:rPr>
        <w:t xml:space="preserve"> </w:t>
      </w:r>
      <w:r>
        <w:rPr>
          <w:spacing w:val="-2"/>
          <w:sz w:val="24"/>
        </w:rPr>
        <w:t>listening</w:t>
      </w:r>
    </w:p>
    <w:p w14:paraId="32CB7B92" w14:textId="77777777" w:rsidR="003D775E" w:rsidRDefault="00000000">
      <w:pPr>
        <w:pStyle w:val="ListParagraph"/>
        <w:numPr>
          <w:ilvl w:val="0"/>
          <w:numId w:val="3"/>
        </w:numPr>
        <w:tabs>
          <w:tab w:val="left" w:pos="703"/>
        </w:tabs>
        <w:spacing w:before="137"/>
        <w:ind w:left="703" w:hanging="356"/>
        <w:jc w:val="left"/>
        <w:rPr>
          <w:sz w:val="24"/>
        </w:rPr>
      </w:pPr>
      <w:r>
        <w:rPr>
          <w:spacing w:val="-2"/>
          <w:sz w:val="24"/>
        </w:rPr>
        <w:t>Confidence</w:t>
      </w:r>
    </w:p>
    <w:p w14:paraId="43506741" w14:textId="77777777" w:rsidR="003D775E" w:rsidRDefault="00000000">
      <w:pPr>
        <w:pStyle w:val="ListParagraph"/>
        <w:numPr>
          <w:ilvl w:val="0"/>
          <w:numId w:val="3"/>
        </w:numPr>
        <w:tabs>
          <w:tab w:val="left" w:pos="703"/>
        </w:tabs>
        <w:spacing w:before="139"/>
        <w:ind w:left="703" w:hanging="356"/>
        <w:jc w:val="left"/>
        <w:rPr>
          <w:sz w:val="24"/>
        </w:rPr>
      </w:pPr>
      <w:r>
        <w:rPr>
          <w:sz w:val="24"/>
        </w:rPr>
        <w:t>Conflict</w:t>
      </w:r>
      <w:r>
        <w:rPr>
          <w:spacing w:val="-1"/>
          <w:sz w:val="24"/>
        </w:rPr>
        <w:t xml:space="preserve"> </w:t>
      </w:r>
      <w:r>
        <w:rPr>
          <w:spacing w:val="-2"/>
          <w:sz w:val="24"/>
        </w:rPr>
        <w:t>resolution</w:t>
      </w:r>
    </w:p>
    <w:p w14:paraId="7E9612EF" w14:textId="77777777" w:rsidR="003D775E" w:rsidRDefault="00000000">
      <w:pPr>
        <w:pStyle w:val="ListParagraph"/>
        <w:numPr>
          <w:ilvl w:val="0"/>
          <w:numId w:val="3"/>
        </w:numPr>
        <w:tabs>
          <w:tab w:val="left" w:pos="703"/>
        </w:tabs>
        <w:spacing w:before="137"/>
        <w:ind w:left="703" w:hanging="356"/>
        <w:jc w:val="left"/>
        <w:rPr>
          <w:sz w:val="24"/>
        </w:rPr>
      </w:pPr>
      <w:r>
        <w:rPr>
          <w:spacing w:val="-2"/>
          <w:sz w:val="24"/>
        </w:rPr>
        <w:t>Organization</w:t>
      </w:r>
    </w:p>
    <w:p w14:paraId="5E61515C" w14:textId="77777777" w:rsidR="003D775E" w:rsidRDefault="00000000">
      <w:pPr>
        <w:pStyle w:val="Heading3"/>
        <w:spacing w:before="139"/>
        <w:jc w:val="left"/>
      </w:pPr>
      <w:r>
        <w:rPr>
          <w:spacing w:val="-4"/>
        </w:rPr>
        <w:t>Problem-</w:t>
      </w:r>
      <w:r>
        <w:rPr>
          <w:spacing w:val="-2"/>
        </w:rPr>
        <w:t>solving</w:t>
      </w:r>
    </w:p>
    <w:p w14:paraId="567B1E0C" w14:textId="77777777" w:rsidR="003D775E" w:rsidRDefault="00000000">
      <w:pPr>
        <w:pStyle w:val="BodyText"/>
        <w:spacing w:before="140" w:line="360" w:lineRule="auto"/>
        <w:ind w:right="332"/>
        <w:jc w:val="both"/>
      </w:pPr>
      <w:r>
        <w:t>Employers highly value people who can resolve issues quickly and effectively. That may involve calling on industry knowledge to fix an issue immediately, as it occurs, or taking time to research and consult with colleagues to find a scalable, long-term solution.</w:t>
      </w:r>
    </w:p>
    <w:p w14:paraId="4C3C9437" w14:textId="77777777" w:rsidR="003D775E" w:rsidRDefault="00000000">
      <w:pPr>
        <w:pStyle w:val="BodyText"/>
        <w:spacing w:before="2"/>
        <w:jc w:val="both"/>
      </w:pPr>
      <w:r>
        <w:t>Related</w:t>
      </w:r>
      <w:r>
        <w:rPr>
          <w:spacing w:val="-6"/>
        </w:rPr>
        <w:t xml:space="preserve"> </w:t>
      </w:r>
      <w:r>
        <w:t xml:space="preserve">problem-solving </w:t>
      </w:r>
      <w:r>
        <w:rPr>
          <w:spacing w:val="-2"/>
        </w:rPr>
        <w:t>skills:</w:t>
      </w:r>
    </w:p>
    <w:p w14:paraId="4B0EE45C" w14:textId="77777777" w:rsidR="003D775E" w:rsidRDefault="00000000">
      <w:pPr>
        <w:pStyle w:val="ListParagraph"/>
        <w:numPr>
          <w:ilvl w:val="0"/>
          <w:numId w:val="3"/>
        </w:numPr>
        <w:tabs>
          <w:tab w:val="left" w:pos="703"/>
        </w:tabs>
        <w:spacing w:before="136"/>
        <w:ind w:left="703" w:hanging="356"/>
        <w:rPr>
          <w:sz w:val="24"/>
        </w:rPr>
      </w:pPr>
      <w:r>
        <w:rPr>
          <w:spacing w:val="-2"/>
          <w:sz w:val="24"/>
        </w:rPr>
        <w:t>Creativity</w:t>
      </w:r>
    </w:p>
    <w:p w14:paraId="155B8A38" w14:textId="77777777" w:rsidR="003D775E" w:rsidRDefault="00000000">
      <w:pPr>
        <w:pStyle w:val="ListParagraph"/>
        <w:numPr>
          <w:ilvl w:val="0"/>
          <w:numId w:val="3"/>
        </w:numPr>
        <w:tabs>
          <w:tab w:val="left" w:pos="703"/>
        </w:tabs>
        <w:spacing w:before="140"/>
        <w:ind w:left="703" w:hanging="356"/>
        <w:rPr>
          <w:sz w:val="24"/>
        </w:rPr>
      </w:pPr>
      <w:r>
        <w:rPr>
          <w:spacing w:val="-2"/>
          <w:sz w:val="24"/>
        </w:rPr>
        <w:t>Research</w:t>
      </w:r>
    </w:p>
    <w:p w14:paraId="73D2564A" w14:textId="77777777" w:rsidR="003D775E" w:rsidRDefault="00000000">
      <w:pPr>
        <w:pStyle w:val="ListParagraph"/>
        <w:numPr>
          <w:ilvl w:val="0"/>
          <w:numId w:val="3"/>
        </w:numPr>
        <w:tabs>
          <w:tab w:val="left" w:pos="703"/>
        </w:tabs>
        <w:spacing w:before="136"/>
        <w:ind w:left="703" w:hanging="356"/>
        <w:jc w:val="left"/>
        <w:rPr>
          <w:sz w:val="24"/>
        </w:rPr>
      </w:pPr>
      <w:r>
        <w:rPr>
          <w:sz w:val="24"/>
        </w:rPr>
        <w:t xml:space="preserve">Risk </w:t>
      </w:r>
      <w:r>
        <w:rPr>
          <w:spacing w:val="-2"/>
          <w:sz w:val="24"/>
        </w:rPr>
        <w:t>management</w:t>
      </w:r>
    </w:p>
    <w:p w14:paraId="67454DD1" w14:textId="77777777" w:rsidR="003D775E" w:rsidRDefault="00000000">
      <w:pPr>
        <w:pStyle w:val="ListParagraph"/>
        <w:numPr>
          <w:ilvl w:val="0"/>
          <w:numId w:val="3"/>
        </w:numPr>
        <w:tabs>
          <w:tab w:val="left" w:pos="703"/>
        </w:tabs>
        <w:spacing w:before="140"/>
        <w:ind w:left="703" w:hanging="356"/>
        <w:jc w:val="left"/>
        <w:rPr>
          <w:sz w:val="24"/>
        </w:rPr>
      </w:pPr>
      <w:r>
        <w:rPr>
          <w:spacing w:val="-2"/>
          <w:sz w:val="24"/>
        </w:rPr>
        <w:t>Teamwork</w:t>
      </w:r>
    </w:p>
    <w:p w14:paraId="68C72B5B" w14:textId="77777777" w:rsidR="003D775E" w:rsidRDefault="00000000">
      <w:pPr>
        <w:pStyle w:val="Heading3"/>
        <w:spacing w:before="136"/>
        <w:jc w:val="left"/>
      </w:pPr>
      <w:r>
        <w:rPr>
          <w:spacing w:val="-2"/>
        </w:rPr>
        <w:t>Creativity</w:t>
      </w:r>
    </w:p>
    <w:p w14:paraId="3BD7397F" w14:textId="77777777" w:rsidR="003D775E" w:rsidRDefault="00000000">
      <w:pPr>
        <w:pStyle w:val="BodyText"/>
        <w:spacing w:before="140"/>
        <w:jc w:val="both"/>
      </w:pPr>
      <w:r>
        <w:t>Creativity</w:t>
      </w:r>
      <w:r>
        <w:rPr>
          <w:spacing w:val="17"/>
        </w:rPr>
        <w:t xml:space="preserve"> </w:t>
      </w:r>
      <w:r>
        <w:t>is</w:t>
      </w:r>
      <w:r>
        <w:rPr>
          <w:spacing w:val="20"/>
        </w:rPr>
        <w:t xml:space="preserve"> </w:t>
      </w:r>
      <w:r>
        <w:t>a</w:t>
      </w:r>
      <w:r>
        <w:rPr>
          <w:spacing w:val="17"/>
        </w:rPr>
        <w:t xml:space="preserve"> </w:t>
      </w:r>
      <w:r>
        <w:t>broad</w:t>
      </w:r>
      <w:r>
        <w:rPr>
          <w:spacing w:val="21"/>
        </w:rPr>
        <w:t xml:space="preserve"> </w:t>
      </w:r>
      <w:r>
        <w:t>ability</w:t>
      </w:r>
      <w:r>
        <w:rPr>
          <w:spacing w:val="21"/>
        </w:rPr>
        <w:t xml:space="preserve"> </w:t>
      </w:r>
      <w:r>
        <w:t>incorporating</w:t>
      </w:r>
      <w:r>
        <w:rPr>
          <w:spacing w:val="18"/>
        </w:rPr>
        <w:t xml:space="preserve"> </w:t>
      </w:r>
      <w:r>
        <w:t>many</w:t>
      </w:r>
      <w:r>
        <w:rPr>
          <w:spacing w:val="21"/>
        </w:rPr>
        <w:t xml:space="preserve"> </w:t>
      </w:r>
      <w:r>
        <w:t>different</w:t>
      </w:r>
      <w:r>
        <w:rPr>
          <w:spacing w:val="24"/>
        </w:rPr>
        <w:t xml:space="preserve"> </w:t>
      </w:r>
      <w:r>
        <w:t>skill</w:t>
      </w:r>
      <w:r>
        <w:rPr>
          <w:spacing w:val="19"/>
        </w:rPr>
        <w:t xml:space="preserve"> </w:t>
      </w:r>
      <w:r>
        <w:t>sets</w:t>
      </w:r>
      <w:r>
        <w:rPr>
          <w:spacing w:val="21"/>
        </w:rPr>
        <w:t xml:space="preserve"> </w:t>
      </w:r>
      <w:r>
        <w:t>including</w:t>
      </w:r>
      <w:r>
        <w:rPr>
          <w:spacing w:val="19"/>
        </w:rPr>
        <w:t xml:space="preserve"> </w:t>
      </w:r>
      <w:r>
        <w:t>other</w:t>
      </w:r>
      <w:r>
        <w:rPr>
          <w:spacing w:val="17"/>
        </w:rPr>
        <w:t xml:space="preserve"> </w:t>
      </w:r>
      <w:r>
        <w:t>soft</w:t>
      </w:r>
      <w:r>
        <w:rPr>
          <w:spacing w:val="18"/>
        </w:rPr>
        <w:t xml:space="preserve"> </w:t>
      </w:r>
      <w:r>
        <w:t>skills</w:t>
      </w:r>
      <w:r>
        <w:rPr>
          <w:spacing w:val="22"/>
        </w:rPr>
        <w:t xml:space="preserve"> </w:t>
      </w:r>
      <w:r>
        <w:rPr>
          <w:spacing w:val="-5"/>
        </w:rPr>
        <w:t>and</w:t>
      </w:r>
    </w:p>
    <w:p w14:paraId="4AC58524" w14:textId="77777777" w:rsidR="003D775E" w:rsidRDefault="003D775E">
      <w:pPr>
        <w:pStyle w:val="BodyText"/>
        <w:jc w:val="both"/>
        <w:sectPr w:rsidR="003D775E">
          <w:pgSz w:w="12240" w:h="15840"/>
          <w:pgMar w:top="1300" w:right="992" w:bottom="128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1691A546" w14:textId="77777777" w:rsidR="003D775E" w:rsidRDefault="00000000">
      <w:pPr>
        <w:pStyle w:val="BodyText"/>
        <w:spacing w:before="60" w:line="360" w:lineRule="auto"/>
        <w:ind w:right="331"/>
        <w:jc w:val="both"/>
      </w:pPr>
      <w:r>
        <w:lastRenderedPageBreak/>
        <w:t>technical skills. Employees with creativity can find new ways to perform tasks, improve processes or</w:t>
      </w:r>
      <w:r>
        <w:rPr>
          <w:spacing w:val="-4"/>
        </w:rPr>
        <w:t xml:space="preserve"> </w:t>
      </w:r>
      <w:r>
        <w:t>even</w:t>
      </w:r>
      <w:r>
        <w:rPr>
          <w:spacing w:val="-1"/>
        </w:rPr>
        <w:t xml:space="preserve"> </w:t>
      </w:r>
      <w:r>
        <w:t>develop</w:t>
      </w:r>
      <w:r>
        <w:rPr>
          <w:spacing w:val="-3"/>
        </w:rPr>
        <w:t xml:space="preserve"> </w:t>
      </w:r>
      <w:r>
        <w:t>new</w:t>
      </w:r>
      <w:r>
        <w:rPr>
          <w:spacing w:val="-2"/>
        </w:rPr>
        <w:t xml:space="preserve"> </w:t>
      </w:r>
      <w:r>
        <w:t>and exciting</w:t>
      </w:r>
      <w:r>
        <w:rPr>
          <w:spacing w:val="-2"/>
        </w:rPr>
        <w:t xml:space="preserve"> </w:t>
      </w:r>
      <w:r>
        <w:t>avenues</w:t>
      </w:r>
      <w:r>
        <w:rPr>
          <w:spacing w:val="-3"/>
        </w:rPr>
        <w:t xml:space="preserve"> </w:t>
      </w:r>
      <w:r>
        <w:t>for</w:t>
      </w:r>
      <w:r>
        <w:rPr>
          <w:spacing w:val="-4"/>
        </w:rPr>
        <w:t xml:space="preserve"> </w:t>
      </w:r>
      <w:r>
        <w:t>the</w:t>
      </w:r>
      <w:r>
        <w:rPr>
          <w:spacing w:val="-1"/>
        </w:rPr>
        <w:t xml:space="preserve"> </w:t>
      </w:r>
      <w:r>
        <w:t>business</w:t>
      </w:r>
      <w:r>
        <w:rPr>
          <w:spacing w:val="-2"/>
        </w:rPr>
        <w:t xml:space="preserve"> </w:t>
      </w:r>
      <w:r>
        <w:t>to</w:t>
      </w:r>
      <w:r>
        <w:rPr>
          <w:spacing w:val="-3"/>
        </w:rPr>
        <w:t xml:space="preserve"> </w:t>
      </w:r>
      <w:r>
        <w:t>explore.</w:t>
      </w:r>
      <w:r>
        <w:rPr>
          <w:spacing w:val="-3"/>
        </w:rPr>
        <w:t xml:space="preserve"> </w:t>
      </w:r>
      <w:r>
        <w:t>Creativity</w:t>
      </w:r>
      <w:r>
        <w:rPr>
          <w:spacing w:val="-2"/>
        </w:rPr>
        <w:t xml:space="preserve"> </w:t>
      </w:r>
      <w:r>
        <w:t>can</w:t>
      </w:r>
      <w:r>
        <w:rPr>
          <w:spacing w:val="-3"/>
        </w:rPr>
        <w:t xml:space="preserve"> </w:t>
      </w:r>
      <w:r>
        <w:t>be</w:t>
      </w:r>
      <w:r>
        <w:rPr>
          <w:spacing w:val="-7"/>
        </w:rPr>
        <w:t xml:space="preserve"> </w:t>
      </w:r>
      <w:r>
        <w:t>used</w:t>
      </w:r>
      <w:r>
        <w:rPr>
          <w:spacing w:val="-1"/>
        </w:rPr>
        <w:t xml:space="preserve"> </w:t>
      </w:r>
      <w:r>
        <w:t>in</w:t>
      </w:r>
      <w:r>
        <w:rPr>
          <w:spacing w:val="-3"/>
        </w:rPr>
        <w:t xml:space="preserve"> </w:t>
      </w:r>
      <w:r>
        <w:t>any role at any level.</w:t>
      </w:r>
    </w:p>
    <w:p w14:paraId="6C7E372F" w14:textId="77777777" w:rsidR="003D775E" w:rsidRDefault="00000000">
      <w:pPr>
        <w:pStyle w:val="BodyText"/>
        <w:spacing w:line="272" w:lineRule="exact"/>
        <w:jc w:val="both"/>
      </w:pPr>
      <w:r>
        <w:t>Related</w:t>
      </w:r>
      <w:r>
        <w:rPr>
          <w:spacing w:val="-7"/>
        </w:rPr>
        <w:t xml:space="preserve"> </w:t>
      </w:r>
      <w:r>
        <w:t>creativity</w:t>
      </w:r>
      <w:r>
        <w:rPr>
          <w:spacing w:val="-4"/>
        </w:rPr>
        <w:t xml:space="preserve"> </w:t>
      </w:r>
      <w:r>
        <w:rPr>
          <w:spacing w:val="-2"/>
        </w:rPr>
        <w:t>skills:</w:t>
      </w:r>
    </w:p>
    <w:p w14:paraId="4117EE3A" w14:textId="77777777" w:rsidR="003D775E" w:rsidRDefault="00000000">
      <w:pPr>
        <w:pStyle w:val="ListParagraph"/>
        <w:numPr>
          <w:ilvl w:val="0"/>
          <w:numId w:val="3"/>
        </w:numPr>
        <w:tabs>
          <w:tab w:val="left" w:pos="703"/>
        </w:tabs>
        <w:spacing w:before="142"/>
        <w:ind w:left="703" w:hanging="356"/>
        <w:jc w:val="left"/>
        <w:rPr>
          <w:sz w:val="24"/>
        </w:rPr>
      </w:pPr>
      <w:r>
        <w:rPr>
          <w:spacing w:val="-2"/>
          <w:sz w:val="24"/>
        </w:rPr>
        <w:t>Curiosity</w:t>
      </w:r>
    </w:p>
    <w:p w14:paraId="4E1AED21" w14:textId="77777777" w:rsidR="003D775E" w:rsidRDefault="00000000">
      <w:pPr>
        <w:pStyle w:val="ListParagraph"/>
        <w:numPr>
          <w:ilvl w:val="0"/>
          <w:numId w:val="3"/>
        </w:numPr>
        <w:tabs>
          <w:tab w:val="left" w:pos="703"/>
        </w:tabs>
        <w:spacing w:before="136"/>
        <w:ind w:left="703" w:hanging="356"/>
        <w:jc w:val="left"/>
        <w:rPr>
          <w:sz w:val="24"/>
        </w:rPr>
      </w:pPr>
      <w:r>
        <w:rPr>
          <w:sz w:val="24"/>
        </w:rPr>
        <w:t>Learning</w:t>
      </w:r>
      <w:r>
        <w:rPr>
          <w:spacing w:val="-4"/>
          <w:sz w:val="24"/>
        </w:rPr>
        <w:t xml:space="preserve"> </w:t>
      </w:r>
      <w:r>
        <w:rPr>
          <w:sz w:val="24"/>
        </w:rPr>
        <w:t>from</w:t>
      </w:r>
      <w:r>
        <w:rPr>
          <w:spacing w:val="-2"/>
          <w:sz w:val="24"/>
        </w:rPr>
        <w:t xml:space="preserve"> others</w:t>
      </w:r>
    </w:p>
    <w:p w14:paraId="7A07DE75" w14:textId="77777777" w:rsidR="003D775E" w:rsidRDefault="00000000">
      <w:pPr>
        <w:pStyle w:val="ListParagraph"/>
        <w:numPr>
          <w:ilvl w:val="0"/>
          <w:numId w:val="3"/>
        </w:numPr>
        <w:tabs>
          <w:tab w:val="left" w:pos="703"/>
        </w:tabs>
        <w:spacing w:before="140"/>
        <w:ind w:left="703" w:hanging="356"/>
        <w:jc w:val="left"/>
        <w:rPr>
          <w:sz w:val="24"/>
        </w:rPr>
      </w:pPr>
      <w:r>
        <w:rPr>
          <w:spacing w:val="-3"/>
          <w:sz w:val="24"/>
        </w:rPr>
        <w:t>Open-</w:t>
      </w:r>
      <w:r>
        <w:rPr>
          <w:spacing w:val="-2"/>
          <w:sz w:val="24"/>
        </w:rPr>
        <w:t>mindedness</w:t>
      </w:r>
    </w:p>
    <w:p w14:paraId="1AEE15AF" w14:textId="77777777" w:rsidR="003D775E" w:rsidRDefault="00000000">
      <w:pPr>
        <w:pStyle w:val="ListParagraph"/>
        <w:numPr>
          <w:ilvl w:val="0"/>
          <w:numId w:val="3"/>
        </w:numPr>
        <w:tabs>
          <w:tab w:val="left" w:pos="703"/>
        </w:tabs>
        <w:spacing w:before="137"/>
        <w:ind w:left="703" w:hanging="356"/>
        <w:jc w:val="left"/>
        <w:rPr>
          <w:sz w:val="24"/>
        </w:rPr>
      </w:pPr>
      <w:r>
        <w:rPr>
          <w:sz w:val="24"/>
        </w:rPr>
        <w:t>Taking</w:t>
      </w:r>
      <w:r>
        <w:rPr>
          <w:spacing w:val="-9"/>
          <w:sz w:val="24"/>
        </w:rPr>
        <w:t xml:space="preserve"> </w:t>
      </w:r>
      <w:r>
        <w:rPr>
          <w:sz w:val="24"/>
        </w:rPr>
        <w:t>calculated</w:t>
      </w:r>
      <w:r>
        <w:rPr>
          <w:spacing w:val="-2"/>
          <w:sz w:val="24"/>
        </w:rPr>
        <w:t xml:space="preserve"> </w:t>
      </w:r>
      <w:r>
        <w:rPr>
          <w:spacing w:val="-4"/>
          <w:sz w:val="24"/>
        </w:rPr>
        <w:t>risks</w:t>
      </w:r>
    </w:p>
    <w:p w14:paraId="3AC292B2" w14:textId="77777777" w:rsidR="003D775E" w:rsidRDefault="00000000">
      <w:pPr>
        <w:pStyle w:val="Heading3"/>
        <w:spacing w:before="139"/>
        <w:jc w:val="left"/>
      </w:pPr>
      <w:r>
        <w:rPr>
          <w:spacing w:val="-2"/>
        </w:rPr>
        <w:t>Adaptability</w:t>
      </w:r>
    </w:p>
    <w:p w14:paraId="55829260" w14:textId="77777777" w:rsidR="003D775E" w:rsidRDefault="00000000">
      <w:pPr>
        <w:pStyle w:val="BodyText"/>
        <w:spacing w:before="140" w:line="360" w:lineRule="auto"/>
        <w:ind w:right="322"/>
        <w:jc w:val="both"/>
      </w:pPr>
      <w:r>
        <w:t>How easily do you adapt to changes? If you are working in a technology-driven field or start-up, adaptability is especially important. Changes in processes, tools or clients you work with can happen</w:t>
      </w:r>
      <w:r>
        <w:rPr>
          <w:spacing w:val="-1"/>
        </w:rPr>
        <w:t xml:space="preserve"> </w:t>
      </w:r>
      <w:r>
        <w:t>quickly.</w:t>
      </w:r>
      <w:r>
        <w:rPr>
          <w:spacing w:val="-1"/>
        </w:rPr>
        <w:t xml:space="preserve"> </w:t>
      </w:r>
      <w:r>
        <w:t>Employees</w:t>
      </w:r>
      <w:r>
        <w:rPr>
          <w:spacing w:val="-1"/>
        </w:rPr>
        <w:t xml:space="preserve"> </w:t>
      </w:r>
      <w:r>
        <w:t>who are</w:t>
      </w:r>
      <w:r>
        <w:rPr>
          <w:spacing w:val="-3"/>
        </w:rPr>
        <w:t xml:space="preserve"> </w:t>
      </w:r>
      <w:r>
        <w:t>capable</w:t>
      </w:r>
      <w:r>
        <w:rPr>
          <w:spacing w:val="-1"/>
        </w:rPr>
        <w:t xml:space="preserve"> </w:t>
      </w:r>
      <w:r>
        <w:t>of adapting</w:t>
      </w:r>
      <w:r>
        <w:rPr>
          <w:spacing w:val="-1"/>
        </w:rPr>
        <w:t xml:space="preserve"> </w:t>
      </w:r>
      <w:r>
        <w:t>to</w:t>
      </w:r>
      <w:r>
        <w:rPr>
          <w:spacing w:val="-1"/>
        </w:rPr>
        <w:t xml:space="preserve"> </w:t>
      </w:r>
      <w:r>
        <w:t>new situations</w:t>
      </w:r>
      <w:r>
        <w:rPr>
          <w:spacing w:val="-1"/>
        </w:rPr>
        <w:t xml:space="preserve"> </w:t>
      </w:r>
      <w:r>
        <w:t>and</w:t>
      </w:r>
      <w:r>
        <w:rPr>
          <w:spacing w:val="-1"/>
        </w:rPr>
        <w:t xml:space="preserve"> </w:t>
      </w:r>
      <w:r>
        <w:t>ways</w:t>
      </w:r>
      <w:r>
        <w:rPr>
          <w:spacing w:val="-1"/>
        </w:rPr>
        <w:t xml:space="preserve"> </w:t>
      </w:r>
      <w:r>
        <w:t>of working</w:t>
      </w:r>
      <w:r>
        <w:rPr>
          <w:spacing w:val="-1"/>
        </w:rPr>
        <w:t xml:space="preserve"> </w:t>
      </w:r>
      <w:r>
        <w:t>are valuable in many jobs and industries.</w:t>
      </w:r>
    </w:p>
    <w:p w14:paraId="0D36534E" w14:textId="77777777" w:rsidR="003D775E" w:rsidRDefault="00000000">
      <w:pPr>
        <w:pStyle w:val="BodyText"/>
        <w:spacing w:line="274" w:lineRule="exact"/>
        <w:jc w:val="both"/>
      </w:pPr>
      <w:r>
        <w:t>Related</w:t>
      </w:r>
      <w:r>
        <w:rPr>
          <w:spacing w:val="-5"/>
        </w:rPr>
        <w:t xml:space="preserve"> </w:t>
      </w:r>
      <w:r>
        <w:t>adaptability</w:t>
      </w:r>
      <w:r>
        <w:rPr>
          <w:spacing w:val="-3"/>
        </w:rPr>
        <w:t xml:space="preserve"> </w:t>
      </w:r>
      <w:r>
        <w:rPr>
          <w:spacing w:val="-2"/>
        </w:rPr>
        <w:t>skills:</w:t>
      </w:r>
    </w:p>
    <w:p w14:paraId="7826966C" w14:textId="77777777" w:rsidR="003D775E" w:rsidRDefault="00000000">
      <w:pPr>
        <w:pStyle w:val="ListParagraph"/>
        <w:numPr>
          <w:ilvl w:val="0"/>
          <w:numId w:val="3"/>
        </w:numPr>
        <w:tabs>
          <w:tab w:val="left" w:pos="703"/>
        </w:tabs>
        <w:spacing w:before="136"/>
        <w:ind w:left="703" w:hanging="356"/>
        <w:rPr>
          <w:sz w:val="24"/>
        </w:rPr>
      </w:pPr>
      <w:r>
        <w:rPr>
          <w:spacing w:val="-2"/>
          <w:sz w:val="24"/>
        </w:rPr>
        <w:t>Consistency</w:t>
      </w:r>
    </w:p>
    <w:p w14:paraId="7B65AB2F" w14:textId="77777777" w:rsidR="003D775E" w:rsidRDefault="00000000">
      <w:pPr>
        <w:pStyle w:val="ListParagraph"/>
        <w:numPr>
          <w:ilvl w:val="0"/>
          <w:numId w:val="3"/>
        </w:numPr>
        <w:tabs>
          <w:tab w:val="left" w:pos="703"/>
        </w:tabs>
        <w:spacing w:before="140"/>
        <w:ind w:left="703" w:hanging="356"/>
        <w:rPr>
          <w:sz w:val="24"/>
        </w:rPr>
      </w:pPr>
      <w:r>
        <w:rPr>
          <w:spacing w:val="-2"/>
          <w:sz w:val="24"/>
        </w:rPr>
        <w:t>Organization</w:t>
      </w:r>
    </w:p>
    <w:p w14:paraId="06653751" w14:textId="77777777" w:rsidR="003D775E" w:rsidRDefault="00000000">
      <w:pPr>
        <w:pStyle w:val="ListParagraph"/>
        <w:numPr>
          <w:ilvl w:val="0"/>
          <w:numId w:val="3"/>
        </w:numPr>
        <w:tabs>
          <w:tab w:val="left" w:pos="703"/>
        </w:tabs>
        <w:spacing w:before="136"/>
        <w:ind w:left="703" w:hanging="356"/>
        <w:rPr>
          <w:sz w:val="24"/>
        </w:rPr>
      </w:pPr>
      <w:r>
        <w:rPr>
          <w:spacing w:val="-2"/>
          <w:sz w:val="24"/>
        </w:rPr>
        <w:t>Optimism</w:t>
      </w:r>
    </w:p>
    <w:p w14:paraId="7407E109" w14:textId="77777777" w:rsidR="003D775E" w:rsidRDefault="00000000">
      <w:pPr>
        <w:pStyle w:val="ListParagraph"/>
        <w:numPr>
          <w:ilvl w:val="0"/>
          <w:numId w:val="3"/>
        </w:numPr>
        <w:tabs>
          <w:tab w:val="left" w:pos="703"/>
        </w:tabs>
        <w:spacing w:before="140"/>
        <w:ind w:left="703" w:hanging="356"/>
        <w:rPr>
          <w:sz w:val="24"/>
        </w:rPr>
      </w:pPr>
      <w:r>
        <w:rPr>
          <w:spacing w:val="-2"/>
          <w:sz w:val="24"/>
        </w:rPr>
        <w:t>Flexibility</w:t>
      </w:r>
    </w:p>
    <w:p w14:paraId="6D510277" w14:textId="77777777" w:rsidR="003D775E" w:rsidRDefault="00000000">
      <w:pPr>
        <w:pStyle w:val="Heading3"/>
        <w:spacing w:before="137"/>
      </w:pPr>
      <w:r>
        <w:t>Work</w:t>
      </w:r>
      <w:r>
        <w:rPr>
          <w:spacing w:val="-3"/>
        </w:rPr>
        <w:t xml:space="preserve"> </w:t>
      </w:r>
      <w:r>
        <w:rPr>
          <w:spacing w:val="-2"/>
        </w:rPr>
        <w:t>ethic</w:t>
      </w:r>
    </w:p>
    <w:p w14:paraId="57D87428" w14:textId="77777777" w:rsidR="003D775E" w:rsidRDefault="00000000">
      <w:pPr>
        <w:pStyle w:val="BodyText"/>
        <w:spacing w:before="139" w:line="360" w:lineRule="auto"/>
        <w:ind w:right="325"/>
        <w:jc w:val="both"/>
      </w:pPr>
      <w:r>
        <w:t>Work</w:t>
      </w:r>
      <w:r>
        <w:rPr>
          <w:spacing w:val="-1"/>
        </w:rPr>
        <w:t xml:space="preserve"> </w:t>
      </w:r>
      <w:r>
        <w:t>ethic</w:t>
      </w:r>
      <w:r>
        <w:rPr>
          <w:spacing w:val="-1"/>
        </w:rPr>
        <w:t xml:space="preserve"> </w:t>
      </w:r>
      <w:r>
        <w:t>is the ability to follow through</w:t>
      </w:r>
      <w:r>
        <w:rPr>
          <w:spacing w:val="-1"/>
        </w:rPr>
        <w:t xml:space="preserve"> </w:t>
      </w:r>
      <w:r>
        <w:t>on tasks and duties in a timely,</w:t>
      </w:r>
      <w:r>
        <w:rPr>
          <w:spacing w:val="-2"/>
        </w:rPr>
        <w:t xml:space="preserve"> </w:t>
      </w:r>
      <w:r>
        <w:t>quality manner. A</w:t>
      </w:r>
      <w:r>
        <w:rPr>
          <w:spacing w:val="-1"/>
        </w:rPr>
        <w:t xml:space="preserve"> </w:t>
      </w:r>
      <w:r>
        <w:t>strong work ethic helps ensure you develop a positive relationship with your employer and colleagues even when you are still developing technical skills in a new job. Many employers would rather work with someone who has a strong work ethic and is eager to learn than a skilled worker who seems unmotivated.</w:t>
      </w:r>
    </w:p>
    <w:p w14:paraId="25ED1626" w14:textId="77777777" w:rsidR="003D775E" w:rsidRDefault="00000000">
      <w:pPr>
        <w:pStyle w:val="BodyText"/>
        <w:spacing w:line="273" w:lineRule="exact"/>
        <w:jc w:val="both"/>
      </w:pPr>
      <w:r>
        <w:t>Related</w:t>
      </w:r>
      <w:r>
        <w:rPr>
          <w:spacing w:val="-7"/>
        </w:rPr>
        <w:t xml:space="preserve"> </w:t>
      </w:r>
      <w:r>
        <w:t>work</w:t>
      </w:r>
      <w:r>
        <w:rPr>
          <w:spacing w:val="-3"/>
        </w:rPr>
        <w:t xml:space="preserve"> </w:t>
      </w:r>
      <w:r>
        <w:t>ethic</w:t>
      </w:r>
      <w:r>
        <w:rPr>
          <w:spacing w:val="-4"/>
        </w:rPr>
        <w:t xml:space="preserve"> </w:t>
      </w:r>
      <w:r>
        <w:rPr>
          <w:spacing w:val="-2"/>
        </w:rPr>
        <w:t>skills:</w:t>
      </w:r>
    </w:p>
    <w:p w14:paraId="13776DB3" w14:textId="77777777" w:rsidR="003D775E" w:rsidRDefault="00000000">
      <w:pPr>
        <w:pStyle w:val="ListParagraph"/>
        <w:numPr>
          <w:ilvl w:val="0"/>
          <w:numId w:val="3"/>
        </w:numPr>
        <w:tabs>
          <w:tab w:val="left" w:pos="703"/>
        </w:tabs>
        <w:spacing w:before="142"/>
        <w:ind w:left="703" w:hanging="356"/>
        <w:jc w:val="left"/>
        <w:rPr>
          <w:sz w:val="24"/>
        </w:rPr>
      </w:pPr>
      <w:r>
        <w:rPr>
          <w:sz w:val="24"/>
        </w:rPr>
        <w:t xml:space="preserve">Attention to </w:t>
      </w:r>
      <w:r>
        <w:rPr>
          <w:spacing w:val="-2"/>
          <w:sz w:val="24"/>
        </w:rPr>
        <w:t>detail</w:t>
      </w:r>
    </w:p>
    <w:p w14:paraId="67B820DA" w14:textId="77777777" w:rsidR="003D775E" w:rsidRDefault="00000000">
      <w:pPr>
        <w:pStyle w:val="ListParagraph"/>
        <w:numPr>
          <w:ilvl w:val="0"/>
          <w:numId w:val="3"/>
        </w:numPr>
        <w:tabs>
          <w:tab w:val="left" w:pos="703"/>
        </w:tabs>
        <w:spacing w:before="137"/>
        <w:ind w:left="703" w:hanging="356"/>
        <w:rPr>
          <w:sz w:val="24"/>
        </w:rPr>
      </w:pPr>
      <w:r>
        <w:rPr>
          <w:spacing w:val="-2"/>
          <w:sz w:val="24"/>
        </w:rPr>
        <w:t>Integrity</w:t>
      </w:r>
    </w:p>
    <w:p w14:paraId="1DD12736" w14:textId="77777777" w:rsidR="003D775E" w:rsidRDefault="00000000">
      <w:pPr>
        <w:pStyle w:val="ListParagraph"/>
        <w:numPr>
          <w:ilvl w:val="0"/>
          <w:numId w:val="3"/>
        </w:numPr>
        <w:tabs>
          <w:tab w:val="left" w:pos="703"/>
        </w:tabs>
        <w:spacing w:before="139"/>
        <w:ind w:left="703" w:hanging="356"/>
        <w:rPr>
          <w:sz w:val="24"/>
        </w:rPr>
      </w:pPr>
      <w:r>
        <w:rPr>
          <w:spacing w:val="-2"/>
          <w:sz w:val="24"/>
        </w:rPr>
        <w:t>Persistence</w:t>
      </w:r>
    </w:p>
    <w:p w14:paraId="7BD9F830" w14:textId="77777777" w:rsidR="003D775E" w:rsidRDefault="00000000">
      <w:pPr>
        <w:pStyle w:val="ListParagraph"/>
        <w:numPr>
          <w:ilvl w:val="0"/>
          <w:numId w:val="3"/>
        </w:numPr>
        <w:tabs>
          <w:tab w:val="left" w:pos="703"/>
        </w:tabs>
        <w:spacing w:before="137"/>
        <w:ind w:left="703" w:hanging="356"/>
        <w:jc w:val="left"/>
        <w:rPr>
          <w:sz w:val="24"/>
        </w:rPr>
      </w:pPr>
      <w:r>
        <w:rPr>
          <w:sz w:val="24"/>
        </w:rPr>
        <w:t>Time</w:t>
      </w:r>
      <w:r>
        <w:rPr>
          <w:spacing w:val="-1"/>
          <w:sz w:val="24"/>
        </w:rPr>
        <w:t xml:space="preserve"> </w:t>
      </w:r>
      <w:r>
        <w:rPr>
          <w:spacing w:val="-2"/>
          <w:sz w:val="24"/>
        </w:rPr>
        <w:t>management</w:t>
      </w:r>
    </w:p>
    <w:p w14:paraId="741344C4" w14:textId="77777777" w:rsidR="003D775E" w:rsidRDefault="003D775E">
      <w:pPr>
        <w:pStyle w:val="ListParagraph"/>
        <w:jc w:val="left"/>
        <w:rPr>
          <w:sz w:val="24"/>
        </w:rP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6A9D169F" w14:textId="5B0E4F59" w:rsidR="00E128BD" w:rsidRPr="00E128BD" w:rsidRDefault="00A0599A" w:rsidP="00E128BD">
      <w:pPr>
        <w:pStyle w:val="BodyText"/>
        <w:ind w:left="131"/>
        <w:rPr>
          <w:sz w:val="20"/>
          <w:lang w:val="en-IN"/>
        </w:rPr>
      </w:pPr>
      <w:r>
        <w:rPr>
          <w:noProof/>
        </w:rPr>
        <w:lastRenderedPageBreak/>
        <w:drawing>
          <wp:inline distT="0" distB="0" distL="0" distR="0" wp14:anchorId="37A60116" wp14:editId="63C25058">
            <wp:extent cx="6512560" cy="4338955"/>
            <wp:effectExtent l="0" t="0" r="2540" b="4445"/>
            <wp:docPr id="9807203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2560" cy="4338955"/>
                    </a:xfrm>
                    <a:prstGeom prst="rect">
                      <a:avLst/>
                    </a:prstGeom>
                    <a:noFill/>
                    <a:ln>
                      <a:noFill/>
                    </a:ln>
                  </pic:spPr>
                </pic:pic>
              </a:graphicData>
            </a:graphic>
          </wp:inline>
        </w:drawing>
      </w:r>
    </w:p>
    <w:p w14:paraId="224212CF" w14:textId="62A67EC4" w:rsidR="003D775E" w:rsidRDefault="003D775E">
      <w:pPr>
        <w:pStyle w:val="BodyText"/>
        <w:ind w:left="131"/>
        <w:rPr>
          <w:sz w:val="20"/>
        </w:rPr>
      </w:pPr>
    </w:p>
    <w:p w14:paraId="5BD84F90" w14:textId="77777777" w:rsidR="003D775E" w:rsidRDefault="00000000">
      <w:pPr>
        <w:pStyle w:val="BodyText"/>
        <w:spacing w:before="224"/>
        <w:ind w:left="1601" w:right="1457"/>
        <w:jc w:val="center"/>
      </w:pPr>
      <w:r>
        <w:t>Fig.</w:t>
      </w:r>
      <w:r>
        <w:rPr>
          <w:spacing w:val="-1"/>
        </w:rPr>
        <w:t xml:space="preserve"> </w:t>
      </w:r>
      <w:r>
        <w:t>Soft</w:t>
      </w:r>
      <w:r>
        <w:rPr>
          <w:spacing w:val="-1"/>
        </w:rPr>
        <w:t xml:space="preserve"> </w:t>
      </w:r>
      <w:r>
        <w:rPr>
          <w:spacing w:val="-2"/>
        </w:rPr>
        <w:t>skill</w:t>
      </w:r>
    </w:p>
    <w:p w14:paraId="14712247" w14:textId="77777777" w:rsidR="003D775E" w:rsidRDefault="003D775E">
      <w:pPr>
        <w:pStyle w:val="BodyText"/>
        <w:jc w:val="cente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533CC4E6" w14:textId="77777777" w:rsidR="003D775E" w:rsidRDefault="00000000">
      <w:pPr>
        <w:spacing w:before="75"/>
        <w:ind w:left="144" w:right="1601"/>
        <w:jc w:val="center"/>
        <w:rPr>
          <w:b/>
          <w:sz w:val="28"/>
        </w:rPr>
      </w:pPr>
      <w:r>
        <w:rPr>
          <w:b/>
          <w:color w:val="1F1F1F"/>
          <w:sz w:val="28"/>
        </w:rPr>
        <w:lastRenderedPageBreak/>
        <w:t>Chapter</w:t>
      </w:r>
      <w:r>
        <w:rPr>
          <w:b/>
          <w:color w:val="1F1F1F"/>
          <w:spacing w:val="-8"/>
          <w:sz w:val="28"/>
        </w:rPr>
        <w:t xml:space="preserve"> </w:t>
      </w:r>
      <w:r>
        <w:rPr>
          <w:b/>
          <w:color w:val="1F1F1F"/>
          <w:spacing w:val="-10"/>
          <w:sz w:val="28"/>
        </w:rPr>
        <w:t>4</w:t>
      </w:r>
    </w:p>
    <w:p w14:paraId="5D5A93DA" w14:textId="77777777" w:rsidR="003D775E" w:rsidRDefault="00000000">
      <w:pPr>
        <w:pStyle w:val="ListParagraph"/>
        <w:numPr>
          <w:ilvl w:val="0"/>
          <w:numId w:val="11"/>
        </w:numPr>
        <w:tabs>
          <w:tab w:val="left" w:pos="2948"/>
        </w:tabs>
        <w:spacing w:before="235"/>
        <w:ind w:left="2948" w:hanging="278"/>
        <w:jc w:val="left"/>
        <w:rPr>
          <w:b/>
          <w:color w:val="1F1F1F"/>
          <w:sz w:val="28"/>
        </w:rPr>
      </w:pPr>
      <w:r>
        <w:rPr>
          <w:b/>
          <w:color w:val="1F1F1F"/>
          <w:spacing w:val="-2"/>
          <w:sz w:val="28"/>
        </w:rPr>
        <w:t>COMMUNICATION</w:t>
      </w:r>
      <w:r>
        <w:rPr>
          <w:b/>
          <w:color w:val="1F1F1F"/>
          <w:sz w:val="28"/>
        </w:rPr>
        <w:t xml:space="preserve"> </w:t>
      </w:r>
      <w:r>
        <w:rPr>
          <w:b/>
          <w:color w:val="1F1F1F"/>
          <w:spacing w:val="-4"/>
          <w:sz w:val="28"/>
        </w:rPr>
        <w:t>SKILL</w:t>
      </w:r>
    </w:p>
    <w:p w14:paraId="76E70C66" w14:textId="77777777" w:rsidR="003D775E" w:rsidRDefault="00000000">
      <w:pPr>
        <w:pStyle w:val="BodyText"/>
        <w:spacing w:before="162" w:line="360" w:lineRule="auto"/>
        <w:ind w:right="321" w:firstLine="717"/>
        <w:jc w:val="both"/>
      </w:pPr>
      <w:r>
        <w:t>Communication skills are fundamental abilities that enable individuals to convey information effectively, exchange ideas, and build relationships. The use of spoken words to</w:t>
      </w:r>
      <w:r>
        <w:rPr>
          <w:spacing w:val="40"/>
        </w:rPr>
        <w:t xml:space="preserve"> </w:t>
      </w:r>
      <w:r>
        <w:t>convey</w:t>
      </w:r>
      <w:r>
        <w:rPr>
          <w:spacing w:val="-2"/>
        </w:rPr>
        <w:t xml:space="preserve"> </w:t>
      </w:r>
      <w:r>
        <w:t>messages,</w:t>
      </w:r>
      <w:r>
        <w:rPr>
          <w:spacing w:val="-2"/>
        </w:rPr>
        <w:t xml:space="preserve"> </w:t>
      </w:r>
      <w:r>
        <w:t>ideas, and</w:t>
      </w:r>
      <w:r>
        <w:rPr>
          <w:spacing w:val="-1"/>
        </w:rPr>
        <w:t xml:space="preserve"> </w:t>
      </w:r>
      <w:r>
        <w:t>information.</w:t>
      </w:r>
      <w:r>
        <w:rPr>
          <w:spacing w:val="-1"/>
        </w:rPr>
        <w:t xml:space="preserve"> </w:t>
      </w:r>
      <w:r>
        <w:t>Verbal communication involves</w:t>
      </w:r>
      <w:r>
        <w:rPr>
          <w:spacing w:val="-2"/>
        </w:rPr>
        <w:t xml:space="preserve"> </w:t>
      </w:r>
      <w:r>
        <w:t>clarity,</w:t>
      </w:r>
      <w:r>
        <w:rPr>
          <w:spacing w:val="-1"/>
        </w:rPr>
        <w:t xml:space="preserve"> </w:t>
      </w:r>
      <w:r>
        <w:t>articulation,</w:t>
      </w:r>
      <w:r>
        <w:rPr>
          <w:spacing w:val="-1"/>
        </w:rPr>
        <w:t xml:space="preserve"> </w:t>
      </w:r>
      <w:r>
        <w:t>tone of voice, and the ability to engage and persuade an audience. Communication through gestures, facial expressions, body language, and other nonverbal communication. Nonverbal communication can convey emotions, attitudes, and intentions, and it often complements verbal communication. The ability to actively listen and understand what others are saying. Effective listening involves giving full attention, showing empathy, asking clarifying questions, and providing feedback to ensure understanding. The ability to convey information clearly and effectively through written text. Written communication includes emails, reports, memos, letters, and other written documents. Strong writing skills involve organization, clarity, conciseness, and appropriate tone.</w:t>
      </w:r>
    </w:p>
    <w:p w14:paraId="18D3AF13" w14:textId="77777777" w:rsidR="003D775E" w:rsidRDefault="00000000">
      <w:pPr>
        <w:pStyle w:val="BodyText"/>
        <w:spacing w:line="360" w:lineRule="auto"/>
        <w:ind w:right="320" w:firstLine="717"/>
        <w:jc w:val="both"/>
      </w:pPr>
      <w:r>
        <w:t>The ability to deliver information or ideas to an audience in a clear, engaging, and persuasive manner. Presentation skills include structuring content, using visual aids effectively, managing nerves, and engaging with the audience. Communication between individuals or within small groups. Interpersonal communication skills involve building rapport, active listening, empathy, conflict resolution, and assertiveness. The ability to communicate effectively with people from different cultural backgrounds. Cross-cultural communication skills involve understanding cultural norms, customs, and communication styles, and adapting one's communication</w:t>
      </w:r>
      <w:r>
        <w:rPr>
          <w:spacing w:val="40"/>
        </w:rPr>
        <w:t xml:space="preserve"> </w:t>
      </w:r>
      <w:r>
        <w:t>accordingly. The ability to recognize, understand, and manage one's own emotions as well as the emotions of others. Emotional intelligence enhances communication by fostering empathy, self- awareness, and effective conflict resolution. The ability to give and receive feedback</w:t>
      </w:r>
      <w:r>
        <w:rPr>
          <w:spacing w:val="80"/>
        </w:rPr>
        <w:t xml:space="preserve"> </w:t>
      </w:r>
      <w:r>
        <w:rPr>
          <w:spacing w:val="-2"/>
        </w:rPr>
        <w:t>constructively.</w:t>
      </w:r>
    </w:p>
    <w:p w14:paraId="0BF035DC" w14:textId="77777777" w:rsidR="003D775E" w:rsidRDefault="00000000">
      <w:pPr>
        <w:pStyle w:val="BodyText"/>
        <w:spacing w:line="360" w:lineRule="auto"/>
        <w:ind w:right="321" w:firstLine="777"/>
        <w:jc w:val="both"/>
      </w:pPr>
      <w:r>
        <w:t>Effective feedback involves being specific, timely, and actionable, while receiving feedback requires openness, humility, and a willingness to learn and improve. The ability to influence others, reach agreements, and achieve desired outcomes. Negotiation and persuasion skills involve understanding stakeholders' needs and interests, building trust, and presenting compelling arguments. The ability to establish and maintain professional relationships for mutual benefit. Networking involves</w:t>
      </w:r>
      <w:r>
        <w:rPr>
          <w:spacing w:val="-1"/>
        </w:rPr>
        <w:t xml:space="preserve"> </w:t>
      </w:r>
      <w:r>
        <w:t>effective</w:t>
      </w:r>
      <w:r>
        <w:rPr>
          <w:spacing w:val="-1"/>
        </w:rPr>
        <w:t xml:space="preserve"> </w:t>
      </w:r>
      <w:r>
        <w:t>communication</w:t>
      </w:r>
      <w:r>
        <w:rPr>
          <w:spacing w:val="-1"/>
        </w:rPr>
        <w:t xml:space="preserve"> </w:t>
      </w:r>
      <w:r>
        <w:t>skills, active</w:t>
      </w:r>
      <w:r>
        <w:rPr>
          <w:spacing w:val="-3"/>
        </w:rPr>
        <w:t xml:space="preserve"> </w:t>
      </w:r>
      <w:r>
        <w:t>listening, building rapport,</w:t>
      </w:r>
      <w:r>
        <w:rPr>
          <w:spacing w:val="-1"/>
        </w:rPr>
        <w:t xml:space="preserve"> </w:t>
      </w:r>
      <w:r>
        <w:t>and following</w:t>
      </w:r>
      <w:r>
        <w:rPr>
          <w:spacing w:val="42"/>
        </w:rPr>
        <w:t xml:space="preserve"> </w:t>
      </w:r>
      <w:r>
        <w:t>up</w:t>
      </w:r>
      <w:r>
        <w:rPr>
          <w:spacing w:val="44"/>
        </w:rPr>
        <w:t xml:space="preserve"> </w:t>
      </w:r>
      <w:r>
        <w:t>with</w:t>
      </w:r>
      <w:r>
        <w:rPr>
          <w:spacing w:val="47"/>
        </w:rPr>
        <w:t xml:space="preserve"> </w:t>
      </w:r>
      <w:r>
        <w:t>contacts.</w:t>
      </w:r>
      <w:r>
        <w:rPr>
          <w:spacing w:val="48"/>
        </w:rPr>
        <w:t xml:space="preserve"> </w:t>
      </w:r>
      <w:r>
        <w:t>The</w:t>
      </w:r>
      <w:r>
        <w:rPr>
          <w:spacing w:val="44"/>
        </w:rPr>
        <w:t xml:space="preserve"> </w:t>
      </w:r>
      <w:r>
        <w:t>ability</w:t>
      </w:r>
      <w:r>
        <w:rPr>
          <w:spacing w:val="45"/>
        </w:rPr>
        <w:t xml:space="preserve"> </w:t>
      </w:r>
      <w:r>
        <w:t>to</w:t>
      </w:r>
      <w:r>
        <w:rPr>
          <w:spacing w:val="47"/>
        </w:rPr>
        <w:t xml:space="preserve"> </w:t>
      </w:r>
      <w:r>
        <w:t>address</w:t>
      </w:r>
      <w:r>
        <w:rPr>
          <w:spacing w:val="48"/>
        </w:rPr>
        <w:t xml:space="preserve"> </w:t>
      </w:r>
      <w:r>
        <w:t>and</w:t>
      </w:r>
      <w:r>
        <w:rPr>
          <w:spacing w:val="44"/>
        </w:rPr>
        <w:t xml:space="preserve"> </w:t>
      </w:r>
      <w:r>
        <w:t>resolve</w:t>
      </w:r>
      <w:r>
        <w:rPr>
          <w:spacing w:val="50"/>
        </w:rPr>
        <w:t xml:space="preserve"> </w:t>
      </w:r>
      <w:r>
        <w:t>conflicts</w:t>
      </w:r>
      <w:r>
        <w:rPr>
          <w:spacing w:val="47"/>
        </w:rPr>
        <w:t xml:space="preserve"> </w:t>
      </w:r>
      <w:r>
        <w:t>or</w:t>
      </w:r>
      <w:r>
        <w:rPr>
          <w:spacing w:val="44"/>
        </w:rPr>
        <w:t xml:space="preserve"> </w:t>
      </w:r>
      <w:r>
        <w:t>disagreements</w:t>
      </w:r>
      <w:r>
        <w:rPr>
          <w:spacing w:val="47"/>
        </w:rPr>
        <w:t xml:space="preserve"> </w:t>
      </w:r>
      <w:r>
        <w:t>in</w:t>
      </w:r>
      <w:r>
        <w:rPr>
          <w:spacing w:val="48"/>
        </w:rPr>
        <w:t xml:space="preserve"> </w:t>
      </w:r>
      <w:r>
        <w:rPr>
          <w:spacing w:val="-10"/>
        </w:rPr>
        <w:t>a</w:t>
      </w:r>
    </w:p>
    <w:p w14:paraId="194EF71D" w14:textId="77777777" w:rsidR="003D775E" w:rsidRDefault="003D775E">
      <w:pPr>
        <w:pStyle w:val="BodyText"/>
        <w:spacing w:line="360" w:lineRule="auto"/>
        <w:jc w:val="both"/>
        <w:sectPr w:rsidR="003D775E">
          <w:pgSz w:w="12240" w:h="15840"/>
          <w:pgMar w:top="136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056AE43D" w14:textId="77777777" w:rsidR="003D775E" w:rsidRDefault="00000000">
      <w:pPr>
        <w:pStyle w:val="BodyText"/>
        <w:spacing w:before="60" w:line="360" w:lineRule="auto"/>
        <w:ind w:right="325"/>
        <w:jc w:val="both"/>
      </w:pPr>
      <w:r>
        <w:lastRenderedPageBreak/>
        <w:t>constructive manner. Conflict resolution skills involve active listening, empathy, finding common ground, and seeking win-win solutions. Developing strong communication skills is essential for success in various aspects of life, including personal relationships, academic pursuits.</w:t>
      </w:r>
    </w:p>
    <w:p w14:paraId="70C29D52" w14:textId="77777777" w:rsidR="003D775E" w:rsidRDefault="00000000">
      <w:pPr>
        <w:pStyle w:val="BodyText"/>
        <w:spacing w:line="272" w:lineRule="exact"/>
        <w:jc w:val="both"/>
      </w:pPr>
      <w:r>
        <w:t>Types</w:t>
      </w:r>
      <w:r>
        <w:rPr>
          <w:spacing w:val="-1"/>
        </w:rPr>
        <w:t xml:space="preserve"> </w:t>
      </w:r>
      <w:r>
        <w:t>of</w:t>
      </w:r>
      <w:r>
        <w:rPr>
          <w:spacing w:val="-2"/>
        </w:rPr>
        <w:t xml:space="preserve"> Communication</w:t>
      </w:r>
    </w:p>
    <w:p w14:paraId="751A5696" w14:textId="77777777" w:rsidR="003D775E" w:rsidRDefault="00000000">
      <w:pPr>
        <w:pStyle w:val="BodyText"/>
        <w:spacing w:before="142"/>
      </w:pPr>
      <w:r>
        <w:t>We</w:t>
      </w:r>
      <w:r>
        <w:rPr>
          <w:spacing w:val="-9"/>
        </w:rPr>
        <w:t xml:space="preserve"> </w:t>
      </w:r>
      <w:r>
        <w:t>will</w:t>
      </w:r>
      <w:r>
        <w:rPr>
          <w:spacing w:val="-1"/>
        </w:rPr>
        <w:t xml:space="preserve"> </w:t>
      </w:r>
      <w:r>
        <w:t>share</w:t>
      </w:r>
      <w:r>
        <w:rPr>
          <w:spacing w:val="-3"/>
        </w:rPr>
        <w:t xml:space="preserve"> </w:t>
      </w:r>
      <w:r>
        <w:t>these</w:t>
      </w:r>
      <w:r>
        <w:rPr>
          <w:spacing w:val="-3"/>
        </w:rPr>
        <w:t xml:space="preserve"> </w:t>
      </w:r>
      <w:r>
        <w:t>forms</w:t>
      </w:r>
      <w:r>
        <w:rPr>
          <w:spacing w:val="-1"/>
        </w:rPr>
        <w:t xml:space="preserve"> </w:t>
      </w:r>
      <w:r>
        <w:t>with you as</w:t>
      </w:r>
      <w:r>
        <w:rPr>
          <w:spacing w:val="-1"/>
        </w:rPr>
        <w:t xml:space="preserve"> </w:t>
      </w:r>
      <w:r>
        <w:t>they</w:t>
      </w:r>
      <w:r>
        <w:rPr>
          <w:spacing w:val="-2"/>
        </w:rPr>
        <w:t xml:space="preserve"> </w:t>
      </w:r>
      <w:r>
        <w:t>have</w:t>
      </w:r>
      <w:r>
        <w:rPr>
          <w:spacing w:val="-1"/>
        </w:rPr>
        <w:t xml:space="preserve"> </w:t>
      </w:r>
      <w:r>
        <w:t>a</w:t>
      </w:r>
      <w:r>
        <w:rPr>
          <w:spacing w:val="-2"/>
        </w:rPr>
        <w:t xml:space="preserve"> </w:t>
      </w:r>
      <w:r>
        <w:t>vital</w:t>
      </w:r>
      <w:r>
        <w:rPr>
          <w:spacing w:val="-1"/>
        </w:rPr>
        <w:t xml:space="preserve"> </w:t>
      </w:r>
      <w:r>
        <w:t>role in</w:t>
      </w:r>
      <w:r>
        <w:rPr>
          <w:spacing w:val="-1"/>
        </w:rPr>
        <w:t xml:space="preserve"> </w:t>
      </w:r>
      <w:r>
        <w:t>the</w:t>
      </w:r>
      <w:r>
        <w:rPr>
          <w:spacing w:val="-1"/>
        </w:rPr>
        <w:t xml:space="preserve"> </w:t>
      </w:r>
      <w:r>
        <w:t>communication</w:t>
      </w:r>
      <w:r>
        <w:rPr>
          <w:spacing w:val="1"/>
        </w:rPr>
        <w:t xml:space="preserve"> </w:t>
      </w:r>
      <w:r>
        <w:rPr>
          <w:spacing w:val="-2"/>
        </w:rPr>
        <w:t>process.</w:t>
      </w:r>
    </w:p>
    <w:p w14:paraId="0E78A5D1" w14:textId="77777777" w:rsidR="003D775E" w:rsidRDefault="00000000">
      <w:pPr>
        <w:pStyle w:val="Heading3"/>
        <w:spacing w:before="136"/>
        <w:jc w:val="left"/>
      </w:pPr>
      <w:r>
        <w:t>Written</w:t>
      </w:r>
      <w:r>
        <w:rPr>
          <w:spacing w:val="-5"/>
        </w:rPr>
        <w:t xml:space="preserve"> </w:t>
      </w:r>
      <w:r>
        <w:rPr>
          <w:spacing w:val="-2"/>
        </w:rPr>
        <w:t>Communication</w:t>
      </w:r>
    </w:p>
    <w:p w14:paraId="457DF700" w14:textId="77777777" w:rsidR="003D775E" w:rsidRDefault="00000000">
      <w:pPr>
        <w:pStyle w:val="BodyText"/>
        <w:spacing w:before="140" w:line="360" w:lineRule="auto"/>
      </w:pPr>
      <w:r>
        <w:t>Written communication relies on written words and includes emails, letters, and reports, offering a</w:t>
      </w:r>
      <w:r>
        <w:rPr>
          <w:spacing w:val="80"/>
        </w:rPr>
        <w:t xml:space="preserve"> </w:t>
      </w:r>
      <w:r>
        <w:t>tangible record of information exchange.</w:t>
      </w:r>
    </w:p>
    <w:p w14:paraId="0C799E0F" w14:textId="77777777" w:rsidR="003D775E" w:rsidRDefault="00000000">
      <w:pPr>
        <w:pStyle w:val="Heading3"/>
        <w:jc w:val="left"/>
      </w:pPr>
      <w:r>
        <w:t>Verbal</w:t>
      </w:r>
      <w:r>
        <w:rPr>
          <w:spacing w:val="-5"/>
        </w:rPr>
        <w:t xml:space="preserve"> </w:t>
      </w:r>
      <w:r>
        <w:rPr>
          <w:spacing w:val="-2"/>
        </w:rPr>
        <w:t>Communication</w:t>
      </w:r>
    </w:p>
    <w:p w14:paraId="30B15DDF" w14:textId="77777777" w:rsidR="003D775E" w:rsidRDefault="00000000">
      <w:pPr>
        <w:pStyle w:val="BodyText"/>
        <w:spacing w:before="140" w:line="360" w:lineRule="auto"/>
        <w:ind w:right="329"/>
        <w:jc w:val="both"/>
      </w:pPr>
      <w:r>
        <w:t>Verbal communication involves using spoken words to convey messages, allowing for immediate interaction. Verbal communication is the art of expressing thoughts, ideas, and emotions through the power of speech.</w:t>
      </w:r>
    </w:p>
    <w:p w14:paraId="1F6B053C" w14:textId="77777777" w:rsidR="003D775E" w:rsidRDefault="00000000">
      <w:pPr>
        <w:pStyle w:val="Heading3"/>
        <w:spacing w:line="270" w:lineRule="exact"/>
      </w:pPr>
      <w:r>
        <w:t>Non-Verbal</w:t>
      </w:r>
      <w:r>
        <w:rPr>
          <w:spacing w:val="-9"/>
        </w:rPr>
        <w:t xml:space="preserve"> </w:t>
      </w:r>
      <w:r>
        <w:rPr>
          <w:spacing w:val="-2"/>
        </w:rPr>
        <w:t>Communication</w:t>
      </w:r>
    </w:p>
    <w:p w14:paraId="67B4A4BD" w14:textId="77777777" w:rsidR="003D775E" w:rsidRDefault="00000000">
      <w:pPr>
        <w:pStyle w:val="BodyText"/>
        <w:spacing w:before="141" w:line="360" w:lineRule="auto"/>
        <w:ind w:right="328"/>
        <w:jc w:val="both"/>
      </w:pPr>
      <w:r>
        <w:t>Non-verbal communication involves gestures, body language, and facial expressions, adding depth and nuance to verbal messages.</w:t>
      </w:r>
    </w:p>
    <w:p w14:paraId="1820CD9D" w14:textId="77777777" w:rsidR="003D775E" w:rsidRDefault="00000000">
      <w:pPr>
        <w:pStyle w:val="Heading3"/>
      </w:pPr>
      <w:r>
        <w:t xml:space="preserve">Visual </w:t>
      </w:r>
      <w:r>
        <w:rPr>
          <w:spacing w:val="-2"/>
        </w:rPr>
        <w:t>Communication</w:t>
      </w:r>
    </w:p>
    <w:p w14:paraId="3D7CC98A" w14:textId="77777777" w:rsidR="003D775E" w:rsidRDefault="00000000">
      <w:pPr>
        <w:pStyle w:val="BodyText"/>
        <w:spacing w:before="140" w:line="362" w:lineRule="auto"/>
        <w:ind w:right="323"/>
        <w:jc w:val="both"/>
      </w:pPr>
      <w:r>
        <w:t>Visual communication utilizes images, charts, and graphs, and serves as a powerful tool for conveying complex information.</w:t>
      </w:r>
    </w:p>
    <w:p w14:paraId="774C943D" w14:textId="77777777" w:rsidR="003D775E" w:rsidRDefault="00000000">
      <w:pPr>
        <w:pStyle w:val="Heading3"/>
        <w:spacing w:line="266" w:lineRule="exact"/>
      </w:pPr>
      <w:r>
        <w:t>Examples</w:t>
      </w:r>
      <w:r>
        <w:rPr>
          <w:spacing w:val="-5"/>
        </w:rPr>
        <w:t xml:space="preserve"> </w:t>
      </w:r>
      <w:r>
        <w:t>of</w:t>
      </w:r>
      <w:r>
        <w:rPr>
          <w:spacing w:val="-6"/>
        </w:rPr>
        <w:t xml:space="preserve"> </w:t>
      </w:r>
      <w:r>
        <w:t>Communication</w:t>
      </w:r>
      <w:r>
        <w:rPr>
          <w:spacing w:val="1"/>
        </w:rPr>
        <w:t xml:space="preserve"> </w:t>
      </w:r>
      <w:r>
        <w:rPr>
          <w:spacing w:val="-2"/>
        </w:rPr>
        <w:t>Skills</w:t>
      </w:r>
    </w:p>
    <w:p w14:paraId="4FDFD195" w14:textId="77777777" w:rsidR="003D775E" w:rsidRDefault="00000000">
      <w:pPr>
        <w:pStyle w:val="BodyText"/>
        <w:spacing w:before="141" w:line="360" w:lineRule="auto"/>
        <w:ind w:right="333"/>
        <w:jc w:val="both"/>
      </w:pPr>
      <w:r>
        <w:t>If you are wondering how to improve your communication skills, here’s the full guide. We will now look at important skills that can greatly affect personal and professional development.</w:t>
      </w:r>
    </w:p>
    <w:p w14:paraId="587830D9" w14:textId="77777777" w:rsidR="003D775E" w:rsidRDefault="00000000">
      <w:pPr>
        <w:pStyle w:val="Heading3"/>
      </w:pPr>
      <w:r>
        <w:t>Active</w:t>
      </w:r>
      <w:r>
        <w:rPr>
          <w:spacing w:val="-10"/>
        </w:rPr>
        <w:t xml:space="preserve"> </w:t>
      </w:r>
      <w:r>
        <w:rPr>
          <w:spacing w:val="-2"/>
        </w:rPr>
        <w:t>Listening</w:t>
      </w:r>
    </w:p>
    <w:p w14:paraId="15F6C801" w14:textId="77777777" w:rsidR="003D775E" w:rsidRDefault="00000000">
      <w:pPr>
        <w:pStyle w:val="BodyText"/>
        <w:spacing w:before="139" w:line="360" w:lineRule="auto"/>
        <w:ind w:right="327"/>
        <w:jc w:val="both"/>
      </w:pPr>
      <w:r>
        <w:t>Paying attention to both words and non-verbal signals like body language and tone is crucial for effective communication. It helps you truly understand others' perspectives and encourages meaningful conversations.</w:t>
      </w:r>
    </w:p>
    <w:p w14:paraId="376399AB" w14:textId="77777777" w:rsidR="003D775E" w:rsidRDefault="00000000">
      <w:pPr>
        <w:pStyle w:val="Heading3"/>
        <w:spacing w:line="275" w:lineRule="exact"/>
      </w:pPr>
      <w:r>
        <w:t>Clarity</w:t>
      </w:r>
      <w:r>
        <w:rPr>
          <w:spacing w:val="-2"/>
        </w:rPr>
        <w:t xml:space="preserve"> </w:t>
      </w:r>
      <w:r>
        <w:t>and</w:t>
      </w:r>
      <w:r>
        <w:rPr>
          <w:spacing w:val="1"/>
        </w:rPr>
        <w:t xml:space="preserve"> </w:t>
      </w:r>
      <w:r>
        <w:rPr>
          <w:spacing w:val="-2"/>
        </w:rPr>
        <w:t>Conciseness</w:t>
      </w:r>
    </w:p>
    <w:p w14:paraId="030AFDA8" w14:textId="77777777" w:rsidR="003D775E" w:rsidRDefault="00000000">
      <w:pPr>
        <w:pStyle w:val="BodyText"/>
        <w:spacing w:before="140" w:line="360" w:lineRule="auto"/>
        <w:ind w:right="331"/>
        <w:jc w:val="both"/>
      </w:pPr>
      <w:r>
        <w:t>Being clear and to the point prevents confusion. Strong communicators express their thoughts directly, avoiding unnecessary complexity or jargon.</w:t>
      </w:r>
    </w:p>
    <w:p w14:paraId="57B1C2EA" w14:textId="77777777" w:rsidR="003D775E" w:rsidRDefault="00000000">
      <w:pPr>
        <w:pStyle w:val="Heading3"/>
        <w:spacing w:line="274" w:lineRule="exact"/>
        <w:jc w:val="left"/>
      </w:pPr>
      <w:r>
        <w:rPr>
          <w:spacing w:val="-2"/>
        </w:rPr>
        <w:t>Empathy</w:t>
      </w:r>
    </w:p>
    <w:p w14:paraId="598F5D48" w14:textId="77777777" w:rsidR="003D775E" w:rsidRDefault="00000000">
      <w:pPr>
        <w:pStyle w:val="BodyText"/>
        <w:spacing w:before="139" w:line="360" w:lineRule="auto"/>
      </w:pPr>
      <w:r>
        <w:t>Empathy</w:t>
      </w:r>
      <w:r>
        <w:rPr>
          <w:spacing w:val="80"/>
        </w:rPr>
        <w:t xml:space="preserve"> </w:t>
      </w:r>
      <w:r>
        <w:t>is</w:t>
      </w:r>
      <w:r>
        <w:rPr>
          <w:spacing w:val="80"/>
        </w:rPr>
        <w:t xml:space="preserve"> </w:t>
      </w:r>
      <w:r>
        <w:t>understanding</w:t>
      </w:r>
      <w:r>
        <w:rPr>
          <w:spacing w:val="80"/>
        </w:rPr>
        <w:t xml:space="preserve"> </w:t>
      </w:r>
      <w:r>
        <w:t>and</w:t>
      </w:r>
      <w:r>
        <w:rPr>
          <w:spacing w:val="80"/>
        </w:rPr>
        <w:t xml:space="preserve"> </w:t>
      </w:r>
      <w:r>
        <w:t>sharing</w:t>
      </w:r>
      <w:r>
        <w:rPr>
          <w:spacing w:val="80"/>
        </w:rPr>
        <w:t xml:space="preserve"> </w:t>
      </w:r>
      <w:r>
        <w:t>others'</w:t>
      </w:r>
      <w:r>
        <w:rPr>
          <w:spacing w:val="80"/>
        </w:rPr>
        <w:t xml:space="preserve"> </w:t>
      </w:r>
      <w:r>
        <w:t>feelings.</w:t>
      </w:r>
      <w:r>
        <w:rPr>
          <w:spacing w:val="80"/>
        </w:rPr>
        <w:t xml:space="preserve"> </w:t>
      </w:r>
      <w:r>
        <w:t>Being</w:t>
      </w:r>
      <w:r>
        <w:rPr>
          <w:spacing w:val="80"/>
        </w:rPr>
        <w:t xml:space="preserve"> </w:t>
      </w:r>
      <w:r>
        <w:t>empathetic</w:t>
      </w:r>
      <w:r>
        <w:rPr>
          <w:spacing w:val="80"/>
        </w:rPr>
        <w:t xml:space="preserve"> </w:t>
      </w:r>
      <w:r>
        <w:t>helps</w:t>
      </w:r>
      <w:r>
        <w:rPr>
          <w:spacing w:val="80"/>
        </w:rPr>
        <w:t xml:space="preserve"> </w:t>
      </w:r>
      <w:r>
        <w:t>build</w:t>
      </w:r>
      <w:r>
        <w:rPr>
          <w:spacing w:val="80"/>
        </w:rPr>
        <w:t xml:space="preserve"> </w:t>
      </w:r>
      <w:r>
        <w:t>strong connections in communication, showing care for others and creating a cooperative atmosphere.</w:t>
      </w:r>
    </w:p>
    <w:p w14:paraId="6BFA6E91" w14:textId="61D8ADE9" w:rsidR="003D775E" w:rsidRDefault="00000000">
      <w:pPr>
        <w:pStyle w:val="Heading3"/>
        <w:jc w:val="left"/>
      </w:pPr>
      <w:r>
        <w:rPr>
          <w:spacing w:val="-2"/>
        </w:rPr>
        <w:t>Flexibility</w:t>
      </w:r>
    </w:p>
    <w:p w14:paraId="0170A199" w14:textId="77777777" w:rsidR="003D775E" w:rsidRDefault="003D775E">
      <w:pPr>
        <w:pStyle w:val="Heading3"/>
        <w:jc w:val="left"/>
        <w:sectPr w:rsidR="003D775E">
          <w:pgSz w:w="12240" w:h="15840"/>
          <w:pgMar w:top="1300" w:right="992" w:bottom="128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58F413DE" w14:textId="77777777" w:rsidR="003D775E" w:rsidRDefault="00000000">
      <w:pPr>
        <w:pStyle w:val="BodyText"/>
        <w:spacing w:before="60" w:line="360" w:lineRule="auto"/>
        <w:ind w:right="334"/>
        <w:jc w:val="both"/>
      </w:pPr>
      <w:r>
        <w:lastRenderedPageBreak/>
        <w:t xml:space="preserve">Adapting communication styles to different situations and audiences is key. Adaptable communicators can navigate various social and professional settings easily, enhancing their overall </w:t>
      </w:r>
      <w:r>
        <w:rPr>
          <w:spacing w:val="-2"/>
        </w:rPr>
        <w:t>effectiveness.</w:t>
      </w:r>
    </w:p>
    <w:p w14:paraId="26AB08B6" w14:textId="77777777" w:rsidR="003D775E" w:rsidRDefault="00000000">
      <w:pPr>
        <w:pStyle w:val="Heading3"/>
        <w:spacing w:line="272" w:lineRule="exact"/>
      </w:pPr>
      <w:r>
        <w:t>Conflict</w:t>
      </w:r>
      <w:r>
        <w:rPr>
          <w:spacing w:val="-2"/>
        </w:rPr>
        <w:t xml:space="preserve"> Resolution</w:t>
      </w:r>
    </w:p>
    <w:p w14:paraId="0A7A03FD" w14:textId="77777777" w:rsidR="003D775E" w:rsidRDefault="00000000">
      <w:pPr>
        <w:pStyle w:val="BodyText"/>
        <w:spacing w:before="142" w:line="360" w:lineRule="auto"/>
        <w:ind w:right="328"/>
        <w:jc w:val="both"/>
      </w:pPr>
      <w:r>
        <w:t>Conflicts are a part of life, but individuals with strong communication skills stand out by skillfully resolving them. This not only promotes harmony but also demonstrates leadership and an adept handling of challenging situations.</w:t>
      </w:r>
    </w:p>
    <w:p w14:paraId="05F7BA89" w14:textId="77777777" w:rsidR="003D775E" w:rsidRDefault="00000000">
      <w:pPr>
        <w:pStyle w:val="Heading3"/>
        <w:spacing w:line="272" w:lineRule="exact"/>
      </w:pPr>
      <w:r>
        <w:t>Feedback</w:t>
      </w:r>
      <w:r>
        <w:rPr>
          <w:spacing w:val="-8"/>
        </w:rPr>
        <w:t xml:space="preserve"> </w:t>
      </w:r>
      <w:r>
        <w:rPr>
          <w:spacing w:val="-2"/>
        </w:rPr>
        <w:t>Delivery</w:t>
      </w:r>
    </w:p>
    <w:p w14:paraId="0BBBC109" w14:textId="77777777" w:rsidR="003D775E" w:rsidRDefault="00000000">
      <w:pPr>
        <w:pStyle w:val="BodyText"/>
        <w:spacing w:before="141" w:line="360" w:lineRule="auto"/>
        <w:ind w:right="326"/>
        <w:jc w:val="both"/>
      </w:pPr>
      <w:r>
        <w:t xml:space="preserve">Providing constructive feedback is an art. Strong communicators deliver feedback in a helpful and motivating way, fostering a culture of continuous improvement and collaboration within a team or </w:t>
      </w:r>
      <w:r>
        <w:rPr>
          <w:spacing w:val="-2"/>
        </w:rPr>
        <w:t>organization.</w:t>
      </w:r>
    </w:p>
    <w:p w14:paraId="3CE930A4" w14:textId="77777777" w:rsidR="003D775E" w:rsidRDefault="00000000">
      <w:pPr>
        <w:pStyle w:val="Heading3"/>
        <w:spacing w:line="273" w:lineRule="exact"/>
      </w:pPr>
      <w:r>
        <w:t>Non-verbal</w:t>
      </w:r>
      <w:r>
        <w:rPr>
          <w:spacing w:val="-8"/>
        </w:rPr>
        <w:t xml:space="preserve"> </w:t>
      </w:r>
      <w:r>
        <w:rPr>
          <w:spacing w:val="-2"/>
        </w:rPr>
        <w:t>Communication</w:t>
      </w:r>
    </w:p>
    <w:p w14:paraId="58FBCA29" w14:textId="77777777" w:rsidR="003D775E" w:rsidRDefault="00000000">
      <w:pPr>
        <w:pStyle w:val="BodyText"/>
        <w:spacing w:before="142" w:line="360" w:lineRule="auto"/>
        <w:ind w:right="324"/>
        <w:jc w:val="both"/>
      </w:pPr>
      <w:r>
        <w:t>Besides words, non-verbal cues like gestures and facial expressions play a significant role in effective communication. Skilled communicators use non-verbal signals to enhance their spoken messages, making their interactions more meaningful.</w:t>
      </w:r>
    </w:p>
    <w:p w14:paraId="4E8764C7" w14:textId="77777777" w:rsidR="003D775E" w:rsidRDefault="003D775E">
      <w:pPr>
        <w:pStyle w:val="BodyText"/>
        <w:ind w:left="0"/>
        <w:rPr>
          <w:sz w:val="20"/>
        </w:rPr>
      </w:pPr>
    </w:p>
    <w:p w14:paraId="3B3216FC" w14:textId="136903F9" w:rsidR="003D775E" w:rsidRDefault="00E128BD">
      <w:pPr>
        <w:pStyle w:val="BodyText"/>
        <w:ind w:left="0"/>
        <w:rPr>
          <w:sz w:val="20"/>
        </w:rPr>
      </w:pPr>
      <w:r>
        <w:rPr>
          <w:sz w:val="20"/>
        </w:rPr>
        <w:t xml:space="preserve">  </w:t>
      </w:r>
    </w:p>
    <w:p w14:paraId="0BA8A295" w14:textId="58A3757C" w:rsidR="003D775E" w:rsidRDefault="00E128BD">
      <w:pPr>
        <w:pStyle w:val="BodyText"/>
        <w:spacing w:before="130"/>
        <w:ind w:left="0"/>
        <w:rPr>
          <w:sz w:val="20"/>
        </w:rPr>
      </w:pPr>
      <w:r>
        <w:rPr>
          <w:sz w:val="20"/>
        </w:rPr>
        <w:t xml:space="preserve">                                                </w:t>
      </w:r>
      <w:r>
        <w:rPr>
          <w:noProof/>
        </w:rPr>
        <w:drawing>
          <wp:inline distT="0" distB="0" distL="0" distR="0" wp14:anchorId="02FF9A84" wp14:editId="03996F40">
            <wp:extent cx="3497580" cy="2286000"/>
            <wp:effectExtent l="0" t="0" r="7620" b="0"/>
            <wp:docPr id="17511629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7580" cy="2286000"/>
                    </a:xfrm>
                    <a:prstGeom prst="rect">
                      <a:avLst/>
                    </a:prstGeom>
                    <a:noFill/>
                    <a:ln>
                      <a:noFill/>
                    </a:ln>
                  </pic:spPr>
                </pic:pic>
              </a:graphicData>
            </a:graphic>
          </wp:inline>
        </w:drawing>
      </w:r>
    </w:p>
    <w:p w14:paraId="5F71EA38" w14:textId="77777777" w:rsidR="003D775E" w:rsidRDefault="003D775E">
      <w:pPr>
        <w:pStyle w:val="BodyText"/>
        <w:ind w:left="0"/>
      </w:pPr>
    </w:p>
    <w:p w14:paraId="30335A1C" w14:textId="77777777" w:rsidR="003D775E" w:rsidRDefault="003D775E">
      <w:pPr>
        <w:pStyle w:val="BodyText"/>
        <w:spacing w:before="55"/>
        <w:ind w:left="0"/>
      </w:pPr>
    </w:p>
    <w:p w14:paraId="3D14B000" w14:textId="77777777" w:rsidR="003D775E" w:rsidRDefault="00000000">
      <w:pPr>
        <w:pStyle w:val="BodyText"/>
        <w:ind w:left="1475" w:right="1457"/>
        <w:jc w:val="center"/>
      </w:pPr>
      <w:r>
        <w:t>Fig.</w:t>
      </w:r>
      <w:r>
        <w:rPr>
          <w:spacing w:val="-5"/>
        </w:rPr>
        <w:t xml:space="preserve"> </w:t>
      </w:r>
      <w:r>
        <w:t>Effective</w:t>
      </w:r>
      <w:r>
        <w:rPr>
          <w:spacing w:val="-4"/>
        </w:rPr>
        <w:t xml:space="preserve"> </w:t>
      </w:r>
      <w:r>
        <w:rPr>
          <w:spacing w:val="-2"/>
        </w:rPr>
        <w:t>Communication</w:t>
      </w:r>
    </w:p>
    <w:p w14:paraId="5DB0C2F2" w14:textId="77777777" w:rsidR="003D775E" w:rsidRDefault="003D775E">
      <w:pPr>
        <w:pStyle w:val="BodyText"/>
        <w:jc w:val="cente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61339AAC" w14:textId="3ADA6CF5" w:rsidR="003D775E" w:rsidRDefault="00E128BD">
      <w:pPr>
        <w:pStyle w:val="BodyText"/>
        <w:ind w:right="-44"/>
        <w:rPr>
          <w:sz w:val="20"/>
        </w:rPr>
      </w:pPr>
      <w:r>
        <w:rPr>
          <w:noProof/>
        </w:rPr>
        <w:lastRenderedPageBreak/>
        <w:drawing>
          <wp:inline distT="0" distB="0" distL="0" distR="0" wp14:anchorId="2046F0A8" wp14:editId="65DE319D">
            <wp:extent cx="6088380" cy="4884420"/>
            <wp:effectExtent l="0" t="0" r="7620" b="0"/>
            <wp:docPr id="4140997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8380" cy="4884420"/>
                    </a:xfrm>
                    <a:prstGeom prst="rect">
                      <a:avLst/>
                    </a:prstGeom>
                    <a:noFill/>
                    <a:ln>
                      <a:noFill/>
                    </a:ln>
                  </pic:spPr>
                </pic:pic>
              </a:graphicData>
            </a:graphic>
          </wp:inline>
        </w:drawing>
      </w:r>
    </w:p>
    <w:p w14:paraId="13C1B3BF" w14:textId="77777777" w:rsidR="003D775E" w:rsidRDefault="003D775E">
      <w:pPr>
        <w:pStyle w:val="BodyText"/>
        <w:spacing w:before="114"/>
        <w:ind w:left="0"/>
      </w:pPr>
    </w:p>
    <w:p w14:paraId="09195226" w14:textId="77777777" w:rsidR="003D775E" w:rsidRDefault="00000000">
      <w:pPr>
        <w:pStyle w:val="BodyText"/>
        <w:ind w:left="1475" w:right="1457"/>
        <w:jc w:val="center"/>
      </w:pPr>
      <w:r>
        <w:t>Fig.</w:t>
      </w:r>
      <w:r>
        <w:rPr>
          <w:spacing w:val="-5"/>
        </w:rPr>
        <w:t xml:space="preserve"> </w:t>
      </w:r>
      <w:r>
        <w:t>Effective</w:t>
      </w:r>
      <w:r>
        <w:rPr>
          <w:spacing w:val="-4"/>
        </w:rPr>
        <w:t xml:space="preserve"> </w:t>
      </w:r>
      <w:r>
        <w:rPr>
          <w:spacing w:val="-2"/>
        </w:rPr>
        <w:t>Communication</w:t>
      </w:r>
    </w:p>
    <w:p w14:paraId="2B713247" w14:textId="77777777" w:rsidR="003D775E" w:rsidRDefault="003D775E">
      <w:pPr>
        <w:pStyle w:val="BodyText"/>
        <w:jc w:val="cente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30A2A9A8" w14:textId="77777777" w:rsidR="003D775E" w:rsidRDefault="00000000">
      <w:pPr>
        <w:spacing w:before="75"/>
        <w:ind w:left="317" w:right="1457"/>
        <w:jc w:val="center"/>
        <w:rPr>
          <w:b/>
          <w:sz w:val="28"/>
        </w:rPr>
      </w:pPr>
      <w:r>
        <w:rPr>
          <w:b/>
          <w:color w:val="1F1F1F"/>
          <w:sz w:val="28"/>
        </w:rPr>
        <w:lastRenderedPageBreak/>
        <w:t>Chapter</w:t>
      </w:r>
      <w:r>
        <w:rPr>
          <w:b/>
          <w:color w:val="1F1F1F"/>
          <w:spacing w:val="-8"/>
          <w:sz w:val="28"/>
        </w:rPr>
        <w:t xml:space="preserve"> </w:t>
      </w:r>
      <w:r>
        <w:rPr>
          <w:b/>
          <w:color w:val="1F1F1F"/>
          <w:spacing w:val="-10"/>
          <w:sz w:val="28"/>
        </w:rPr>
        <w:t>5</w:t>
      </w:r>
    </w:p>
    <w:p w14:paraId="6B536007" w14:textId="77777777" w:rsidR="003D775E" w:rsidRDefault="00000000">
      <w:pPr>
        <w:pStyle w:val="Heading2"/>
        <w:numPr>
          <w:ilvl w:val="0"/>
          <w:numId w:val="11"/>
        </w:numPr>
        <w:tabs>
          <w:tab w:val="left" w:pos="3326"/>
        </w:tabs>
        <w:spacing w:before="235"/>
        <w:ind w:left="3326" w:hanging="211"/>
        <w:jc w:val="left"/>
        <w:rPr>
          <w:sz w:val="26"/>
        </w:rPr>
      </w:pPr>
      <w:r>
        <w:t>GROUP</w:t>
      </w:r>
      <w:r>
        <w:rPr>
          <w:spacing w:val="-9"/>
        </w:rPr>
        <w:t xml:space="preserve"> </w:t>
      </w:r>
      <w:r>
        <w:rPr>
          <w:spacing w:val="-2"/>
        </w:rPr>
        <w:t>DISCUSSION</w:t>
      </w:r>
    </w:p>
    <w:p w14:paraId="7897F01D" w14:textId="77777777" w:rsidR="003D775E" w:rsidRDefault="00000000">
      <w:pPr>
        <w:pStyle w:val="BodyText"/>
        <w:spacing w:before="162" w:line="360" w:lineRule="auto"/>
        <w:ind w:right="319" w:firstLine="717"/>
        <w:jc w:val="both"/>
      </w:pPr>
      <w:r>
        <w:t>Group discussions are</w:t>
      </w:r>
      <w:r>
        <w:rPr>
          <w:spacing w:val="-4"/>
        </w:rPr>
        <w:t xml:space="preserve"> </w:t>
      </w:r>
      <w:r>
        <w:t>structured conversations among a</w:t>
      </w:r>
      <w:r>
        <w:rPr>
          <w:spacing w:val="-3"/>
        </w:rPr>
        <w:t xml:space="preserve"> </w:t>
      </w:r>
      <w:r>
        <w:t>group</w:t>
      </w:r>
      <w:r>
        <w:rPr>
          <w:spacing w:val="-3"/>
        </w:rPr>
        <w:t xml:space="preserve"> </w:t>
      </w:r>
      <w:r>
        <w:t>of</w:t>
      </w:r>
      <w:r>
        <w:rPr>
          <w:spacing w:val="-3"/>
        </w:rPr>
        <w:t xml:space="preserve"> </w:t>
      </w:r>
      <w:r>
        <w:t>individuals to</w:t>
      </w:r>
      <w:r>
        <w:rPr>
          <w:spacing w:val="-2"/>
        </w:rPr>
        <w:t xml:space="preserve"> </w:t>
      </w:r>
      <w:r>
        <w:t>explore</w:t>
      </w:r>
      <w:r>
        <w:rPr>
          <w:spacing w:val="-3"/>
        </w:rPr>
        <w:t xml:space="preserve"> </w:t>
      </w:r>
      <w:r>
        <w:t>and exchange</w:t>
      </w:r>
      <w:r>
        <w:rPr>
          <w:spacing w:val="-3"/>
        </w:rPr>
        <w:t xml:space="preserve"> </w:t>
      </w:r>
      <w:r>
        <w:t>ideas</w:t>
      </w:r>
      <w:r>
        <w:rPr>
          <w:spacing w:val="-2"/>
        </w:rPr>
        <w:t xml:space="preserve"> </w:t>
      </w:r>
      <w:r>
        <w:t>on a</w:t>
      </w:r>
      <w:r>
        <w:rPr>
          <w:spacing w:val="-3"/>
        </w:rPr>
        <w:t xml:space="preserve"> </w:t>
      </w:r>
      <w:r>
        <w:t>particular</w:t>
      </w:r>
      <w:r>
        <w:rPr>
          <w:spacing w:val="-5"/>
        </w:rPr>
        <w:t xml:space="preserve"> </w:t>
      </w:r>
      <w:r>
        <w:t>topic. They often begin</w:t>
      </w:r>
      <w:r>
        <w:rPr>
          <w:spacing w:val="-1"/>
        </w:rPr>
        <w:t xml:space="preserve"> </w:t>
      </w:r>
      <w:r>
        <w:t>with</w:t>
      </w:r>
      <w:r>
        <w:rPr>
          <w:spacing w:val="-2"/>
        </w:rPr>
        <w:t xml:space="preserve"> </w:t>
      </w:r>
      <w:r>
        <w:t>an</w:t>
      </w:r>
      <w:r>
        <w:rPr>
          <w:spacing w:val="-2"/>
        </w:rPr>
        <w:t xml:space="preserve"> </w:t>
      </w:r>
      <w:r>
        <w:t>introduction</w:t>
      </w:r>
      <w:r>
        <w:rPr>
          <w:spacing w:val="-2"/>
        </w:rPr>
        <w:t xml:space="preserve"> </w:t>
      </w:r>
      <w:r>
        <w:t>of</w:t>
      </w:r>
      <w:r>
        <w:rPr>
          <w:spacing w:val="-3"/>
        </w:rPr>
        <w:t xml:space="preserve"> </w:t>
      </w:r>
      <w:r>
        <w:t>the</w:t>
      </w:r>
      <w:r>
        <w:rPr>
          <w:spacing w:val="-2"/>
        </w:rPr>
        <w:t xml:space="preserve"> </w:t>
      </w:r>
      <w:r>
        <w:t>topic</w:t>
      </w:r>
      <w:r>
        <w:rPr>
          <w:spacing w:val="-3"/>
        </w:rPr>
        <w:t xml:space="preserve"> </w:t>
      </w:r>
      <w:r>
        <w:t>followed</w:t>
      </w:r>
      <w:r>
        <w:rPr>
          <w:spacing w:val="-2"/>
        </w:rPr>
        <w:t xml:space="preserve"> </w:t>
      </w:r>
      <w:r>
        <w:t>by participants sharing their perspectives, insights, and experiences related to the subject matter. Facilitators may guide the discussion to ensure everyone has an opportunity to contribute and that the conversation remains focused. Participants may offer arguments, ask questions, or present evidence to support their viewpoints. Active listening and respectful communication are essential</w:t>
      </w:r>
      <w:r>
        <w:rPr>
          <w:spacing w:val="40"/>
        </w:rPr>
        <w:t xml:space="preserve"> </w:t>
      </w:r>
      <w:r>
        <w:t>to foster a productive dialogue. The goal of a group discussion is typically to generate new ideas, reach consensus, or gain deeper understanding of the topic at hand.</w:t>
      </w:r>
    </w:p>
    <w:p w14:paraId="77E3873C" w14:textId="77777777" w:rsidR="003D775E" w:rsidRDefault="00000000">
      <w:pPr>
        <w:pStyle w:val="BodyText"/>
        <w:spacing w:before="3" w:line="360" w:lineRule="auto"/>
        <w:ind w:right="314" w:firstLine="717"/>
        <w:jc w:val="both"/>
      </w:pPr>
      <w:r>
        <w:t>A group discussion is a conversational format where a small or large group of individuals come together to discuss a specific topic or issue. It typically involves a facilitator or moderator who guides the discussion and ensures that everyone has the opportunity to contribute. Participants share their thoughts, ideas, experiences, and perspectives on the topic at hand, often engaging in active listening and respectful dialogue. The goal of a group discussion may vary depending on the context, but it generally aims to exchange information, explore different viewpoints, brainstorm solutions, make decisions, or reach consensus on a particular issue. Effective group discussions require good communication skills, including the ability to express oneself clearly, listen attentively, ask questions, and build upon others' ideas. They also rely on mutual respect, openness to diverse opinions, and a willingness to collaborate towards common objectives. Group</w:t>
      </w:r>
      <w:r>
        <w:rPr>
          <w:spacing w:val="40"/>
        </w:rPr>
        <w:t xml:space="preserve"> </w:t>
      </w:r>
      <w:r>
        <w:t>discussions can take place in various settings, such as classrooms, boardrooms, community meetings, or online forums, and they can be instrumental in fostering creativity, problem-solving, teamwork, and critical thinking skills among participants.</w:t>
      </w:r>
    </w:p>
    <w:p w14:paraId="6EC80EFE" w14:textId="77777777" w:rsidR="003D775E" w:rsidRDefault="00000000">
      <w:pPr>
        <w:pStyle w:val="BodyText"/>
        <w:spacing w:line="360" w:lineRule="auto"/>
        <w:ind w:right="319" w:firstLine="717"/>
        <w:jc w:val="both"/>
      </w:pPr>
      <w:r>
        <w:t>A Group Discussion, often abbreviated as GD, is a popular evaluation technique used by employers during the recruitment process. It is a structured conversation involving a group of individuals, usually between 6 to 15 participants,</w:t>
      </w:r>
      <w:r>
        <w:rPr>
          <w:spacing w:val="-1"/>
        </w:rPr>
        <w:t xml:space="preserve"> </w:t>
      </w:r>
      <w:r>
        <w:t>who gather to discuss a</w:t>
      </w:r>
      <w:r>
        <w:rPr>
          <w:spacing w:val="-1"/>
        </w:rPr>
        <w:t xml:space="preserve"> </w:t>
      </w:r>
      <w:r>
        <w:t>specific topic or problem. The primary goal of a group discussion is to assess a candidate's ability to communicate, collaborate, and present their ideas effectively within a group setting. Group discussions play a crucial role in assessing not just an individual's knowledge but also their interpersonal skills, teamwork, and ability to think on their feet.</w:t>
      </w:r>
    </w:p>
    <w:p w14:paraId="0BF40C67" w14:textId="77777777" w:rsidR="003D775E" w:rsidRDefault="003D775E">
      <w:pPr>
        <w:pStyle w:val="BodyText"/>
        <w:spacing w:line="360" w:lineRule="auto"/>
        <w:jc w:val="both"/>
        <w:sectPr w:rsidR="003D775E">
          <w:pgSz w:w="12240" w:h="15840"/>
          <w:pgMar w:top="136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2C8C9513" w14:textId="77777777" w:rsidR="003D775E" w:rsidRDefault="00000000">
      <w:pPr>
        <w:pStyle w:val="BodyText"/>
        <w:spacing w:before="60"/>
        <w:jc w:val="both"/>
      </w:pPr>
      <w:r>
        <w:lastRenderedPageBreak/>
        <w:t>What</w:t>
      </w:r>
      <w:r>
        <w:rPr>
          <w:spacing w:val="-2"/>
        </w:rPr>
        <w:t xml:space="preserve"> </w:t>
      </w:r>
      <w:r>
        <w:t>is</w:t>
      </w:r>
      <w:r>
        <w:rPr>
          <w:spacing w:val="-1"/>
        </w:rPr>
        <w:t xml:space="preserve"> </w:t>
      </w:r>
      <w:r>
        <w:t>a</w:t>
      </w:r>
      <w:r>
        <w:rPr>
          <w:spacing w:val="-3"/>
        </w:rPr>
        <w:t xml:space="preserve"> </w:t>
      </w:r>
      <w:r>
        <w:t>Group</w:t>
      </w:r>
      <w:r>
        <w:rPr>
          <w:spacing w:val="-2"/>
        </w:rPr>
        <w:t xml:space="preserve"> </w:t>
      </w:r>
      <w:r>
        <w:t>Discussion</w:t>
      </w:r>
      <w:r>
        <w:rPr>
          <w:spacing w:val="-1"/>
        </w:rPr>
        <w:t xml:space="preserve"> </w:t>
      </w:r>
      <w:r>
        <w:rPr>
          <w:spacing w:val="-2"/>
        </w:rPr>
        <w:t>About?</w:t>
      </w:r>
    </w:p>
    <w:p w14:paraId="283FC296" w14:textId="77777777" w:rsidR="003D775E" w:rsidRDefault="00000000">
      <w:pPr>
        <w:pStyle w:val="Heading3"/>
        <w:spacing w:before="137"/>
      </w:pPr>
      <w:r>
        <w:t>Testing</w:t>
      </w:r>
      <w:r>
        <w:rPr>
          <w:spacing w:val="-5"/>
        </w:rPr>
        <w:t xml:space="preserve"> </w:t>
      </w:r>
      <w:r>
        <w:t>Communication</w:t>
      </w:r>
      <w:r>
        <w:rPr>
          <w:spacing w:val="-3"/>
        </w:rPr>
        <w:t xml:space="preserve"> </w:t>
      </w:r>
      <w:r>
        <w:rPr>
          <w:spacing w:val="-2"/>
        </w:rPr>
        <w:t>Skills</w:t>
      </w:r>
    </w:p>
    <w:p w14:paraId="3118AF50" w14:textId="77777777" w:rsidR="003D775E" w:rsidRDefault="00000000">
      <w:pPr>
        <w:pStyle w:val="BodyText"/>
        <w:spacing w:before="139" w:line="360" w:lineRule="auto"/>
        <w:ind w:right="320"/>
        <w:jc w:val="both"/>
      </w:pPr>
      <w:r>
        <w:t>One of the key objectives of a group discussion is to evaluate a candidate's communication</w:t>
      </w:r>
      <w:r>
        <w:rPr>
          <w:spacing w:val="40"/>
        </w:rPr>
        <w:t xml:space="preserve"> </w:t>
      </w:r>
      <w:r>
        <w:t>abilities. Participants are expected to express their thoughts clearly, concisely, and logically. Effective verbal communication, including listening to others and responding thoughtfully, is a critical skill that employers seek in potential employees.</w:t>
      </w:r>
    </w:p>
    <w:p w14:paraId="1B0A5A18" w14:textId="77777777" w:rsidR="003D775E" w:rsidRDefault="00000000">
      <w:pPr>
        <w:pStyle w:val="Heading3"/>
      </w:pPr>
      <w:r>
        <w:t>Teamwork</w:t>
      </w:r>
      <w:r>
        <w:rPr>
          <w:spacing w:val="-2"/>
        </w:rPr>
        <w:t xml:space="preserve"> </w:t>
      </w:r>
      <w:r>
        <w:t>and</w:t>
      </w:r>
      <w:r>
        <w:rPr>
          <w:spacing w:val="-1"/>
        </w:rPr>
        <w:t xml:space="preserve"> </w:t>
      </w:r>
      <w:r>
        <w:rPr>
          <w:spacing w:val="-2"/>
        </w:rPr>
        <w:t>Leadership</w:t>
      </w:r>
    </w:p>
    <w:p w14:paraId="772F0FE0" w14:textId="77777777" w:rsidR="003D775E" w:rsidRDefault="00000000">
      <w:pPr>
        <w:pStyle w:val="BodyText"/>
        <w:spacing w:before="139" w:line="360" w:lineRule="auto"/>
        <w:ind w:right="322"/>
        <w:jc w:val="both"/>
      </w:pPr>
      <w:r>
        <w:t>Group discussions help employers identify how well candidates can work in a team. It's not just about presenting your views but also about listening to others, acknowledging their perspectives, and</w:t>
      </w:r>
      <w:r>
        <w:rPr>
          <w:spacing w:val="-2"/>
        </w:rPr>
        <w:t xml:space="preserve"> </w:t>
      </w:r>
      <w:r>
        <w:t>fostering</w:t>
      </w:r>
      <w:r>
        <w:rPr>
          <w:spacing w:val="-2"/>
        </w:rPr>
        <w:t xml:space="preserve"> </w:t>
      </w:r>
      <w:r>
        <w:t>a</w:t>
      </w:r>
      <w:r>
        <w:rPr>
          <w:spacing w:val="-3"/>
        </w:rPr>
        <w:t xml:space="preserve"> </w:t>
      </w:r>
      <w:r>
        <w:t>collaborative</w:t>
      </w:r>
      <w:r>
        <w:rPr>
          <w:spacing w:val="-1"/>
        </w:rPr>
        <w:t xml:space="preserve"> </w:t>
      </w:r>
      <w:r>
        <w:t>environment.</w:t>
      </w:r>
      <w:r>
        <w:rPr>
          <w:spacing w:val="-1"/>
        </w:rPr>
        <w:t xml:space="preserve"> </w:t>
      </w:r>
      <w:r>
        <w:t>Additionally,</w:t>
      </w:r>
      <w:r>
        <w:rPr>
          <w:spacing w:val="-1"/>
        </w:rPr>
        <w:t xml:space="preserve"> </w:t>
      </w:r>
      <w:r>
        <w:t>it</w:t>
      </w:r>
      <w:r>
        <w:rPr>
          <w:spacing w:val="-2"/>
        </w:rPr>
        <w:t xml:space="preserve"> </w:t>
      </w:r>
      <w:r>
        <w:t>offers</w:t>
      </w:r>
      <w:r>
        <w:rPr>
          <w:spacing w:val="-3"/>
        </w:rPr>
        <w:t xml:space="preserve"> </w:t>
      </w:r>
      <w:r>
        <w:t>a</w:t>
      </w:r>
      <w:r>
        <w:rPr>
          <w:spacing w:val="-3"/>
        </w:rPr>
        <w:t xml:space="preserve"> </w:t>
      </w:r>
      <w:r>
        <w:t>chance</w:t>
      </w:r>
      <w:r>
        <w:rPr>
          <w:spacing w:val="-3"/>
        </w:rPr>
        <w:t xml:space="preserve"> </w:t>
      </w:r>
      <w:r>
        <w:t>for</w:t>
      </w:r>
      <w:r>
        <w:rPr>
          <w:spacing w:val="-3"/>
        </w:rPr>
        <w:t xml:space="preserve"> </w:t>
      </w:r>
      <w:r>
        <w:t>employers</w:t>
      </w:r>
      <w:r>
        <w:rPr>
          <w:spacing w:val="-2"/>
        </w:rPr>
        <w:t xml:space="preserve"> </w:t>
      </w:r>
      <w:r>
        <w:t>to</w:t>
      </w:r>
      <w:r>
        <w:rPr>
          <w:spacing w:val="-2"/>
        </w:rPr>
        <w:t xml:space="preserve"> </w:t>
      </w:r>
      <w:r>
        <w:t>observe emerging leaders who can guide the discussion and maintain order within the group.</w:t>
      </w:r>
    </w:p>
    <w:p w14:paraId="6380F750" w14:textId="77777777" w:rsidR="003D775E" w:rsidRDefault="00000000">
      <w:pPr>
        <w:pStyle w:val="Heading3"/>
        <w:spacing w:line="274" w:lineRule="exact"/>
      </w:pPr>
      <w:r>
        <w:t>Problem-Solving</w:t>
      </w:r>
      <w:r>
        <w:rPr>
          <w:spacing w:val="-11"/>
        </w:rPr>
        <w:t xml:space="preserve"> </w:t>
      </w:r>
      <w:r>
        <w:t>and</w:t>
      </w:r>
      <w:r>
        <w:rPr>
          <w:spacing w:val="-8"/>
        </w:rPr>
        <w:t xml:space="preserve"> </w:t>
      </w:r>
      <w:r>
        <w:t>Decision-</w:t>
      </w:r>
      <w:r>
        <w:rPr>
          <w:spacing w:val="-2"/>
        </w:rPr>
        <w:t>Making</w:t>
      </w:r>
    </w:p>
    <w:p w14:paraId="659CAA7A" w14:textId="77777777" w:rsidR="003D775E" w:rsidRDefault="00000000">
      <w:pPr>
        <w:pStyle w:val="BodyText"/>
        <w:spacing w:before="140" w:line="360" w:lineRule="auto"/>
        <w:ind w:right="328"/>
        <w:jc w:val="both"/>
      </w:pPr>
      <w:r>
        <w:t xml:space="preserve">In many group discussions, participants are presented with a problem or a case study to discuss. This assesses their problem-solving and decision-making skills under </w:t>
      </w:r>
      <w:proofErr w:type="spellStart"/>
      <w:r>
        <w:t>pressure.Employers</w:t>
      </w:r>
      <w:proofErr w:type="spellEnd"/>
      <w:r>
        <w:t xml:space="preserve"> are keen to identify candidates who can analyze situations, think critically, and propose effective solutions</w:t>
      </w:r>
      <w:r>
        <w:rPr>
          <w:spacing w:val="40"/>
        </w:rPr>
        <w:t xml:space="preserve"> </w:t>
      </w:r>
      <w:r>
        <w:t>in real time.</w:t>
      </w:r>
    </w:p>
    <w:p w14:paraId="4644F22C" w14:textId="77777777" w:rsidR="003D775E" w:rsidRDefault="00000000">
      <w:pPr>
        <w:pStyle w:val="Heading3"/>
        <w:spacing w:line="274" w:lineRule="exact"/>
      </w:pPr>
      <w:r>
        <w:t>Knowledge</w:t>
      </w:r>
      <w:r>
        <w:rPr>
          <w:spacing w:val="-1"/>
        </w:rPr>
        <w:t xml:space="preserve"> </w:t>
      </w:r>
      <w:r>
        <w:t>and</w:t>
      </w:r>
      <w:r>
        <w:rPr>
          <w:spacing w:val="1"/>
        </w:rPr>
        <w:t xml:space="preserve"> </w:t>
      </w:r>
      <w:r>
        <w:rPr>
          <w:spacing w:val="-2"/>
        </w:rPr>
        <w:t>Awareness</w:t>
      </w:r>
    </w:p>
    <w:p w14:paraId="5E0B5262" w14:textId="77777777" w:rsidR="003D775E" w:rsidRDefault="00000000">
      <w:pPr>
        <w:pStyle w:val="BodyText"/>
        <w:spacing w:before="139" w:line="360" w:lineRule="auto"/>
        <w:ind w:right="318"/>
        <w:jc w:val="both"/>
      </w:pPr>
      <w:r>
        <w:t>Group discussions often revolve around current affairs, social issues, or industry-related topics. Being well-informed and having a good understanding of these subjects can give candidates an advantage.</w:t>
      </w:r>
      <w:r>
        <w:rPr>
          <w:spacing w:val="-1"/>
        </w:rPr>
        <w:t xml:space="preserve"> </w:t>
      </w:r>
      <w:r>
        <w:t>Employers</w:t>
      </w:r>
      <w:r>
        <w:rPr>
          <w:spacing w:val="-1"/>
        </w:rPr>
        <w:t xml:space="preserve"> </w:t>
      </w:r>
      <w:r>
        <w:t>look for</w:t>
      </w:r>
      <w:r>
        <w:rPr>
          <w:spacing w:val="-5"/>
        </w:rPr>
        <w:t xml:space="preserve"> </w:t>
      </w:r>
      <w:r>
        <w:t>candidates</w:t>
      </w:r>
      <w:r>
        <w:rPr>
          <w:spacing w:val="-1"/>
        </w:rPr>
        <w:t xml:space="preserve"> </w:t>
      </w:r>
      <w:r>
        <w:t>who</w:t>
      </w:r>
      <w:r>
        <w:rPr>
          <w:spacing w:val="-2"/>
        </w:rPr>
        <w:t xml:space="preserve"> </w:t>
      </w:r>
      <w:r>
        <w:t>can</w:t>
      </w:r>
      <w:r>
        <w:rPr>
          <w:spacing w:val="-1"/>
        </w:rPr>
        <w:t xml:space="preserve"> </w:t>
      </w:r>
      <w:r>
        <w:t>contribute</w:t>
      </w:r>
      <w:r>
        <w:rPr>
          <w:spacing w:val="-1"/>
        </w:rPr>
        <w:t xml:space="preserve"> </w:t>
      </w:r>
      <w:r>
        <w:t>meaningful</w:t>
      </w:r>
      <w:r>
        <w:rPr>
          <w:spacing w:val="-1"/>
        </w:rPr>
        <w:t xml:space="preserve"> </w:t>
      </w:r>
      <w:r>
        <w:t>insights and</w:t>
      </w:r>
      <w:r>
        <w:rPr>
          <w:spacing w:val="-1"/>
        </w:rPr>
        <w:t xml:space="preserve"> </w:t>
      </w:r>
      <w:r>
        <w:t>stay</w:t>
      </w:r>
      <w:r>
        <w:rPr>
          <w:spacing w:val="-1"/>
        </w:rPr>
        <w:t xml:space="preserve"> </w:t>
      </w:r>
      <w:r>
        <w:t>updated with relevant information.</w:t>
      </w:r>
    </w:p>
    <w:p w14:paraId="73644F9E" w14:textId="77777777" w:rsidR="003D775E" w:rsidRDefault="00000000">
      <w:pPr>
        <w:pStyle w:val="Heading3"/>
      </w:pPr>
      <w:r>
        <w:t xml:space="preserve">Time </w:t>
      </w:r>
      <w:r>
        <w:rPr>
          <w:spacing w:val="-2"/>
        </w:rPr>
        <w:t>Management</w:t>
      </w:r>
    </w:p>
    <w:p w14:paraId="6A4F4E51" w14:textId="77777777" w:rsidR="003D775E" w:rsidRDefault="00000000">
      <w:pPr>
        <w:pStyle w:val="BodyText"/>
        <w:spacing w:before="137" w:line="360" w:lineRule="auto"/>
        <w:ind w:right="136"/>
        <w:jc w:val="both"/>
        <w:rPr>
          <w:b/>
        </w:rPr>
      </w:pPr>
      <w:r>
        <w:t xml:space="preserve">Group discussions are typically time-bound, so time management is another skill being tested. Candidates must make their points and engage in the discussion while adhering to time constraints. </w:t>
      </w:r>
      <w:r>
        <w:rPr>
          <w:b/>
        </w:rPr>
        <w:t>Convincing and Persuasive Skills</w:t>
      </w:r>
    </w:p>
    <w:p w14:paraId="7F7C653E" w14:textId="77777777" w:rsidR="003D775E" w:rsidRDefault="00000000">
      <w:pPr>
        <w:pStyle w:val="BodyText"/>
        <w:spacing w:before="2" w:line="360" w:lineRule="auto"/>
        <w:ind w:right="143"/>
        <w:jc w:val="both"/>
      </w:pPr>
      <w:r>
        <w:t>Participants may need to persuade others to accept their point of view during a group discussion. Being persuasive, yet respectful, is a valuable skill in a professional setting.</w:t>
      </w:r>
    </w:p>
    <w:p w14:paraId="62450A56" w14:textId="77777777" w:rsidR="003D775E" w:rsidRDefault="00000000">
      <w:pPr>
        <w:pStyle w:val="Heading3"/>
      </w:pPr>
      <w:r>
        <w:t>Handling</w:t>
      </w:r>
      <w:r>
        <w:rPr>
          <w:spacing w:val="-1"/>
        </w:rPr>
        <w:t xml:space="preserve"> </w:t>
      </w:r>
      <w:r>
        <w:rPr>
          <w:spacing w:val="-2"/>
        </w:rPr>
        <w:t>Pressure</w:t>
      </w:r>
    </w:p>
    <w:p w14:paraId="0DAA672D" w14:textId="77777777" w:rsidR="003D775E" w:rsidRDefault="00000000">
      <w:pPr>
        <w:pStyle w:val="BodyText"/>
        <w:spacing w:before="139" w:line="360" w:lineRule="auto"/>
        <w:ind w:right="318"/>
        <w:jc w:val="both"/>
      </w:pPr>
      <w:r>
        <w:t>Group discussions can be challenging, especially when participants have differing opinions and the clock is ticking. How candidates handle stress, maintain composure, and continue to contribute constructively is closely observed.</w:t>
      </w:r>
    </w:p>
    <w:p w14:paraId="5D44EC55" w14:textId="77777777" w:rsidR="003D775E" w:rsidRDefault="003D775E">
      <w:pPr>
        <w:pStyle w:val="BodyText"/>
        <w:spacing w:line="360" w:lineRule="auto"/>
        <w:jc w:val="both"/>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382B618E" w14:textId="77777777" w:rsidR="003D775E" w:rsidRDefault="00000000">
      <w:pPr>
        <w:pStyle w:val="Heading3"/>
        <w:spacing w:before="60"/>
      </w:pPr>
      <w:r>
        <w:lastRenderedPageBreak/>
        <w:t>Types</w:t>
      </w:r>
      <w:r>
        <w:rPr>
          <w:spacing w:val="-1"/>
        </w:rPr>
        <w:t xml:space="preserve"> </w:t>
      </w:r>
      <w:r>
        <w:t>Of</w:t>
      </w:r>
      <w:r>
        <w:rPr>
          <w:spacing w:val="-1"/>
        </w:rPr>
        <w:t xml:space="preserve"> </w:t>
      </w:r>
      <w:r>
        <w:t>Group</w:t>
      </w:r>
      <w:r>
        <w:rPr>
          <w:spacing w:val="1"/>
        </w:rPr>
        <w:t xml:space="preserve"> </w:t>
      </w:r>
      <w:r>
        <w:rPr>
          <w:spacing w:val="-2"/>
        </w:rPr>
        <w:t>Discussions</w:t>
      </w:r>
    </w:p>
    <w:p w14:paraId="734A54E8" w14:textId="77777777" w:rsidR="003D775E" w:rsidRDefault="00000000">
      <w:pPr>
        <w:pStyle w:val="BodyText"/>
        <w:spacing w:before="139" w:line="357" w:lineRule="auto"/>
        <w:ind w:right="328"/>
        <w:jc w:val="both"/>
      </w:pPr>
      <w:r>
        <w:t>Group discussions come in various formats, each designed to assess specific skills and qualities in participants. Different types of group discussions include:</w:t>
      </w:r>
    </w:p>
    <w:p w14:paraId="05A83DB3" w14:textId="77777777" w:rsidR="003D775E" w:rsidRDefault="00000000">
      <w:pPr>
        <w:pStyle w:val="Heading3"/>
        <w:spacing w:before="3"/>
      </w:pPr>
      <w:r>
        <w:t>Topic-based</w:t>
      </w:r>
      <w:r>
        <w:rPr>
          <w:spacing w:val="-2"/>
        </w:rPr>
        <w:t xml:space="preserve"> </w:t>
      </w:r>
      <w:r>
        <w:t>Group</w:t>
      </w:r>
      <w:r>
        <w:rPr>
          <w:spacing w:val="-1"/>
        </w:rPr>
        <w:t xml:space="preserve"> </w:t>
      </w:r>
      <w:r>
        <w:rPr>
          <w:spacing w:val="-2"/>
        </w:rPr>
        <w:t>Discussion</w:t>
      </w:r>
    </w:p>
    <w:p w14:paraId="2253A16B" w14:textId="77777777" w:rsidR="003D775E" w:rsidRDefault="00000000">
      <w:pPr>
        <w:pStyle w:val="BodyText"/>
        <w:spacing w:before="140" w:line="360" w:lineRule="auto"/>
        <w:ind w:right="321"/>
        <w:jc w:val="both"/>
      </w:pPr>
      <w:r>
        <w:t>In a</w:t>
      </w:r>
      <w:r>
        <w:rPr>
          <w:spacing w:val="-1"/>
        </w:rPr>
        <w:t xml:space="preserve"> </w:t>
      </w:r>
      <w:r>
        <w:t>topic-based GD, participants are</w:t>
      </w:r>
      <w:r>
        <w:rPr>
          <w:spacing w:val="-1"/>
        </w:rPr>
        <w:t xml:space="preserve"> </w:t>
      </w:r>
      <w:r>
        <w:t>given a specific subject or theme to discuss. This type is often used in academic settings, where students are asked to share their views on a given topic. It can</w:t>
      </w:r>
      <w:r>
        <w:rPr>
          <w:spacing w:val="40"/>
        </w:rPr>
        <w:t xml:space="preserve"> </w:t>
      </w:r>
      <w:r>
        <w:t xml:space="preserve">also be used in job interviews to evaluate the candidate's knowledge and ability to articulate their </w:t>
      </w:r>
      <w:r>
        <w:rPr>
          <w:spacing w:val="-2"/>
        </w:rPr>
        <w:t>thoughts.</w:t>
      </w:r>
    </w:p>
    <w:p w14:paraId="7D6451D8" w14:textId="77777777" w:rsidR="003D775E" w:rsidRDefault="00000000">
      <w:pPr>
        <w:pStyle w:val="Heading3"/>
      </w:pPr>
      <w:r>
        <w:t>Case</w:t>
      </w:r>
      <w:r>
        <w:rPr>
          <w:spacing w:val="-4"/>
        </w:rPr>
        <w:t xml:space="preserve"> </w:t>
      </w:r>
      <w:r>
        <w:t>Study Group</w:t>
      </w:r>
      <w:r>
        <w:rPr>
          <w:spacing w:val="1"/>
        </w:rPr>
        <w:t xml:space="preserve"> </w:t>
      </w:r>
      <w:r>
        <w:rPr>
          <w:spacing w:val="-2"/>
        </w:rPr>
        <w:t>Discussion</w:t>
      </w:r>
    </w:p>
    <w:p w14:paraId="0CA4D2B8" w14:textId="77777777" w:rsidR="003D775E" w:rsidRDefault="00000000">
      <w:pPr>
        <w:pStyle w:val="BodyText"/>
        <w:spacing w:before="140" w:line="360" w:lineRule="auto"/>
        <w:ind w:right="331"/>
        <w:jc w:val="both"/>
      </w:pPr>
      <w:r>
        <w:t>In this type of GD, participants are presented with a real or hypothetical scenario or case study. They must analyze the situation, identify issues, and propose solutions. Employers use this format to assess problem-solving abilities and decision-making skills.</w:t>
      </w:r>
    </w:p>
    <w:p w14:paraId="2A348B13" w14:textId="77777777" w:rsidR="003D775E" w:rsidRDefault="00000000">
      <w:pPr>
        <w:pStyle w:val="Heading3"/>
        <w:spacing w:line="270" w:lineRule="exact"/>
      </w:pPr>
      <w:r>
        <w:t>Role-Play</w:t>
      </w:r>
      <w:r>
        <w:rPr>
          <w:spacing w:val="-6"/>
        </w:rPr>
        <w:t xml:space="preserve"> </w:t>
      </w:r>
      <w:r>
        <w:t xml:space="preserve">Group </w:t>
      </w:r>
      <w:r>
        <w:rPr>
          <w:spacing w:val="-2"/>
        </w:rPr>
        <w:t>Discussion</w:t>
      </w:r>
    </w:p>
    <w:p w14:paraId="3CC83484" w14:textId="77777777" w:rsidR="003D775E" w:rsidRDefault="00000000">
      <w:pPr>
        <w:pStyle w:val="BodyText"/>
        <w:spacing w:before="141" w:line="360" w:lineRule="auto"/>
        <w:ind w:right="324"/>
        <w:jc w:val="both"/>
      </w:pPr>
      <w:r>
        <w:t>Role-play GDs involve participants assuming specific roles or characters and discussing a scenario or problem as if they were the people they're representing. It's an effective way to evaluate empathy, creativity, and the ability to think from different perspectives.</w:t>
      </w:r>
    </w:p>
    <w:p w14:paraId="679372E8" w14:textId="77777777" w:rsidR="003D775E" w:rsidRDefault="00000000">
      <w:pPr>
        <w:pStyle w:val="BodyText"/>
        <w:spacing w:line="272" w:lineRule="exact"/>
        <w:jc w:val="both"/>
      </w:pPr>
      <w:r>
        <w:t>Structured</w:t>
      </w:r>
      <w:r>
        <w:rPr>
          <w:spacing w:val="-6"/>
        </w:rPr>
        <w:t xml:space="preserve"> </w:t>
      </w:r>
      <w:r>
        <w:t>Group</w:t>
      </w:r>
      <w:r>
        <w:rPr>
          <w:spacing w:val="-6"/>
        </w:rPr>
        <w:t xml:space="preserve"> </w:t>
      </w:r>
      <w:r>
        <w:rPr>
          <w:spacing w:val="-2"/>
        </w:rPr>
        <w:t>Discussion</w:t>
      </w:r>
    </w:p>
    <w:p w14:paraId="1EAC2F03" w14:textId="77777777" w:rsidR="003D775E" w:rsidRDefault="00000000">
      <w:pPr>
        <w:pStyle w:val="BodyText"/>
        <w:spacing w:before="145" w:line="360" w:lineRule="auto"/>
        <w:ind w:right="319"/>
        <w:jc w:val="both"/>
      </w:pPr>
      <w:r>
        <w:t>Structured GDs are more formal and controlled. Participants may take turns speaking, and the discussion follows a predetermined agenda or set of questions. This format is common in academic settings and research-related discussions.</w:t>
      </w:r>
    </w:p>
    <w:p w14:paraId="4E943BD0" w14:textId="77777777" w:rsidR="003D775E" w:rsidRDefault="00000000">
      <w:pPr>
        <w:pStyle w:val="Heading3"/>
        <w:spacing w:line="270" w:lineRule="exact"/>
      </w:pPr>
      <w:r>
        <w:t>Debate</w:t>
      </w:r>
      <w:r>
        <w:rPr>
          <w:spacing w:val="-5"/>
        </w:rPr>
        <w:t xml:space="preserve"> </w:t>
      </w:r>
      <w:r>
        <w:t xml:space="preserve">Group </w:t>
      </w:r>
      <w:r>
        <w:rPr>
          <w:spacing w:val="-2"/>
        </w:rPr>
        <w:t>Discussion</w:t>
      </w:r>
    </w:p>
    <w:p w14:paraId="27C77D78" w14:textId="77777777" w:rsidR="003D775E" w:rsidRDefault="00000000">
      <w:pPr>
        <w:pStyle w:val="BodyText"/>
        <w:spacing w:before="141" w:line="360" w:lineRule="auto"/>
        <w:ind w:right="324"/>
        <w:jc w:val="both"/>
      </w:pPr>
      <w:r>
        <w:t>A debate-style GD involves participants taking opposing sides on a given topic and presenting arguments to support their position. This type assesses participants' ability to construct logical arguments, counter opposing viewpoints, and communicate persuasively.</w:t>
      </w:r>
    </w:p>
    <w:p w14:paraId="2B253571" w14:textId="77777777" w:rsidR="003D775E" w:rsidRDefault="00000000">
      <w:pPr>
        <w:pStyle w:val="Heading3"/>
        <w:spacing w:line="272" w:lineRule="exact"/>
      </w:pPr>
      <w:r>
        <w:t>Fishbowl</w:t>
      </w:r>
      <w:r>
        <w:rPr>
          <w:spacing w:val="-3"/>
        </w:rPr>
        <w:t xml:space="preserve"> </w:t>
      </w:r>
      <w:r>
        <w:t>Group</w:t>
      </w:r>
      <w:r>
        <w:rPr>
          <w:spacing w:val="2"/>
        </w:rPr>
        <w:t xml:space="preserve"> </w:t>
      </w:r>
      <w:r>
        <w:rPr>
          <w:spacing w:val="-2"/>
        </w:rPr>
        <w:t>Discussion</w:t>
      </w:r>
    </w:p>
    <w:p w14:paraId="4D800984" w14:textId="77777777" w:rsidR="003D775E" w:rsidRDefault="00000000">
      <w:pPr>
        <w:pStyle w:val="BodyText"/>
        <w:spacing w:before="145" w:line="360" w:lineRule="auto"/>
        <w:ind w:right="334"/>
        <w:jc w:val="both"/>
      </w:pPr>
      <w:r>
        <w:t>In a fishbowl discussion, a smaller group of participants sits in the center and discusses a topic while the larger group observes. This format is often used for training and development purposes, allowing observers to learn from the discussion in progress.</w:t>
      </w:r>
    </w:p>
    <w:p w14:paraId="43F9E226" w14:textId="77777777" w:rsidR="003D775E" w:rsidRDefault="00000000">
      <w:pPr>
        <w:pStyle w:val="Heading3"/>
        <w:spacing w:line="272" w:lineRule="exact"/>
      </w:pPr>
      <w:r>
        <w:t>Group</w:t>
      </w:r>
      <w:r>
        <w:rPr>
          <w:spacing w:val="-6"/>
        </w:rPr>
        <w:t xml:space="preserve"> </w:t>
      </w:r>
      <w:r>
        <w:t>Problem-Solving</w:t>
      </w:r>
      <w:r>
        <w:rPr>
          <w:spacing w:val="-5"/>
        </w:rPr>
        <w:t xml:space="preserve"> </w:t>
      </w:r>
      <w:r>
        <w:rPr>
          <w:spacing w:val="-2"/>
        </w:rPr>
        <w:t>Discussion</w:t>
      </w:r>
    </w:p>
    <w:p w14:paraId="6465936F" w14:textId="77777777" w:rsidR="003D775E" w:rsidRDefault="00000000">
      <w:pPr>
        <w:pStyle w:val="BodyText"/>
        <w:spacing w:before="142" w:line="360" w:lineRule="auto"/>
        <w:ind w:right="341"/>
        <w:jc w:val="both"/>
      </w:pPr>
      <w:r>
        <w:t>Participants work together to solve a complex problem or challenge. This type assesses teamwork, collaboration, and the ability to collectively find solutions.</w:t>
      </w:r>
    </w:p>
    <w:p w14:paraId="27D5FC0B" w14:textId="77777777" w:rsidR="003D775E" w:rsidRDefault="003D775E">
      <w:pPr>
        <w:pStyle w:val="BodyText"/>
        <w:spacing w:line="360" w:lineRule="auto"/>
        <w:jc w:val="both"/>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5732E8FE" w14:textId="221EA899" w:rsidR="003D775E" w:rsidRDefault="00E128BD">
      <w:pPr>
        <w:pStyle w:val="BodyText"/>
        <w:ind w:left="476"/>
        <w:rPr>
          <w:sz w:val="20"/>
        </w:rPr>
      </w:pPr>
      <w:r>
        <w:rPr>
          <w:noProof/>
        </w:rPr>
        <w:lastRenderedPageBreak/>
        <w:drawing>
          <wp:inline distT="0" distB="0" distL="0" distR="0" wp14:anchorId="30CDDC21" wp14:editId="6D4E09E3">
            <wp:extent cx="6156960" cy="4884420"/>
            <wp:effectExtent l="0" t="0" r="0" b="0"/>
            <wp:docPr id="1365395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6960" cy="4884420"/>
                    </a:xfrm>
                    <a:prstGeom prst="rect">
                      <a:avLst/>
                    </a:prstGeom>
                    <a:noFill/>
                    <a:ln>
                      <a:noFill/>
                    </a:ln>
                  </pic:spPr>
                </pic:pic>
              </a:graphicData>
            </a:graphic>
          </wp:inline>
        </w:drawing>
      </w:r>
    </w:p>
    <w:p w14:paraId="57213E8D" w14:textId="77777777" w:rsidR="003D775E" w:rsidRDefault="003D775E">
      <w:pPr>
        <w:pStyle w:val="BodyText"/>
        <w:spacing w:before="203"/>
        <w:ind w:left="0"/>
      </w:pPr>
    </w:p>
    <w:p w14:paraId="31697EBD" w14:textId="77777777" w:rsidR="003D775E" w:rsidRDefault="00000000">
      <w:pPr>
        <w:pStyle w:val="BodyText"/>
        <w:ind w:left="1597" w:right="1457"/>
        <w:jc w:val="center"/>
      </w:pPr>
      <w:r>
        <w:t>Fig.</w:t>
      </w:r>
      <w:r>
        <w:rPr>
          <w:spacing w:val="-3"/>
        </w:rPr>
        <w:t xml:space="preserve"> </w:t>
      </w:r>
      <w:r>
        <w:t>Group</w:t>
      </w:r>
      <w:r>
        <w:rPr>
          <w:spacing w:val="-2"/>
        </w:rPr>
        <w:t xml:space="preserve"> Discussion</w:t>
      </w:r>
    </w:p>
    <w:p w14:paraId="372FF87F" w14:textId="77777777" w:rsidR="003D775E" w:rsidRDefault="003D775E">
      <w:pPr>
        <w:pStyle w:val="BodyText"/>
        <w:jc w:val="cente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465CDFD3" w14:textId="77777777" w:rsidR="003D775E" w:rsidRDefault="00000000">
      <w:pPr>
        <w:spacing w:before="61"/>
        <w:ind w:left="1491" w:right="1457"/>
        <w:jc w:val="center"/>
        <w:rPr>
          <w:sz w:val="28"/>
        </w:rPr>
      </w:pPr>
      <w:r>
        <w:rPr>
          <w:sz w:val="28"/>
        </w:rPr>
        <w:lastRenderedPageBreak/>
        <w:t>Chapter</w:t>
      </w:r>
      <w:r>
        <w:rPr>
          <w:spacing w:val="-9"/>
          <w:sz w:val="28"/>
        </w:rPr>
        <w:t xml:space="preserve"> </w:t>
      </w:r>
      <w:r>
        <w:rPr>
          <w:spacing w:val="-10"/>
          <w:sz w:val="28"/>
        </w:rPr>
        <w:t>6</w:t>
      </w:r>
    </w:p>
    <w:p w14:paraId="74038AA0" w14:textId="77777777" w:rsidR="003D775E" w:rsidRDefault="00000000">
      <w:pPr>
        <w:pStyle w:val="Heading2"/>
        <w:numPr>
          <w:ilvl w:val="0"/>
          <w:numId w:val="11"/>
        </w:numPr>
        <w:tabs>
          <w:tab w:val="left" w:pos="4104"/>
        </w:tabs>
        <w:spacing w:before="161"/>
        <w:ind w:left="4104" w:hanging="211"/>
        <w:jc w:val="left"/>
        <w:rPr>
          <w:sz w:val="26"/>
        </w:rPr>
      </w:pPr>
      <w:r>
        <w:t>JOB</w:t>
      </w:r>
      <w:r>
        <w:rPr>
          <w:spacing w:val="-6"/>
        </w:rPr>
        <w:t xml:space="preserve"> </w:t>
      </w:r>
      <w:r>
        <w:rPr>
          <w:spacing w:val="-2"/>
        </w:rPr>
        <w:t>INTERVIEW</w:t>
      </w:r>
    </w:p>
    <w:p w14:paraId="46EA0852" w14:textId="77777777" w:rsidR="003D775E" w:rsidRDefault="003D775E">
      <w:pPr>
        <w:pStyle w:val="BodyText"/>
        <w:spacing w:before="319"/>
        <w:ind w:left="0"/>
        <w:rPr>
          <w:b/>
          <w:sz w:val="28"/>
        </w:rPr>
      </w:pPr>
    </w:p>
    <w:p w14:paraId="1B4E16B8" w14:textId="77777777" w:rsidR="003D775E" w:rsidRDefault="00000000">
      <w:pPr>
        <w:pStyle w:val="BodyText"/>
        <w:spacing w:line="360" w:lineRule="auto"/>
        <w:ind w:right="321" w:firstLine="717"/>
        <w:jc w:val="both"/>
      </w:pPr>
      <w:r>
        <w:t>When preparing for a job interview, it's crucial to research the company thoroughly, understand the job description, and prepare examples that showcase your relevant skills and experiences. Dress professionally, arrive on time, and maintain good body language throughout the interview. Listen carefully to questions and provide concise, relevant answers. Prepare thoughtful questions to ask the interviewer. After the interview, send a thank-you email to express gratitude and reiterate your interest in the position. Remember, the interview is an opportunity for both you and the employer to assess mutual fit.</w:t>
      </w:r>
    </w:p>
    <w:p w14:paraId="1DCA5E06" w14:textId="77777777" w:rsidR="003D775E" w:rsidRDefault="00000000">
      <w:pPr>
        <w:pStyle w:val="BodyText"/>
        <w:spacing w:before="2" w:line="360" w:lineRule="auto"/>
        <w:ind w:right="322" w:firstLine="717"/>
        <w:jc w:val="both"/>
      </w:pPr>
      <w:r>
        <w:t>A job interview is an interview consisting of a conversation between a job applicant and a representative of an employer which is conducted to assess whether the applicant should be hired. Interviews are one of the most common methods of employee selection. Interviews vary in the extent to which the questions are structured, from an unstructured and informal conversation to a structured interview in which an applicant is asked a predetermined list of questions in a specified order</w:t>
      </w:r>
      <w:r>
        <w:rPr>
          <w:spacing w:val="40"/>
        </w:rPr>
        <w:t xml:space="preserve"> </w:t>
      </w:r>
      <w:r>
        <w:t>structured interviews are usually more accurate predictors of which applicants will make suitable employees, according to research studies. A job interview typically precedes the hiring decision. The interview is usually preceded by the evaluation of submitted résumés from interested candidates, possibly by examining job applications or reading many resumes. Next, after this screening, a small number of candidates for interviews is selected. Potential job interview opportunities also include networking events and career fairs.</w:t>
      </w:r>
    </w:p>
    <w:p w14:paraId="7785C319" w14:textId="77777777" w:rsidR="003D775E" w:rsidRDefault="00000000">
      <w:pPr>
        <w:pStyle w:val="BodyText"/>
        <w:spacing w:line="360" w:lineRule="auto"/>
        <w:ind w:right="316" w:firstLine="717"/>
        <w:jc w:val="both"/>
      </w:pPr>
      <w:r>
        <w:t>The job interview is considered one of the most useful tools for evaluating potential employees. It also demands significant resources from the employer, yet has been demonstrated to be notoriously unreliable in identifying the optimal person for the job. An</w:t>
      </w:r>
      <w:r>
        <w:rPr>
          <w:spacing w:val="-1"/>
        </w:rPr>
        <w:t xml:space="preserve"> </w:t>
      </w:r>
      <w:r>
        <w:t>interview also allows the candidate to assess the corporate culture and the job requirements. Multiple rounds of job interviews and/or other candidate selection methods may be used where there are many candidates or the job is particularly challenging or desirable. Earlier rounds sometimes called 'screening interviews' may involve less staff from the employers and will typically be much shorter and less in-depth. An increasingly common initial interview approach is the telephone interview. This is especially common when the candidates do not live near the employer and has the advantage of keeping costs low for both sides.</w:t>
      </w:r>
    </w:p>
    <w:p w14:paraId="619A9BC1" w14:textId="77777777" w:rsidR="003D775E" w:rsidRDefault="003D775E">
      <w:pPr>
        <w:pStyle w:val="BodyText"/>
        <w:spacing w:line="360" w:lineRule="auto"/>
        <w:jc w:val="both"/>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035616C1" w14:textId="77777777" w:rsidR="003D775E" w:rsidRDefault="00000000">
      <w:pPr>
        <w:pStyle w:val="BodyText"/>
        <w:spacing w:before="60" w:line="360" w:lineRule="auto"/>
        <w:ind w:right="316"/>
        <w:jc w:val="both"/>
      </w:pPr>
      <w:r>
        <w:lastRenderedPageBreak/>
        <w:t>One way to think about the interview process is as three separate, albeit related, phases:</w:t>
      </w:r>
      <w:r>
        <w:rPr>
          <w:spacing w:val="40"/>
        </w:rPr>
        <w:t xml:space="preserve"> </w:t>
      </w:r>
      <w:r>
        <w:t>the pre- interview</w:t>
      </w:r>
      <w:r>
        <w:rPr>
          <w:spacing w:val="-2"/>
        </w:rPr>
        <w:t xml:space="preserve"> </w:t>
      </w:r>
      <w:r>
        <w:t>phase</w:t>
      </w:r>
      <w:r>
        <w:rPr>
          <w:spacing w:val="-3"/>
        </w:rPr>
        <w:t xml:space="preserve"> </w:t>
      </w:r>
      <w:r>
        <w:t>which occurs</w:t>
      </w:r>
      <w:r>
        <w:rPr>
          <w:spacing w:val="-2"/>
        </w:rPr>
        <w:t xml:space="preserve"> </w:t>
      </w:r>
      <w:r>
        <w:t>before</w:t>
      </w:r>
      <w:r>
        <w:rPr>
          <w:spacing w:val="-3"/>
        </w:rPr>
        <w:t xml:space="preserve"> </w:t>
      </w:r>
      <w:r>
        <w:t>the</w:t>
      </w:r>
      <w:r>
        <w:rPr>
          <w:spacing w:val="-2"/>
        </w:rPr>
        <w:t xml:space="preserve"> </w:t>
      </w:r>
      <w:r>
        <w:t>interviewer</w:t>
      </w:r>
      <w:r>
        <w:rPr>
          <w:spacing w:val="-2"/>
        </w:rPr>
        <w:t xml:space="preserve"> </w:t>
      </w:r>
      <w:r>
        <w:t>and candidate</w:t>
      </w:r>
      <w:r>
        <w:rPr>
          <w:spacing w:val="-3"/>
        </w:rPr>
        <w:t xml:space="preserve"> </w:t>
      </w:r>
      <w:r>
        <w:t>meet,</w:t>
      </w:r>
      <w:r>
        <w:rPr>
          <w:spacing w:val="-1"/>
        </w:rPr>
        <w:t xml:space="preserve"> </w:t>
      </w:r>
      <w:r>
        <w:t>the</w:t>
      </w:r>
      <w:r>
        <w:rPr>
          <w:spacing w:val="-3"/>
        </w:rPr>
        <w:t xml:space="preserve"> </w:t>
      </w:r>
      <w:r>
        <w:t>interview</w:t>
      </w:r>
      <w:r>
        <w:rPr>
          <w:spacing w:val="-2"/>
        </w:rPr>
        <w:t xml:space="preserve"> </w:t>
      </w:r>
      <w:r>
        <w:t>phase</w:t>
      </w:r>
      <w:r>
        <w:rPr>
          <w:spacing w:val="-3"/>
        </w:rPr>
        <w:t xml:space="preserve"> </w:t>
      </w:r>
      <w:r>
        <w:t>where the</w:t>
      </w:r>
      <w:r>
        <w:rPr>
          <w:spacing w:val="-1"/>
        </w:rPr>
        <w:t xml:space="preserve"> </w:t>
      </w:r>
      <w:r>
        <w:t>interview is conducted, and</w:t>
      </w:r>
      <w:r>
        <w:rPr>
          <w:spacing w:val="40"/>
        </w:rPr>
        <w:t xml:space="preserve"> </w:t>
      </w:r>
      <w:r>
        <w:t>the</w:t>
      </w:r>
      <w:r>
        <w:rPr>
          <w:spacing w:val="-1"/>
        </w:rPr>
        <w:t xml:space="preserve"> </w:t>
      </w:r>
      <w:r>
        <w:t>post-interview phase where</w:t>
      </w:r>
      <w:r>
        <w:rPr>
          <w:spacing w:val="-2"/>
        </w:rPr>
        <w:t xml:space="preserve"> </w:t>
      </w:r>
      <w:r>
        <w:t>the</w:t>
      </w:r>
      <w:r>
        <w:rPr>
          <w:spacing w:val="-2"/>
        </w:rPr>
        <w:t xml:space="preserve"> </w:t>
      </w:r>
      <w:r>
        <w:t>interviewer forms judgments of candidate qualifications and makes final decisions. Although separate, these three phases are related. That is, impressions interviewers form early on may affect how they view the person in a later phase.</w:t>
      </w:r>
    </w:p>
    <w:p w14:paraId="18B3A336" w14:textId="77777777" w:rsidR="003D775E" w:rsidRDefault="00000000">
      <w:pPr>
        <w:pStyle w:val="BodyText"/>
        <w:spacing w:line="360" w:lineRule="auto"/>
        <w:ind w:right="316"/>
        <w:jc w:val="both"/>
      </w:pPr>
      <w:r>
        <w:rPr>
          <w:b/>
        </w:rPr>
        <w:t>Pre-interview phase</w:t>
      </w:r>
      <w:r>
        <w:t>: The pre-interview phase encompasses the information available to the interviewer beforehand (e.g., resumes, test scores, social networking site information) and the perceptions interviewers form about applicants from this information prior to the actual face-to- face interaction between the two individuals. In this phase, interviewers are likely to already have ideas about the characteristics that would make a person ideal or qualified for the position. Interviewers also have information about the applicant usually in the form of a resume, test scores, or prior contacts with the applicant. Interviewers then often integrate information that they have on an applicant with their ideas about the ideal employee to form a pre-interview evaluation of the candidate. In this way, interviewers typically have an impression even before the actual face-to- face interview interaction. Nowadays with recent technological advancements, interviewers have</w:t>
      </w:r>
      <w:r>
        <w:rPr>
          <w:spacing w:val="40"/>
        </w:rPr>
        <w:t xml:space="preserve"> </w:t>
      </w:r>
      <w:r>
        <w:t xml:space="preserve">an even larger amount of information available on some candidates. For example, interviewers can obtain information from search engines (e.g. Google, Bing, Yahoo), blogs, and even social networks (e.g. </w:t>
      </w:r>
      <w:proofErr w:type="spellStart"/>
      <w:r>
        <w:t>Linkedin</w:t>
      </w:r>
      <w:proofErr w:type="spellEnd"/>
      <w:r>
        <w:t>, Facebook, Twitter). While some of this information may be job-related, some of it may not be. In some cases, a review of Facebook may reveal undesirable behaviors such as drunkenness or drug use. Despite the relevance of the information, any information interviewers obtain about the applicant before the interview is likely to influence their impression of the candidate. Furthermore, researchers have found that what interviewers think about the applicant before the interview (pre-interview phase) is related to how they evaluate the candidate after the interview, despite how the candidate may have performed during the interview.</w:t>
      </w:r>
    </w:p>
    <w:p w14:paraId="3E8911D4" w14:textId="77777777" w:rsidR="003D775E" w:rsidRDefault="00000000">
      <w:pPr>
        <w:pStyle w:val="ListParagraph"/>
        <w:numPr>
          <w:ilvl w:val="0"/>
          <w:numId w:val="2"/>
        </w:numPr>
        <w:tabs>
          <w:tab w:val="left" w:pos="707"/>
        </w:tabs>
        <w:spacing w:line="360" w:lineRule="auto"/>
        <w:ind w:right="326"/>
        <w:rPr>
          <w:sz w:val="24"/>
        </w:rPr>
      </w:pPr>
      <w:r>
        <w:rPr>
          <w:b/>
          <w:sz w:val="24"/>
        </w:rPr>
        <w:t>Interview phase</w:t>
      </w:r>
      <w:r>
        <w:rPr>
          <w:sz w:val="24"/>
        </w:rPr>
        <w:t>: The interview phase entails the actual conduct of the interview, the interaction between the interviewer and the applicant. Initial interviewer impressions about the applicant before the interview may influence the amount of time an interviewer spends in the interview with the applicant, the interviewer's behavior and questioning of the applicant, and</w:t>
      </w:r>
      <w:r>
        <w:rPr>
          <w:spacing w:val="40"/>
          <w:sz w:val="24"/>
        </w:rPr>
        <w:t xml:space="preserve"> </w:t>
      </w:r>
      <w:r>
        <w:rPr>
          <w:sz w:val="24"/>
        </w:rPr>
        <w:t>the interviewer's post-interview evaluations. Pre-interview impressions also can affect what the interviewer notices about the interviewee, recalls from the interview, and how an interviewer interprets what the applicant says and does in the interview.</w:t>
      </w:r>
    </w:p>
    <w:p w14:paraId="2B7DC93C" w14:textId="77777777" w:rsidR="003D775E" w:rsidRDefault="003D775E">
      <w:pPr>
        <w:pStyle w:val="ListParagraph"/>
        <w:spacing w:line="360" w:lineRule="auto"/>
        <w:rPr>
          <w:sz w:val="24"/>
        </w:rPr>
        <w:sectPr w:rsidR="003D775E">
          <w:pgSz w:w="12240" w:h="15840"/>
          <w:pgMar w:top="1300" w:right="992" w:bottom="128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139DC6C3" w14:textId="77777777" w:rsidR="003D775E" w:rsidRDefault="00000000">
      <w:pPr>
        <w:pStyle w:val="BodyText"/>
        <w:spacing w:before="60" w:line="360" w:lineRule="auto"/>
        <w:ind w:left="707" w:right="321"/>
        <w:jc w:val="both"/>
      </w:pPr>
      <w:r>
        <w:lastRenderedPageBreak/>
        <w:t>As interviews are typically conducted face-to-face, over the phone, or through video conferencing (e.g. Skype), they are a social interaction between at least two individuals. Thus, the behavior of the interviewer during the interview likely "leaks" information to the interviewee. That</w:t>
      </w:r>
      <w:r>
        <w:rPr>
          <w:spacing w:val="-3"/>
        </w:rPr>
        <w:t xml:space="preserve"> </w:t>
      </w:r>
      <w:r>
        <w:t>is,</w:t>
      </w:r>
      <w:r>
        <w:rPr>
          <w:spacing w:val="-3"/>
        </w:rPr>
        <w:t xml:space="preserve"> </w:t>
      </w:r>
      <w:r>
        <w:t>you can</w:t>
      </w:r>
      <w:r>
        <w:rPr>
          <w:spacing w:val="-3"/>
        </w:rPr>
        <w:t xml:space="preserve"> </w:t>
      </w:r>
      <w:r>
        <w:t>sometimes</w:t>
      </w:r>
      <w:r>
        <w:rPr>
          <w:spacing w:val="-3"/>
        </w:rPr>
        <w:t xml:space="preserve"> </w:t>
      </w:r>
      <w:r>
        <w:t>tell</w:t>
      </w:r>
      <w:r>
        <w:rPr>
          <w:spacing w:val="-3"/>
        </w:rPr>
        <w:t xml:space="preserve"> </w:t>
      </w:r>
      <w:r>
        <w:t>during</w:t>
      </w:r>
      <w:r>
        <w:rPr>
          <w:spacing w:val="-3"/>
        </w:rPr>
        <w:t xml:space="preserve"> </w:t>
      </w:r>
      <w:r>
        <w:t>the</w:t>
      </w:r>
      <w:r>
        <w:rPr>
          <w:spacing w:val="-4"/>
        </w:rPr>
        <w:t xml:space="preserve"> </w:t>
      </w:r>
      <w:r>
        <w:t>interview</w:t>
      </w:r>
      <w:r>
        <w:rPr>
          <w:spacing w:val="-4"/>
        </w:rPr>
        <w:t xml:space="preserve"> </w:t>
      </w:r>
      <w:r>
        <w:t>whether</w:t>
      </w:r>
      <w:r>
        <w:rPr>
          <w:spacing w:val="-4"/>
        </w:rPr>
        <w:t xml:space="preserve"> </w:t>
      </w:r>
      <w:r>
        <w:t>the</w:t>
      </w:r>
      <w:r>
        <w:rPr>
          <w:spacing w:val="-6"/>
        </w:rPr>
        <w:t xml:space="preserve"> </w:t>
      </w:r>
      <w:r>
        <w:t>interviewer</w:t>
      </w:r>
      <w:r>
        <w:rPr>
          <w:spacing w:val="-3"/>
        </w:rPr>
        <w:t xml:space="preserve"> </w:t>
      </w:r>
      <w:r>
        <w:t>thinks positively or negatively about you. Knowing this information can actually affect how the applicant behaves, resulting in a self-fulfilling prophecy effect. For example, interviewees who feel</w:t>
      </w:r>
      <w:r>
        <w:rPr>
          <w:spacing w:val="-2"/>
        </w:rPr>
        <w:t xml:space="preserve"> </w:t>
      </w:r>
      <w:r>
        <w:t>the interviewer does not</w:t>
      </w:r>
      <w:r>
        <w:rPr>
          <w:spacing w:val="-1"/>
        </w:rPr>
        <w:t xml:space="preserve"> </w:t>
      </w:r>
      <w:r>
        <w:t>think</w:t>
      </w:r>
      <w:r>
        <w:rPr>
          <w:spacing w:val="-2"/>
        </w:rPr>
        <w:t xml:space="preserve"> </w:t>
      </w:r>
      <w:r>
        <w:t>they</w:t>
      </w:r>
      <w:r>
        <w:rPr>
          <w:spacing w:val="-3"/>
        </w:rPr>
        <w:t xml:space="preserve"> </w:t>
      </w:r>
      <w:r>
        <w:t>are</w:t>
      </w:r>
      <w:r>
        <w:rPr>
          <w:spacing w:val="-3"/>
        </w:rPr>
        <w:t xml:space="preserve"> </w:t>
      </w:r>
      <w:r>
        <w:t>qualified</w:t>
      </w:r>
      <w:r>
        <w:rPr>
          <w:spacing w:val="-1"/>
        </w:rPr>
        <w:t xml:space="preserve"> </w:t>
      </w:r>
      <w:r>
        <w:t>may</w:t>
      </w:r>
      <w:r>
        <w:rPr>
          <w:spacing w:val="-3"/>
        </w:rPr>
        <w:t xml:space="preserve"> </w:t>
      </w:r>
      <w:r>
        <w:t>be</w:t>
      </w:r>
      <w:r>
        <w:rPr>
          <w:spacing w:val="-3"/>
        </w:rPr>
        <w:t xml:space="preserve"> </w:t>
      </w:r>
      <w:r>
        <w:t>more</w:t>
      </w:r>
      <w:r>
        <w:rPr>
          <w:spacing w:val="-4"/>
        </w:rPr>
        <w:t xml:space="preserve"> </w:t>
      </w:r>
      <w:r>
        <w:t>anxious and</w:t>
      </w:r>
      <w:r>
        <w:rPr>
          <w:spacing w:val="-1"/>
        </w:rPr>
        <w:t xml:space="preserve"> </w:t>
      </w:r>
      <w:r>
        <w:t>feel</w:t>
      </w:r>
      <w:r>
        <w:rPr>
          <w:spacing w:val="-2"/>
        </w:rPr>
        <w:t xml:space="preserve"> </w:t>
      </w:r>
      <w:r>
        <w:t>they</w:t>
      </w:r>
      <w:r>
        <w:rPr>
          <w:spacing w:val="-1"/>
        </w:rPr>
        <w:t xml:space="preserve"> </w:t>
      </w:r>
      <w:r>
        <w:t>need to prove they are qualified. Such anxiety may hamper how well they actually perform and present themselves during the interview, fulfilling the original thoughts of the interviewer. Alternatively, interviewees who perceive an interviewer believes they are qualified for the job may feel more at ease and comfortable during the exchange, and consequently, actually</w:t>
      </w:r>
      <w:r>
        <w:rPr>
          <w:spacing w:val="40"/>
        </w:rPr>
        <w:t xml:space="preserve"> </w:t>
      </w:r>
      <w:r>
        <w:t>perform better in the interview. Because of the dynamic nature of the interview, the interaction between the behaviors and thoughts of both parties is a continuous process whereby</w:t>
      </w:r>
      <w:r>
        <w:rPr>
          <w:spacing w:val="40"/>
        </w:rPr>
        <w:t xml:space="preserve"> </w:t>
      </w:r>
      <w:r>
        <w:t>information is processed and informs subsequent behavior, thoughts, and evaluations.</w:t>
      </w:r>
    </w:p>
    <w:p w14:paraId="26DED0A7" w14:textId="77777777" w:rsidR="003D775E" w:rsidRDefault="00000000">
      <w:pPr>
        <w:pStyle w:val="ListParagraph"/>
        <w:numPr>
          <w:ilvl w:val="0"/>
          <w:numId w:val="2"/>
        </w:numPr>
        <w:tabs>
          <w:tab w:val="left" w:pos="707"/>
        </w:tabs>
        <w:spacing w:line="360" w:lineRule="auto"/>
        <w:ind w:right="321"/>
        <w:rPr>
          <w:sz w:val="24"/>
        </w:rPr>
      </w:pPr>
      <w:r>
        <w:rPr>
          <w:b/>
          <w:sz w:val="24"/>
        </w:rPr>
        <w:t>Post-interview phase</w:t>
      </w:r>
      <w:r>
        <w:rPr>
          <w:sz w:val="24"/>
        </w:rPr>
        <w:t>: After the interview is conducted, the interviewer must form an evaluation of the interviewee's qualifications for the position. The interviewer most likely takes into consideration all the information, even from the pre-interview phase, and integrates it to form</w:t>
      </w:r>
      <w:r>
        <w:rPr>
          <w:spacing w:val="-1"/>
          <w:sz w:val="24"/>
        </w:rPr>
        <w:t xml:space="preserve"> </w:t>
      </w:r>
      <w:r>
        <w:rPr>
          <w:sz w:val="24"/>
        </w:rPr>
        <w:t>a</w:t>
      </w:r>
      <w:r>
        <w:rPr>
          <w:spacing w:val="-2"/>
          <w:sz w:val="24"/>
        </w:rPr>
        <w:t xml:space="preserve"> </w:t>
      </w:r>
      <w:r>
        <w:rPr>
          <w:sz w:val="24"/>
        </w:rPr>
        <w:t>post-interview evaluation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applicant. In</w:t>
      </w:r>
      <w:r>
        <w:rPr>
          <w:spacing w:val="-1"/>
          <w:sz w:val="24"/>
        </w:rPr>
        <w:t xml:space="preserve"> </w:t>
      </w:r>
      <w:r>
        <w:rPr>
          <w:sz w:val="24"/>
        </w:rPr>
        <w:t>the final</w:t>
      </w:r>
      <w:r>
        <w:rPr>
          <w:spacing w:val="-1"/>
          <w:sz w:val="24"/>
        </w:rPr>
        <w:t xml:space="preserve"> </w:t>
      </w:r>
      <w:r>
        <w:rPr>
          <w:sz w:val="24"/>
        </w:rPr>
        <w:t>stage</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interview</w:t>
      </w:r>
      <w:r>
        <w:rPr>
          <w:spacing w:val="-1"/>
          <w:sz w:val="24"/>
        </w:rPr>
        <w:t xml:space="preserve"> </w:t>
      </w:r>
      <w:r>
        <w:rPr>
          <w:sz w:val="24"/>
        </w:rPr>
        <w:t>process,</w:t>
      </w:r>
      <w:r>
        <w:rPr>
          <w:spacing w:val="-1"/>
          <w:sz w:val="24"/>
        </w:rPr>
        <w:t xml:space="preserve"> </w:t>
      </w:r>
      <w:r>
        <w:rPr>
          <w:sz w:val="24"/>
        </w:rPr>
        <w:t>the interviewer uses his/her evaluation of the candidate (i.e., in the interview form ratings or judgment) to make a final decision. Sometimes other selection tools (e.g., work samples, cognitive ability tests, personality tests) are used in combination with the interview to make final hiring decisions; however, interviews remain the most commonly used selection device in North America.</w:t>
      </w:r>
    </w:p>
    <w:p w14:paraId="4CF757C8" w14:textId="77777777" w:rsidR="003D775E" w:rsidRDefault="00000000">
      <w:pPr>
        <w:pStyle w:val="ListParagraph"/>
        <w:numPr>
          <w:ilvl w:val="0"/>
          <w:numId w:val="2"/>
        </w:numPr>
        <w:tabs>
          <w:tab w:val="left" w:pos="707"/>
        </w:tabs>
        <w:spacing w:before="3" w:line="360" w:lineRule="auto"/>
        <w:ind w:right="323"/>
        <w:rPr>
          <w:sz w:val="24"/>
        </w:rPr>
      </w:pPr>
      <w:r>
        <w:rPr>
          <w:b/>
          <w:sz w:val="24"/>
        </w:rPr>
        <w:t>For interviewees</w:t>
      </w:r>
      <w:r>
        <w:rPr>
          <w:sz w:val="24"/>
        </w:rPr>
        <w:t>: Although the description of the interview process above focuses on the perspective of the interviewer, job applicants also gather information on the job and/or organization and form impressions prior to the interview. The interview is a two-way exchange and applicants are also making decisions about whether the company is a good fit for them. Essentially, the process model illustrates that the interview is not an isolated interaction, but rather a complex process that begins with two parties forming judgments and gathering information, and ends with a final interviewer decision.</w:t>
      </w:r>
    </w:p>
    <w:p w14:paraId="47EF6793" w14:textId="77777777" w:rsidR="003D775E" w:rsidRDefault="003D775E">
      <w:pPr>
        <w:pStyle w:val="ListParagraph"/>
        <w:spacing w:line="360" w:lineRule="auto"/>
        <w:rPr>
          <w:sz w:val="24"/>
        </w:rP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7687EC4D" w14:textId="2B7D5CA9" w:rsidR="00E128BD" w:rsidRPr="00E128BD" w:rsidRDefault="00E128BD" w:rsidP="00E128BD">
      <w:pPr>
        <w:pStyle w:val="BodyText"/>
        <w:ind w:left="131"/>
        <w:rPr>
          <w:sz w:val="20"/>
          <w:lang w:val="en-IN"/>
        </w:rPr>
      </w:pPr>
      <w:r w:rsidRPr="00E128BD">
        <w:rPr>
          <w:noProof/>
          <w:sz w:val="20"/>
          <w:lang w:val="en-IN"/>
        </w:rPr>
        <w:lastRenderedPageBreak/>
        <w:drawing>
          <wp:inline distT="0" distB="0" distL="0" distR="0" wp14:anchorId="2F0539D2" wp14:editId="528FAF89">
            <wp:extent cx="6512560" cy="4884420"/>
            <wp:effectExtent l="0" t="0" r="2540" b="0"/>
            <wp:docPr id="5724108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12560" cy="4884420"/>
                    </a:xfrm>
                    <a:prstGeom prst="rect">
                      <a:avLst/>
                    </a:prstGeom>
                    <a:noFill/>
                    <a:ln>
                      <a:noFill/>
                    </a:ln>
                  </pic:spPr>
                </pic:pic>
              </a:graphicData>
            </a:graphic>
          </wp:inline>
        </w:drawing>
      </w:r>
    </w:p>
    <w:p w14:paraId="46655D06" w14:textId="7D8F5904" w:rsidR="003D775E" w:rsidRDefault="003D775E">
      <w:pPr>
        <w:pStyle w:val="BodyText"/>
        <w:ind w:left="131"/>
        <w:rPr>
          <w:sz w:val="20"/>
        </w:rPr>
      </w:pPr>
    </w:p>
    <w:p w14:paraId="39AE9B3A" w14:textId="77777777" w:rsidR="003D775E" w:rsidRDefault="003D775E">
      <w:pPr>
        <w:pStyle w:val="BodyText"/>
        <w:spacing w:before="224"/>
        <w:ind w:left="0"/>
      </w:pPr>
    </w:p>
    <w:p w14:paraId="7A85D70F" w14:textId="77777777" w:rsidR="003D775E" w:rsidRDefault="00000000">
      <w:pPr>
        <w:pStyle w:val="BodyText"/>
        <w:ind w:left="1598" w:right="1457"/>
        <w:jc w:val="center"/>
      </w:pPr>
      <w:r>
        <w:t xml:space="preserve">Fig. </w:t>
      </w:r>
      <w:r>
        <w:rPr>
          <w:spacing w:val="-2"/>
        </w:rPr>
        <w:t>Interview</w:t>
      </w:r>
    </w:p>
    <w:p w14:paraId="7B98563A" w14:textId="77777777" w:rsidR="003D775E" w:rsidRDefault="003D775E">
      <w:pPr>
        <w:pStyle w:val="BodyText"/>
        <w:jc w:val="center"/>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1E30F1F9" w14:textId="77777777" w:rsidR="003D775E" w:rsidRDefault="00000000">
      <w:pPr>
        <w:spacing w:before="60"/>
        <w:ind w:left="1475" w:right="1457"/>
        <w:jc w:val="center"/>
        <w:rPr>
          <w:b/>
          <w:sz w:val="28"/>
        </w:rPr>
      </w:pPr>
      <w:r>
        <w:rPr>
          <w:b/>
          <w:sz w:val="28"/>
        </w:rPr>
        <w:lastRenderedPageBreak/>
        <w:t>Chapter</w:t>
      </w:r>
      <w:r>
        <w:rPr>
          <w:b/>
          <w:spacing w:val="-10"/>
          <w:sz w:val="28"/>
        </w:rPr>
        <w:t xml:space="preserve"> 7</w:t>
      </w:r>
    </w:p>
    <w:p w14:paraId="56BF9D85" w14:textId="77777777" w:rsidR="003D775E" w:rsidRDefault="00000000">
      <w:pPr>
        <w:pStyle w:val="Heading2"/>
        <w:numPr>
          <w:ilvl w:val="0"/>
          <w:numId w:val="11"/>
        </w:numPr>
        <w:tabs>
          <w:tab w:val="left" w:pos="4086"/>
        </w:tabs>
        <w:spacing w:before="158"/>
        <w:ind w:left="4086" w:hanging="208"/>
        <w:jc w:val="left"/>
        <w:rPr>
          <w:sz w:val="26"/>
        </w:rPr>
      </w:pPr>
      <w:r>
        <w:t>BODY</w:t>
      </w:r>
      <w:r>
        <w:rPr>
          <w:spacing w:val="-12"/>
        </w:rPr>
        <w:t xml:space="preserve"> </w:t>
      </w:r>
      <w:r>
        <w:rPr>
          <w:spacing w:val="-2"/>
        </w:rPr>
        <w:t>LANGUAGE</w:t>
      </w:r>
    </w:p>
    <w:p w14:paraId="100ADCC6" w14:textId="77777777" w:rsidR="003D775E" w:rsidRDefault="003D775E">
      <w:pPr>
        <w:pStyle w:val="BodyText"/>
        <w:spacing w:before="253"/>
        <w:ind w:left="0"/>
        <w:rPr>
          <w:b/>
          <w:sz w:val="28"/>
        </w:rPr>
      </w:pPr>
    </w:p>
    <w:p w14:paraId="0BC44929" w14:textId="77777777" w:rsidR="003D775E" w:rsidRDefault="00000000">
      <w:pPr>
        <w:pStyle w:val="BodyText"/>
        <w:spacing w:line="360" w:lineRule="auto"/>
        <w:ind w:right="320" w:firstLine="717"/>
        <w:jc w:val="both"/>
      </w:pPr>
      <w:r>
        <w:t>Body language encompasses non-verbal cues like posture, eye contact, facial expressions, gestures, and overall demeanor. It's crucial in conveying confidence, interest, and professionalism. Body language plays a significant role in job interviews. It includes maintaining good posture, making eye contact, offering a firm handshake, and smiling appropriately. These gestures convey confidence, interest, and professionalism. Additionally, avoiding fidgeting, crossing arms, or slouching</w:t>
      </w:r>
      <w:r>
        <w:rPr>
          <w:spacing w:val="-3"/>
        </w:rPr>
        <w:t xml:space="preserve"> </w:t>
      </w:r>
      <w:r>
        <w:t>can</w:t>
      </w:r>
      <w:r>
        <w:rPr>
          <w:spacing w:val="-1"/>
        </w:rPr>
        <w:t xml:space="preserve"> </w:t>
      </w:r>
      <w:r>
        <w:t>help</w:t>
      </w:r>
      <w:r>
        <w:rPr>
          <w:spacing w:val="-3"/>
        </w:rPr>
        <w:t xml:space="preserve"> </w:t>
      </w:r>
      <w:r>
        <w:t>you appear</w:t>
      </w:r>
      <w:r>
        <w:rPr>
          <w:spacing w:val="-1"/>
        </w:rPr>
        <w:t xml:space="preserve"> </w:t>
      </w:r>
      <w:r>
        <w:t>more engaged and attentive</w:t>
      </w:r>
      <w:r>
        <w:rPr>
          <w:spacing w:val="-6"/>
        </w:rPr>
        <w:t xml:space="preserve"> </w:t>
      </w:r>
      <w:r>
        <w:t>during</w:t>
      </w:r>
      <w:r>
        <w:rPr>
          <w:spacing w:val="-4"/>
        </w:rPr>
        <w:t xml:space="preserve"> </w:t>
      </w:r>
      <w:r>
        <w:t>the</w:t>
      </w:r>
      <w:r>
        <w:rPr>
          <w:spacing w:val="-4"/>
        </w:rPr>
        <w:t xml:space="preserve"> </w:t>
      </w:r>
      <w:r>
        <w:t>interview.</w:t>
      </w:r>
      <w:r>
        <w:rPr>
          <w:spacing w:val="-2"/>
        </w:rPr>
        <w:t xml:space="preserve"> </w:t>
      </w:r>
      <w:r>
        <w:t>Paying attention</w:t>
      </w:r>
      <w:r>
        <w:rPr>
          <w:spacing w:val="-3"/>
        </w:rPr>
        <w:t xml:space="preserve"> </w:t>
      </w:r>
      <w:r>
        <w:t>to your body language can enhance the overall impression you make on the interviewer.</w:t>
      </w:r>
    </w:p>
    <w:p w14:paraId="04376A56" w14:textId="77777777" w:rsidR="003D775E" w:rsidRDefault="00000000">
      <w:pPr>
        <w:pStyle w:val="BodyText"/>
        <w:spacing w:before="2" w:line="360" w:lineRule="auto"/>
        <w:ind w:right="316" w:firstLine="717"/>
        <w:jc w:val="both"/>
      </w:pPr>
      <w:r>
        <w:t>Body language encompasses various non-verbal cues that can influence how you are perceived during a job interview. Some aspects to consider include, maintain an upright posture to appear confident and attentive. Establish and maintain eye contact to demonstrate interest and engagement.</w:t>
      </w:r>
      <w:r>
        <w:rPr>
          <w:spacing w:val="-2"/>
        </w:rPr>
        <w:t xml:space="preserve"> </w:t>
      </w:r>
      <w:r>
        <w:t>Offer</w:t>
      </w:r>
      <w:r>
        <w:rPr>
          <w:spacing w:val="-2"/>
        </w:rPr>
        <w:t xml:space="preserve"> </w:t>
      </w:r>
      <w:r>
        <w:t>a</w:t>
      </w:r>
      <w:r>
        <w:rPr>
          <w:spacing w:val="-3"/>
        </w:rPr>
        <w:t xml:space="preserve"> </w:t>
      </w:r>
      <w:r>
        <w:t>firm handshake</w:t>
      </w:r>
      <w:r>
        <w:rPr>
          <w:spacing w:val="-2"/>
        </w:rPr>
        <w:t xml:space="preserve"> </w:t>
      </w:r>
      <w:r>
        <w:t>to</w:t>
      </w:r>
      <w:r>
        <w:rPr>
          <w:spacing w:val="-2"/>
        </w:rPr>
        <w:t xml:space="preserve"> </w:t>
      </w:r>
      <w:r>
        <w:t>convey</w:t>
      </w:r>
      <w:r>
        <w:rPr>
          <w:spacing w:val="-2"/>
        </w:rPr>
        <w:t xml:space="preserve"> </w:t>
      </w:r>
      <w:r>
        <w:t>confidence</w:t>
      </w:r>
      <w:r>
        <w:rPr>
          <w:spacing w:val="-2"/>
        </w:rPr>
        <w:t xml:space="preserve"> </w:t>
      </w:r>
      <w:r>
        <w:t>and</w:t>
      </w:r>
      <w:r>
        <w:rPr>
          <w:spacing w:val="-2"/>
        </w:rPr>
        <w:t xml:space="preserve"> </w:t>
      </w:r>
      <w:r>
        <w:t>professionalism. Facial expressions: Smile naturally and appropriately to appear friendly and approachable. Use gestures sparingly to emphasize points, but avoid excessive or distracting movements. Respect personal space</w:t>
      </w:r>
      <w:r>
        <w:rPr>
          <w:spacing w:val="40"/>
        </w:rPr>
        <w:t xml:space="preserve"> </w:t>
      </w:r>
      <w:r>
        <w:t>boundaries and maintain an appropriate distance from the interviewer. Subtly mirroring the interviewer's body language can help build rapport and establish a connection. Avoid fidgeting, tapping, or other nervous habits that may distract from your message. Keep your arms relaxed and uncrossed to appear</w:t>
      </w:r>
      <w:r>
        <w:rPr>
          <w:spacing w:val="-1"/>
        </w:rPr>
        <w:t xml:space="preserve"> </w:t>
      </w:r>
      <w:r>
        <w:t>open and approachable. Project confidence, enthusiasm, and positivity through your body language to make a strong impression.</w:t>
      </w:r>
    </w:p>
    <w:p w14:paraId="5CF720CF" w14:textId="77777777" w:rsidR="003D775E" w:rsidRDefault="00000000">
      <w:pPr>
        <w:pStyle w:val="BodyText"/>
        <w:spacing w:line="360" w:lineRule="auto"/>
        <w:ind w:right="322" w:firstLine="717"/>
        <w:jc w:val="both"/>
      </w:pPr>
      <w:r>
        <w:t>Body language differs from sign language, which are languages with complex grammar systems and exhibiting the fundamental properties considered to exist in all true languages. Body language, on the other hand, does not have a grammar system and must be interpreted broadly, instead of having an absolute meaning corresponding with a certain movement. It is, technically, not a</w:t>
      </w:r>
      <w:r>
        <w:rPr>
          <w:spacing w:val="-1"/>
        </w:rPr>
        <w:t xml:space="preserve"> </w:t>
      </w:r>
      <w:r>
        <w:t>language. Body language more</w:t>
      </w:r>
      <w:r>
        <w:rPr>
          <w:spacing w:val="-4"/>
        </w:rPr>
        <w:t xml:space="preserve"> </w:t>
      </w:r>
      <w:r>
        <w:t>so refers to the often unconscious reactions we</w:t>
      </w:r>
      <w:r>
        <w:rPr>
          <w:spacing w:val="-1"/>
        </w:rPr>
        <w:t xml:space="preserve"> </w:t>
      </w:r>
      <w:r>
        <w:t>tend to have in relation to observed stimuli. Within a society, consensus exists regarding the accepted understandings</w:t>
      </w:r>
      <w:r>
        <w:rPr>
          <w:spacing w:val="-3"/>
        </w:rPr>
        <w:t xml:space="preserve"> </w:t>
      </w:r>
      <w:r>
        <w:t>and</w:t>
      </w:r>
      <w:r>
        <w:rPr>
          <w:spacing w:val="-3"/>
        </w:rPr>
        <w:t xml:space="preserve"> </w:t>
      </w:r>
      <w:r>
        <w:t>interpretations</w:t>
      </w:r>
      <w:r>
        <w:rPr>
          <w:spacing w:val="-1"/>
        </w:rPr>
        <w:t xml:space="preserve"> </w:t>
      </w:r>
      <w:r>
        <w:t>of</w:t>
      </w:r>
      <w:r>
        <w:rPr>
          <w:spacing w:val="-4"/>
        </w:rPr>
        <w:t xml:space="preserve"> </w:t>
      </w:r>
      <w:r>
        <w:t>specific</w:t>
      </w:r>
      <w:r>
        <w:rPr>
          <w:spacing w:val="-4"/>
        </w:rPr>
        <w:t xml:space="preserve"> </w:t>
      </w:r>
      <w:r>
        <w:t>behaviors.</w:t>
      </w:r>
      <w:r>
        <w:rPr>
          <w:spacing w:val="-3"/>
        </w:rPr>
        <w:t xml:space="preserve"> </w:t>
      </w:r>
      <w:r>
        <w:t>There</w:t>
      </w:r>
      <w:r>
        <w:rPr>
          <w:spacing w:val="-4"/>
        </w:rPr>
        <w:t xml:space="preserve"> </w:t>
      </w:r>
      <w:r>
        <w:t>also</w:t>
      </w:r>
      <w:r>
        <w:rPr>
          <w:spacing w:val="-3"/>
        </w:rPr>
        <w:t xml:space="preserve"> </w:t>
      </w:r>
      <w:r>
        <w:t>is</w:t>
      </w:r>
      <w:r>
        <w:rPr>
          <w:spacing w:val="-3"/>
        </w:rPr>
        <w:t xml:space="preserve"> </w:t>
      </w:r>
      <w:r>
        <w:t>controversy</w:t>
      </w:r>
      <w:r>
        <w:rPr>
          <w:spacing w:val="-3"/>
        </w:rPr>
        <w:t xml:space="preserve"> </w:t>
      </w:r>
      <w:r>
        <w:t>on</w:t>
      </w:r>
      <w:r>
        <w:rPr>
          <w:spacing w:val="-1"/>
        </w:rPr>
        <w:t xml:space="preserve"> </w:t>
      </w:r>
      <w:r>
        <w:t>whether</w:t>
      </w:r>
      <w:r>
        <w:rPr>
          <w:spacing w:val="-2"/>
        </w:rPr>
        <w:t xml:space="preserve"> </w:t>
      </w:r>
      <w:r>
        <w:t>body language is universal. Body language, a subset of nonverbal communication, complements verbal communication in social interaction. In fact, some researchers conclude that nonverbal communication accounts for the majority of information transmitted during interpersonal.</w:t>
      </w:r>
    </w:p>
    <w:p w14:paraId="0FB28E8D" w14:textId="77777777" w:rsidR="003D775E" w:rsidRDefault="003D775E">
      <w:pPr>
        <w:pStyle w:val="BodyText"/>
        <w:spacing w:line="360" w:lineRule="auto"/>
        <w:jc w:val="both"/>
        <w:sectPr w:rsidR="003D775E">
          <w:pgSz w:w="12240" w:h="15840"/>
          <w:pgMar w:top="138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50137989" w14:textId="21227DC5" w:rsidR="003D775E" w:rsidRDefault="00A0599A">
      <w:pPr>
        <w:pStyle w:val="BodyText"/>
        <w:ind w:right="-15"/>
        <w:rPr>
          <w:sz w:val="20"/>
        </w:rPr>
      </w:pPr>
      <w:r>
        <w:rPr>
          <w:noProof/>
        </w:rPr>
        <w:lastRenderedPageBreak/>
        <w:drawing>
          <wp:inline distT="0" distB="0" distL="0" distR="0" wp14:anchorId="3D4B28C4" wp14:editId="4408658B">
            <wp:extent cx="6187440" cy="4884420"/>
            <wp:effectExtent l="0" t="0" r="3810" b="0"/>
            <wp:docPr id="18018783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4884420"/>
                    </a:xfrm>
                    <a:prstGeom prst="rect">
                      <a:avLst/>
                    </a:prstGeom>
                    <a:noFill/>
                    <a:ln>
                      <a:noFill/>
                    </a:ln>
                  </pic:spPr>
                </pic:pic>
              </a:graphicData>
            </a:graphic>
          </wp:inline>
        </w:drawing>
      </w:r>
    </w:p>
    <w:p w14:paraId="162A4D18" w14:textId="77777777" w:rsidR="003D775E" w:rsidRDefault="003D775E">
      <w:pPr>
        <w:pStyle w:val="BodyText"/>
        <w:spacing w:before="197"/>
        <w:ind w:left="0"/>
      </w:pPr>
    </w:p>
    <w:p w14:paraId="6FDC60C4" w14:textId="77777777" w:rsidR="003D775E" w:rsidRDefault="00000000">
      <w:pPr>
        <w:pStyle w:val="BodyText"/>
        <w:ind w:left="1598" w:right="1457"/>
        <w:jc w:val="center"/>
      </w:pPr>
      <w:r>
        <w:t>Fig.</w:t>
      </w:r>
      <w:r>
        <w:rPr>
          <w:spacing w:val="-3"/>
        </w:rPr>
        <w:t xml:space="preserve"> </w:t>
      </w:r>
      <w:r>
        <w:t>Body</w:t>
      </w:r>
      <w:r>
        <w:rPr>
          <w:spacing w:val="-1"/>
        </w:rPr>
        <w:t xml:space="preserve"> </w:t>
      </w:r>
      <w:r>
        <w:rPr>
          <w:spacing w:val="-2"/>
        </w:rPr>
        <w:t>Language</w:t>
      </w:r>
    </w:p>
    <w:p w14:paraId="7479313E" w14:textId="77777777" w:rsidR="003D775E" w:rsidRDefault="003D775E">
      <w:pPr>
        <w:pStyle w:val="BodyText"/>
        <w:jc w:val="center"/>
        <w:sectPr w:rsidR="003D775E">
          <w:pgSz w:w="12240" w:h="15840"/>
          <w:pgMar w:top="138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6863030B" w14:textId="77777777" w:rsidR="003D775E" w:rsidRDefault="00000000">
      <w:pPr>
        <w:pStyle w:val="Heading2"/>
        <w:numPr>
          <w:ilvl w:val="0"/>
          <w:numId w:val="11"/>
        </w:numPr>
        <w:tabs>
          <w:tab w:val="left" w:pos="4040"/>
        </w:tabs>
        <w:spacing w:before="78"/>
        <w:ind w:left="4040" w:hanging="203"/>
        <w:jc w:val="left"/>
        <w:rPr>
          <w:sz w:val="26"/>
        </w:rPr>
      </w:pPr>
      <w:r>
        <w:rPr>
          <w:spacing w:val="-2"/>
        </w:rPr>
        <w:lastRenderedPageBreak/>
        <w:t>CONCLUSION</w:t>
      </w:r>
    </w:p>
    <w:p w14:paraId="3978B003" w14:textId="77777777" w:rsidR="003D775E" w:rsidRDefault="003D775E">
      <w:pPr>
        <w:pStyle w:val="BodyText"/>
        <w:spacing w:before="56"/>
        <w:ind w:left="0"/>
        <w:rPr>
          <w:b/>
          <w:sz w:val="28"/>
        </w:rPr>
      </w:pPr>
    </w:p>
    <w:p w14:paraId="660535F5" w14:textId="77777777" w:rsidR="003D775E" w:rsidRDefault="00000000">
      <w:pPr>
        <w:pStyle w:val="BodyText"/>
        <w:spacing w:line="360" w:lineRule="auto"/>
        <w:ind w:right="324" w:firstLine="703"/>
        <w:jc w:val="both"/>
      </w:pPr>
      <w:r>
        <w:t>Personality development is essential for effective leadership. By understanding oneself, honing communication skills, and cultivating empathy, leaders can inspire and motivate their</w:t>
      </w:r>
      <w:r>
        <w:rPr>
          <w:spacing w:val="40"/>
        </w:rPr>
        <w:t xml:space="preserve"> </w:t>
      </w:r>
      <w:r>
        <w:t>teams. Leadership is not just about authority; it's about influence, vision, and the ability to bring</w:t>
      </w:r>
      <w:r>
        <w:rPr>
          <w:spacing w:val="80"/>
        </w:rPr>
        <w:t xml:space="preserve"> </w:t>
      </w:r>
      <w:r>
        <w:t>out the best in others. Effective leaders continuously work on their personal growth while also nurturing the growth of those around them. Personality development and leadership are intricately linked, forming the backbone of successful individuals and organizations. Personality development encompasses a range of attributes, including self-awareness, emotional intelligence,</w:t>
      </w:r>
      <w:r>
        <w:rPr>
          <w:spacing w:val="40"/>
        </w:rPr>
        <w:t xml:space="preserve"> </w:t>
      </w:r>
      <w:r>
        <w:t xml:space="preserve">communication skills, adaptability, and resilience. Leaders who prioritize their personal growth not only enhance their own effectiveness but also create an environment conducive to growth and success for their </w:t>
      </w:r>
      <w:proofErr w:type="spellStart"/>
      <w:r>
        <w:t>teams.Self</w:t>
      </w:r>
      <w:proofErr w:type="spellEnd"/>
      <w:r>
        <w:t>-awareness is the cornerstone of personality development and leadership. It involves understanding one's strengths, weaknesses, values, and motivations. Leaders who are self-aware can leverage their strengths to lead effectively while acknowledging and addressing their weaknesses</w:t>
      </w:r>
    </w:p>
    <w:p w14:paraId="70F3F428" w14:textId="77777777" w:rsidR="003D775E" w:rsidRDefault="003D775E">
      <w:pPr>
        <w:pStyle w:val="BodyText"/>
        <w:spacing w:line="360" w:lineRule="auto"/>
        <w:jc w:val="both"/>
        <w:sectPr w:rsidR="003D775E">
          <w:pgSz w:w="12240" w:h="15840"/>
          <w:pgMar w:top="136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pPr>
    </w:p>
    <w:p w14:paraId="59EAA1E8" w14:textId="77777777" w:rsidR="003D775E" w:rsidRDefault="00000000">
      <w:pPr>
        <w:pStyle w:val="ListParagraph"/>
        <w:numPr>
          <w:ilvl w:val="0"/>
          <w:numId w:val="11"/>
        </w:numPr>
        <w:tabs>
          <w:tab w:val="left" w:pos="4297"/>
        </w:tabs>
        <w:spacing w:before="59"/>
        <w:ind w:left="4297" w:hanging="203"/>
        <w:jc w:val="left"/>
        <w:rPr>
          <w:b/>
          <w:color w:val="1F1F1F"/>
          <w:sz w:val="26"/>
        </w:rPr>
      </w:pPr>
      <w:r>
        <w:rPr>
          <w:b/>
          <w:color w:val="1F1F1F"/>
          <w:spacing w:val="-2"/>
          <w:sz w:val="28"/>
        </w:rPr>
        <w:lastRenderedPageBreak/>
        <w:t>REFERENCES</w:t>
      </w:r>
    </w:p>
    <w:p w14:paraId="19523965" w14:textId="77777777" w:rsidR="003D775E" w:rsidRDefault="003D775E">
      <w:pPr>
        <w:pStyle w:val="BodyText"/>
        <w:spacing w:before="120"/>
        <w:ind w:left="0"/>
        <w:rPr>
          <w:b/>
          <w:sz w:val="28"/>
        </w:rPr>
      </w:pPr>
    </w:p>
    <w:p w14:paraId="027091B1" w14:textId="77777777" w:rsidR="003D775E" w:rsidRDefault="00000000">
      <w:pPr>
        <w:pStyle w:val="ListParagraph"/>
        <w:numPr>
          <w:ilvl w:val="0"/>
          <w:numId w:val="1"/>
        </w:numPr>
        <w:tabs>
          <w:tab w:val="left" w:pos="619"/>
        </w:tabs>
        <w:ind w:left="619" w:hanging="337"/>
        <w:rPr>
          <w:sz w:val="24"/>
        </w:rPr>
      </w:pPr>
      <w:r>
        <w:rPr>
          <w:sz w:val="24"/>
        </w:rPr>
        <w:t>"Emotional</w:t>
      </w:r>
      <w:r>
        <w:rPr>
          <w:spacing w:val="-1"/>
          <w:sz w:val="24"/>
        </w:rPr>
        <w:t xml:space="preserve"> </w:t>
      </w:r>
      <w:r>
        <w:rPr>
          <w:sz w:val="24"/>
        </w:rPr>
        <w:t>Intelligence"</w:t>
      </w:r>
      <w:r>
        <w:rPr>
          <w:spacing w:val="-5"/>
          <w:sz w:val="24"/>
        </w:rPr>
        <w:t xml:space="preserve"> </w:t>
      </w:r>
      <w:r>
        <w:rPr>
          <w:sz w:val="24"/>
        </w:rPr>
        <w:t>by</w:t>
      </w:r>
      <w:r>
        <w:rPr>
          <w:spacing w:val="-9"/>
          <w:sz w:val="24"/>
        </w:rPr>
        <w:t xml:space="preserve"> </w:t>
      </w:r>
      <w:r>
        <w:rPr>
          <w:sz w:val="24"/>
        </w:rPr>
        <w:t>Daniel</w:t>
      </w:r>
      <w:r>
        <w:rPr>
          <w:spacing w:val="-1"/>
          <w:sz w:val="24"/>
        </w:rPr>
        <w:t xml:space="preserve"> </w:t>
      </w:r>
      <w:r>
        <w:rPr>
          <w:spacing w:val="-2"/>
          <w:sz w:val="24"/>
        </w:rPr>
        <w:t>Goleman</w:t>
      </w:r>
    </w:p>
    <w:p w14:paraId="3391D70B" w14:textId="77777777" w:rsidR="003D775E" w:rsidRDefault="00000000">
      <w:pPr>
        <w:pStyle w:val="ListParagraph"/>
        <w:numPr>
          <w:ilvl w:val="0"/>
          <w:numId w:val="1"/>
        </w:numPr>
        <w:tabs>
          <w:tab w:val="left" w:pos="619"/>
        </w:tabs>
        <w:ind w:left="619" w:hanging="337"/>
        <w:rPr>
          <w:sz w:val="24"/>
        </w:rPr>
      </w:pPr>
      <w:r>
        <w:rPr>
          <w:sz w:val="24"/>
        </w:rPr>
        <w:t>“Leaders</w:t>
      </w:r>
      <w:r>
        <w:rPr>
          <w:spacing w:val="-15"/>
          <w:sz w:val="24"/>
        </w:rPr>
        <w:t xml:space="preserve"> </w:t>
      </w:r>
      <w:r>
        <w:rPr>
          <w:sz w:val="24"/>
        </w:rPr>
        <w:t>Eat</w:t>
      </w:r>
      <w:r>
        <w:rPr>
          <w:spacing w:val="-14"/>
          <w:sz w:val="24"/>
        </w:rPr>
        <w:t xml:space="preserve"> </w:t>
      </w:r>
      <w:r>
        <w:rPr>
          <w:sz w:val="24"/>
        </w:rPr>
        <w:t>Last"</w:t>
      </w:r>
      <w:r>
        <w:rPr>
          <w:spacing w:val="-12"/>
          <w:sz w:val="24"/>
        </w:rPr>
        <w:t xml:space="preserve"> </w:t>
      </w:r>
      <w:r>
        <w:rPr>
          <w:sz w:val="24"/>
        </w:rPr>
        <w:t>by</w:t>
      </w:r>
      <w:r>
        <w:rPr>
          <w:spacing w:val="-14"/>
          <w:sz w:val="24"/>
        </w:rPr>
        <w:t xml:space="preserve"> </w:t>
      </w:r>
      <w:r>
        <w:rPr>
          <w:sz w:val="24"/>
        </w:rPr>
        <w:t>Simon</w:t>
      </w:r>
      <w:r>
        <w:rPr>
          <w:spacing w:val="-14"/>
          <w:sz w:val="24"/>
        </w:rPr>
        <w:t xml:space="preserve"> </w:t>
      </w:r>
      <w:r>
        <w:rPr>
          <w:spacing w:val="-4"/>
          <w:sz w:val="24"/>
        </w:rPr>
        <w:t>Sinek</w:t>
      </w:r>
    </w:p>
    <w:p w14:paraId="7CF38D1F" w14:textId="77777777" w:rsidR="003D775E" w:rsidRDefault="00000000">
      <w:pPr>
        <w:pStyle w:val="ListParagraph"/>
        <w:numPr>
          <w:ilvl w:val="0"/>
          <w:numId w:val="1"/>
        </w:numPr>
        <w:tabs>
          <w:tab w:val="left" w:pos="619"/>
        </w:tabs>
        <w:ind w:left="619" w:hanging="337"/>
        <w:rPr>
          <w:sz w:val="24"/>
        </w:rPr>
      </w:pPr>
      <w:r>
        <w:rPr>
          <w:sz w:val="24"/>
        </w:rPr>
        <w:t>“The</w:t>
      </w:r>
      <w:r>
        <w:rPr>
          <w:spacing w:val="-20"/>
          <w:sz w:val="24"/>
        </w:rPr>
        <w:t xml:space="preserve"> </w:t>
      </w:r>
      <w:r>
        <w:rPr>
          <w:sz w:val="24"/>
        </w:rPr>
        <w:t>7</w:t>
      </w:r>
      <w:r>
        <w:rPr>
          <w:spacing w:val="-13"/>
          <w:sz w:val="24"/>
        </w:rPr>
        <w:t xml:space="preserve"> </w:t>
      </w:r>
      <w:r>
        <w:rPr>
          <w:sz w:val="24"/>
        </w:rPr>
        <w:t>Habits</w:t>
      </w:r>
      <w:r>
        <w:rPr>
          <w:spacing w:val="-14"/>
          <w:sz w:val="24"/>
        </w:rPr>
        <w:t xml:space="preserve"> </w:t>
      </w:r>
      <w:r>
        <w:rPr>
          <w:sz w:val="24"/>
        </w:rPr>
        <w:t>of</w:t>
      </w:r>
      <w:r>
        <w:rPr>
          <w:spacing w:val="-14"/>
          <w:sz w:val="24"/>
        </w:rPr>
        <w:t xml:space="preserve"> </w:t>
      </w:r>
      <w:r>
        <w:rPr>
          <w:sz w:val="24"/>
        </w:rPr>
        <w:t>Highly</w:t>
      </w:r>
      <w:r>
        <w:rPr>
          <w:spacing w:val="-10"/>
          <w:sz w:val="24"/>
        </w:rPr>
        <w:t xml:space="preserve"> </w:t>
      </w:r>
      <w:r>
        <w:rPr>
          <w:sz w:val="24"/>
        </w:rPr>
        <w:t>Effective</w:t>
      </w:r>
      <w:r>
        <w:rPr>
          <w:spacing w:val="-15"/>
          <w:sz w:val="24"/>
        </w:rPr>
        <w:t xml:space="preserve"> </w:t>
      </w:r>
      <w:r>
        <w:rPr>
          <w:sz w:val="24"/>
        </w:rPr>
        <w:t>People"</w:t>
      </w:r>
      <w:r>
        <w:rPr>
          <w:spacing w:val="-12"/>
          <w:sz w:val="24"/>
        </w:rPr>
        <w:t xml:space="preserve"> </w:t>
      </w:r>
      <w:r>
        <w:rPr>
          <w:sz w:val="24"/>
        </w:rPr>
        <w:t>by</w:t>
      </w:r>
      <w:r>
        <w:rPr>
          <w:spacing w:val="-15"/>
          <w:sz w:val="24"/>
        </w:rPr>
        <w:t xml:space="preserve"> </w:t>
      </w:r>
      <w:r>
        <w:rPr>
          <w:sz w:val="24"/>
        </w:rPr>
        <w:t>Stephen</w:t>
      </w:r>
      <w:r>
        <w:rPr>
          <w:spacing w:val="-15"/>
          <w:sz w:val="24"/>
        </w:rPr>
        <w:t xml:space="preserve"> </w:t>
      </w:r>
      <w:r>
        <w:rPr>
          <w:sz w:val="24"/>
        </w:rPr>
        <w:t>R.</w:t>
      </w:r>
      <w:r>
        <w:rPr>
          <w:spacing w:val="-12"/>
          <w:sz w:val="24"/>
        </w:rPr>
        <w:t xml:space="preserve"> </w:t>
      </w:r>
      <w:r>
        <w:rPr>
          <w:spacing w:val="-2"/>
          <w:sz w:val="24"/>
        </w:rPr>
        <w:t>Covey</w:t>
      </w:r>
    </w:p>
    <w:p w14:paraId="2679E416" w14:textId="77777777" w:rsidR="003D775E" w:rsidRDefault="00000000">
      <w:pPr>
        <w:pStyle w:val="ListParagraph"/>
        <w:numPr>
          <w:ilvl w:val="0"/>
          <w:numId w:val="1"/>
        </w:numPr>
        <w:tabs>
          <w:tab w:val="left" w:pos="619"/>
        </w:tabs>
        <w:ind w:left="619" w:hanging="337"/>
        <w:rPr>
          <w:sz w:val="24"/>
        </w:rPr>
      </w:pPr>
      <w:r>
        <w:rPr>
          <w:sz w:val="24"/>
        </w:rPr>
        <w:t>“Dare</w:t>
      </w:r>
      <w:r>
        <w:rPr>
          <w:spacing w:val="-16"/>
          <w:sz w:val="24"/>
        </w:rPr>
        <w:t xml:space="preserve"> </w:t>
      </w:r>
      <w:r>
        <w:rPr>
          <w:sz w:val="24"/>
        </w:rPr>
        <w:t>to</w:t>
      </w:r>
      <w:r>
        <w:rPr>
          <w:spacing w:val="-12"/>
          <w:sz w:val="24"/>
        </w:rPr>
        <w:t xml:space="preserve"> </w:t>
      </w:r>
      <w:r>
        <w:rPr>
          <w:sz w:val="24"/>
        </w:rPr>
        <w:t>Lead"</w:t>
      </w:r>
      <w:r>
        <w:rPr>
          <w:spacing w:val="-13"/>
          <w:sz w:val="24"/>
        </w:rPr>
        <w:t xml:space="preserve"> </w:t>
      </w:r>
      <w:r>
        <w:rPr>
          <w:sz w:val="24"/>
        </w:rPr>
        <w:t>by</w:t>
      </w:r>
      <w:r>
        <w:rPr>
          <w:spacing w:val="-11"/>
          <w:sz w:val="24"/>
        </w:rPr>
        <w:t xml:space="preserve"> </w:t>
      </w:r>
      <w:r>
        <w:rPr>
          <w:sz w:val="24"/>
        </w:rPr>
        <w:t>Brené</w:t>
      </w:r>
      <w:r>
        <w:rPr>
          <w:spacing w:val="-12"/>
          <w:sz w:val="24"/>
        </w:rPr>
        <w:t xml:space="preserve"> </w:t>
      </w:r>
      <w:r>
        <w:rPr>
          <w:spacing w:val="-2"/>
          <w:sz w:val="24"/>
        </w:rPr>
        <w:t>Brown</w:t>
      </w:r>
    </w:p>
    <w:p w14:paraId="2D2FE35B" w14:textId="77777777" w:rsidR="003D775E" w:rsidRDefault="00000000">
      <w:pPr>
        <w:pStyle w:val="ListParagraph"/>
        <w:numPr>
          <w:ilvl w:val="0"/>
          <w:numId w:val="1"/>
        </w:numPr>
        <w:tabs>
          <w:tab w:val="left" w:pos="619"/>
        </w:tabs>
        <w:ind w:left="619" w:hanging="337"/>
      </w:pPr>
      <w:r>
        <w:rPr>
          <w:sz w:val="24"/>
        </w:rPr>
        <w:t>“Primal</w:t>
      </w:r>
      <w:r>
        <w:rPr>
          <w:spacing w:val="-10"/>
          <w:sz w:val="24"/>
        </w:rPr>
        <w:t xml:space="preserve"> </w:t>
      </w:r>
      <w:r>
        <w:rPr>
          <w:sz w:val="24"/>
        </w:rPr>
        <w:t>Leadership"</w:t>
      </w:r>
      <w:r>
        <w:rPr>
          <w:spacing w:val="-5"/>
          <w:sz w:val="24"/>
        </w:rPr>
        <w:t xml:space="preserve"> </w:t>
      </w:r>
      <w:r>
        <w:rPr>
          <w:sz w:val="24"/>
        </w:rPr>
        <w:t>by</w:t>
      </w:r>
      <w:r>
        <w:rPr>
          <w:spacing w:val="-5"/>
          <w:sz w:val="24"/>
        </w:rPr>
        <w:t xml:space="preserve"> </w:t>
      </w:r>
      <w:r>
        <w:rPr>
          <w:sz w:val="24"/>
        </w:rPr>
        <w:t>Daniel</w:t>
      </w:r>
      <w:r>
        <w:rPr>
          <w:spacing w:val="-4"/>
          <w:sz w:val="24"/>
        </w:rPr>
        <w:t xml:space="preserve"> </w:t>
      </w:r>
      <w:r>
        <w:rPr>
          <w:sz w:val="24"/>
        </w:rPr>
        <w:t>Goleman,</w:t>
      </w:r>
      <w:r>
        <w:rPr>
          <w:spacing w:val="-6"/>
          <w:sz w:val="24"/>
        </w:rPr>
        <w:t xml:space="preserve"> </w:t>
      </w:r>
      <w:r>
        <w:rPr>
          <w:sz w:val="24"/>
        </w:rPr>
        <w:t>Richard</w:t>
      </w:r>
      <w:r>
        <w:rPr>
          <w:spacing w:val="-6"/>
          <w:sz w:val="24"/>
        </w:rPr>
        <w:t xml:space="preserve"> </w:t>
      </w:r>
      <w:r>
        <w:rPr>
          <w:sz w:val="24"/>
        </w:rPr>
        <w:t>Boyatzis,</w:t>
      </w:r>
      <w:r>
        <w:rPr>
          <w:spacing w:val="-2"/>
          <w:sz w:val="24"/>
        </w:rPr>
        <w:t xml:space="preserve"> </w:t>
      </w:r>
      <w:r>
        <w:rPr>
          <w:sz w:val="24"/>
        </w:rPr>
        <w:t>and</w:t>
      </w:r>
      <w:r>
        <w:rPr>
          <w:spacing w:val="-9"/>
          <w:sz w:val="24"/>
        </w:rPr>
        <w:t xml:space="preserve"> </w:t>
      </w:r>
      <w:r>
        <w:rPr>
          <w:sz w:val="24"/>
        </w:rPr>
        <w:t>Annie</w:t>
      </w:r>
      <w:r>
        <w:rPr>
          <w:spacing w:val="-6"/>
          <w:sz w:val="24"/>
        </w:rPr>
        <w:t xml:space="preserve"> </w:t>
      </w:r>
      <w:r>
        <w:rPr>
          <w:spacing w:val="-2"/>
          <w:sz w:val="24"/>
        </w:rPr>
        <w:t>McKee</w:t>
      </w:r>
      <w:r>
        <w:rPr>
          <w:spacing w:val="-2"/>
        </w:rPr>
        <w:t>.</w:t>
      </w:r>
    </w:p>
    <w:sectPr w:rsidR="003D775E">
      <w:pgSz w:w="12240" w:h="15840"/>
      <w:pgMar w:top="1300" w:right="992" w:bottom="1320" w:left="992" w:header="0" w:footer="1087" w:gutter="0"/>
      <w:pgBorders w:offsetFrom="page">
        <w:top w:val="thickThinSmallGap" w:sz="18" w:space="27" w:color="000000"/>
        <w:left w:val="thickThinSmallGap" w:sz="18" w:space="27" w:color="000000"/>
        <w:bottom w:val="thinThickSmallGap" w:sz="18" w:space="27" w:color="000000"/>
        <w:right w:val="thinThickSmallGap" w:sz="18" w:space="27"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52F296" w14:textId="77777777" w:rsidR="0061618C" w:rsidRDefault="0061618C">
      <w:r>
        <w:separator/>
      </w:r>
    </w:p>
  </w:endnote>
  <w:endnote w:type="continuationSeparator" w:id="0">
    <w:p w14:paraId="5D22B532" w14:textId="77777777" w:rsidR="0061618C" w:rsidRDefault="00616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744D7" w14:textId="77777777" w:rsidR="003D775E" w:rsidRDefault="00000000">
    <w:pPr>
      <w:pStyle w:val="BodyText"/>
      <w:spacing w:line="14" w:lineRule="auto"/>
      <w:ind w:left="0"/>
      <w:rPr>
        <w:sz w:val="20"/>
      </w:rPr>
    </w:pPr>
    <w:r>
      <w:rPr>
        <w:noProof/>
        <w:sz w:val="20"/>
      </w:rPr>
      <mc:AlternateContent>
        <mc:Choice Requires="wps">
          <w:drawing>
            <wp:anchor distT="0" distB="0" distL="0" distR="0" simplePos="0" relativeHeight="487269888" behindDoc="1" locked="0" layoutInCell="1" allowOverlap="1" wp14:anchorId="20CB686B" wp14:editId="367187CB">
              <wp:simplePos x="0" y="0"/>
              <wp:positionH relativeFrom="page">
                <wp:posOffset>6649973</wp:posOffset>
              </wp:positionH>
              <wp:positionV relativeFrom="page">
                <wp:posOffset>9726936</wp:posOffset>
              </wp:positionV>
              <wp:extent cx="8890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65735"/>
                      </a:xfrm>
                      <a:prstGeom prst="rect">
                        <a:avLst/>
                      </a:prstGeom>
                    </wps:spPr>
                    <wps:txbx>
                      <w:txbxContent>
                        <w:p w14:paraId="6EDBC2AA" w14:textId="77777777" w:rsidR="003D775E" w:rsidRDefault="00000000">
                          <w:pPr>
                            <w:spacing w:before="10"/>
                            <w:ind w:left="20"/>
                            <w:rPr>
                              <w:sz w:val="20"/>
                            </w:rPr>
                          </w:pPr>
                          <w:r>
                            <w:rPr>
                              <w:spacing w:val="-10"/>
                              <w:sz w:val="20"/>
                            </w:rPr>
                            <w:t>1</w:t>
                          </w:r>
                        </w:p>
                      </w:txbxContent>
                    </wps:txbx>
                    <wps:bodyPr wrap="square" lIns="0" tIns="0" rIns="0" bIns="0" rtlCol="0">
                      <a:noAutofit/>
                    </wps:bodyPr>
                  </wps:wsp>
                </a:graphicData>
              </a:graphic>
            </wp:anchor>
          </w:drawing>
        </mc:Choice>
        <mc:Fallback>
          <w:pict>
            <v:shapetype w14:anchorId="20CB686B" id="_x0000_t202" coordsize="21600,21600" o:spt="202" path="m,l,21600r21600,l21600,xe">
              <v:stroke joinstyle="miter"/>
              <v:path gradientshapeok="t" o:connecttype="rect"/>
            </v:shapetype>
            <v:shape id="Textbox 3" o:spid="_x0000_s1026" type="#_x0000_t202" style="position:absolute;margin-left:523.6pt;margin-top:765.9pt;width:7pt;height:13.05pt;z-index:-1604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" filled="f" stroked="f">
              <v:textbox inset="0,0,0,0">
                <w:txbxContent>
                  <w:p w14:paraId="6EDBC2AA" w14:textId="77777777" w:rsidR="003D775E" w:rsidRDefault="00000000">
                    <w:pPr>
                      <w:spacing w:before="10"/>
                      <w:ind w:left="20"/>
                      <w:rPr>
                        <w:sz w:val="20"/>
                      </w:rPr>
                    </w:pPr>
                    <w:r>
                      <w:rPr>
                        <w:spacing w:val="-10"/>
                        <w:sz w:val="20"/>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33182" w14:textId="77777777" w:rsidR="003D775E" w:rsidRDefault="00000000">
    <w:pPr>
      <w:pStyle w:val="BodyText"/>
      <w:spacing w:line="14" w:lineRule="auto"/>
      <w:ind w:left="0"/>
      <w:rPr>
        <w:sz w:val="17"/>
      </w:rPr>
    </w:pPr>
    <w:r>
      <w:rPr>
        <w:noProof/>
        <w:sz w:val="17"/>
      </w:rPr>
      <mc:AlternateContent>
        <mc:Choice Requires="wps">
          <w:drawing>
            <wp:anchor distT="0" distB="0" distL="0" distR="0" simplePos="0" relativeHeight="487270400" behindDoc="1" locked="0" layoutInCell="1" allowOverlap="1" wp14:anchorId="3C73560E" wp14:editId="2FB932B9">
              <wp:simplePos x="0" y="0"/>
              <wp:positionH relativeFrom="page">
                <wp:posOffset>6696202</wp:posOffset>
              </wp:positionH>
              <wp:positionV relativeFrom="page">
                <wp:posOffset>9196584</wp:posOffset>
              </wp:positionV>
              <wp:extent cx="17272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20" cy="165735"/>
                      </a:xfrm>
                      <a:prstGeom prst="rect">
                        <a:avLst/>
                      </a:prstGeom>
                    </wps:spPr>
                    <wps:txbx>
                      <w:txbxContent>
                        <w:p w14:paraId="3182DD2C" w14:textId="77777777" w:rsidR="003D775E"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wps:txbx>
                    <wps:bodyPr wrap="square" lIns="0" tIns="0" rIns="0" bIns="0" rtlCol="0">
                      <a:noAutofit/>
                    </wps:bodyPr>
                  </wps:wsp>
                </a:graphicData>
              </a:graphic>
            </wp:anchor>
          </w:drawing>
        </mc:Choice>
        <mc:Fallback>
          <w:pict>
            <v:shapetype w14:anchorId="3C73560E" id="_x0000_t202" coordsize="21600,21600" o:spt="202" path="m,l,21600r21600,l21600,xe">
              <v:stroke joinstyle="miter"/>
              <v:path gradientshapeok="t" o:connecttype="rect"/>
            </v:shapetype>
            <v:shape id="Textbox 4" o:spid="_x0000_s1027" type="#_x0000_t202" style="position:absolute;margin-left:527.25pt;margin-top:724.15pt;width:13.6pt;height:13.05pt;z-index:-1604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" filled="f" stroked="f">
              <v:textbox inset="0,0,0,0">
                <w:txbxContent>
                  <w:p w14:paraId="3182DD2C" w14:textId="77777777" w:rsidR="003D775E"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14</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AADA5" w14:textId="77777777" w:rsidR="0061618C" w:rsidRDefault="0061618C">
      <w:r>
        <w:separator/>
      </w:r>
    </w:p>
  </w:footnote>
  <w:footnote w:type="continuationSeparator" w:id="0">
    <w:p w14:paraId="6D28CD5E" w14:textId="77777777" w:rsidR="0061618C" w:rsidRDefault="006161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F1E"/>
    <w:multiLevelType w:val="hybridMultilevel"/>
    <w:tmpl w:val="77EC1D20"/>
    <w:lvl w:ilvl="0" w:tplc="D5A6C274">
      <w:numFmt w:val="bullet"/>
      <w:lvlText w:val=""/>
      <w:lvlJc w:val="left"/>
      <w:pPr>
        <w:ind w:left="705" w:hanging="358"/>
      </w:pPr>
      <w:rPr>
        <w:rFonts w:ascii="Wingdings" w:eastAsia="Wingdings" w:hAnsi="Wingdings" w:cs="Wingdings" w:hint="default"/>
        <w:b w:val="0"/>
        <w:bCs w:val="0"/>
        <w:i w:val="0"/>
        <w:iCs w:val="0"/>
        <w:spacing w:val="0"/>
        <w:w w:val="100"/>
        <w:sz w:val="24"/>
        <w:szCs w:val="24"/>
        <w:lang w:val="en-US" w:eastAsia="en-US" w:bidi="ar-SA"/>
      </w:rPr>
    </w:lvl>
    <w:lvl w:ilvl="1" w:tplc="85A808F8">
      <w:numFmt w:val="bullet"/>
      <w:lvlText w:val="•"/>
      <w:lvlJc w:val="left"/>
      <w:pPr>
        <w:ind w:left="1655" w:hanging="358"/>
      </w:pPr>
      <w:rPr>
        <w:rFonts w:hint="default"/>
        <w:lang w:val="en-US" w:eastAsia="en-US" w:bidi="ar-SA"/>
      </w:rPr>
    </w:lvl>
    <w:lvl w:ilvl="2" w:tplc="4DFE8DF2">
      <w:numFmt w:val="bullet"/>
      <w:lvlText w:val="•"/>
      <w:lvlJc w:val="left"/>
      <w:pPr>
        <w:ind w:left="2611" w:hanging="358"/>
      </w:pPr>
      <w:rPr>
        <w:rFonts w:hint="default"/>
        <w:lang w:val="en-US" w:eastAsia="en-US" w:bidi="ar-SA"/>
      </w:rPr>
    </w:lvl>
    <w:lvl w:ilvl="3" w:tplc="1EF04AEC">
      <w:numFmt w:val="bullet"/>
      <w:lvlText w:val="•"/>
      <w:lvlJc w:val="left"/>
      <w:pPr>
        <w:ind w:left="3566" w:hanging="358"/>
      </w:pPr>
      <w:rPr>
        <w:rFonts w:hint="default"/>
        <w:lang w:val="en-US" w:eastAsia="en-US" w:bidi="ar-SA"/>
      </w:rPr>
    </w:lvl>
    <w:lvl w:ilvl="4" w:tplc="9948C56A">
      <w:numFmt w:val="bullet"/>
      <w:lvlText w:val="•"/>
      <w:lvlJc w:val="left"/>
      <w:pPr>
        <w:ind w:left="4522" w:hanging="358"/>
      </w:pPr>
      <w:rPr>
        <w:rFonts w:hint="default"/>
        <w:lang w:val="en-US" w:eastAsia="en-US" w:bidi="ar-SA"/>
      </w:rPr>
    </w:lvl>
    <w:lvl w:ilvl="5" w:tplc="17FC78AE">
      <w:numFmt w:val="bullet"/>
      <w:lvlText w:val="•"/>
      <w:lvlJc w:val="left"/>
      <w:pPr>
        <w:ind w:left="5478" w:hanging="358"/>
      </w:pPr>
      <w:rPr>
        <w:rFonts w:hint="default"/>
        <w:lang w:val="en-US" w:eastAsia="en-US" w:bidi="ar-SA"/>
      </w:rPr>
    </w:lvl>
    <w:lvl w:ilvl="6" w:tplc="4FD05E70">
      <w:numFmt w:val="bullet"/>
      <w:lvlText w:val="•"/>
      <w:lvlJc w:val="left"/>
      <w:pPr>
        <w:ind w:left="6433" w:hanging="358"/>
      </w:pPr>
      <w:rPr>
        <w:rFonts w:hint="default"/>
        <w:lang w:val="en-US" w:eastAsia="en-US" w:bidi="ar-SA"/>
      </w:rPr>
    </w:lvl>
    <w:lvl w:ilvl="7" w:tplc="5C72EA4C">
      <w:numFmt w:val="bullet"/>
      <w:lvlText w:val="•"/>
      <w:lvlJc w:val="left"/>
      <w:pPr>
        <w:ind w:left="7389" w:hanging="358"/>
      </w:pPr>
      <w:rPr>
        <w:rFonts w:hint="default"/>
        <w:lang w:val="en-US" w:eastAsia="en-US" w:bidi="ar-SA"/>
      </w:rPr>
    </w:lvl>
    <w:lvl w:ilvl="8" w:tplc="0D3C23B6">
      <w:numFmt w:val="bullet"/>
      <w:lvlText w:val="•"/>
      <w:lvlJc w:val="left"/>
      <w:pPr>
        <w:ind w:left="8344" w:hanging="358"/>
      </w:pPr>
      <w:rPr>
        <w:rFonts w:hint="default"/>
        <w:lang w:val="en-US" w:eastAsia="en-US" w:bidi="ar-SA"/>
      </w:rPr>
    </w:lvl>
  </w:abstractNum>
  <w:abstractNum w:abstractNumId="1" w15:restartNumberingAfterBreak="0">
    <w:nsid w:val="1721121A"/>
    <w:multiLevelType w:val="hybridMultilevel"/>
    <w:tmpl w:val="54744F76"/>
    <w:lvl w:ilvl="0" w:tplc="D74E6624">
      <w:numFmt w:val="bullet"/>
      <w:lvlText w:val=""/>
      <w:lvlJc w:val="left"/>
      <w:pPr>
        <w:ind w:left="705" w:hanging="358"/>
      </w:pPr>
      <w:rPr>
        <w:rFonts w:ascii="Wingdings" w:eastAsia="Wingdings" w:hAnsi="Wingdings" w:cs="Wingdings" w:hint="default"/>
        <w:b w:val="0"/>
        <w:bCs w:val="0"/>
        <w:i w:val="0"/>
        <w:iCs w:val="0"/>
        <w:spacing w:val="0"/>
        <w:w w:val="100"/>
        <w:sz w:val="24"/>
        <w:szCs w:val="24"/>
        <w:lang w:val="en-US" w:eastAsia="en-US" w:bidi="ar-SA"/>
      </w:rPr>
    </w:lvl>
    <w:lvl w:ilvl="1" w:tplc="FBE88354">
      <w:numFmt w:val="bullet"/>
      <w:lvlText w:val="•"/>
      <w:lvlJc w:val="left"/>
      <w:pPr>
        <w:ind w:left="1655" w:hanging="358"/>
      </w:pPr>
      <w:rPr>
        <w:rFonts w:hint="default"/>
        <w:lang w:val="en-US" w:eastAsia="en-US" w:bidi="ar-SA"/>
      </w:rPr>
    </w:lvl>
    <w:lvl w:ilvl="2" w:tplc="B240CA9E">
      <w:numFmt w:val="bullet"/>
      <w:lvlText w:val="•"/>
      <w:lvlJc w:val="left"/>
      <w:pPr>
        <w:ind w:left="2611" w:hanging="358"/>
      </w:pPr>
      <w:rPr>
        <w:rFonts w:hint="default"/>
        <w:lang w:val="en-US" w:eastAsia="en-US" w:bidi="ar-SA"/>
      </w:rPr>
    </w:lvl>
    <w:lvl w:ilvl="3" w:tplc="99A4B9BC">
      <w:numFmt w:val="bullet"/>
      <w:lvlText w:val="•"/>
      <w:lvlJc w:val="left"/>
      <w:pPr>
        <w:ind w:left="3566" w:hanging="358"/>
      </w:pPr>
      <w:rPr>
        <w:rFonts w:hint="default"/>
        <w:lang w:val="en-US" w:eastAsia="en-US" w:bidi="ar-SA"/>
      </w:rPr>
    </w:lvl>
    <w:lvl w:ilvl="4" w:tplc="D8363CF6">
      <w:numFmt w:val="bullet"/>
      <w:lvlText w:val="•"/>
      <w:lvlJc w:val="left"/>
      <w:pPr>
        <w:ind w:left="4522" w:hanging="358"/>
      </w:pPr>
      <w:rPr>
        <w:rFonts w:hint="default"/>
        <w:lang w:val="en-US" w:eastAsia="en-US" w:bidi="ar-SA"/>
      </w:rPr>
    </w:lvl>
    <w:lvl w:ilvl="5" w:tplc="31CE09CE">
      <w:numFmt w:val="bullet"/>
      <w:lvlText w:val="•"/>
      <w:lvlJc w:val="left"/>
      <w:pPr>
        <w:ind w:left="5478" w:hanging="358"/>
      </w:pPr>
      <w:rPr>
        <w:rFonts w:hint="default"/>
        <w:lang w:val="en-US" w:eastAsia="en-US" w:bidi="ar-SA"/>
      </w:rPr>
    </w:lvl>
    <w:lvl w:ilvl="6" w:tplc="A2EA8810">
      <w:numFmt w:val="bullet"/>
      <w:lvlText w:val="•"/>
      <w:lvlJc w:val="left"/>
      <w:pPr>
        <w:ind w:left="6433" w:hanging="358"/>
      </w:pPr>
      <w:rPr>
        <w:rFonts w:hint="default"/>
        <w:lang w:val="en-US" w:eastAsia="en-US" w:bidi="ar-SA"/>
      </w:rPr>
    </w:lvl>
    <w:lvl w:ilvl="7" w:tplc="5284F280">
      <w:numFmt w:val="bullet"/>
      <w:lvlText w:val="•"/>
      <w:lvlJc w:val="left"/>
      <w:pPr>
        <w:ind w:left="7389" w:hanging="358"/>
      </w:pPr>
      <w:rPr>
        <w:rFonts w:hint="default"/>
        <w:lang w:val="en-US" w:eastAsia="en-US" w:bidi="ar-SA"/>
      </w:rPr>
    </w:lvl>
    <w:lvl w:ilvl="8" w:tplc="BB7643B2">
      <w:numFmt w:val="bullet"/>
      <w:lvlText w:val="•"/>
      <w:lvlJc w:val="left"/>
      <w:pPr>
        <w:ind w:left="8344" w:hanging="358"/>
      </w:pPr>
      <w:rPr>
        <w:rFonts w:hint="default"/>
        <w:lang w:val="en-US" w:eastAsia="en-US" w:bidi="ar-SA"/>
      </w:rPr>
    </w:lvl>
  </w:abstractNum>
  <w:abstractNum w:abstractNumId="2" w15:restartNumberingAfterBreak="0">
    <w:nsid w:val="19BE50E6"/>
    <w:multiLevelType w:val="multilevel"/>
    <w:tmpl w:val="964692BA"/>
    <w:lvl w:ilvl="0">
      <w:start w:val="1"/>
      <w:numFmt w:val="decimal"/>
      <w:lvlText w:val="%1."/>
      <w:lvlJc w:val="left"/>
      <w:pPr>
        <w:ind w:left="3585" w:hanging="209"/>
        <w:jc w:val="right"/>
      </w:pPr>
      <w:rPr>
        <w:rFonts w:hint="default"/>
        <w:spacing w:val="0"/>
        <w:w w:val="86"/>
        <w:lang w:val="en-US" w:eastAsia="en-US" w:bidi="ar-SA"/>
      </w:rPr>
    </w:lvl>
    <w:lvl w:ilvl="1">
      <w:start w:val="1"/>
      <w:numFmt w:val="decimal"/>
      <w:lvlText w:val="%1.%2"/>
      <w:lvlJc w:val="left"/>
      <w:pPr>
        <w:ind w:left="885" w:hanging="418"/>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4287" w:hanging="418"/>
      </w:pPr>
      <w:rPr>
        <w:rFonts w:hint="default"/>
        <w:lang w:val="en-US" w:eastAsia="en-US" w:bidi="ar-SA"/>
      </w:rPr>
    </w:lvl>
    <w:lvl w:ilvl="3">
      <w:numFmt w:val="bullet"/>
      <w:lvlText w:val="•"/>
      <w:lvlJc w:val="left"/>
      <w:pPr>
        <w:ind w:left="4994" w:hanging="418"/>
      </w:pPr>
      <w:rPr>
        <w:rFonts w:hint="default"/>
        <w:lang w:val="en-US" w:eastAsia="en-US" w:bidi="ar-SA"/>
      </w:rPr>
    </w:lvl>
    <w:lvl w:ilvl="4">
      <w:numFmt w:val="bullet"/>
      <w:lvlText w:val="•"/>
      <w:lvlJc w:val="left"/>
      <w:pPr>
        <w:ind w:left="5702" w:hanging="418"/>
      </w:pPr>
      <w:rPr>
        <w:rFonts w:hint="default"/>
        <w:lang w:val="en-US" w:eastAsia="en-US" w:bidi="ar-SA"/>
      </w:rPr>
    </w:lvl>
    <w:lvl w:ilvl="5">
      <w:numFmt w:val="bullet"/>
      <w:lvlText w:val="•"/>
      <w:lvlJc w:val="left"/>
      <w:pPr>
        <w:ind w:left="6409" w:hanging="418"/>
      </w:pPr>
      <w:rPr>
        <w:rFonts w:hint="default"/>
        <w:lang w:val="en-US" w:eastAsia="en-US" w:bidi="ar-SA"/>
      </w:rPr>
    </w:lvl>
    <w:lvl w:ilvl="6">
      <w:numFmt w:val="bullet"/>
      <w:lvlText w:val="•"/>
      <w:lvlJc w:val="left"/>
      <w:pPr>
        <w:ind w:left="7116" w:hanging="418"/>
      </w:pPr>
      <w:rPr>
        <w:rFonts w:hint="default"/>
        <w:lang w:val="en-US" w:eastAsia="en-US" w:bidi="ar-SA"/>
      </w:rPr>
    </w:lvl>
    <w:lvl w:ilvl="7">
      <w:numFmt w:val="bullet"/>
      <w:lvlText w:val="•"/>
      <w:lvlJc w:val="left"/>
      <w:pPr>
        <w:ind w:left="7824" w:hanging="418"/>
      </w:pPr>
      <w:rPr>
        <w:rFonts w:hint="default"/>
        <w:lang w:val="en-US" w:eastAsia="en-US" w:bidi="ar-SA"/>
      </w:rPr>
    </w:lvl>
    <w:lvl w:ilvl="8">
      <w:numFmt w:val="bullet"/>
      <w:lvlText w:val="•"/>
      <w:lvlJc w:val="left"/>
      <w:pPr>
        <w:ind w:left="8531" w:hanging="418"/>
      </w:pPr>
      <w:rPr>
        <w:rFonts w:hint="default"/>
        <w:lang w:val="en-US" w:eastAsia="en-US" w:bidi="ar-SA"/>
      </w:rPr>
    </w:lvl>
  </w:abstractNum>
  <w:abstractNum w:abstractNumId="3" w15:restartNumberingAfterBreak="0">
    <w:nsid w:val="1D1B4443"/>
    <w:multiLevelType w:val="hybridMultilevel"/>
    <w:tmpl w:val="FAF8AE1E"/>
    <w:lvl w:ilvl="0" w:tplc="24CC1B84">
      <w:start w:val="1"/>
      <w:numFmt w:val="decimal"/>
      <w:lvlText w:val="%1."/>
      <w:lvlJc w:val="left"/>
      <w:pPr>
        <w:ind w:left="347" w:hanging="327"/>
      </w:pPr>
      <w:rPr>
        <w:rFonts w:ascii="Times New Roman" w:eastAsia="Times New Roman" w:hAnsi="Times New Roman" w:cs="Times New Roman" w:hint="default"/>
        <w:b w:val="0"/>
        <w:bCs w:val="0"/>
        <w:i w:val="0"/>
        <w:iCs w:val="0"/>
        <w:spacing w:val="0"/>
        <w:w w:val="100"/>
        <w:sz w:val="24"/>
        <w:szCs w:val="24"/>
        <w:lang w:val="en-US" w:eastAsia="en-US" w:bidi="ar-SA"/>
      </w:rPr>
    </w:lvl>
    <w:lvl w:ilvl="1" w:tplc="1BB8BCA0">
      <w:numFmt w:val="bullet"/>
      <w:lvlText w:val="•"/>
      <w:lvlJc w:val="left"/>
      <w:pPr>
        <w:ind w:left="1331" w:hanging="327"/>
      </w:pPr>
      <w:rPr>
        <w:rFonts w:hint="default"/>
        <w:lang w:val="en-US" w:eastAsia="en-US" w:bidi="ar-SA"/>
      </w:rPr>
    </w:lvl>
    <w:lvl w:ilvl="2" w:tplc="DB6AF80A">
      <w:numFmt w:val="bullet"/>
      <w:lvlText w:val="•"/>
      <w:lvlJc w:val="left"/>
      <w:pPr>
        <w:ind w:left="2323" w:hanging="327"/>
      </w:pPr>
      <w:rPr>
        <w:rFonts w:hint="default"/>
        <w:lang w:val="en-US" w:eastAsia="en-US" w:bidi="ar-SA"/>
      </w:rPr>
    </w:lvl>
    <w:lvl w:ilvl="3" w:tplc="42D8C6B0">
      <w:numFmt w:val="bullet"/>
      <w:lvlText w:val="•"/>
      <w:lvlJc w:val="left"/>
      <w:pPr>
        <w:ind w:left="3314" w:hanging="327"/>
      </w:pPr>
      <w:rPr>
        <w:rFonts w:hint="default"/>
        <w:lang w:val="en-US" w:eastAsia="en-US" w:bidi="ar-SA"/>
      </w:rPr>
    </w:lvl>
    <w:lvl w:ilvl="4" w:tplc="04FED81A">
      <w:numFmt w:val="bullet"/>
      <w:lvlText w:val="•"/>
      <w:lvlJc w:val="left"/>
      <w:pPr>
        <w:ind w:left="4306" w:hanging="327"/>
      </w:pPr>
      <w:rPr>
        <w:rFonts w:hint="default"/>
        <w:lang w:val="en-US" w:eastAsia="en-US" w:bidi="ar-SA"/>
      </w:rPr>
    </w:lvl>
    <w:lvl w:ilvl="5" w:tplc="1CE6F556">
      <w:numFmt w:val="bullet"/>
      <w:lvlText w:val="•"/>
      <w:lvlJc w:val="left"/>
      <w:pPr>
        <w:ind w:left="5298" w:hanging="327"/>
      </w:pPr>
      <w:rPr>
        <w:rFonts w:hint="default"/>
        <w:lang w:val="en-US" w:eastAsia="en-US" w:bidi="ar-SA"/>
      </w:rPr>
    </w:lvl>
    <w:lvl w:ilvl="6" w:tplc="78D4CF68">
      <w:numFmt w:val="bullet"/>
      <w:lvlText w:val="•"/>
      <w:lvlJc w:val="left"/>
      <w:pPr>
        <w:ind w:left="6289" w:hanging="327"/>
      </w:pPr>
      <w:rPr>
        <w:rFonts w:hint="default"/>
        <w:lang w:val="en-US" w:eastAsia="en-US" w:bidi="ar-SA"/>
      </w:rPr>
    </w:lvl>
    <w:lvl w:ilvl="7" w:tplc="5A8AE668">
      <w:numFmt w:val="bullet"/>
      <w:lvlText w:val="•"/>
      <w:lvlJc w:val="left"/>
      <w:pPr>
        <w:ind w:left="7281" w:hanging="327"/>
      </w:pPr>
      <w:rPr>
        <w:rFonts w:hint="default"/>
        <w:lang w:val="en-US" w:eastAsia="en-US" w:bidi="ar-SA"/>
      </w:rPr>
    </w:lvl>
    <w:lvl w:ilvl="8" w:tplc="AAFC2516">
      <w:numFmt w:val="bullet"/>
      <w:lvlText w:val="•"/>
      <w:lvlJc w:val="left"/>
      <w:pPr>
        <w:ind w:left="8272" w:hanging="327"/>
      </w:pPr>
      <w:rPr>
        <w:rFonts w:hint="default"/>
        <w:lang w:val="en-US" w:eastAsia="en-US" w:bidi="ar-SA"/>
      </w:rPr>
    </w:lvl>
  </w:abstractNum>
  <w:abstractNum w:abstractNumId="4" w15:restartNumberingAfterBreak="0">
    <w:nsid w:val="2DAD0CE1"/>
    <w:multiLevelType w:val="hybridMultilevel"/>
    <w:tmpl w:val="AFCA8406"/>
    <w:lvl w:ilvl="0" w:tplc="459A731E">
      <w:start w:val="1"/>
      <w:numFmt w:val="decimal"/>
      <w:lvlText w:val="%1."/>
      <w:lvlJc w:val="left"/>
      <w:pPr>
        <w:ind w:left="347" w:hanging="180"/>
      </w:pPr>
      <w:rPr>
        <w:rFonts w:ascii="Times New Roman" w:eastAsia="Times New Roman" w:hAnsi="Times New Roman" w:cs="Times New Roman" w:hint="default"/>
        <w:b/>
        <w:bCs/>
        <w:i w:val="0"/>
        <w:iCs w:val="0"/>
        <w:spacing w:val="0"/>
        <w:w w:val="95"/>
        <w:sz w:val="22"/>
        <w:szCs w:val="22"/>
        <w:lang w:val="en-US" w:eastAsia="en-US" w:bidi="ar-SA"/>
      </w:rPr>
    </w:lvl>
    <w:lvl w:ilvl="1" w:tplc="DE0E844A">
      <w:numFmt w:val="bullet"/>
      <w:lvlText w:val=""/>
      <w:lvlJc w:val="left"/>
      <w:pPr>
        <w:ind w:left="705" w:hanging="358"/>
      </w:pPr>
      <w:rPr>
        <w:rFonts w:ascii="Wingdings" w:eastAsia="Wingdings" w:hAnsi="Wingdings" w:cs="Wingdings" w:hint="default"/>
        <w:b w:val="0"/>
        <w:bCs w:val="0"/>
        <w:i w:val="0"/>
        <w:iCs w:val="0"/>
        <w:spacing w:val="0"/>
        <w:w w:val="100"/>
        <w:sz w:val="24"/>
        <w:szCs w:val="24"/>
        <w:lang w:val="en-US" w:eastAsia="en-US" w:bidi="ar-SA"/>
      </w:rPr>
    </w:lvl>
    <w:lvl w:ilvl="2" w:tplc="A4D2A6F6">
      <w:numFmt w:val="bullet"/>
      <w:lvlText w:val="•"/>
      <w:lvlJc w:val="left"/>
      <w:pPr>
        <w:ind w:left="1761" w:hanging="358"/>
      </w:pPr>
      <w:rPr>
        <w:rFonts w:hint="default"/>
        <w:lang w:val="en-US" w:eastAsia="en-US" w:bidi="ar-SA"/>
      </w:rPr>
    </w:lvl>
    <w:lvl w:ilvl="3" w:tplc="C98235A6">
      <w:numFmt w:val="bullet"/>
      <w:lvlText w:val="•"/>
      <w:lvlJc w:val="left"/>
      <w:pPr>
        <w:ind w:left="2823" w:hanging="358"/>
      </w:pPr>
      <w:rPr>
        <w:rFonts w:hint="default"/>
        <w:lang w:val="en-US" w:eastAsia="en-US" w:bidi="ar-SA"/>
      </w:rPr>
    </w:lvl>
    <w:lvl w:ilvl="4" w:tplc="9DE86B6C">
      <w:numFmt w:val="bullet"/>
      <w:lvlText w:val="•"/>
      <w:lvlJc w:val="left"/>
      <w:pPr>
        <w:ind w:left="3885" w:hanging="358"/>
      </w:pPr>
      <w:rPr>
        <w:rFonts w:hint="default"/>
        <w:lang w:val="en-US" w:eastAsia="en-US" w:bidi="ar-SA"/>
      </w:rPr>
    </w:lvl>
    <w:lvl w:ilvl="5" w:tplc="88AA4782">
      <w:numFmt w:val="bullet"/>
      <w:lvlText w:val="•"/>
      <w:lvlJc w:val="left"/>
      <w:pPr>
        <w:ind w:left="4947" w:hanging="358"/>
      </w:pPr>
      <w:rPr>
        <w:rFonts w:hint="default"/>
        <w:lang w:val="en-US" w:eastAsia="en-US" w:bidi="ar-SA"/>
      </w:rPr>
    </w:lvl>
    <w:lvl w:ilvl="6" w:tplc="B4C8D5AE">
      <w:numFmt w:val="bullet"/>
      <w:lvlText w:val="•"/>
      <w:lvlJc w:val="left"/>
      <w:pPr>
        <w:ind w:left="6008" w:hanging="358"/>
      </w:pPr>
      <w:rPr>
        <w:rFonts w:hint="default"/>
        <w:lang w:val="en-US" w:eastAsia="en-US" w:bidi="ar-SA"/>
      </w:rPr>
    </w:lvl>
    <w:lvl w:ilvl="7" w:tplc="226498C2">
      <w:numFmt w:val="bullet"/>
      <w:lvlText w:val="•"/>
      <w:lvlJc w:val="left"/>
      <w:pPr>
        <w:ind w:left="7070" w:hanging="358"/>
      </w:pPr>
      <w:rPr>
        <w:rFonts w:hint="default"/>
        <w:lang w:val="en-US" w:eastAsia="en-US" w:bidi="ar-SA"/>
      </w:rPr>
    </w:lvl>
    <w:lvl w:ilvl="8" w:tplc="D0304086">
      <w:numFmt w:val="bullet"/>
      <w:lvlText w:val="•"/>
      <w:lvlJc w:val="left"/>
      <w:pPr>
        <w:ind w:left="8132" w:hanging="358"/>
      </w:pPr>
      <w:rPr>
        <w:rFonts w:hint="default"/>
        <w:lang w:val="en-US" w:eastAsia="en-US" w:bidi="ar-SA"/>
      </w:rPr>
    </w:lvl>
  </w:abstractNum>
  <w:abstractNum w:abstractNumId="5" w15:restartNumberingAfterBreak="0">
    <w:nsid w:val="34CA7A30"/>
    <w:multiLevelType w:val="hybridMultilevel"/>
    <w:tmpl w:val="971EDFAA"/>
    <w:lvl w:ilvl="0" w:tplc="1598E4B4">
      <w:start w:val="1"/>
      <w:numFmt w:val="decimal"/>
      <w:lvlText w:val="[%1]"/>
      <w:lvlJc w:val="left"/>
      <w:pPr>
        <w:ind w:left="621"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523ACC02">
      <w:numFmt w:val="bullet"/>
      <w:lvlText w:val="•"/>
      <w:lvlJc w:val="left"/>
      <w:pPr>
        <w:ind w:left="1583" w:hanging="339"/>
      </w:pPr>
      <w:rPr>
        <w:rFonts w:hint="default"/>
        <w:lang w:val="en-US" w:eastAsia="en-US" w:bidi="ar-SA"/>
      </w:rPr>
    </w:lvl>
    <w:lvl w:ilvl="2" w:tplc="EFAC42AE">
      <w:numFmt w:val="bullet"/>
      <w:lvlText w:val="•"/>
      <w:lvlJc w:val="left"/>
      <w:pPr>
        <w:ind w:left="2547" w:hanging="339"/>
      </w:pPr>
      <w:rPr>
        <w:rFonts w:hint="default"/>
        <w:lang w:val="en-US" w:eastAsia="en-US" w:bidi="ar-SA"/>
      </w:rPr>
    </w:lvl>
    <w:lvl w:ilvl="3" w:tplc="6D720EE4">
      <w:numFmt w:val="bullet"/>
      <w:lvlText w:val="•"/>
      <w:lvlJc w:val="left"/>
      <w:pPr>
        <w:ind w:left="3510" w:hanging="339"/>
      </w:pPr>
      <w:rPr>
        <w:rFonts w:hint="default"/>
        <w:lang w:val="en-US" w:eastAsia="en-US" w:bidi="ar-SA"/>
      </w:rPr>
    </w:lvl>
    <w:lvl w:ilvl="4" w:tplc="7FE4CFB0">
      <w:numFmt w:val="bullet"/>
      <w:lvlText w:val="•"/>
      <w:lvlJc w:val="left"/>
      <w:pPr>
        <w:ind w:left="4474" w:hanging="339"/>
      </w:pPr>
      <w:rPr>
        <w:rFonts w:hint="default"/>
        <w:lang w:val="en-US" w:eastAsia="en-US" w:bidi="ar-SA"/>
      </w:rPr>
    </w:lvl>
    <w:lvl w:ilvl="5" w:tplc="4AD66A64">
      <w:numFmt w:val="bullet"/>
      <w:lvlText w:val="•"/>
      <w:lvlJc w:val="left"/>
      <w:pPr>
        <w:ind w:left="5438" w:hanging="339"/>
      </w:pPr>
      <w:rPr>
        <w:rFonts w:hint="default"/>
        <w:lang w:val="en-US" w:eastAsia="en-US" w:bidi="ar-SA"/>
      </w:rPr>
    </w:lvl>
    <w:lvl w:ilvl="6" w:tplc="EC04DD2E">
      <w:numFmt w:val="bullet"/>
      <w:lvlText w:val="•"/>
      <w:lvlJc w:val="left"/>
      <w:pPr>
        <w:ind w:left="6401" w:hanging="339"/>
      </w:pPr>
      <w:rPr>
        <w:rFonts w:hint="default"/>
        <w:lang w:val="en-US" w:eastAsia="en-US" w:bidi="ar-SA"/>
      </w:rPr>
    </w:lvl>
    <w:lvl w:ilvl="7" w:tplc="C9102810">
      <w:numFmt w:val="bullet"/>
      <w:lvlText w:val="•"/>
      <w:lvlJc w:val="left"/>
      <w:pPr>
        <w:ind w:left="7365" w:hanging="339"/>
      </w:pPr>
      <w:rPr>
        <w:rFonts w:hint="default"/>
        <w:lang w:val="en-US" w:eastAsia="en-US" w:bidi="ar-SA"/>
      </w:rPr>
    </w:lvl>
    <w:lvl w:ilvl="8" w:tplc="313C1976">
      <w:numFmt w:val="bullet"/>
      <w:lvlText w:val="•"/>
      <w:lvlJc w:val="left"/>
      <w:pPr>
        <w:ind w:left="8328" w:hanging="339"/>
      </w:pPr>
      <w:rPr>
        <w:rFonts w:hint="default"/>
        <w:lang w:val="en-US" w:eastAsia="en-US" w:bidi="ar-SA"/>
      </w:rPr>
    </w:lvl>
  </w:abstractNum>
  <w:abstractNum w:abstractNumId="6" w15:restartNumberingAfterBreak="0">
    <w:nsid w:val="371845D1"/>
    <w:multiLevelType w:val="hybridMultilevel"/>
    <w:tmpl w:val="599C0934"/>
    <w:lvl w:ilvl="0" w:tplc="738E7F42">
      <w:start w:val="1"/>
      <w:numFmt w:val="decimal"/>
      <w:lvlText w:val="%1."/>
      <w:lvlJc w:val="left"/>
      <w:pPr>
        <w:ind w:left="587" w:hanging="240"/>
      </w:pPr>
      <w:rPr>
        <w:rFonts w:ascii="Times New Roman" w:eastAsia="Times New Roman" w:hAnsi="Times New Roman" w:cs="Times New Roman" w:hint="default"/>
        <w:b/>
        <w:bCs/>
        <w:i w:val="0"/>
        <w:iCs w:val="0"/>
        <w:spacing w:val="0"/>
        <w:w w:val="100"/>
        <w:sz w:val="24"/>
        <w:szCs w:val="24"/>
        <w:lang w:val="en-US" w:eastAsia="en-US" w:bidi="ar-SA"/>
      </w:rPr>
    </w:lvl>
    <w:lvl w:ilvl="1" w:tplc="83501692">
      <w:numFmt w:val="bullet"/>
      <w:lvlText w:val="•"/>
      <w:lvlJc w:val="left"/>
      <w:pPr>
        <w:ind w:left="1547" w:hanging="240"/>
      </w:pPr>
      <w:rPr>
        <w:rFonts w:hint="default"/>
        <w:lang w:val="en-US" w:eastAsia="en-US" w:bidi="ar-SA"/>
      </w:rPr>
    </w:lvl>
    <w:lvl w:ilvl="2" w:tplc="40F44B40">
      <w:numFmt w:val="bullet"/>
      <w:lvlText w:val="•"/>
      <w:lvlJc w:val="left"/>
      <w:pPr>
        <w:ind w:left="2515" w:hanging="240"/>
      </w:pPr>
      <w:rPr>
        <w:rFonts w:hint="default"/>
        <w:lang w:val="en-US" w:eastAsia="en-US" w:bidi="ar-SA"/>
      </w:rPr>
    </w:lvl>
    <w:lvl w:ilvl="3" w:tplc="4ADEB914">
      <w:numFmt w:val="bullet"/>
      <w:lvlText w:val="•"/>
      <w:lvlJc w:val="left"/>
      <w:pPr>
        <w:ind w:left="3482" w:hanging="240"/>
      </w:pPr>
      <w:rPr>
        <w:rFonts w:hint="default"/>
        <w:lang w:val="en-US" w:eastAsia="en-US" w:bidi="ar-SA"/>
      </w:rPr>
    </w:lvl>
    <w:lvl w:ilvl="4" w:tplc="B6CC3920">
      <w:numFmt w:val="bullet"/>
      <w:lvlText w:val="•"/>
      <w:lvlJc w:val="left"/>
      <w:pPr>
        <w:ind w:left="4450" w:hanging="240"/>
      </w:pPr>
      <w:rPr>
        <w:rFonts w:hint="default"/>
        <w:lang w:val="en-US" w:eastAsia="en-US" w:bidi="ar-SA"/>
      </w:rPr>
    </w:lvl>
    <w:lvl w:ilvl="5" w:tplc="006802E4">
      <w:numFmt w:val="bullet"/>
      <w:lvlText w:val="•"/>
      <w:lvlJc w:val="left"/>
      <w:pPr>
        <w:ind w:left="5418" w:hanging="240"/>
      </w:pPr>
      <w:rPr>
        <w:rFonts w:hint="default"/>
        <w:lang w:val="en-US" w:eastAsia="en-US" w:bidi="ar-SA"/>
      </w:rPr>
    </w:lvl>
    <w:lvl w:ilvl="6" w:tplc="5F1892C0">
      <w:numFmt w:val="bullet"/>
      <w:lvlText w:val="•"/>
      <w:lvlJc w:val="left"/>
      <w:pPr>
        <w:ind w:left="6385" w:hanging="240"/>
      </w:pPr>
      <w:rPr>
        <w:rFonts w:hint="default"/>
        <w:lang w:val="en-US" w:eastAsia="en-US" w:bidi="ar-SA"/>
      </w:rPr>
    </w:lvl>
    <w:lvl w:ilvl="7" w:tplc="546C2ADC">
      <w:numFmt w:val="bullet"/>
      <w:lvlText w:val="•"/>
      <w:lvlJc w:val="left"/>
      <w:pPr>
        <w:ind w:left="7353" w:hanging="240"/>
      </w:pPr>
      <w:rPr>
        <w:rFonts w:hint="default"/>
        <w:lang w:val="en-US" w:eastAsia="en-US" w:bidi="ar-SA"/>
      </w:rPr>
    </w:lvl>
    <w:lvl w:ilvl="8" w:tplc="A41A240A">
      <w:numFmt w:val="bullet"/>
      <w:lvlText w:val="•"/>
      <w:lvlJc w:val="left"/>
      <w:pPr>
        <w:ind w:left="8320" w:hanging="240"/>
      </w:pPr>
      <w:rPr>
        <w:rFonts w:hint="default"/>
        <w:lang w:val="en-US" w:eastAsia="en-US" w:bidi="ar-SA"/>
      </w:rPr>
    </w:lvl>
  </w:abstractNum>
  <w:abstractNum w:abstractNumId="7" w15:restartNumberingAfterBreak="0">
    <w:nsid w:val="44430B4E"/>
    <w:multiLevelType w:val="hybridMultilevel"/>
    <w:tmpl w:val="C6ECCBFA"/>
    <w:lvl w:ilvl="0" w:tplc="EAF666BE">
      <w:start w:val="1"/>
      <w:numFmt w:val="decimal"/>
      <w:lvlText w:val="%1."/>
      <w:lvlJc w:val="left"/>
      <w:pPr>
        <w:ind w:left="347" w:hanging="269"/>
      </w:pPr>
      <w:rPr>
        <w:rFonts w:ascii="Times New Roman" w:eastAsia="Times New Roman" w:hAnsi="Times New Roman" w:cs="Times New Roman" w:hint="default"/>
        <w:b/>
        <w:bCs/>
        <w:i w:val="0"/>
        <w:iCs w:val="0"/>
        <w:spacing w:val="0"/>
        <w:w w:val="100"/>
        <w:sz w:val="24"/>
        <w:szCs w:val="24"/>
        <w:lang w:val="en-US" w:eastAsia="en-US" w:bidi="ar-SA"/>
      </w:rPr>
    </w:lvl>
    <w:lvl w:ilvl="1" w:tplc="09D2FBB6">
      <w:numFmt w:val="bullet"/>
      <w:lvlText w:val="•"/>
      <w:lvlJc w:val="left"/>
      <w:pPr>
        <w:ind w:left="1331" w:hanging="269"/>
      </w:pPr>
      <w:rPr>
        <w:rFonts w:hint="default"/>
        <w:lang w:val="en-US" w:eastAsia="en-US" w:bidi="ar-SA"/>
      </w:rPr>
    </w:lvl>
    <w:lvl w:ilvl="2" w:tplc="2466BF66">
      <w:numFmt w:val="bullet"/>
      <w:lvlText w:val="•"/>
      <w:lvlJc w:val="left"/>
      <w:pPr>
        <w:ind w:left="2323" w:hanging="269"/>
      </w:pPr>
      <w:rPr>
        <w:rFonts w:hint="default"/>
        <w:lang w:val="en-US" w:eastAsia="en-US" w:bidi="ar-SA"/>
      </w:rPr>
    </w:lvl>
    <w:lvl w:ilvl="3" w:tplc="64EADD12">
      <w:numFmt w:val="bullet"/>
      <w:lvlText w:val="•"/>
      <w:lvlJc w:val="left"/>
      <w:pPr>
        <w:ind w:left="3314" w:hanging="269"/>
      </w:pPr>
      <w:rPr>
        <w:rFonts w:hint="default"/>
        <w:lang w:val="en-US" w:eastAsia="en-US" w:bidi="ar-SA"/>
      </w:rPr>
    </w:lvl>
    <w:lvl w:ilvl="4" w:tplc="9318899A">
      <w:numFmt w:val="bullet"/>
      <w:lvlText w:val="•"/>
      <w:lvlJc w:val="left"/>
      <w:pPr>
        <w:ind w:left="4306" w:hanging="269"/>
      </w:pPr>
      <w:rPr>
        <w:rFonts w:hint="default"/>
        <w:lang w:val="en-US" w:eastAsia="en-US" w:bidi="ar-SA"/>
      </w:rPr>
    </w:lvl>
    <w:lvl w:ilvl="5" w:tplc="3848AD84">
      <w:numFmt w:val="bullet"/>
      <w:lvlText w:val="•"/>
      <w:lvlJc w:val="left"/>
      <w:pPr>
        <w:ind w:left="5298" w:hanging="269"/>
      </w:pPr>
      <w:rPr>
        <w:rFonts w:hint="default"/>
        <w:lang w:val="en-US" w:eastAsia="en-US" w:bidi="ar-SA"/>
      </w:rPr>
    </w:lvl>
    <w:lvl w:ilvl="6" w:tplc="4B6607B4">
      <w:numFmt w:val="bullet"/>
      <w:lvlText w:val="•"/>
      <w:lvlJc w:val="left"/>
      <w:pPr>
        <w:ind w:left="6289" w:hanging="269"/>
      </w:pPr>
      <w:rPr>
        <w:rFonts w:hint="default"/>
        <w:lang w:val="en-US" w:eastAsia="en-US" w:bidi="ar-SA"/>
      </w:rPr>
    </w:lvl>
    <w:lvl w:ilvl="7" w:tplc="F8B6EFC0">
      <w:numFmt w:val="bullet"/>
      <w:lvlText w:val="•"/>
      <w:lvlJc w:val="left"/>
      <w:pPr>
        <w:ind w:left="7281" w:hanging="269"/>
      </w:pPr>
      <w:rPr>
        <w:rFonts w:hint="default"/>
        <w:lang w:val="en-US" w:eastAsia="en-US" w:bidi="ar-SA"/>
      </w:rPr>
    </w:lvl>
    <w:lvl w:ilvl="8" w:tplc="5CEE920E">
      <w:numFmt w:val="bullet"/>
      <w:lvlText w:val="•"/>
      <w:lvlJc w:val="left"/>
      <w:pPr>
        <w:ind w:left="8272" w:hanging="269"/>
      </w:pPr>
      <w:rPr>
        <w:rFonts w:hint="default"/>
        <w:lang w:val="en-US" w:eastAsia="en-US" w:bidi="ar-SA"/>
      </w:rPr>
    </w:lvl>
  </w:abstractNum>
  <w:abstractNum w:abstractNumId="8" w15:restartNumberingAfterBreak="0">
    <w:nsid w:val="54D25081"/>
    <w:multiLevelType w:val="hybridMultilevel"/>
    <w:tmpl w:val="44B4115E"/>
    <w:lvl w:ilvl="0" w:tplc="A5D43DDC">
      <w:start w:val="1"/>
      <w:numFmt w:val="decimal"/>
      <w:lvlText w:val="%1."/>
      <w:lvlJc w:val="left"/>
      <w:pPr>
        <w:ind w:left="347" w:hanging="348"/>
      </w:pPr>
      <w:rPr>
        <w:rFonts w:ascii="Times New Roman" w:eastAsia="Times New Roman" w:hAnsi="Times New Roman" w:cs="Times New Roman" w:hint="default"/>
        <w:b w:val="0"/>
        <w:bCs w:val="0"/>
        <w:i w:val="0"/>
        <w:iCs w:val="0"/>
        <w:spacing w:val="0"/>
        <w:w w:val="100"/>
        <w:sz w:val="24"/>
        <w:szCs w:val="24"/>
        <w:lang w:val="en-US" w:eastAsia="en-US" w:bidi="ar-SA"/>
      </w:rPr>
    </w:lvl>
    <w:lvl w:ilvl="1" w:tplc="736203D8">
      <w:numFmt w:val="bullet"/>
      <w:lvlText w:val="•"/>
      <w:lvlJc w:val="left"/>
      <w:pPr>
        <w:ind w:left="1331" w:hanging="348"/>
      </w:pPr>
      <w:rPr>
        <w:rFonts w:hint="default"/>
        <w:lang w:val="en-US" w:eastAsia="en-US" w:bidi="ar-SA"/>
      </w:rPr>
    </w:lvl>
    <w:lvl w:ilvl="2" w:tplc="B830B888">
      <w:numFmt w:val="bullet"/>
      <w:lvlText w:val="•"/>
      <w:lvlJc w:val="left"/>
      <w:pPr>
        <w:ind w:left="2323" w:hanging="348"/>
      </w:pPr>
      <w:rPr>
        <w:rFonts w:hint="default"/>
        <w:lang w:val="en-US" w:eastAsia="en-US" w:bidi="ar-SA"/>
      </w:rPr>
    </w:lvl>
    <w:lvl w:ilvl="3" w:tplc="BECC28B4">
      <w:numFmt w:val="bullet"/>
      <w:lvlText w:val="•"/>
      <w:lvlJc w:val="left"/>
      <w:pPr>
        <w:ind w:left="3314" w:hanging="348"/>
      </w:pPr>
      <w:rPr>
        <w:rFonts w:hint="default"/>
        <w:lang w:val="en-US" w:eastAsia="en-US" w:bidi="ar-SA"/>
      </w:rPr>
    </w:lvl>
    <w:lvl w:ilvl="4" w:tplc="DA102E4C">
      <w:numFmt w:val="bullet"/>
      <w:lvlText w:val="•"/>
      <w:lvlJc w:val="left"/>
      <w:pPr>
        <w:ind w:left="4306" w:hanging="348"/>
      </w:pPr>
      <w:rPr>
        <w:rFonts w:hint="default"/>
        <w:lang w:val="en-US" w:eastAsia="en-US" w:bidi="ar-SA"/>
      </w:rPr>
    </w:lvl>
    <w:lvl w:ilvl="5" w:tplc="82C094A0">
      <w:numFmt w:val="bullet"/>
      <w:lvlText w:val="•"/>
      <w:lvlJc w:val="left"/>
      <w:pPr>
        <w:ind w:left="5298" w:hanging="348"/>
      </w:pPr>
      <w:rPr>
        <w:rFonts w:hint="default"/>
        <w:lang w:val="en-US" w:eastAsia="en-US" w:bidi="ar-SA"/>
      </w:rPr>
    </w:lvl>
    <w:lvl w:ilvl="6" w:tplc="450A0988">
      <w:numFmt w:val="bullet"/>
      <w:lvlText w:val="•"/>
      <w:lvlJc w:val="left"/>
      <w:pPr>
        <w:ind w:left="6289" w:hanging="348"/>
      </w:pPr>
      <w:rPr>
        <w:rFonts w:hint="default"/>
        <w:lang w:val="en-US" w:eastAsia="en-US" w:bidi="ar-SA"/>
      </w:rPr>
    </w:lvl>
    <w:lvl w:ilvl="7" w:tplc="0F80DDCC">
      <w:numFmt w:val="bullet"/>
      <w:lvlText w:val="•"/>
      <w:lvlJc w:val="left"/>
      <w:pPr>
        <w:ind w:left="7281" w:hanging="348"/>
      </w:pPr>
      <w:rPr>
        <w:rFonts w:hint="default"/>
        <w:lang w:val="en-US" w:eastAsia="en-US" w:bidi="ar-SA"/>
      </w:rPr>
    </w:lvl>
    <w:lvl w:ilvl="8" w:tplc="56685410">
      <w:numFmt w:val="bullet"/>
      <w:lvlText w:val="•"/>
      <w:lvlJc w:val="left"/>
      <w:pPr>
        <w:ind w:left="8272" w:hanging="348"/>
      </w:pPr>
      <w:rPr>
        <w:rFonts w:hint="default"/>
        <w:lang w:val="en-US" w:eastAsia="en-US" w:bidi="ar-SA"/>
      </w:rPr>
    </w:lvl>
  </w:abstractNum>
  <w:abstractNum w:abstractNumId="9" w15:restartNumberingAfterBreak="0">
    <w:nsid w:val="62E94328"/>
    <w:multiLevelType w:val="hybridMultilevel"/>
    <w:tmpl w:val="1E9241E0"/>
    <w:lvl w:ilvl="0" w:tplc="93EA0D26">
      <w:numFmt w:val="bullet"/>
      <w:lvlText w:val=""/>
      <w:lvlJc w:val="left"/>
      <w:pPr>
        <w:ind w:left="707" w:hanging="360"/>
      </w:pPr>
      <w:rPr>
        <w:rFonts w:ascii="Wingdings" w:eastAsia="Wingdings" w:hAnsi="Wingdings" w:cs="Wingdings" w:hint="default"/>
        <w:b w:val="0"/>
        <w:bCs w:val="0"/>
        <w:i w:val="0"/>
        <w:iCs w:val="0"/>
        <w:spacing w:val="0"/>
        <w:w w:val="100"/>
        <w:sz w:val="24"/>
        <w:szCs w:val="24"/>
        <w:lang w:val="en-US" w:eastAsia="en-US" w:bidi="ar-SA"/>
      </w:rPr>
    </w:lvl>
    <w:lvl w:ilvl="1" w:tplc="E2986FB4">
      <w:numFmt w:val="bullet"/>
      <w:lvlText w:val="•"/>
      <w:lvlJc w:val="left"/>
      <w:pPr>
        <w:ind w:left="1655" w:hanging="360"/>
      </w:pPr>
      <w:rPr>
        <w:rFonts w:hint="default"/>
        <w:lang w:val="en-US" w:eastAsia="en-US" w:bidi="ar-SA"/>
      </w:rPr>
    </w:lvl>
    <w:lvl w:ilvl="2" w:tplc="C23C2086">
      <w:numFmt w:val="bullet"/>
      <w:lvlText w:val="•"/>
      <w:lvlJc w:val="left"/>
      <w:pPr>
        <w:ind w:left="2611" w:hanging="360"/>
      </w:pPr>
      <w:rPr>
        <w:rFonts w:hint="default"/>
        <w:lang w:val="en-US" w:eastAsia="en-US" w:bidi="ar-SA"/>
      </w:rPr>
    </w:lvl>
    <w:lvl w:ilvl="3" w:tplc="1BC47DD2">
      <w:numFmt w:val="bullet"/>
      <w:lvlText w:val="•"/>
      <w:lvlJc w:val="left"/>
      <w:pPr>
        <w:ind w:left="3566" w:hanging="360"/>
      </w:pPr>
      <w:rPr>
        <w:rFonts w:hint="default"/>
        <w:lang w:val="en-US" w:eastAsia="en-US" w:bidi="ar-SA"/>
      </w:rPr>
    </w:lvl>
    <w:lvl w:ilvl="4" w:tplc="54A0DB52">
      <w:numFmt w:val="bullet"/>
      <w:lvlText w:val="•"/>
      <w:lvlJc w:val="left"/>
      <w:pPr>
        <w:ind w:left="4522" w:hanging="360"/>
      </w:pPr>
      <w:rPr>
        <w:rFonts w:hint="default"/>
        <w:lang w:val="en-US" w:eastAsia="en-US" w:bidi="ar-SA"/>
      </w:rPr>
    </w:lvl>
    <w:lvl w:ilvl="5" w:tplc="5290AE1C">
      <w:numFmt w:val="bullet"/>
      <w:lvlText w:val="•"/>
      <w:lvlJc w:val="left"/>
      <w:pPr>
        <w:ind w:left="5478" w:hanging="360"/>
      </w:pPr>
      <w:rPr>
        <w:rFonts w:hint="default"/>
        <w:lang w:val="en-US" w:eastAsia="en-US" w:bidi="ar-SA"/>
      </w:rPr>
    </w:lvl>
    <w:lvl w:ilvl="6" w:tplc="D50496CC">
      <w:numFmt w:val="bullet"/>
      <w:lvlText w:val="•"/>
      <w:lvlJc w:val="left"/>
      <w:pPr>
        <w:ind w:left="6433" w:hanging="360"/>
      </w:pPr>
      <w:rPr>
        <w:rFonts w:hint="default"/>
        <w:lang w:val="en-US" w:eastAsia="en-US" w:bidi="ar-SA"/>
      </w:rPr>
    </w:lvl>
    <w:lvl w:ilvl="7" w:tplc="773481CC">
      <w:numFmt w:val="bullet"/>
      <w:lvlText w:val="•"/>
      <w:lvlJc w:val="left"/>
      <w:pPr>
        <w:ind w:left="7389" w:hanging="360"/>
      </w:pPr>
      <w:rPr>
        <w:rFonts w:hint="default"/>
        <w:lang w:val="en-US" w:eastAsia="en-US" w:bidi="ar-SA"/>
      </w:rPr>
    </w:lvl>
    <w:lvl w:ilvl="8" w:tplc="14846F60">
      <w:numFmt w:val="bullet"/>
      <w:lvlText w:val="•"/>
      <w:lvlJc w:val="left"/>
      <w:pPr>
        <w:ind w:left="8344" w:hanging="360"/>
      </w:pPr>
      <w:rPr>
        <w:rFonts w:hint="default"/>
        <w:lang w:val="en-US" w:eastAsia="en-US" w:bidi="ar-SA"/>
      </w:rPr>
    </w:lvl>
  </w:abstractNum>
  <w:abstractNum w:abstractNumId="10" w15:restartNumberingAfterBreak="0">
    <w:nsid w:val="7A76510D"/>
    <w:multiLevelType w:val="hybridMultilevel"/>
    <w:tmpl w:val="6B5E62D2"/>
    <w:lvl w:ilvl="0" w:tplc="8BB2AC1A">
      <w:numFmt w:val="bullet"/>
      <w:lvlText w:val=""/>
      <w:lvlJc w:val="left"/>
      <w:pPr>
        <w:ind w:left="1002" w:hanging="360"/>
      </w:pPr>
      <w:rPr>
        <w:rFonts w:ascii="Symbol" w:eastAsia="Symbol" w:hAnsi="Symbol" w:cs="Symbol" w:hint="default"/>
        <w:b w:val="0"/>
        <w:bCs w:val="0"/>
        <w:i w:val="0"/>
        <w:iCs w:val="0"/>
        <w:spacing w:val="0"/>
        <w:w w:val="100"/>
        <w:sz w:val="24"/>
        <w:szCs w:val="24"/>
        <w:lang w:val="en-US" w:eastAsia="en-US" w:bidi="ar-SA"/>
      </w:rPr>
    </w:lvl>
    <w:lvl w:ilvl="1" w:tplc="09EC17B4">
      <w:numFmt w:val="bullet"/>
      <w:lvlText w:val="•"/>
      <w:lvlJc w:val="left"/>
      <w:pPr>
        <w:ind w:left="1925" w:hanging="360"/>
      </w:pPr>
      <w:rPr>
        <w:rFonts w:hint="default"/>
        <w:lang w:val="en-US" w:eastAsia="en-US" w:bidi="ar-SA"/>
      </w:rPr>
    </w:lvl>
    <w:lvl w:ilvl="2" w:tplc="A76C7070">
      <w:numFmt w:val="bullet"/>
      <w:lvlText w:val="•"/>
      <w:lvlJc w:val="left"/>
      <w:pPr>
        <w:ind w:left="2851" w:hanging="360"/>
      </w:pPr>
      <w:rPr>
        <w:rFonts w:hint="default"/>
        <w:lang w:val="en-US" w:eastAsia="en-US" w:bidi="ar-SA"/>
      </w:rPr>
    </w:lvl>
    <w:lvl w:ilvl="3" w:tplc="DC123498">
      <w:numFmt w:val="bullet"/>
      <w:lvlText w:val="•"/>
      <w:lvlJc w:val="left"/>
      <w:pPr>
        <w:ind w:left="3776" w:hanging="360"/>
      </w:pPr>
      <w:rPr>
        <w:rFonts w:hint="default"/>
        <w:lang w:val="en-US" w:eastAsia="en-US" w:bidi="ar-SA"/>
      </w:rPr>
    </w:lvl>
    <w:lvl w:ilvl="4" w:tplc="216A321C">
      <w:numFmt w:val="bullet"/>
      <w:lvlText w:val="•"/>
      <w:lvlJc w:val="left"/>
      <w:pPr>
        <w:ind w:left="4702" w:hanging="360"/>
      </w:pPr>
      <w:rPr>
        <w:rFonts w:hint="default"/>
        <w:lang w:val="en-US" w:eastAsia="en-US" w:bidi="ar-SA"/>
      </w:rPr>
    </w:lvl>
    <w:lvl w:ilvl="5" w:tplc="D7C8A922">
      <w:numFmt w:val="bullet"/>
      <w:lvlText w:val="•"/>
      <w:lvlJc w:val="left"/>
      <w:pPr>
        <w:ind w:left="5628" w:hanging="360"/>
      </w:pPr>
      <w:rPr>
        <w:rFonts w:hint="default"/>
        <w:lang w:val="en-US" w:eastAsia="en-US" w:bidi="ar-SA"/>
      </w:rPr>
    </w:lvl>
    <w:lvl w:ilvl="6" w:tplc="0302ACCE">
      <w:numFmt w:val="bullet"/>
      <w:lvlText w:val="•"/>
      <w:lvlJc w:val="left"/>
      <w:pPr>
        <w:ind w:left="6553" w:hanging="360"/>
      </w:pPr>
      <w:rPr>
        <w:rFonts w:hint="default"/>
        <w:lang w:val="en-US" w:eastAsia="en-US" w:bidi="ar-SA"/>
      </w:rPr>
    </w:lvl>
    <w:lvl w:ilvl="7" w:tplc="D41AA86C">
      <w:numFmt w:val="bullet"/>
      <w:lvlText w:val="•"/>
      <w:lvlJc w:val="left"/>
      <w:pPr>
        <w:ind w:left="7479" w:hanging="360"/>
      </w:pPr>
      <w:rPr>
        <w:rFonts w:hint="default"/>
        <w:lang w:val="en-US" w:eastAsia="en-US" w:bidi="ar-SA"/>
      </w:rPr>
    </w:lvl>
    <w:lvl w:ilvl="8" w:tplc="DC52D974">
      <w:numFmt w:val="bullet"/>
      <w:lvlText w:val="•"/>
      <w:lvlJc w:val="left"/>
      <w:pPr>
        <w:ind w:left="8404" w:hanging="360"/>
      </w:pPr>
      <w:rPr>
        <w:rFonts w:hint="default"/>
        <w:lang w:val="en-US" w:eastAsia="en-US" w:bidi="ar-SA"/>
      </w:rPr>
    </w:lvl>
  </w:abstractNum>
  <w:num w:numId="1" w16cid:durableId="1005791289">
    <w:abstractNumId w:val="5"/>
  </w:num>
  <w:num w:numId="2" w16cid:durableId="1494832301">
    <w:abstractNumId w:val="9"/>
  </w:num>
  <w:num w:numId="3" w16cid:durableId="681249820">
    <w:abstractNumId w:val="0"/>
  </w:num>
  <w:num w:numId="4" w16cid:durableId="1437021068">
    <w:abstractNumId w:val="10"/>
  </w:num>
  <w:num w:numId="5" w16cid:durableId="1692031385">
    <w:abstractNumId w:val="6"/>
  </w:num>
  <w:num w:numId="6" w16cid:durableId="1167474997">
    <w:abstractNumId w:val="7"/>
  </w:num>
  <w:num w:numId="7" w16cid:durableId="1473592467">
    <w:abstractNumId w:val="4"/>
  </w:num>
  <w:num w:numId="8" w16cid:durableId="1327704107">
    <w:abstractNumId w:val="1"/>
  </w:num>
  <w:num w:numId="9" w16cid:durableId="1725442025">
    <w:abstractNumId w:val="8"/>
  </w:num>
  <w:num w:numId="10" w16cid:durableId="1651863784">
    <w:abstractNumId w:val="3"/>
  </w:num>
  <w:num w:numId="11" w16cid:durableId="496461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75E"/>
    <w:rsid w:val="00376675"/>
    <w:rsid w:val="003A0EC6"/>
    <w:rsid w:val="003D775E"/>
    <w:rsid w:val="004F01B7"/>
    <w:rsid w:val="00592DED"/>
    <w:rsid w:val="005D20EA"/>
    <w:rsid w:val="0061618C"/>
    <w:rsid w:val="0073640C"/>
    <w:rsid w:val="00A0599A"/>
    <w:rsid w:val="00C101D3"/>
    <w:rsid w:val="00CC35AA"/>
    <w:rsid w:val="00E00D75"/>
    <w:rsid w:val="00E128BD"/>
    <w:rsid w:val="00E63626"/>
    <w:rsid w:val="00E7708E"/>
    <w:rsid w:val="00F42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FB192"/>
  <w15:docId w15:val="{B54F5249-CFE1-4968-BB59-640551FFD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675"/>
    <w:rPr>
      <w:rFonts w:ascii="Times New Roman" w:eastAsia="Times New Roman" w:hAnsi="Times New Roman" w:cs="Times New Roman"/>
    </w:rPr>
  </w:style>
  <w:style w:type="paragraph" w:styleId="Heading1">
    <w:name w:val="heading 1"/>
    <w:basedOn w:val="Normal"/>
    <w:uiPriority w:val="9"/>
    <w:qFormat/>
    <w:pPr>
      <w:ind w:left="284" w:right="160"/>
      <w:jc w:val="center"/>
      <w:outlineLvl w:val="0"/>
    </w:pPr>
    <w:rPr>
      <w:b/>
      <w:bCs/>
      <w:sz w:val="32"/>
      <w:szCs w:val="32"/>
    </w:rPr>
  </w:style>
  <w:style w:type="paragraph" w:styleId="Heading2">
    <w:name w:val="heading 2"/>
    <w:basedOn w:val="Normal"/>
    <w:uiPriority w:val="9"/>
    <w:unhideWhenUsed/>
    <w:qFormat/>
    <w:pPr>
      <w:ind w:left="181"/>
      <w:jc w:val="center"/>
      <w:outlineLvl w:val="1"/>
    </w:pPr>
    <w:rPr>
      <w:b/>
      <w:bCs/>
      <w:sz w:val="28"/>
      <w:szCs w:val="28"/>
    </w:rPr>
  </w:style>
  <w:style w:type="paragraph" w:styleId="Heading3">
    <w:name w:val="heading 3"/>
    <w:basedOn w:val="Normal"/>
    <w:uiPriority w:val="9"/>
    <w:unhideWhenUsed/>
    <w:qFormat/>
    <w:pPr>
      <w:ind w:left="347"/>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47"/>
    </w:pPr>
    <w:rPr>
      <w:sz w:val="24"/>
      <w:szCs w:val="24"/>
    </w:rPr>
  </w:style>
  <w:style w:type="paragraph" w:styleId="ListParagraph">
    <w:name w:val="List Paragraph"/>
    <w:basedOn w:val="Normal"/>
    <w:uiPriority w:val="1"/>
    <w:qFormat/>
    <w:pPr>
      <w:ind w:left="347"/>
      <w:jc w:val="both"/>
    </w:pPr>
  </w:style>
  <w:style w:type="paragraph" w:customStyle="1" w:styleId="TableParagraph">
    <w:name w:val="Table Paragraph"/>
    <w:basedOn w:val="Normal"/>
    <w:uiPriority w:val="1"/>
    <w:qFormat/>
    <w:pPr>
      <w:spacing w:before="159" w:line="257"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584632">
      <w:bodyDiv w:val="1"/>
      <w:marLeft w:val="0"/>
      <w:marRight w:val="0"/>
      <w:marTop w:val="0"/>
      <w:marBottom w:val="0"/>
      <w:divBdr>
        <w:top w:val="none" w:sz="0" w:space="0" w:color="auto"/>
        <w:left w:val="none" w:sz="0" w:space="0" w:color="auto"/>
        <w:bottom w:val="none" w:sz="0" w:space="0" w:color="auto"/>
        <w:right w:val="none" w:sz="0" w:space="0" w:color="auto"/>
      </w:divBdr>
    </w:div>
    <w:div w:id="409739501">
      <w:bodyDiv w:val="1"/>
      <w:marLeft w:val="0"/>
      <w:marRight w:val="0"/>
      <w:marTop w:val="0"/>
      <w:marBottom w:val="0"/>
      <w:divBdr>
        <w:top w:val="none" w:sz="0" w:space="0" w:color="auto"/>
        <w:left w:val="none" w:sz="0" w:space="0" w:color="auto"/>
        <w:bottom w:val="none" w:sz="0" w:space="0" w:color="auto"/>
        <w:right w:val="none" w:sz="0" w:space="0" w:color="auto"/>
      </w:divBdr>
    </w:div>
    <w:div w:id="468743831">
      <w:bodyDiv w:val="1"/>
      <w:marLeft w:val="0"/>
      <w:marRight w:val="0"/>
      <w:marTop w:val="0"/>
      <w:marBottom w:val="0"/>
      <w:divBdr>
        <w:top w:val="none" w:sz="0" w:space="0" w:color="auto"/>
        <w:left w:val="none" w:sz="0" w:space="0" w:color="auto"/>
        <w:bottom w:val="none" w:sz="0" w:space="0" w:color="auto"/>
        <w:right w:val="none" w:sz="0" w:space="0" w:color="auto"/>
      </w:divBdr>
    </w:div>
    <w:div w:id="698509426">
      <w:bodyDiv w:val="1"/>
      <w:marLeft w:val="0"/>
      <w:marRight w:val="0"/>
      <w:marTop w:val="0"/>
      <w:marBottom w:val="0"/>
      <w:divBdr>
        <w:top w:val="none" w:sz="0" w:space="0" w:color="auto"/>
        <w:left w:val="none" w:sz="0" w:space="0" w:color="auto"/>
        <w:bottom w:val="none" w:sz="0" w:space="0" w:color="auto"/>
        <w:right w:val="none" w:sz="0" w:space="0" w:color="auto"/>
      </w:divBdr>
    </w:div>
    <w:div w:id="1395928490">
      <w:bodyDiv w:val="1"/>
      <w:marLeft w:val="0"/>
      <w:marRight w:val="0"/>
      <w:marTop w:val="0"/>
      <w:marBottom w:val="0"/>
      <w:divBdr>
        <w:top w:val="none" w:sz="0" w:space="0" w:color="auto"/>
        <w:left w:val="none" w:sz="0" w:space="0" w:color="auto"/>
        <w:bottom w:val="none" w:sz="0" w:space="0" w:color="auto"/>
        <w:right w:val="none" w:sz="0" w:space="0" w:color="auto"/>
      </w:divBdr>
    </w:div>
    <w:div w:id="2030988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37</Pages>
  <Words>8452</Words>
  <Characters>48178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Avishkar Thorve</cp:lastModifiedBy>
  <cp:revision>3</cp:revision>
  <dcterms:created xsi:type="dcterms:W3CDTF">2025-04-18T12:11:00Z</dcterms:created>
  <dcterms:modified xsi:type="dcterms:W3CDTF">2025-04-20T05:09:00Z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2025-04-03T00:00:00Z</vt:filetime>
  </property>
  <property fmtid="{D5CDD505-2E9C-101B-9397-08002B2CF9AE}" pid="3" name="Creator">
    <vt:lpwstr>Microsoft® Word LTSC</vt:lpwstr>
  </property>
  <property fmtid="{D5CDD505-2E9C-101B-9397-08002B2CF9AE}" pid="4" name="LastSaved">
    <vt:filetime>2025-04-16T00:00:00Z</vt:filetime>
  </property>
  <property fmtid="{D5CDD505-2E9C-101B-9397-08002B2CF9AE}" pid="5" name="Producer">
    <vt:lpwstr>Microsoft® Word LTSC</vt:lpwstr>
  </property>
</Properties>
</file>