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9A2" w:rsidRPr="00B702EA" w:rsidRDefault="00A60C51">
      <w:pPr>
        <w:rPr>
          <w:rFonts w:ascii="Times New Roman" w:hAnsi="Times New Roman" w:cs="Times New Roman"/>
          <w:sz w:val="24"/>
        </w:rPr>
      </w:pPr>
      <w:r w:rsidRPr="00B702EA">
        <w:rPr>
          <w:rFonts w:ascii="Times New Roman" w:hAnsi="Times New Roman" w:cs="Times New Roman"/>
          <w:sz w:val="24"/>
        </w:rPr>
        <w:t>Review Mata Kuliah Asas Manajemen Tanggal 6 April 2020</w:t>
      </w:r>
    </w:p>
    <w:p w:rsidR="00A60C51" w:rsidRPr="00B702EA" w:rsidRDefault="00A60C51" w:rsidP="00B702EA">
      <w:pPr>
        <w:ind w:firstLine="720"/>
        <w:rPr>
          <w:rFonts w:ascii="Times New Roman" w:hAnsi="Times New Roman" w:cs="Times New Roman"/>
          <w:sz w:val="24"/>
        </w:rPr>
      </w:pPr>
      <w:r w:rsidRPr="00B702EA">
        <w:rPr>
          <w:rFonts w:ascii="Times New Roman" w:hAnsi="Times New Roman" w:cs="Times New Roman"/>
          <w:sz w:val="24"/>
        </w:rPr>
        <w:t xml:space="preserve">Ada beberapa faktor-faktor yang berpengaruh dalam organisasi, yang dibagi dalam dua lingkungan yaitu lingkungan </w:t>
      </w:r>
      <w:r w:rsidR="00B702EA" w:rsidRPr="00B702EA">
        <w:rPr>
          <w:rFonts w:ascii="Times New Roman" w:hAnsi="Times New Roman" w:cs="Times New Roman"/>
          <w:sz w:val="24"/>
        </w:rPr>
        <w:t>khusus</w:t>
      </w:r>
      <w:r w:rsidRPr="00B702EA">
        <w:rPr>
          <w:rFonts w:ascii="Times New Roman" w:hAnsi="Times New Roman" w:cs="Times New Roman"/>
          <w:sz w:val="24"/>
        </w:rPr>
        <w:t xml:space="preserve"> dan lingkungan umum. Lingkungan </w:t>
      </w:r>
      <w:r w:rsidR="00B702EA" w:rsidRPr="00B702EA">
        <w:rPr>
          <w:rFonts w:ascii="Times New Roman" w:hAnsi="Times New Roman" w:cs="Times New Roman"/>
          <w:sz w:val="24"/>
        </w:rPr>
        <w:t>Khusus</w:t>
      </w:r>
      <w:r w:rsidRPr="00B702EA">
        <w:rPr>
          <w:rFonts w:ascii="Times New Roman" w:hAnsi="Times New Roman" w:cs="Times New Roman"/>
          <w:sz w:val="24"/>
        </w:rPr>
        <w:t xml:space="preserve"> terdiri dari pelanggan, pesaing, pemasok, distributor. Lingkungan Umum termasuk Faktor Sosiokultutal, Faktor Demografis, Faktor Teknologi</w:t>
      </w:r>
      <w:r w:rsidR="00B702EA" w:rsidRPr="00B702EA">
        <w:rPr>
          <w:rFonts w:ascii="Times New Roman" w:hAnsi="Times New Roman" w:cs="Times New Roman"/>
          <w:sz w:val="24"/>
        </w:rPr>
        <w:t>, Faktor Global, Faktor Politik &amp; Hukum dan Faktor Ekonomi. Disini lingkungan khusus memiliki dampak secara langsung pada organisasi, bila lingkungan tersebut berubah sedikit saja maka organisasi juga akan mendapatkan dampaknya. Sedangkan untuk lingkungan umum tidak berdampak secara langsung kepada organisasi.</w:t>
      </w:r>
    </w:p>
    <w:p w:rsidR="00B702EA" w:rsidRDefault="00B702EA">
      <w:pPr>
        <w:rPr>
          <w:rFonts w:ascii="Times New Roman" w:hAnsi="Times New Roman" w:cs="Times New Roman"/>
          <w:sz w:val="24"/>
        </w:rPr>
      </w:pPr>
      <w:r w:rsidRPr="00B702EA">
        <w:rPr>
          <w:rFonts w:ascii="Times New Roman" w:hAnsi="Times New Roman" w:cs="Times New Roman"/>
          <w:sz w:val="24"/>
        </w:rPr>
        <w:tab/>
      </w:r>
      <w:r w:rsidR="009E5974">
        <w:rPr>
          <w:rFonts w:ascii="Times New Roman" w:hAnsi="Times New Roman" w:cs="Times New Roman"/>
          <w:sz w:val="24"/>
        </w:rPr>
        <w:t>Pelanggan merupakan faktor yang sangat berdampak pada organisasi, bisa dikatakan pelanggan merupakan nyawa organisasi untuk menghasilkan keuntungan. Bila pelanggan berkurang akan langsung berdampak pada penurunan keuntungan yang didapat organisasi, sedangkan bila jumlah pelanggan bertambah juga akan menambah keuntungan organisasi. Setelah pelanggan, pesaing merupakan faktor yang juga sangat mempengaruhi organisasi, setiap organisasi pasti memiliki pesaing untuk mengukur seberapa baik organisasi mereka.Selain</w:t>
      </w:r>
      <w:r w:rsidR="001769C0">
        <w:rPr>
          <w:rFonts w:ascii="Times New Roman" w:hAnsi="Times New Roman" w:cs="Times New Roman"/>
          <w:sz w:val="24"/>
        </w:rPr>
        <w:t xml:space="preserve"> lingkungan khusus, lingkungan umum juga memiliki dampak kepada organisasi namun tidak secara langsung. Contohnya Faktor Politik &amp; Hukum, terkadang dengan kondisi politik organisasi juga terkena dampak namun terkadang tidak terlalu besar.</w:t>
      </w:r>
    </w:p>
    <w:p w:rsidR="001769C0" w:rsidRDefault="001769C0">
      <w:pPr>
        <w:rPr>
          <w:rFonts w:ascii="Times New Roman" w:eastAsia="Arial Unicode MS" w:hAnsi="Times New Roman" w:cs="Times New Roman"/>
          <w:sz w:val="24"/>
        </w:rPr>
      </w:pPr>
      <w:r>
        <w:rPr>
          <w:rFonts w:ascii="Times New Roman" w:hAnsi="Times New Roman" w:cs="Times New Roman"/>
          <w:sz w:val="24"/>
        </w:rPr>
        <w:tab/>
        <w:t xml:space="preserve">Ada 5 tahap siklus organisasi yaitu, Birth Stage, Growth Stage, Shakeout Stage, Maturity Stage dan Decline Stage. Birth stage merupakan tahap dimana organisasi tersebut terbentuk dan lahir. Growth stage merupakan tahap dimana organisasi mulai memasuki pasar atau produk yang dihasilkan sudah diterima konsumen dan juga mengalami pertumbuhan seperti peningkatan produksi yang didukung oleh pemasok dan distributor. </w:t>
      </w:r>
      <w:r w:rsidRPr="001769C0">
        <w:rPr>
          <w:rFonts w:ascii="Times New Roman" w:eastAsia="Arial Unicode MS" w:hAnsi="Times New Roman" w:cs="Times New Roman"/>
          <w:sz w:val="24"/>
        </w:rPr>
        <w:t>Shakeout stage merupakan Puncak dari pertumbuhan, mulai ada penurunan permintaan dan mulai muncul pesaing, harga jual produk mulai menurun.</w:t>
      </w:r>
      <w:r>
        <w:rPr>
          <w:rFonts w:ascii="Times New Roman" w:eastAsia="Arial Unicode MS" w:hAnsi="Times New Roman" w:cs="Times New Roman"/>
          <w:sz w:val="24"/>
        </w:rPr>
        <w:t xml:space="preserve"> Maturity stage merupakan tahap dimana organisasi menguasai pasar dan mendapatkan banyak pelanggan. </w:t>
      </w:r>
      <w:r w:rsidRPr="001769C0">
        <w:rPr>
          <w:rFonts w:ascii="Times New Roman" w:eastAsia="Arial Unicode MS" w:hAnsi="Times New Roman" w:cs="Times New Roman"/>
          <w:sz w:val="24"/>
        </w:rPr>
        <w:t xml:space="preserve">Decline stage </w:t>
      </w:r>
      <w:r>
        <w:rPr>
          <w:rFonts w:ascii="Times New Roman" w:eastAsia="Arial Unicode MS" w:hAnsi="Times New Roman" w:cs="Times New Roman"/>
          <w:sz w:val="24"/>
        </w:rPr>
        <w:t>merupakan tahap p</w:t>
      </w:r>
      <w:r w:rsidRPr="001769C0">
        <w:rPr>
          <w:rFonts w:ascii="Times New Roman" w:eastAsia="Arial Unicode MS" w:hAnsi="Times New Roman" w:cs="Times New Roman"/>
          <w:sz w:val="24"/>
        </w:rPr>
        <w:t>enurunan drastis permintaan atas produk yang dihasilkan organisasi</w:t>
      </w:r>
      <w:r>
        <w:rPr>
          <w:rFonts w:ascii="Times New Roman" w:eastAsia="Arial Unicode MS" w:hAnsi="Times New Roman" w:cs="Times New Roman"/>
          <w:sz w:val="24"/>
        </w:rPr>
        <w:t>.</w:t>
      </w:r>
    </w:p>
    <w:p w:rsidR="001769C0" w:rsidRPr="00B702EA" w:rsidRDefault="001769C0">
      <w:pPr>
        <w:rPr>
          <w:rFonts w:ascii="Times New Roman" w:hAnsi="Times New Roman" w:cs="Times New Roman"/>
          <w:sz w:val="24"/>
        </w:rPr>
      </w:pPr>
      <w:r>
        <w:rPr>
          <w:rFonts w:ascii="Times New Roman" w:eastAsia="Arial Unicode MS" w:hAnsi="Times New Roman" w:cs="Times New Roman"/>
          <w:sz w:val="24"/>
        </w:rPr>
        <w:tab/>
        <w:t>Boundary Spanning merupakan suatu praktek menghubungkan manajer dengan pihak luar organisasi untuk merespon dan mempengaruhi persepsi semua pihak yang berkepentingan</w:t>
      </w:r>
      <w:r w:rsidR="00EA0173">
        <w:rPr>
          <w:rFonts w:ascii="Times New Roman" w:eastAsia="Arial Unicode MS" w:hAnsi="Times New Roman" w:cs="Times New Roman"/>
          <w:sz w:val="24"/>
        </w:rPr>
        <w:t xml:space="preserve"> dan dengan informasi yang diperoleh, manajer dapat membuat keputusan yang tepat. </w:t>
      </w:r>
      <w:r w:rsidR="00EA0173" w:rsidRPr="00EA0173">
        <w:rPr>
          <w:rFonts w:ascii="Times New Roman" w:eastAsia="Arial Unicode MS" w:hAnsi="Times New Roman" w:cs="Times New Roman"/>
          <w:sz w:val="24"/>
        </w:rPr>
        <w:t xml:space="preserve">Scanning lingkungan merupakan bagian penting </w:t>
      </w:r>
      <w:r w:rsidR="00EA0173">
        <w:rPr>
          <w:rFonts w:ascii="Times New Roman" w:eastAsia="Arial Unicode MS" w:hAnsi="Times New Roman" w:cs="Times New Roman"/>
          <w:sz w:val="24"/>
        </w:rPr>
        <w:t>dari kegiatan boundary spanning yaitu dengan m</w:t>
      </w:r>
      <w:r w:rsidR="00EA0173" w:rsidRPr="00EA0173">
        <w:rPr>
          <w:rFonts w:ascii="Times New Roman" w:eastAsia="Arial Unicode MS" w:hAnsi="Times New Roman" w:cs="Times New Roman"/>
          <w:sz w:val="24"/>
        </w:rPr>
        <w:t>encermati jurnal perdagangan, menghadiri pameran dagang, dan sebagainya.</w:t>
      </w:r>
    </w:p>
    <w:sectPr w:rsidR="001769C0" w:rsidRPr="00B702EA" w:rsidSect="009379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60C51"/>
    <w:rsid w:val="00001422"/>
    <w:rsid w:val="000657FF"/>
    <w:rsid w:val="001769C0"/>
    <w:rsid w:val="007C5AFA"/>
    <w:rsid w:val="009379A2"/>
    <w:rsid w:val="009E5974"/>
    <w:rsid w:val="00A60C51"/>
    <w:rsid w:val="00AB7936"/>
    <w:rsid w:val="00B702EA"/>
    <w:rsid w:val="00C84FEE"/>
    <w:rsid w:val="00EA017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9A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2020-04-08T10:59:00Z</dcterms:created>
  <dcterms:modified xsi:type="dcterms:W3CDTF">2020-04-08T11:49:00Z</dcterms:modified>
</cp:coreProperties>
</file>