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D63A5" w14:textId="77777777" w:rsidR="003A615E" w:rsidRDefault="00BA3779">
      <w:pPr>
        <w:pStyle w:val="Heading1"/>
      </w:pPr>
      <w:r>
        <w:t>Project Work Concept</w:t>
      </w:r>
    </w:p>
    <w:p w14:paraId="53D49711" w14:textId="77777777" w:rsidR="003A615E" w:rsidRDefault="00BA3779">
      <w:r>
        <w:t>In the course 'AI in Cybersecurity based on NVIDIA Morpheus', the project work is mandatory and serves as a bridge between theoretical lectures, laboratory exercises, and practical understanding of real-world Cyber Threat Intelligence (CTI) tasks. Projects are carried out in small groups (3–4 students) and are selected by students from two main categories.</w:t>
      </w:r>
    </w:p>
    <w:p w14:paraId="1DB4571F" w14:textId="77777777" w:rsidR="003A615E" w:rsidRDefault="00BA3779">
      <w:pPr>
        <w:pStyle w:val="Heading2"/>
      </w:pPr>
      <w:r>
        <w:t>Type 1: Thematic Extension of Laboratory Work</w:t>
      </w:r>
    </w:p>
    <w:p w14:paraId="2A7F01FA" w14:textId="77777777" w:rsidR="003A615E" w:rsidRDefault="00BA3779">
      <w:r>
        <w:t>Projects of this type are aimed at deepening individual lab topics. Students choose one of the areas covered in practice (e.g., network data analysis, phishing detection, log anomaly detection) and implement an alternative approach not used during the labs.</w:t>
      </w:r>
    </w:p>
    <w:p w14:paraId="657B92C2" w14:textId="77777777" w:rsidR="003A615E" w:rsidRDefault="00BA3779">
      <w:r>
        <w:t>Examples:</w:t>
      </w:r>
    </w:p>
    <w:p w14:paraId="50BA0C7E" w14:textId="77777777" w:rsidR="003A615E" w:rsidRDefault="00BA3779">
      <w:r>
        <w:t>- Using different machine learning algorithms (e.g., Isolation Forest instead of AutoEncoder, BERT instead of Logistic Regression);</w:t>
      </w:r>
      <w:r>
        <w:br/>
        <w:t>- Comparing CPU vs GPU performance in data stream processing;</w:t>
      </w:r>
      <w:r>
        <w:br/>
        <w:t>- Developing a custom accelerated pipeline using RAPIDS or Triton;</w:t>
      </w:r>
      <w:r>
        <w:br/>
        <w:t>- Applying additional NVIDIA Morpheus models not covered in labs (e.g., network packet or email analysis).</w:t>
      </w:r>
    </w:p>
    <w:p w14:paraId="0C7E2CD2" w14:textId="77777777" w:rsidR="003A615E" w:rsidRDefault="00BA3779">
      <w:r>
        <w:t>The goal is to demonstrate understanding of lab principles and the ability to search for, adapt, and apply new methods to similar problems.</w:t>
      </w:r>
    </w:p>
    <w:p w14:paraId="5F8A2F1B" w14:textId="77777777" w:rsidR="003A615E" w:rsidRDefault="00BA3779">
      <w:pPr>
        <w:pStyle w:val="Heading2"/>
      </w:pPr>
      <w:r>
        <w:t>Type 2: Integrated Projects</w:t>
      </w:r>
    </w:p>
    <w:p w14:paraId="533E0F33" w14:textId="77777777" w:rsidR="003A615E" w:rsidRDefault="00BA3779">
      <w:r>
        <w:t>These projects combine two or more topics of the course, connecting, for instance, machine learning and cyber threat intelligence (CTI). Students design a system or experiment where models, data, and analytical approaches interact.</w:t>
      </w:r>
    </w:p>
    <w:p w14:paraId="0EDA030E" w14:textId="77777777" w:rsidR="003A615E" w:rsidRDefault="00BA3779">
      <w:r>
        <w:t>Examples:</w:t>
      </w:r>
    </w:p>
    <w:p w14:paraId="5CB3D64C" w14:textId="77777777" w:rsidR="003A615E" w:rsidRDefault="00BA3779">
      <w:r>
        <w:t>- Using a machine learning model to analyze network logs and interpreting detections through MITRE ATT&amp;CK (specifying tactics and techniques triggered by the model);</w:t>
      </w:r>
      <w:r>
        <w:br/>
        <w:t>- Building an accelerated pipeline (based on Morpheus, Kafka, and Triton) for real-time threat detection and visualization;</w:t>
      </w:r>
      <w:r>
        <w:br/>
        <w:t>- Combining an AI model (e.g., phishing email detection) with xAI tools (SHAP, UMAP, t-SNE) to explain its behavior;</w:t>
      </w:r>
      <w:r>
        <w:br/>
        <w:t>- Implementing a prototype SOC analytics system integrating simulated data, data processing, and an ML model.</w:t>
      </w:r>
    </w:p>
    <w:p w14:paraId="7A3113DF" w14:textId="77777777" w:rsidR="003A615E" w:rsidRDefault="00BA3779">
      <w:r>
        <w:t>The goal is to demonstrate the ability to integrate multiple components of the AI-in-cybersecurity ecosystem, consciously design the architecture, and interpret results.</w:t>
      </w:r>
    </w:p>
    <w:p w14:paraId="47D4524A" w14:textId="77777777" w:rsidR="003A615E" w:rsidRDefault="00BA3779">
      <w:pPr>
        <w:pStyle w:val="Heading2"/>
      </w:pPr>
      <w:r>
        <w:lastRenderedPageBreak/>
        <w:t>General Principles</w:t>
      </w:r>
    </w:p>
    <w:p w14:paraId="3765B986" w14:textId="77777777" w:rsidR="003A615E" w:rsidRDefault="00BA3779">
      <w:r>
        <w:t>- Each project must include a clear problem statement, architecture, chosen technologies, data analysis, results, and conclusions.</w:t>
      </w:r>
      <w:r>
        <w:br/>
        <w:t>- MITRE ATT&amp;CK is used as a universal framework for describing threats and explaining detections.</w:t>
      </w:r>
      <w:r>
        <w:br/>
        <w:t>- Projects are encouraged to leverage accelerated computing (GPU, RAPIDS, Morpheus).</w:t>
      </w:r>
      <w:r>
        <w:br/>
        <w:t>- The final deliverables include a written report and a short presentation with a demonstration of results.</w:t>
      </w:r>
    </w:p>
    <w:sectPr w:rsidR="003A61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021592">
    <w:abstractNumId w:val="8"/>
  </w:num>
  <w:num w:numId="2" w16cid:durableId="2048330875">
    <w:abstractNumId w:val="6"/>
  </w:num>
  <w:num w:numId="3" w16cid:durableId="178127822">
    <w:abstractNumId w:val="5"/>
  </w:num>
  <w:num w:numId="4" w16cid:durableId="216354162">
    <w:abstractNumId w:val="4"/>
  </w:num>
  <w:num w:numId="5" w16cid:durableId="1577207186">
    <w:abstractNumId w:val="7"/>
  </w:num>
  <w:num w:numId="6" w16cid:durableId="781731630">
    <w:abstractNumId w:val="3"/>
  </w:num>
  <w:num w:numId="7" w16cid:durableId="1218056610">
    <w:abstractNumId w:val="2"/>
  </w:num>
  <w:num w:numId="8" w16cid:durableId="177504076">
    <w:abstractNumId w:val="1"/>
  </w:num>
  <w:num w:numId="9" w16cid:durableId="193544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615E"/>
    <w:rsid w:val="00AA1D8D"/>
    <w:rsid w:val="00B47730"/>
    <w:rsid w:val="00BA3779"/>
    <w:rsid w:val="00CB0664"/>
    <w:rsid w:val="00DC55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4B8D4"/>
  <w14:defaultImageDpi w14:val="300"/>
  <w15:docId w15:val="{D94BD6CB-857F-43E7-BE17-2542CFF89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Kojukhov</cp:lastModifiedBy>
  <cp:revision>2</cp:revision>
  <dcterms:created xsi:type="dcterms:W3CDTF">2025-11-05T17:39:00Z</dcterms:created>
  <dcterms:modified xsi:type="dcterms:W3CDTF">2025-11-05T17:39:00Z</dcterms:modified>
  <cp:category/>
</cp:coreProperties>
</file>