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A71" w:rsidRDefault="00616881" w:rsidP="00585FF5">
      <w:pPr>
        <w:pStyle w:val="2"/>
        <w:jc w:val="center"/>
      </w:pPr>
      <w:r>
        <w:t>AVIVA CRM</w:t>
      </w:r>
      <w:r>
        <w:t>系统定制相关内容</w:t>
      </w:r>
    </w:p>
    <w:p w:rsidR="00793A71" w:rsidRDefault="00616881" w:rsidP="00585FF5">
      <w:pPr>
        <w:pStyle w:val="6"/>
      </w:pPr>
      <w:r>
        <w:t>供应商管理</w:t>
      </w:r>
    </w:p>
    <w:p w:rsidR="00793A71" w:rsidRDefault="00616881" w:rsidP="00585FF5">
      <w:pPr>
        <w:numPr>
          <w:ilvl w:val="0"/>
          <w:numId w:val="2"/>
        </w:numPr>
        <w:spacing w:line="440" w:lineRule="exact"/>
        <w:ind w:firstLineChars="270" w:firstLine="567"/>
      </w:pPr>
      <w:r>
        <w:t>供应商基本信息的管理</w:t>
      </w:r>
    </w:p>
    <w:p w:rsidR="00793A71" w:rsidRDefault="00616881" w:rsidP="00585FF5">
      <w:pPr>
        <w:numPr>
          <w:ilvl w:val="0"/>
          <w:numId w:val="2"/>
        </w:numPr>
        <w:spacing w:line="440" w:lineRule="exact"/>
        <w:ind w:firstLineChars="270" w:firstLine="567"/>
      </w:pPr>
      <w:r>
        <w:t>供应商合同管理以及其他资料以附件的形式上传到系统留存</w:t>
      </w:r>
    </w:p>
    <w:p w:rsidR="00793A71" w:rsidRDefault="00616881" w:rsidP="00585FF5">
      <w:pPr>
        <w:numPr>
          <w:ilvl w:val="0"/>
          <w:numId w:val="2"/>
        </w:numPr>
        <w:spacing w:line="440" w:lineRule="exact"/>
        <w:ind w:firstLineChars="270" w:firstLine="567"/>
      </w:pPr>
      <w:r>
        <w:t>联系人管理</w:t>
      </w:r>
    </w:p>
    <w:p w:rsidR="00793A71" w:rsidRDefault="00616881" w:rsidP="00585FF5">
      <w:pPr>
        <w:numPr>
          <w:ilvl w:val="0"/>
          <w:numId w:val="2"/>
        </w:numPr>
        <w:spacing w:line="440" w:lineRule="exact"/>
        <w:ind w:firstLineChars="270" w:firstLine="567"/>
      </w:pPr>
      <w:r>
        <w:t>标准</w:t>
      </w:r>
      <w:r>
        <w:t>xls</w:t>
      </w:r>
      <w:r>
        <w:t>模板的导入</w:t>
      </w:r>
      <w:r>
        <w:t>/</w:t>
      </w:r>
      <w:r>
        <w:t>导出功能</w:t>
      </w:r>
    </w:p>
    <w:p w:rsidR="00793A71" w:rsidRDefault="00616881" w:rsidP="00585FF5">
      <w:pPr>
        <w:pStyle w:val="6"/>
      </w:pPr>
      <w:r>
        <w:t>产品管理</w:t>
      </w:r>
    </w:p>
    <w:p w:rsidR="00793A71" w:rsidRDefault="00616881" w:rsidP="00585FF5">
      <w:pPr>
        <w:numPr>
          <w:ilvl w:val="0"/>
          <w:numId w:val="3"/>
        </w:numPr>
        <w:spacing w:line="440" w:lineRule="exact"/>
        <w:ind w:firstLineChars="270" w:firstLine="567"/>
      </w:pPr>
      <w:r>
        <w:t>产品基本信息管理（提供至少</w:t>
      </w:r>
      <w:r>
        <w:t>3</w:t>
      </w:r>
      <w:r>
        <w:t>个唯一标识符，如</w:t>
      </w:r>
      <w:r>
        <w:t>AV</w:t>
      </w:r>
      <w:r>
        <w:t>系统编码，</w:t>
      </w:r>
      <w:r>
        <w:t>SKU</w:t>
      </w:r>
      <w:r>
        <w:t>码及条形码）</w:t>
      </w:r>
    </w:p>
    <w:p w:rsidR="00793A71" w:rsidRDefault="00616881" w:rsidP="00585FF5">
      <w:pPr>
        <w:numPr>
          <w:ilvl w:val="0"/>
          <w:numId w:val="3"/>
        </w:numPr>
        <w:spacing w:line="440" w:lineRule="exact"/>
        <w:ind w:firstLineChars="270" w:firstLine="567"/>
      </w:pPr>
      <w:r>
        <w:t>提供产品图片的上传。其他产品资料可以以附件形式作为资料上传到系统保存。</w:t>
      </w:r>
    </w:p>
    <w:p w:rsidR="00793A71" w:rsidRDefault="00616881" w:rsidP="00585FF5">
      <w:pPr>
        <w:numPr>
          <w:ilvl w:val="0"/>
          <w:numId w:val="3"/>
        </w:numPr>
        <w:spacing w:line="440" w:lineRule="exact"/>
        <w:ind w:firstLineChars="270" w:firstLine="567"/>
      </w:pPr>
      <w:r>
        <w:t>产品进价成本管理，按照最后一次采购订单进行计算加权平均成本。</w:t>
      </w:r>
    </w:p>
    <w:p w:rsidR="00793A71" w:rsidRDefault="00616881" w:rsidP="00585FF5">
      <w:pPr>
        <w:numPr>
          <w:ilvl w:val="0"/>
          <w:numId w:val="3"/>
        </w:numPr>
        <w:spacing w:line="440" w:lineRule="exact"/>
        <w:ind w:firstLineChars="270" w:firstLine="567"/>
      </w:pPr>
      <w:r>
        <w:t>产品库存管理，产品字段信息中增加四个仓库字段（例如</w:t>
      </w:r>
      <w:r>
        <w:t>A</w:t>
      </w:r>
      <w:r>
        <w:t>仓库</w:t>
      </w:r>
      <w:r>
        <w:t>/B</w:t>
      </w:r>
      <w:r>
        <w:t>仓库</w:t>
      </w:r>
      <w:r>
        <w:t>/C</w:t>
      </w:r>
      <w:r>
        <w:t>仓库</w:t>
      </w:r>
      <w:r>
        <w:t>/D</w:t>
      </w:r>
      <w:r>
        <w:t>仓库），分别通过采购订单和销售订单自动核算各个仓库当前产品的库存数量。</w:t>
      </w:r>
    </w:p>
    <w:p w:rsidR="00793A71" w:rsidRDefault="00616881" w:rsidP="00585FF5">
      <w:pPr>
        <w:pStyle w:val="6"/>
      </w:pPr>
      <w:r>
        <w:t>采购管理</w:t>
      </w:r>
    </w:p>
    <w:p w:rsidR="00793A71" w:rsidRDefault="00616881" w:rsidP="00585FF5">
      <w:pPr>
        <w:numPr>
          <w:ilvl w:val="0"/>
          <w:numId w:val="4"/>
        </w:numPr>
        <w:spacing w:line="440" w:lineRule="exact"/>
        <w:ind w:firstLineChars="270" w:firstLine="567"/>
      </w:pPr>
      <w:r>
        <w:t>采购分采购入库</w:t>
      </w:r>
      <w:r>
        <w:t>/</w:t>
      </w:r>
      <w:r>
        <w:t>采购退货</w:t>
      </w:r>
      <w:r>
        <w:t>/</w:t>
      </w:r>
      <w:r>
        <w:t>仓库调货，分别增加</w:t>
      </w:r>
      <w:r>
        <w:t>/</w:t>
      </w:r>
      <w:r>
        <w:t>减少对应仓库产品库存。</w:t>
      </w:r>
    </w:p>
    <w:p w:rsidR="00793A71" w:rsidRDefault="00616881" w:rsidP="00585FF5">
      <w:pPr>
        <w:numPr>
          <w:ilvl w:val="0"/>
          <w:numId w:val="4"/>
        </w:numPr>
        <w:spacing w:line="440" w:lineRule="exact"/>
        <w:ind w:firstLineChars="270" w:firstLine="567"/>
      </w:pPr>
      <w:r>
        <w:t>采购入库和采购退货需指定入库或出库仓库，仓库调货需指定调出仓库和调入仓库。</w:t>
      </w:r>
    </w:p>
    <w:p w:rsidR="00793A71" w:rsidRDefault="00616881" w:rsidP="00585FF5">
      <w:pPr>
        <w:numPr>
          <w:ilvl w:val="0"/>
          <w:numId w:val="4"/>
        </w:numPr>
        <w:spacing w:line="440" w:lineRule="exact"/>
        <w:ind w:firstLineChars="270" w:firstLine="567"/>
      </w:pPr>
      <w:r>
        <w:t>采购换货：已经入库的产品需要与供应商进行换货，则分别以此</w:t>
      </w:r>
      <w:r w:rsidR="00585FF5">
        <w:rPr>
          <w:rFonts w:hint="eastAsia"/>
        </w:rPr>
        <w:t>增加</w:t>
      </w:r>
      <w:r>
        <w:t>相应的采购入库订单和采购出库订单</w:t>
      </w:r>
    </w:p>
    <w:p w:rsidR="00793A71" w:rsidRDefault="00616881" w:rsidP="00585FF5">
      <w:pPr>
        <w:numPr>
          <w:ilvl w:val="0"/>
          <w:numId w:val="4"/>
        </w:numPr>
        <w:spacing w:line="440" w:lineRule="exact"/>
        <w:ind w:firstLineChars="270" w:firstLine="567"/>
      </w:pPr>
      <w:r>
        <w:t>采购订单的</w:t>
      </w:r>
      <w:r w:rsidR="00585FF5">
        <w:rPr>
          <w:rFonts w:hint="eastAsia"/>
        </w:rPr>
        <w:t>导入</w:t>
      </w:r>
      <w:r>
        <w:t>，提供贵公司三个合作伙伴的的系统导出的标准</w:t>
      </w:r>
      <w:r>
        <w:t>XLS</w:t>
      </w:r>
      <w:r>
        <w:t>格式采购订单的文件导入</w:t>
      </w:r>
    </w:p>
    <w:p w:rsidR="00793A71" w:rsidRDefault="00616881" w:rsidP="00585FF5">
      <w:pPr>
        <w:numPr>
          <w:ilvl w:val="0"/>
          <w:numId w:val="4"/>
        </w:numPr>
        <w:spacing w:line="440" w:lineRule="exact"/>
        <w:ind w:firstLineChars="270" w:firstLine="567"/>
      </w:pPr>
      <w:r>
        <w:t>其他采购资料，例如采购合同，转</w:t>
      </w:r>
      <w:r>
        <w:t>帐凭证等</w:t>
      </w:r>
      <w:r w:rsidR="00585FF5">
        <w:rPr>
          <w:rFonts w:hint="eastAsia"/>
        </w:rPr>
        <w:t>扫描件以</w:t>
      </w:r>
      <w:r>
        <w:t>附件的形式上传到系统留存</w:t>
      </w:r>
    </w:p>
    <w:p w:rsidR="00793A71" w:rsidRDefault="00616881" w:rsidP="00585FF5">
      <w:pPr>
        <w:pStyle w:val="6"/>
      </w:pPr>
      <w:r>
        <w:t>客户管理</w:t>
      </w:r>
    </w:p>
    <w:p w:rsidR="00793A71" w:rsidRDefault="00616881" w:rsidP="00585FF5">
      <w:pPr>
        <w:numPr>
          <w:ilvl w:val="0"/>
          <w:numId w:val="5"/>
        </w:numPr>
        <w:spacing w:line="440" w:lineRule="exact"/>
        <w:ind w:firstLineChars="270" w:firstLine="567"/>
      </w:pPr>
      <w:r>
        <w:t>客户基本信息的管理</w:t>
      </w:r>
    </w:p>
    <w:p w:rsidR="00793A71" w:rsidRDefault="00616881" w:rsidP="00585FF5">
      <w:pPr>
        <w:numPr>
          <w:ilvl w:val="0"/>
          <w:numId w:val="5"/>
        </w:numPr>
        <w:spacing w:line="440" w:lineRule="exact"/>
        <w:ind w:firstLineChars="270" w:firstLine="567"/>
      </w:pPr>
      <w:r>
        <w:t>客户联系人的管理</w:t>
      </w:r>
    </w:p>
    <w:p w:rsidR="00793A71" w:rsidRDefault="00616881" w:rsidP="00585FF5">
      <w:pPr>
        <w:numPr>
          <w:ilvl w:val="0"/>
          <w:numId w:val="5"/>
        </w:numPr>
        <w:spacing w:line="440" w:lineRule="exact"/>
        <w:ind w:firstLineChars="270" w:firstLine="567"/>
      </w:pPr>
      <w:r>
        <w:t>客户的相关资料以附件的形式上传到系统留存</w:t>
      </w:r>
    </w:p>
    <w:p w:rsidR="00793A71" w:rsidRDefault="00616881" w:rsidP="00585FF5">
      <w:pPr>
        <w:numPr>
          <w:ilvl w:val="0"/>
          <w:numId w:val="5"/>
        </w:numPr>
        <w:spacing w:line="440" w:lineRule="exact"/>
        <w:ind w:firstLineChars="270" w:firstLine="567"/>
      </w:pPr>
      <w:r>
        <w:t>标准</w:t>
      </w:r>
      <w:r>
        <w:t>XLS</w:t>
      </w:r>
      <w:r>
        <w:t>模板的导入</w:t>
      </w:r>
      <w:r>
        <w:t>/</w:t>
      </w:r>
      <w:r>
        <w:t>导出功能</w:t>
      </w:r>
    </w:p>
    <w:p w:rsidR="00793A71" w:rsidRDefault="00616881" w:rsidP="00585FF5">
      <w:pPr>
        <w:pStyle w:val="6"/>
      </w:pPr>
      <w:r>
        <w:lastRenderedPageBreak/>
        <w:t>销售订单</w:t>
      </w:r>
    </w:p>
    <w:p w:rsidR="00793A71" w:rsidRDefault="00616881" w:rsidP="00585FF5">
      <w:pPr>
        <w:numPr>
          <w:ilvl w:val="0"/>
          <w:numId w:val="6"/>
        </w:numPr>
        <w:spacing w:line="440" w:lineRule="exact"/>
        <w:ind w:firstLineChars="270" w:firstLine="567"/>
      </w:pPr>
      <w:r>
        <w:t>销售订单分销售出库</w:t>
      </w:r>
      <w:r>
        <w:t>/</w:t>
      </w:r>
      <w:r>
        <w:t>销售退货</w:t>
      </w:r>
      <w:r w:rsidR="0003721E">
        <w:rPr>
          <w:rFonts w:hint="eastAsia"/>
        </w:rPr>
        <w:t>。</w:t>
      </w:r>
    </w:p>
    <w:p w:rsidR="00793A71" w:rsidRDefault="00585FF5" w:rsidP="00585FF5">
      <w:pPr>
        <w:numPr>
          <w:ilvl w:val="0"/>
          <w:numId w:val="6"/>
        </w:numPr>
        <w:spacing w:line="440" w:lineRule="exact"/>
        <w:ind w:firstLineChars="270" w:firstLine="567"/>
      </w:pPr>
      <w:r>
        <w:rPr>
          <w:rFonts w:hint="eastAsia"/>
        </w:rPr>
        <w:t>销售订单的导入，</w:t>
      </w:r>
      <w:r>
        <w:t>提供贵公司三个合作伙伴的的系统导出的标准</w:t>
      </w:r>
      <w:r>
        <w:t>XLS</w:t>
      </w:r>
      <w:r>
        <w:t>格式</w:t>
      </w:r>
      <w:r>
        <w:rPr>
          <w:rFonts w:hint="eastAsia"/>
        </w:rPr>
        <w:t>销售</w:t>
      </w:r>
      <w:r>
        <w:t>订单的文件导入</w:t>
      </w:r>
    </w:p>
    <w:p w:rsidR="00585FF5" w:rsidRDefault="00585FF5" w:rsidP="00585FF5">
      <w:pPr>
        <w:numPr>
          <w:ilvl w:val="0"/>
          <w:numId w:val="6"/>
        </w:numPr>
        <w:spacing w:line="440" w:lineRule="exact"/>
        <w:ind w:firstLineChars="270" w:firstLine="567"/>
      </w:pPr>
      <w:r>
        <w:rPr>
          <w:rFonts w:hint="eastAsia"/>
        </w:rPr>
        <w:t>销售订单流程：</w:t>
      </w:r>
      <w:r>
        <w:rPr>
          <w:rFonts w:hint="eastAsia"/>
        </w:rPr>
        <w:t>1</w:t>
      </w:r>
      <w:r>
        <w:rPr>
          <w:rFonts w:hint="eastAsia"/>
        </w:rPr>
        <w:t>）手动添加或者模板导入订单；</w:t>
      </w:r>
      <w:r>
        <w:rPr>
          <w:rFonts w:hint="eastAsia"/>
        </w:rPr>
        <w:t>2</w:t>
      </w:r>
      <w:r>
        <w:rPr>
          <w:rFonts w:hint="eastAsia"/>
        </w:rPr>
        <w:t>）录入货运单号</w:t>
      </w:r>
    </w:p>
    <w:p w:rsidR="00585FF5" w:rsidRDefault="0003721E" w:rsidP="00585FF5">
      <w:pPr>
        <w:numPr>
          <w:ilvl w:val="0"/>
          <w:numId w:val="6"/>
        </w:numPr>
        <w:spacing w:line="440" w:lineRule="exact"/>
        <w:ind w:firstLineChars="270" w:firstLine="567"/>
      </w:pPr>
      <w:r>
        <w:rPr>
          <w:rFonts w:hint="eastAsia"/>
        </w:rPr>
        <w:t>销售订单录入运货单号后视为该订单已经出库，同时减少相对应的仓库产品库存数量。</w:t>
      </w:r>
    </w:p>
    <w:p w:rsidR="0003721E" w:rsidRDefault="0003721E" w:rsidP="00585FF5">
      <w:pPr>
        <w:numPr>
          <w:ilvl w:val="0"/>
          <w:numId w:val="6"/>
        </w:numPr>
        <w:spacing w:line="440" w:lineRule="exact"/>
        <w:ind w:firstLineChars="270" w:firstLine="567"/>
      </w:pPr>
      <w:r>
        <w:t>其他</w:t>
      </w:r>
      <w:r>
        <w:rPr>
          <w:rFonts w:hint="eastAsia"/>
        </w:rPr>
        <w:t>订单</w:t>
      </w:r>
      <w:r>
        <w:t>资料，例如</w:t>
      </w:r>
      <w:r>
        <w:rPr>
          <w:rFonts w:hint="eastAsia"/>
        </w:rPr>
        <w:t>销售</w:t>
      </w:r>
      <w:r>
        <w:t>合同，</w:t>
      </w:r>
      <w:r>
        <w:rPr>
          <w:rFonts w:hint="eastAsia"/>
        </w:rPr>
        <w:t>收款</w:t>
      </w:r>
      <w:r>
        <w:t>凭证等</w:t>
      </w:r>
      <w:r>
        <w:rPr>
          <w:rFonts w:hint="eastAsia"/>
        </w:rPr>
        <w:t>扫描件以</w:t>
      </w:r>
      <w:r>
        <w:t>附件的形式上传到系统留存</w:t>
      </w:r>
    </w:p>
    <w:p w:rsidR="00793A71" w:rsidRDefault="0003721E" w:rsidP="0003721E">
      <w:pPr>
        <w:pStyle w:val="6"/>
      </w:pPr>
      <w:r>
        <w:rPr>
          <w:rFonts w:hint="eastAsia"/>
        </w:rPr>
        <w:t>资金管理</w:t>
      </w:r>
    </w:p>
    <w:p w:rsidR="0003721E" w:rsidRDefault="0003721E" w:rsidP="002A4ECC">
      <w:pPr>
        <w:spacing w:line="440" w:lineRule="exact"/>
        <w:ind w:firstLineChars="270" w:firstLine="567"/>
      </w:pPr>
      <w:r>
        <w:rPr>
          <w:rFonts w:hint="eastAsia"/>
        </w:rPr>
        <w:t>资金管理包括供应商押金、采购付款（包括预付款）、采购退款、销售收款、销售退款。</w:t>
      </w:r>
    </w:p>
    <w:p w:rsidR="0003721E" w:rsidRDefault="0003721E" w:rsidP="002A4ECC">
      <w:pPr>
        <w:pStyle w:val="a7"/>
        <w:numPr>
          <w:ilvl w:val="0"/>
          <w:numId w:val="7"/>
        </w:numPr>
        <w:spacing w:line="440" w:lineRule="exact"/>
        <w:ind w:firstLineChars="0" w:firstLine="66"/>
      </w:pPr>
      <w:r>
        <w:rPr>
          <w:rFonts w:hint="eastAsia"/>
        </w:rPr>
        <w:t>发票管理增加发票类型，包括押金收款，押金退款，采购付款，采购退款，销售收款，销售退款。</w:t>
      </w:r>
    </w:p>
    <w:p w:rsidR="0003721E" w:rsidRDefault="0003721E" w:rsidP="002A4ECC">
      <w:pPr>
        <w:pStyle w:val="a7"/>
        <w:numPr>
          <w:ilvl w:val="0"/>
          <w:numId w:val="7"/>
        </w:numPr>
        <w:spacing w:line="440" w:lineRule="exact"/>
        <w:ind w:firstLineChars="0" w:firstLine="66"/>
      </w:pPr>
      <w:r>
        <w:rPr>
          <w:rFonts w:hint="eastAsia"/>
        </w:rPr>
        <w:t>押金收</w:t>
      </w:r>
      <w:r>
        <w:rPr>
          <w:rFonts w:hint="eastAsia"/>
        </w:rPr>
        <w:t>/</w:t>
      </w:r>
      <w:r>
        <w:rPr>
          <w:rFonts w:hint="eastAsia"/>
        </w:rPr>
        <w:t>退款，采购付</w:t>
      </w:r>
      <w:r>
        <w:rPr>
          <w:rFonts w:hint="eastAsia"/>
        </w:rPr>
        <w:t>/</w:t>
      </w:r>
      <w:r>
        <w:rPr>
          <w:rFonts w:hint="eastAsia"/>
        </w:rPr>
        <w:t>退款</w:t>
      </w:r>
      <w:r w:rsidR="002A4ECC">
        <w:rPr>
          <w:rFonts w:hint="eastAsia"/>
        </w:rPr>
        <w:t>需要指定</w:t>
      </w:r>
      <w:r w:rsidR="00B64575">
        <w:rPr>
          <w:rFonts w:hint="eastAsia"/>
        </w:rPr>
        <w:t>到</w:t>
      </w:r>
      <w:bookmarkStart w:id="0" w:name="_GoBack"/>
      <w:bookmarkEnd w:id="0"/>
      <w:r w:rsidR="002A4ECC">
        <w:rPr>
          <w:rFonts w:hint="eastAsia"/>
        </w:rPr>
        <w:t>供应商；销售收</w:t>
      </w:r>
      <w:r w:rsidR="002A4ECC">
        <w:rPr>
          <w:rFonts w:hint="eastAsia"/>
        </w:rPr>
        <w:t>/</w:t>
      </w:r>
      <w:r w:rsidR="002A4ECC">
        <w:rPr>
          <w:rFonts w:hint="eastAsia"/>
        </w:rPr>
        <w:t>退款需要指定</w:t>
      </w:r>
      <w:r w:rsidR="00B64575">
        <w:rPr>
          <w:rFonts w:hint="eastAsia"/>
        </w:rPr>
        <w:t>到</w:t>
      </w:r>
      <w:r w:rsidR="002A4ECC">
        <w:rPr>
          <w:rFonts w:hint="eastAsia"/>
        </w:rPr>
        <w:t>客户</w:t>
      </w:r>
    </w:p>
    <w:p w:rsidR="002A4ECC" w:rsidRDefault="002A4ECC" w:rsidP="002A4ECC">
      <w:pPr>
        <w:pStyle w:val="6"/>
      </w:pPr>
      <w:r>
        <w:rPr>
          <w:rFonts w:hint="eastAsia"/>
        </w:rPr>
        <w:t>报表统计</w:t>
      </w:r>
    </w:p>
    <w:p w:rsidR="002A4ECC" w:rsidRDefault="002A4ECC" w:rsidP="002A4ECC">
      <w:pPr>
        <w:pStyle w:val="a7"/>
        <w:numPr>
          <w:ilvl w:val="0"/>
          <w:numId w:val="8"/>
        </w:numPr>
        <w:spacing w:line="440" w:lineRule="exact"/>
        <w:ind w:firstLineChars="0" w:firstLine="66"/>
      </w:pPr>
      <w:r>
        <w:rPr>
          <w:rFonts w:hint="eastAsia"/>
        </w:rPr>
        <w:t>由贵公司提供报表</w:t>
      </w:r>
      <w:r>
        <w:rPr>
          <w:rFonts w:hint="eastAsia"/>
        </w:rPr>
        <w:t>X</w:t>
      </w:r>
      <w:r>
        <w:t>LS</w:t>
      </w:r>
      <w:r>
        <w:rPr>
          <w:rFonts w:hint="eastAsia"/>
        </w:rPr>
        <w:t>模板。</w:t>
      </w:r>
    </w:p>
    <w:p w:rsidR="002A4ECC" w:rsidRDefault="002A4ECC" w:rsidP="002A4ECC">
      <w:pPr>
        <w:pStyle w:val="a7"/>
        <w:numPr>
          <w:ilvl w:val="0"/>
          <w:numId w:val="8"/>
        </w:numPr>
        <w:spacing w:line="440" w:lineRule="exact"/>
        <w:ind w:firstLineChars="0" w:firstLine="66"/>
      </w:pPr>
      <w:r>
        <w:rPr>
          <w:rFonts w:hint="eastAsia"/>
        </w:rPr>
        <w:t>在线查看统计信息以及导出</w:t>
      </w:r>
      <w:r>
        <w:rPr>
          <w:rFonts w:hint="eastAsia"/>
        </w:rPr>
        <w:t>X</w:t>
      </w:r>
      <w:r>
        <w:t>LS</w:t>
      </w:r>
      <w:r>
        <w:rPr>
          <w:rFonts w:hint="eastAsia"/>
        </w:rPr>
        <w:t>模板</w:t>
      </w:r>
    </w:p>
    <w:p w:rsidR="002A4ECC" w:rsidRDefault="002A4ECC" w:rsidP="002A4ECC">
      <w:pPr>
        <w:spacing w:line="440" w:lineRule="exact"/>
        <w:rPr>
          <w:rFonts w:hint="eastAsia"/>
        </w:rPr>
      </w:pPr>
    </w:p>
    <w:p w:rsidR="002A4ECC" w:rsidRPr="005630B0" w:rsidRDefault="002A4ECC" w:rsidP="002A4ECC">
      <w:pPr>
        <w:spacing w:line="440" w:lineRule="exact"/>
        <w:rPr>
          <w:b/>
        </w:rPr>
      </w:pPr>
      <w:r w:rsidRPr="005630B0">
        <w:rPr>
          <w:rFonts w:hint="eastAsia"/>
          <w:b/>
        </w:rPr>
        <w:t>注意：</w:t>
      </w:r>
    </w:p>
    <w:p w:rsidR="002A4ECC" w:rsidRDefault="002A4ECC" w:rsidP="002A4ECC">
      <w:pPr>
        <w:pStyle w:val="a7"/>
        <w:numPr>
          <w:ilvl w:val="0"/>
          <w:numId w:val="9"/>
        </w:numPr>
        <w:spacing w:line="440" w:lineRule="exact"/>
        <w:ind w:firstLineChars="0"/>
      </w:pPr>
      <w:r>
        <w:rPr>
          <w:rFonts w:hint="eastAsia"/>
        </w:rPr>
        <w:t>采购订单和销售订单增加一个审核按钮，审核后该订单锁定不允许修改，并同时更新库存信息。</w:t>
      </w:r>
    </w:p>
    <w:p w:rsidR="002A4ECC" w:rsidRDefault="002A4ECC" w:rsidP="002A4ECC">
      <w:pPr>
        <w:pStyle w:val="a7"/>
        <w:numPr>
          <w:ilvl w:val="0"/>
          <w:numId w:val="9"/>
        </w:numPr>
        <w:spacing w:line="440" w:lineRule="exact"/>
        <w:ind w:firstLineChars="0"/>
      </w:pPr>
      <w:r>
        <w:rPr>
          <w:rFonts w:hint="eastAsia"/>
        </w:rPr>
        <w:t>发票管理增加一个审核按钮，同上</w:t>
      </w:r>
    </w:p>
    <w:p w:rsidR="002A4ECC" w:rsidRDefault="002A4ECC" w:rsidP="002A4ECC">
      <w:pPr>
        <w:spacing w:line="440" w:lineRule="exact"/>
      </w:pPr>
    </w:p>
    <w:p w:rsidR="002A4ECC" w:rsidRPr="005630B0" w:rsidRDefault="002A4ECC" w:rsidP="002A4ECC">
      <w:pPr>
        <w:spacing w:line="440" w:lineRule="exact"/>
        <w:rPr>
          <w:b/>
        </w:rPr>
      </w:pPr>
      <w:r w:rsidRPr="005630B0">
        <w:rPr>
          <w:rFonts w:hint="eastAsia"/>
          <w:b/>
        </w:rPr>
        <w:t>需提供一下内容：</w:t>
      </w:r>
    </w:p>
    <w:p w:rsidR="002A4ECC" w:rsidRDefault="005630B0" w:rsidP="005630B0">
      <w:pPr>
        <w:pStyle w:val="a7"/>
        <w:numPr>
          <w:ilvl w:val="0"/>
          <w:numId w:val="10"/>
        </w:numPr>
        <w:spacing w:line="440" w:lineRule="exact"/>
        <w:ind w:firstLineChars="0"/>
      </w:pPr>
      <w:r>
        <w:rPr>
          <w:rFonts w:hint="eastAsia"/>
        </w:rPr>
        <w:t>产品基本信息中产品</w:t>
      </w:r>
      <w:r>
        <w:rPr>
          <w:rFonts w:hint="eastAsia"/>
        </w:rPr>
        <w:t>3</w:t>
      </w:r>
      <w:r>
        <w:rPr>
          <w:rFonts w:hint="eastAsia"/>
        </w:rPr>
        <w:t>个唯一标识名称</w:t>
      </w:r>
    </w:p>
    <w:p w:rsidR="005630B0" w:rsidRDefault="005630B0" w:rsidP="005630B0">
      <w:pPr>
        <w:pStyle w:val="a7"/>
        <w:numPr>
          <w:ilvl w:val="0"/>
          <w:numId w:val="10"/>
        </w:numPr>
        <w:spacing w:line="440" w:lineRule="exact"/>
        <w:ind w:firstLineChars="0"/>
      </w:pPr>
      <w:r>
        <w:rPr>
          <w:rFonts w:hint="eastAsia"/>
        </w:rPr>
        <w:t>仓库名称</w:t>
      </w:r>
    </w:p>
    <w:p w:rsidR="005630B0" w:rsidRDefault="005630B0" w:rsidP="005630B0">
      <w:pPr>
        <w:pStyle w:val="a7"/>
        <w:numPr>
          <w:ilvl w:val="0"/>
          <w:numId w:val="10"/>
        </w:numPr>
        <w:spacing w:line="440" w:lineRule="exact"/>
        <w:ind w:firstLineChars="0"/>
      </w:pPr>
      <w:r>
        <w:rPr>
          <w:rFonts w:hint="eastAsia"/>
        </w:rPr>
        <w:t>采购订单导入</w:t>
      </w:r>
      <w:r>
        <w:rPr>
          <w:rFonts w:hint="eastAsia"/>
        </w:rPr>
        <w:t>X</w:t>
      </w:r>
      <w:r>
        <w:t>LS</w:t>
      </w:r>
      <w:r>
        <w:rPr>
          <w:rFonts w:hint="eastAsia"/>
        </w:rPr>
        <w:t>模板</w:t>
      </w:r>
    </w:p>
    <w:p w:rsidR="005630B0" w:rsidRDefault="005630B0" w:rsidP="005630B0">
      <w:pPr>
        <w:pStyle w:val="a7"/>
        <w:numPr>
          <w:ilvl w:val="0"/>
          <w:numId w:val="10"/>
        </w:numPr>
        <w:spacing w:line="440" w:lineRule="exact"/>
        <w:ind w:firstLineChars="0"/>
      </w:pPr>
      <w:r>
        <w:rPr>
          <w:rFonts w:hint="eastAsia"/>
        </w:rPr>
        <w:t>销售订单导入</w:t>
      </w:r>
      <w:r>
        <w:rPr>
          <w:rFonts w:hint="eastAsia"/>
        </w:rPr>
        <w:t>X</w:t>
      </w:r>
      <w:r>
        <w:t>LS</w:t>
      </w:r>
      <w:r>
        <w:rPr>
          <w:rFonts w:hint="eastAsia"/>
        </w:rPr>
        <w:t>模板</w:t>
      </w:r>
    </w:p>
    <w:p w:rsidR="005630B0" w:rsidRDefault="005630B0" w:rsidP="005630B0">
      <w:pPr>
        <w:pStyle w:val="a7"/>
        <w:numPr>
          <w:ilvl w:val="0"/>
          <w:numId w:val="10"/>
        </w:numPr>
        <w:spacing w:line="440" w:lineRule="exact"/>
        <w:ind w:firstLineChars="0"/>
        <w:rPr>
          <w:rFonts w:hint="eastAsia"/>
        </w:rPr>
      </w:pPr>
      <w:r>
        <w:rPr>
          <w:rFonts w:hint="eastAsia"/>
        </w:rPr>
        <w:t>报表格式模板</w:t>
      </w:r>
    </w:p>
    <w:sectPr w:rsidR="005630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881" w:rsidRDefault="00616881" w:rsidP="00585FF5">
      <w:r>
        <w:separator/>
      </w:r>
    </w:p>
  </w:endnote>
  <w:endnote w:type="continuationSeparator" w:id="0">
    <w:p w:rsidR="00616881" w:rsidRDefault="00616881" w:rsidP="0058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881" w:rsidRDefault="00616881" w:rsidP="00585FF5">
      <w:r>
        <w:separator/>
      </w:r>
    </w:p>
  </w:footnote>
  <w:footnote w:type="continuationSeparator" w:id="0">
    <w:p w:rsidR="00616881" w:rsidRDefault="00616881" w:rsidP="00585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CE4"/>
    <w:multiLevelType w:val="hybridMultilevel"/>
    <w:tmpl w:val="C632E428"/>
    <w:lvl w:ilvl="0" w:tplc="7CC2B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39544F"/>
    <w:multiLevelType w:val="hybridMultilevel"/>
    <w:tmpl w:val="192AC0A4"/>
    <w:lvl w:ilvl="0" w:tplc="10DC3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031517"/>
    <w:multiLevelType w:val="hybridMultilevel"/>
    <w:tmpl w:val="A5B6A272"/>
    <w:lvl w:ilvl="0" w:tplc="2B829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6F3A31"/>
    <w:multiLevelType w:val="hybridMultilevel"/>
    <w:tmpl w:val="E462292A"/>
    <w:lvl w:ilvl="0" w:tplc="57561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7AB59"/>
    <w:multiLevelType w:val="singleLevel"/>
    <w:tmpl w:val="5A37AB59"/>
    <w:lvl w:ilvl="0">
      <w:start w:val="1"/>
      <w:numFmt w:val="chineseCounting"/>
      <w:suff w:val="nothing"/>
      <w:lvlText w:val="%1、"/>
      <w:lvlJc w:val="left"/>
    </w:lvl>
  </w:abstractNum>
  <w:abstractNum w:abstractNumId="5" w15:restartNumberingAfterBreak="0">
    <w:nsid w:val="5A37AB7D"/>
    <w:multiLevelType w:val="singleLevel"/>
    <w:tmpl w:val="5A37AB7D"/>
    <w:lvl w:ilvl="0">
      <w:start w:val="1"/>
      <w:numFmt w:val="decimal"/>
      <w:suff w:val="nothing"/>
      <w:lvlText w:val="%1、"/>
      <w:lvlJc w:val="left"/>
    </w:lvl>
  </w:abstractNum>
  <w:abstractNum w:abstractNumId="6" w15:restartNumberingAfterBreak="0">
    <w:nsid w:val="5A37ACE7"/>
    <w:multiLevelType w:val="singleLevel"/>
    <w:tmpl w:val="5A37ACE7"/>
    <w:lvl w:ilvl="0">
      <w:start w:val="1"/>
      <w:numFmt w:val="decimal"/>
      <w:suff w:val="nothing"/>
      <w:lvlText w:val="%1、"/>
      <w:lvlJc w:val="left"/>
    </w:lvl>
  </w:abstractNum>
  <w:abstractNum w:abstractNumId="7" w15:restartNumberingAfterBreak="0">
    <w:nsid w:val="5A37AEEF"/>
    <w:multiLevelType w:val="singleLevel"/>
    <w:tmpl w:val="5A37AEEF"/>
    <w:lvl w:ilvl="0">
      <w:start w:val="1"/>
      <w:numFmt w:val="decimal"/>
      <w:suff w:val="nothing"/>
      <w:lvlText w:val="%1、"/>
      <w:lvlJc w:val="left"/>
    </w:lvl>
  </w:abstractNum>
  <w:abstractNum w:abstractNumId="8" w15:restartNumberingAfterBreak="0">
    <w:nsid w:val="5A37B122"/>
    <w:multiLevelType w:val="singleLevel"/>
    <w:tmpl w:val="5A37B122"/>
    <w:lvl w:ilvl="0">
      <w:start w:val="1"/>
      <w:numFmt w:val="decimal"/>
      <w:suff w:val="nothing"/>
      <w:lvlText w:val="%1、"/>
      <w:lvlJc w:val="left"/>
    </w:lvl>
  </w:abstractNum>
  <w:abstractNum w:abstractNumId="9" w15:restartNumberingAfterBreak="0">
    <w:nsid w:val="5A37B210"/>
    <w:multiLevelType w:val="singleLevel"/>
    <w:tmpl w:val="5A37B210"/>
    <w:lvl w:ilvl="0">
      <w:start w:val="1"/>
      <w:numFmt w:val="decimal"/>
      <w:suff w:val="nothing"/>
      <w:lvlText w:val="%1、"/>
      <w:lvlJc w:val="left"/>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2"/>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37C58CA"/>
    <w:rsid w:val="F37C58CA"/>
    <w:rsid w:val="0003721E"/>
    <w:rsid w:val="002A4ECC"/>
    <w:rsid w:val="005630B0"/>
    <w:rsid w:val="00585FF5"/>
    <w:rsid w:val="00616881"/>
    <w:rsid w:val="00793A71"/>
    <w:rsid w:val="008379A5"/>
    <w:rsid w:val="00B64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72FB0C"/>
  <w15:docId w15:val="{D407F80F-B841-4315-B4D7-AB33367C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85FF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85F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85FF5"/>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585F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85FF5"/>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85FF5"/>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5F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85FF5"/>
    <w:rPr>
      <w:kern w:val="2"/>
      <w:sz w:val="18"/>
      <w:szCs w:val="18"/>
    </w:rPr>
  </w:style>
  <w:style w:type="paragraph" w:styleId="a5">
    <w:name w:val="footer"/>
    <w:basedOn w:val="a"/>
    <w:link w:val="a6"/>
    <w:rsid w:val="00585FF5"/>
    <w:pPr>
      <w:tabs>
        <w:tab w:val="center" w:pos="4153"/>
        <w:tab w:val="right" w:pos="8306"/>
      </w:tabs>
      <w:snapToGrid w:val="0"/>
      <w:jc w:val="left"/>
    </w:pPr>
    <w:rPr>
      <w:sz w:val="18"/>
      <w:szCs w:val="18"/>
    </w:rPr>
  </w:style>
  <w:style w:type="character" w:customStyle="1" w:styleId="a6">
    <w:name w:val="页脚 字符"/>
    <w:basedOn w:val="a0"/>
    <w:link w:val="a5"/>
    <w:rsid w:val="00585FF5"/>
    <w:rPr>
      <w:kern w:val="2"/>
      <w:sz w:val="18"/>
      <w:szCs w:val="18"/>
    </w:rPr>
  </w:style>
  <w:style w:type="character" w:customStyle="1" w:styleId="10">
    <w:name w:val="标题 1 字符"/>
    <w:basedOn w:val="a0"/>
    <w:link w:val="1"/>
    <w:rsid w:val="00585FF5"/>
    <w:rPr>
      <w:b/>
      <w:bCs/>
      <w:kern w:val="44"/>
      <w:sz w:val="44"/>
      <w:szCs w:val="44"/>
    </w:rPr>
  </w:style>
  <w:style w:type="character" w:customStyle="1" w:styleId="20">
    <w:name w:val="标题 2 字符"/>
    <w:basedOn w:val="a0"/>
    <w:link w:val="2"/>
    <w:rsid w:val="00585FF5"/>
    <w:rPr>
      <w:rFonts w:asciiTheme="majorHAnsi" w:eastAsiaTheme="majorEastAsia" w:hAnsiTheme="majorHAnsi" w:cstheme="majorBidi"/>
      <w:b/>
      <w:bCs/>
      <w:kern w:val="2"/>
      <w:sz w:val="32"/>
      <w:szCs w:val="32"/>
    </w:rPr>
  </w:style>
  <w:style w:type="character" w:customStyle="1" w:styleId="30">
    <w:name w:val="标题 3 字符"/>
    <w:basedOn w:val="a0"/>
    <w:link w:val="3"/>
    <w:rsid w:val="00585FF5"/>
    <w:rPr>
      <w:b/>
      <w:bCs/>
      <w:kern w:val="2"/>
      <w:sz w:val="32"/>
      <w:szCs w:val="32"/>
    </w:rPr>
  </w:style>
  <w:style w:type="character" w:customStyle="1" w:styleId="40">
    <w:name w:val="标题 4 字符"/>
    <w:basedOn w:val="a0"/>
    <w:link w:val="4"/>
    <w:rsid w:val="00585FF5"/>
    <w:rPr>
      <w:rFonts w:asciiTheme="majorHAnsi" w:eastAsiaTheme="majorEastAsia" w:hAnsiTheme="majorHAnsi" w:cstheme="majorBidi"/>
      <w:b/>
      <w:bCs/>
      <w:kern w:val="2"/>
      <w:sz w:val="28"/>
      <w:szCs w:val="28"/>
    </w:rPr>
  </w:style>
  <w:style w:type="character" w:customStyle="1" w:styleId="50">
    <w:name w:val="标题 5 字符"/>
    <w:basedOn w:val="a0"/>
    <w:link w:val="5"/>
    <w:rsid w:val="00585FF5"/>
    <w:rPr>
      <w:b/>
      <w:bCs/>
      <w:kern w:val="2"/>
      <w:sz w:val="28"/>
      <w:szCs w:val="28"/>
    </w:rPr>
  </w:style>
  <w:style w:type="character" w:customStyle="1" w:styleId="60">
    <w:name w:val="标题 6 字符"/>
    <w:basedOn w:val="a0"/>
    <w:link w:val="6"/>
    <w:rsid w:val="00585FF5"/>
    <w:rPr>
      <w:rFonts w:asciiTheme="majorHAnsi" w:eastAsiaTheme="majorEastAsia" w:hAnsiTheme="majorHAnsi" w:cstheme="majorBidi"/>
      <w:b/>
      <w:bCs/>
      <w:kern w:val="2"/>
      <w:sz w:val="24"/>
      <w:szCs w:val="24"/>
    </w:rPr>
  </w:style>
  <w:style w:type="paragraph" w:styleId="a7">
    <w:name w:val="List Paragraph"/>
    <w:basedOn w:val="a"/>
    <w:uiPriority w:val="99"/>
    <w:rsid w:val="000372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jacobs</dc:creator>
  <cp:lastModifiedBy>jacobs</cp:lastModifiedBy>
  <cp:revision>3</cp:revision>
  <dcterms:created xsi:type="dcterms:W3CDTF">2017-12-18T19:46:00Z</dcterms:created>
  <dcterms:modified xsi:type="dcterms:W3CDTF">2017-12-19T07:33:00Z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