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1D1B"/>
          <w:sz w:val="48"/>
          <w:szCs w:val="48"/>
        </w:rPr>
        <w:t xml:space="preserve">NEETIQ</w:t>
      </w:r>
    </w:p>
    <w:p>
      <w:pPr>
        <w:spacing w:after="180"/>
        <w:jc w:val="center"/>
      </w:pPr>
      <w:r>
        <w:rPr>
          <w:color w:val="C5A880"/>
          <w:sz w:val="36"/>
          <w:szCs w:val="36"/>
        </w:rPr>
        <w:t xml:space="preserve">Claude-Native Agent System</w:t>
      </w:r>
    </w:p>
    <w:p>
      <w:pPr>
        <w:spacing w:after="600"/>
        <w:jc w:val="center"/>
      </w:pPr>
      <w:r>
        <w:rPr>
          <w:sz w:val="28"/>
          <w:szCs w:val="28"/>
        </w:rPr>
        <w:t xml:space="preserve">Feasibility Report &amp; Build Plan</w:t>
      </w:r>
    </w:p>
    <w:p>
      <w:pPr>
        <w:spacing w:after="80"/>
        <w:jc w:val="center"/>
      </w:pPr>
      <w:r>
        <w:rPr>
          <w:i/>
          <w:iCs/>
          <w:sz w:val="22"/>
          <w:szCs w:val="22"/>
        </w:rPr>
        <w:t xml:space="preserve">Porting the MASTER BLUEPRINT v1.3 from Hermes + OpenClaw + GLM/Qwen</w:t>
      </w:r>
    </w:p>
    <w:p>
      <w:pPr>
        <w:spacing w:after="800"/>
        <w:jc w:val="center"/>
      </w:pPr>
      <w:r>
        <w:rPr>
          <w:i/>
          <w:iCs/>
          <w:sz w:val="22"/>
          <w:szCs w:val="22"/>
        </w:rPr>
        <w:t xml:space="preserve">to a Claude-native stack running on Avi's Windows machine</w:t>
      </w:r>
    </w:p>
    <w:p>
      <w:pPr>
        <w:spacing w:after="120"/>
        <w:jc w:val="center"/>
      </w:pPr>
      <w:r>
        <w:rPr>
          <w:sz w:val="20"/>
          <w:szCs w:val="20"/>
        </w:rPr>
        <w:t xml:space="preserve">Prepared for: Avi Yadav, CEO &amp; Founder</w:t>
      </w:r>
    </w:p>
    <w:p>
      <w:pPr>
        <w:spacing w:after="120"/>
        <w:jc w:val="center"/>
      </w:pPr>
      <w:r>
        <w:rPr>
          <w:sz w:val="20"/>
          <w:szCs w:val="20"/>
        </w:rPr>
        <w:t xml:space="preserve">Constraints: Windows desktop, Cowork-led, Max 20x ceiling (~$200/mo), 4 non-negotiables</w:t>
      </w:r>
    </w:p>
    <w:p>
      <w:pPr>
        <w:spacing w:after="240"/>
        <w:jc w:val="center"/>
      </w:pPr>
      <w:r>
        <w:rPr>
          <w:sz w:val="20"/>
          <w:szCs w:val="20"/>
        </w:rPr>
        <w:t xml:space="preserve">Date: April 16, 2026</w:t>
      </w:r>
    </w:p>
    <w:p>
      <w:pPr>
        <w:pageBreakBefore/>
      </w:pPr>
      <w:r>
        <w:t xml:space="preserve"/>
      </w:r>
    </w:p>
    <w:p>
      <w:pPr>
        <w:pStyle w:val="Heading1"/>
        <w:spacing w:after="180" w:before="360"/>
      </w:pPr>
      <w:r>
        <w:t xml:space="preserve">TL;DR</w:t>
      </w:r>
    </w:p>
    <w:p>
      <w:pPr>
        <w:spacing w:after="120"/>
      </w:pPr>
      <w:r>
        <w:t xml:space="preserve">The port is feasible. Anthropic shipped three things in the last 60 days that make this dramatically simpler than the Hermes blueprint assumed: </w:t>
      </w:r>
      <w:r>
        <w:rPr>
          <w:b/>
          <w:bCs/>
        </w:rPr>
        <w:t xml:space="preserve">Cowork GA (April 9)</w:t>
      </w:r>
      <w:r>
        <w:t xml:space="preserve">, </w:t>
      </w:r>
      <w:r>
        <w:rPr>
          <w:b/>
          <w:bCs/>
        </w:rPr>
        <w:t xml:space="preserve">Claude Code Routines (April 14, two days ago)</w:t>
      </w:r>
      <w:r>
        <w:t xml:space="preserve">, and </w:t>
      </w:r>
      <w:r>
        <w:rPr>
          <w:b/>
          <w:bCs/>
        </w:rPr>
        <w:t xml:space="preserve">Dispatch (March 17)</w:t>
      </w:r>
      <w:r>
        <w:t xml:space="preserve">. Together they replace the COO layer, the cron system, and the Telegram bridge — natively.</w:t>
      </w:r>
    </w:p>
    <w:p>
      <w:pPr>
        <w:spacing w:after="120"/>
      </w:pPr>
      <w:r>
        <w:t xml:space="preserve">The </w:t>
      </w:r>
      <w:r>
        <w:rPr>
          <w:b/>
          <w:bCs/>
        </w:rPr>
        <w:t xml:space="preserve">10-agent hierarchy collapses to 4 logical agents</w:t>
      </w:r>
      <w:r>
        <w:t xml:space="preserve">. Supervisors disappear. COO becomes a scheduled routine. Workers become subagents or skills. Most of what OpenClaw provided (persistent identity, skills, memory) is now native in Claude Code and Cowork.</w:t>
      </w:r>
    </w:p>
    <w:p>
      <w:pPr>
        <w:spacing w:after="120"/>
      </w:pPr>
      <w:r>
        <w:t xml:space="preserve">Three hard constraints that weren't obvious from the blueprint: </w:t>
      </w:r>
      <w:r>
        <w:rPr>
          <w:b/>
          <w:bCs/>
        </w:rPr>
        <w:t xml:space="preserve">(1) Max 20x weekly cap will bite</w:t>
      </w:r>
      <w:r>
        <w:t xml:space="preserve"> — all Claude surfaces share one usage bucket, and running 10 agents in parallel will exhaust it in days. </w:t>
      </w:r>
      <w:r>
        <w:rPr>
          <w:b/>
          <w:bCs/>
        </w:rPr>
        <w:t xml:space="preserve">(2) Scheduled tasks on Windows need the machine awake unless you use cloud Routines</w:t>
      </w:r>
      <w:r>
        <w:t xml:space="preserve"> — Dispatch and Cowork both require an open desktop app. </w:t>
      </w:r>
      <w:r>
        <w:rPr>
          <w:b/>
          <w:bCs/>
        </w:rPr>
        <w:t xml:space="preserve">(3) Claude in Chrome is the best LinkedIn play</w:t>
      </w:r>
      <w:r>
        <w:t xml:space="preserve"> — it drives your real Chrome session, no Playwright driver artifacts. But LinkedIn's ToS position is unchanged regardless of how you automate.</w:t>
      </w:r>
    </w:p>
    <w:p>
      <w:pPr>
        <w:spacing w:after="120"/>
      </w:pPr>
      <w:r>
        <w:t xml:space="preserve">Recommended MVP (4–7 days to stand up): </w:t>
      </w:r>
      <w:r>
        <w:rPr>
          <w:b/>
          <w:bCs/>
        </w:rPr>
        <w:t xml:space="preserve">one Routine as COO that runs Sunday synthesis and weekday digests in the cloud, Dispatch + Cowork on your Windows box for content/research/outreach during the day, Claude in Chrome for LinkedIn, a Notion database as the brain/ files, and phone-native control via the Claude mobile app.</w:t>
      </w:r>
    </w:p>
    <w:p>
      <w:pPr>
        <w:pStyle w:val="Heading1"/>
        <w:spacing w:after="180" w:before="360"/>
      </w:pPr>
      <w:r>
        <w:t xml:space="preserve">Part 1: Full Feasibility</w:t>
      </w:r>
    </w:p>
    <w:p>
      <w:pPr>
        <w:spacing w:after="120"/>
      </w:pPr>
      <w:r>
        <w:t xml:space="preserve">What the Claude stack makes possible, and what it doesn't, for each piece of the MASTER BLUEPRINT.</w:t>
      </w:r>
    </w:p>
    <w:p>
      <w:pPr>
        <w:pStyle w:val="Heading2"/>
        <w:spacing w:after="140" w:before="280"/>
      </w:pPr>
      <w:r>
        <w:t xml:space="preserve">1.1 The surface area, as of April 16 2026</w:t>
      </w:r>
    </w:p>
    <w:p>
      <w:pPr>
        <w:spacing w:after="120"/>
      </w:pPr>
      <w:r>
        <w:rPr>
          <w:b/>
          <w:bCs/>
        </w:rPr>
        <w:t xml:space="preserve">Cowork GA (April 9, 2026). </w:t>
      </w:r>
      <w:r>
        <w:t xml:space="preserve">Desktop agent inside Claude Desktop. Runs on macOS and Windows. Reads/edits files in folders you grant access to. Supports /schedule for recurring tasks (hourly, daily, weekdays, weekly). Tasks only run while your PC is awake and the app is open. Cowork tasks share your Max usage bucket and burn through it faster than regular chat.</w:t>
      </w:r>
    </w:p>
    <w:p>
      <w:pPr>
        <w:spacing w:after="120"/>
      </w:pPr>
      <w:r>
        <w:rPr>
          <w:b/>
          <w:bCs/>
        </w:rPr>
        <w:t xml:space="preserve">Claude Code Routines (April 14, 2026 — research preview). </w:t>
      </w:r>
      <w:r>
        <w:t xml:space="preserve">This is the big one. Routines are cloud-hosted scheduled Claude Code sessions. Your laptop can be off. Triggered by schedule, webhook, or GitHub events. Each run gets a fresh repo clone, MCP connectors, skills committed to the repo, and environment variables. Uses the same Max subscription bucket but runs on Anthropic's infrastructure. Minimum schedule interval: 1 hour.</w:t>
      </w:r>
    </w:p>
    <w:p>
      <w:pPr>
        <w:spacing w:after="120"/>
      </w:pPr>
      <w:r>
        <w:rPr>
          <w:b/>
          <w:bCs/>
        </w:rPr>
        <w:t xml:space="preserve">Dispatch (March 17, 2026). </w:t>
      </w:r>
      <w:r>
        <w:t xml:space="preserve">Phone-to-desktop bridge. QR-pair your mobile Claude app with Claude Desktop. Message Claude from your phone, task runs on your Windows box. One persistent conversation thread, not per-task sessions. Requires desktop awake. This is as phone-native as it gets short of a Telegram bot.</w:t>
      </w:r>
    </w:p>
    <w:p>
      <w:pPr>
        <w:spacing w:after="120"/>
      </w:pPr>
      <w:r>
        <w:rPr>
          <w:b/>
          <w:bCs/>
        </w:rPr>
        <w:t xml:space="preserve">Computer Use on Windows (April 3, 2026 — research preview). </w:t>
      </w:r>
      <w:r>
        <w:t xml:space="preserve">Via Cowork or Claude Code. Claude sees your screen, moves your mouse, types. Anthropic explicitly says: use connectors first, browser second, direct computer use only as last resort. Known prompt-injection risk; Anthropic can't remotely kill a mid-operation task.</w:t>
      </w:r>
    </w:p>
    <w:p>
      <w:pPr>
        <w:spacing w:after="120"/>
      </w:pPr>
      <w:r>
        <w:rPr>
          <w:b/>
          <w:bCs/>
        </w:rPr>
        <w:t xml:space="preserve">Claude in Chrome. </w:t>
      </w:r>
      <w:r>
        <w:t xml:space="preserve">Chrome extension that lets Claude drive your real Chrome session. From LinkedIn's perspective this is a real user on a real browser — no Playwright driver flags, no headless detection. Tradeoff: full access to every site you're logged into in that Chrome profile. Use a dedicated Chrome profile.</w:t>
      </w:r>
    </w:p>
    <w:p>
      <w:pPr>
        <w:spacing w:after="120"/>
      </w:pPr>
      <w:r>
        <w:rPr>
          <w:b/>
          <w:bCs/>
        </w:rPr>
        <w:t xml:space="preserve">Claude Code subagents, skills, hooks. </w:t>
      </w:r>
      <w:r>
        <w:t xml:space="preserve">Subagents: isolated Claude instances spawned by main agent, own context window, auto-synthesize findings. Skills: modular folders in .claude/skills/ with SKILL.md + optional scripts. Hooks: shell commands fired on PreToolUse/PostToolUse/UserPromptSubmit/SessionStart. This trio replaces everything OpenClaw provided for agent identity and capability packaging.</w:t>
      </w:r>
    </w:p>
    <w:p>
      <w:pPr>
        <w:spacing w:after="120"/>
      </w:pPr>
      <w:r>
        <w:rPr>
          <w:b/>
          <w:bCs/>
        </w:rPr>
        <w:t xml:space="preserve">MCP connectors already on your account. </w:t>
      </w:r>
      <w:r>
        <w:t xml:space="preserve">Gmail, Google Calendar, Notion, Canva, Netlify, Vercel. These are the plumbing the blueprint assumed you'd have to build. You already have them.</w:t>
      </w:r>
    </w:p>
    <w:p>
      <w:pPr>
        <w:pStyle w:val="Heading2"/>
        <w:spacing w:after="140" w:before="280"/>
      </w:pPr>
      <w:r>
        <w:t xml:space="preserve">1.2 Blueprint features → Claude-native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200"/>
        <w:gridCol w:w="1400"/>
      </w:tblGrid>
      <w:tr>
        <w:trPr>
          <w:tblHeader/>
        </w:trPr>
        <w:tc>
          <w:tcPr>
            <w:tcW w:type="dxa" w:w="28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Blueprint component</w:t>
            </w:r>
          </w:p>
        </w:tc>
        <w:tc>
          <w:tcPr>
            <w:tcW w:type="dxa" w:w="24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Was</w:t>
            </w:r>
          </w:p>
        </w:tc>
        <w:tc>
          <w:tcPr>
            <w:tcW w:type="dxa" w:w="32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Becomes</w:t>
            </w:r>
          </w:p>
        </w:tc>
        <w:tc>
          <w:tcPr>
            <w:tcW w:type="dxa" w:w="14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Feasibility</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COO agent</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Hermes + GLM-5.1 + Honcho on VPS</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Claude Code Routine, scheduled Sun 6am + weekdays</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Full</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CTO-S / CPO-S supervisors</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OpenClaw + Qwen 3.5 Flash routers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Deleted. Routines dispatch directly to subagents or MCP tools</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N/A</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DEV agent</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OpenClaw + GLM-5.1</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Claude Code itself in a Routine with repo access</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Full</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TEST agent (content review)</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OpenClaw + avoid-ai-writing skill</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Custom Claude Code skill invoked pre-publish</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Full, need to build skill</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TEST agent (code review)</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OpenClaw reviews DEV output</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Claude Code subagent in DEV routine</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Full</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RESEARCH agent</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OpenClaw + Qwen 3.6 (free tier)</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Cowork scheduled task, reads competitor URLs, writes to Notion</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Full, no free tier</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COMPETE agent</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OpenClaw + Qwen 3.6</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Same as RESEARCH, separate scheduled task</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Full, no free tier</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CONTENT agent</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OpenClaw + Qwen 3.6 + Playwright</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Cowork drafts → TEST skill → you approve → Claude in Chrome posts</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Full</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OUTREACH agent</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OpenClaw + Qwen 3.5 Flash + Playwright + residential proxy</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Claude in Chrome, same profile, rate-limited by human-in-loop</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Partial — see 1.3</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ANALYTICS agent</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OpenClaw + Qwen 3.5 Flash</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Cowork weekly scheduled task, reads LinkedIn/Gmail/Notion</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Full</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brain/ files</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Obsidian vault + filesystem</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Notion database via MCP + local markdown in project folder</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Full</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Mem0 memory</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Self-hosted Docker</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Claude.ai native Memory + Projects context</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Full, built-in</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Honcho dialectic reasoning</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Hermes-only, 8hr dream cycles</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Lost. No direct equivalent.</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Gap — see 2</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Three-tier watchdog</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systemd + internal + Healthchecks.io</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Routine failure notifications + Healthchecks.io external only</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Partial</w:t>
            </w:r>
          </w:p>
        </w:tc>
      </w:tr>
      <w:tr>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Phone-native Telegram bot</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Hermes Telegram adapter</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Dispatch (mobile Claude app → desktop) + Routine push notifs</w:t>
            </w:r>
          </w:p>
        </w:tc>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Full, different UX</w:t>
            </w:r>
          </w:p>
        </w:tc>
      </w:tr>
      <w:tr>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109 banned words + 36 structural patterns</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CONTENT self-audit</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Custom skill + Claude.ai's native anti-AI-pattern instincts</w:t>
            </w:r>
          </w:p>
        </w:tc>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Full</w:t>
            </w:r>
          </w:p>
        </w:tc>
      </w:tr>
    </w:tbl>
    <w:p>
      <w:pPr>
        <w:spacing w:after="120"/>
      </w:pPr>
      <w:r>
        <w:t xml:space="preserve"/>
      </w:r>
    </w:p>
    <w:p>
      <w:pPr>
        <w:pStyle w:val="Heading2"/>
        <w:spacing w:after="140" w:before="280"/>
      </w:pPr>
      <w:r>
        <w:t xml:space="preserve">1.3 The LinkedIn problem — this is the one hard thing</w:t>
      </w:r>
    </w:p>
    <w:p>
      <w:pPr>
        <w:spacing w:after="120"/>
      </w:pPr>
      <w:r>
        <w:t xml:space="preserve">LinkedIn's User Agreement explicitly prohibits automated access without consent. This doesn't change whether you drive it with Playwright + residential proxy (original blueprint), Claude computer use, or Claude in Chrome. What changes is detection risk.</w:t>
      </w:r>
    </w:p>
    <w:p>
      <w:pPr>
        <w:spacing w:after="120"/>
      </w:pPr>
      <w:r>
        <w:rPr>
          <w:b/>
          <w:bCs/>
        </w:rPr>
        <w:t xml:space="preserve">Three technical approaches, ranked by detection risk: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800"/>
        <w:gridCol w:w="2200"/>
      </w:tblGrid>
      <w:tr>
        <w:trPr>
          <w:tblHeader/>
        </w:trPr>
        <w:tc>
          <w:tcPr>
            <w:tcW w:type="dxa" w:w="30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Approach</w:t>
            </w:r>
          </w:p>
        </w:tc>
        <w:tc>
          <w:tcPr>
            <w:tcW w:type="dxa" w:w="28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Detection risk</w:t>
            </w:r>
          </w:p>
        </w:tc>
        <w:tc>
          <w:tcPr>
            <w:tcW w:type="dxa" w:w="18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Cost / setup</w:t>
            </w:r>
          </w:p>
        </w:tc>
        <w:tc>
          <w:tcPr>
            <w:tcW w:type="dxa" w:w="22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Fit for NeetiQ</w:t>
            </w:r>
          </w:p>
        </w:tc>
      </w:tr>
      <w:tr>
        <w:tc>
          <w:tcPr>
            <w:tcW w:type="dxa" w:w="3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Claude in Chrome extension</w:t>
            </w:r>
          </w:p>
        </w:tc>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Lowest — real Chrome session, no driver artifacts, your actual fingerprint</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$0 — bring your own Chrome</w:t>
            </w:r>
          </w:p>
        </w:tc>
        <w:tc>
          <w:tcPr>
            <w:tcW w:type="dxa" w:w="2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Best for low-volume, personalized outreach (you're still sub-50/day)</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Claude computer use (Cowork)</w:t>
            </w:r>
          </w:p>
        </w:tc>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Low — screenshot-and-click, natural pacing, no DOM manipulation</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Included in Max plan, burns usage faster</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Good for visually obvious tasks; weak for anything needing copy-paste</w:t>
            </w:r>
          </w:p>
        </w:tc>
      </w:tr>
      <w:tr>
        <w:tc>
          <w:tcPr>
            <w:tcW w:type="dxa" w:w="3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LinkedIn Content Publishing API via MCP (e.g., LiGo)</w:t>
            </w:r>
          </w:p>
        </w:tc>
        <w:tc>
          <w:tcPr>
            <w:tcW w:type="dxa" w:w="2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Zero — official API, OAuth2, LinkedIn-approved</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$19/mo for LiGo or similar</w:t>
            </w:r>
          </w:p>
        </w:tc>
        <w:tc>
          <w:tcPr>
            <w:tcW w:type="dxa" w:w="2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Posting only, not outreach; no DMs via official API</w:t>
            </w:r>
          </w:p>
        </w:tc>
      </w:tr>
      <w:tr>
        <w:tc>
          <w:tcPr>
            <w:tcW w:type="dxa" w:w="3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Playwright + stealth + residential proxy (blueprint original)</w:t>
            </w:r>
          </w:p>
        </w:tc>
        <w:tc>
          <w:tcPr>
            <w:tcW w:type="dxa" w:w="2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Medium — stealth plugins help but TLS/canvas fingerprinting still catches</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$10-15/mo proxy + setup complexity</w:t>
            </w:r>
          </w:p>
        </w:tc>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Not needed once Claude in Chrome exists</w:t>
            </w:r>
          </w:p>
        </w:tc>
      </w:tr>
    </w:tbl>
    <w:p>
      <w:pPr>
        <w:spacing w:after="120"/>
      </w:pPr>
      <w:r>
        <w:t xml:space="preserve"/>
      </w:r>
    </w:p>
    <w:p>
      <w:pPr>
        <w:spacing w:after="120"/>
      </w:pPr>
      <w:r>
        <w:rPr>
          <w:b/>
          <w:bCs/>
        </w:rPr>
        <w:t xml:space="preserve">Recommended hybrid: </w:t>
      </w:r>
      <w:r>
        <w:t xml:space="preserve">LinkedIn API (via MCP) for posting, Claude in Chrome for outreach + comment replies + research. Keep the blueprint's hard limits — 5 connection requests/day, 15 messages/day, 40 total actions/day, 45–120s randomized delays — because detection risk is only one part of the problem; the other is account quality. LinkedIn restricts weekly invitation limits independently of bot detection. Dignity-first messaging (blueprint's stance) is the right bar.</w:t>
      </w:r>
    </w:p>
    <w:p>
      <w:pPr>
        <w:pStyle w:val="Heading2"/>
        <w:spacing w:after="140" w:before="280"/>
      </w:pPr>
      <w:r>
        <w:t xml:space="preserve">1.4 The Max 20x budget math — the other hard thing</w:t>
      </w:r>
    </w:p>
    <w:p>
      <w:pPr>
        <w:spacing w:after="120"/>
      </w:pPr>
      <w:r>
        <w:t xml:space="preserve">Claude Code, Cowork, Claude.ai chat, and Dispatch all share one Max 20x usage bucket. This is the single biggest constraint the original blueprint never had to think about. Qwen 3.6 on free tier meant RESEARCH, COMPETE, and CONTENT could each chew through millions of tokens/day at zero marginal cost. That's gone.</w:t>
      </w:r>
    </w:p>
    <w:p>
      <w:pPr>
        <w:spacing w:after="120"/>
      </w:pPr>
      <w:r>
        <w:rPr>
          <w:b/>
          <w:bCs/>
        </w:rPr>
        <w:t xml:space="preserve">What Max 20x gives you:</w:t>
      </w:r>
    </w:p>
    <w:p>
      <w:pPr>
        <w:pStyle w:val="ListParagraph"/>
        <w:numPr>
          <w:ilvl w:val="0"/>
          <w:numId w:val="2"/>
        </w:numPr>
        <w:spacing w:after="80"/>
      </w:pPr>
      <w:r>
        <w:t xml:space="preserve">About 900 messages per 5-hour rolling window (vs ~45 on Pro).</w:t>
      </w:r>
    </w:p>
    <w:p>
      <w:pPr>
        <w:pStyle w:val="ListParagraph"/>
        <w:numPr>
          <w:ilvl w:val="0"/>
          <w:numId w:val="2"/>
        </w:numPr>
        <w:spacing w:after="80"/>
      </w:pPr>
      <w:r>
        <w:t xml:space="preserve">Weekly cap across all models, plus a separate weekly cap for Sonnet. Anthropic says ~2% of users hit the weekly cap on Sonnet 4.6; heavy agent usage puts you well inside that 2%.</w:t>
      </w:r>
    </w:p>
    <w:p>
      <w:pPr>
        <w:pStyle w:val="ListParagraph"/>
        <w:numPr>
          <w:ilvl w:val="0"/>
          <w:numId w:val="2"/>
        </w:numPr>
        <w:spacing w:after="80"/>
      </w:pPr>
      <w:r>
        <w:t xml:space="preserve">Peak-hour throttling weekdays 5am–11am PT / 1pm–7pm GMT. Your 5pm IST content window lands squarely in peak.</w:t>
      </w:r>
    </w:p>
    <w:p>
      <w:pPr>
        <w:pStyle w:val="ListParagraph"/>
        <w:numPr>
          <w:ilvl w:val="0"/>
          <w:numId w:val="2"/>
        </w:numPr>
        <w:spacing w:after="80"/>
      </w:pPr>
      <w:r>
        <w:t xml:space="preserve">Extra usage (pay-as-you-go at API rates) is available if you enable it; set a monthly cap.</w:t>
      </w:r>
    </w:p>
    <w:p>
      <w:pPr>
        <w:spacing w:after="120"/>
      </w:pPr>
      <w:r>
        <w:rPr>
          <w:b/>
          <w:bCs/>
        </w:rPr>
        <w:t xml:space="preserve">Realistic cost model for this system on Max 20x: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Component</w:t>
            </w:r>
          </w:p>
        </w:tc>
        <w:tc>
          <w:tcPr>
            <w:tcW w:type="dxa" w:w="32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Daily Claude usage</w:t>
            </w:r>
          </w:p>
        </w:tc>
        <w:tc>
          <w:tcPr>
            <w:tcW w:type="dxa" w:w="24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Risk to weekly cap</w:t>
            </w:r>
          </w:p>
        </w:tc>
      </w:tr>
      <w:tr>
        <w:tc>
          <w:tcPr>
            <w:tcW w:type="dxa" w:w="36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Sunday synthesis (1 routine, deep)</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Heavy (30-60 min of reasoning)</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Low — once a week</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Weekday digests (morning + evening routines)</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Light (2-5 min each)</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Low</w:t>
            </w:r>
          </w:p>
        </w:tc>
      </w:tr>
      <w:tr>
        <w:tc>
          <w:tcPr>
            <w:tcW w:type="dxa" w:w="36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Daily RESEARCH scan (8am)</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Medium (fetches + synthesizes)</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Medium</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Daily COMPETE check (wed deep + daily light)</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Light to medium</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Low</w:t>
            </w:r>
          </w:p>
        </w:tc>
      </w:tr>
      <w:tr>
        <w:tc>
          <w:tcPr>
            <w:tcW w:type="dxa" w:w="36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CONTENT drafting (3 posts/week through TEST)</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Medium (multi-pass self-audit)</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Medium</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OUTREACH (Mon-Fri 11am)</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Medium (personalized messages)</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Medium</w:t>
            </w:r>
          </w:p>
        </w:tc>
      </w:tr>
      <w:tr>
        <w:tc>
          <w:tcPr>
            <w:tcW w:type="dxa" w:w="36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Dispatch ad-hoc usage (you throughout the day)</w:t>
            </w:r>
          </w:p>
        </w:tc>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Highly variable</w:t>
            </w:r>
          </w:p>
        </w:tc>
        <w:tc>
          <w:tcPr>
            <w:tcW w:type="dxa" w:w="2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This is what kills the cap</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DEV work via Claude Code (Smriti, ContraRed)</w:t>
            </w:r>
          </w:p>
        </w:tc>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Heavy during build sessions</w:t>
            </w:r>
          </w:p>
        </w:tc>
        <w:tc>
          <w:tcPr>
            <w:tcW w:type="dxa" w:w="2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High — this dominates</w:t>
            </w:r>
          </w:p>
        </w:tc>
      </w:tr>
    </w:tbl>
    <w:p>
      <w:pPr>
        <w:spacing w:after="120"/>
      </w:pPr>
      <w:r>
        <w:t xml:space="preserve"/>
      </w:r>
    </w:p>
    <w:p>
      <w:pPr>
        <w:spacing w:after="120"/>
      </w:pPr>
      <w:r>
        <w:rPr>
          <w:b/>
          <w:bCs/>
        </w:rPr>
        <w:t xml:space="preserve">Honest assessment: if you're doing heavy Claude Code work on Smriti/ContraRed AND running the agent system on the same Max 20x bucket, you will hit the weekly cap. </w:t>
      </w:r>
      <w:r>
        <w:t xml:space="preserve">Two mitigations, in order of preference: (1) move the highest-volume agent work (RESEARCH scans, COMPETE monitoring) to Cowork scheduled tasks on Haiku 4.5 where possible — Haiku is ~5x cheaper in usage terms. (2) Enable extra usage with a $50/mo cap for overflow. Total ceiling: $200 + $50 = $250, within your stated band.</w:t>
      </w:r>
    </w:p>
    <w:p>
      <w:pPr>
        <w:pStyle w:val="Heading2"/>
        <w:spacing w:after="140" w:before="280"/>
      </w:pPr>
      <w:r>
        <w:t xml:space="preserve">1.5 Exact architecture to replace the blueprint</w:t>
      </w:r>
    </w:p>
    <w:p>
      <w:pPr>
        <w:spacing w:after="120"/>
      </w:pPr>
      <w:r>
        <w:t xml:space="preserve">Three execution surfaces, four logical agents, one brain. Everything else from the blueprint either maps onto these or is gracefully dropped.</w:t>
      </w:r>
    </w:p>
    <w:p>
      <w:pPr>
        <w:pStyle w:val="Heading3"/>
        <w:spacing w:after="100" w:before="200"/>
      </w:pPr>
      <w:r>
        <w:t xml:space="preserve">Execution surfaces</w:t>
      </w:r>
    </w:p>
    <w:p>
      <w:pPr>
        <w:pStyle w:val="ListParagraph"/>
        <w:numPr>
          <w:ilvl w:val="0"/>
          <w:numId w:val="2"/>
        </w:numPr>
        <w:spacing w:after="80"/>
      </w:pPr>
      <w:r>
        <w:rPr>
          <w:b/>
          <w:bCs/>
        </w:rPr>
        <w:t xml:space="preserve">Cloud Routines </w:t>
      </w:r>
      <w:r>
        <w:t xml:space="preserve">(no machine needed): COO synthesis, daily RESEARCH scans, daily COMPETE scans, weekly ANALYTICS report. These run on Anthropic's infra via GitHub trigger on a private neetiq-agents repo.</w:t>
      </w:r>
    </w:p>
    <w:p>
      <w:pPr>
        <w:pStyle w:val="ListParagraph"/>
        <w:numPr>
          <w:ilvl w:val="0"/>
          <w:numId w:val="2"/>
        </w:numPr>
        <w:spacing w:after="80"/>
      </w:pPr>
      <w:r>
        <w:rPr>
          <w:b/>
          <w:bCs/>
        </w:rPr>
        <w:t xml:space="preserve">Cowork on Windows </w:t>
      </w:r>
      <w:r>
        <w:t xml:space="preserve">(machine awake): CONTENT drafting, TEST review, file organization, local file work that Routines can't do. Triggered by schedule OR by Dispatch from your phone.</w:t>
      </w:r>
    </w:p>
    <w:p>
      <w:pPr>
        <w:pStyle w:val="ListParagraph"/>
        <w:numPr>
          <w:ilvl w:val="0"/>
          <w:numId w:val="2"/>
        </w:numPr>
        <w:spacing w:after="80"/>
      </w:pPr>
      <w:r>
        <w:rPr>
          <w:b/>
          <w:bCs/>
        </w:rPr>
        <w:t xml:space="preserve">Claude in Chrome </w:t>
      </w:r>
      <w:r>
        <w:t xml:space="preserve">(dedicated Chrome profile): LinkedIn outreach, LinkedIn comment replies, LinkedIn posting (or via MCP where the official API covers it). Invoked by Dispatch when you're out, or Cowork on schedule when at desk.</w:t>
      </w:r>
    </w:p>
    <w:p>
      <w:pPr>
        <w:pStyle w:val="Heading3"/>
        <w:spacing w:after="100" w:before="200"/>
      </w:pPr>
      <w:r>
        <w:t xml:space="preserve">Four logical agents (down from 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4000"/>
      </w:tblGrid>
      <w:tr>
        <w:trPr>
          <w:tblHeader/>
        </w:trPr>
        <w:tc>
          <w:tcPr>
            <w:tcW w:type="dxa" w:w="14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Agent</w:t>
            </w:r>
          </w:p>
        </w:tc>
        <w:tc>
          <w:tcPr>
            <w:tcW w:type="dxa" w:w="20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Runs on</w:t>
            </w:r>
          </w:p>
        </w:tc>
        <w:tc>
          <w:tcPr>
            <w:tcW w:type="dxa" w:w="20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Schedule</w:t>
            </w:r>
          </w:p>
        </w:tc>
        <w:tc>
          <w:tcPr>
            <w:tcW w:type="dxa" w:w="40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What it does</w:t>
            </w:r>
          </w:p>
        </w:tc>
      </w:tr>
      <w:tr>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COO</w:t>
            </w:r>
          </w:p>
        </w:tc>
        <w:tc>
          <w:tcPr>
            <w:tcW w:type="dxa" w:w="2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Cloud Routine</w:t>
            </w:r>
          </w:p>
        </w:tc>
        <w:tc>
          <w:tcPr>
            <w:tcW w:type="dxa" w:w="2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Sun 6am + weekdays 8:30am + 6pm</w:t>
            </w:r>
          </w:p>
        </w:tc>
        <w:tc>
          <w:tcPr>
            <w:tcW w:type="dxa" w:w="4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Reads brain (Notion), writes weekly strategy, pushes morning brief to you via Claude mobile app notification, synthesizes evening summary</w:t>
            </w:r>
          </w:p>
        </w:tc>
      </w:tr>
      <w:tr>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INTEL</w:t>
            </w:r>
          </w:p>
        </w:tc>
        <w:tc>
          <w:tcPr>
            <w:tcW w:type="dxa" w:w="2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Cloud Routine</w:t>
            </w:r>
          </w:p>
        </w:tc>
        <w:tc>
          <w:tcPr>
            <w:tcW w:type="dxa" w:w="2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Mon-Fri 8am + Sat 10am + Wed deep-dive</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Merged RESEARCH + COMPETE. Scans competitor URLs, legal news, grants, Delhi events. Writes findings to Notion.</w:t>
            </w:r>
          </w:p>
        </w:tc>
      </w:tr>
      <w:tr>
        <w:tc>
          <w:tcPr>
            <w:tcW w:type="dxa" w:w="14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MAKER</w:t>
            </w:r>
          </w:p>
        </w:tc>
        <w:tc>
          <w:tcPr>
            <w:tcW w:type="dxa" w:w="2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Cowork (Windows)</w:t>
            </w:r>
          </w:p>
        </w:tc>
        <w:tc>
          <w:tcPr>
            <w:tcW w:type="dxa" w:w="2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Sun 7am (calendar) + on-demand via Dispatch</w:t>
            </w:r>
          </w:p>
        </w:tc>
        <w:tc>
          <w:tcPr>
            <w:tcW w:type="dxa" w:w="40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Merged CONTENT + TEST. Drafts posts using voice-calibrated skill, runs 109-banned-words audit, submits for your approval via Dispatch notification. On approval, schedules via LinkedIn MCP.</w:t>
            </w:r>
          </w:p>
        </w:tc>
      </w:tr>
      <w:tr>
        <w:tc>
          <w:tcPr>
            <w:tcW w:type="dxa" w:w="14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CONNECT</w:t>
            </w:r>
          </w:p>
        </w:tc>
        <w:tc>
          <w:tcPr>
            <w:tcW w:type="dxa" w:w="2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Claude in Chrome</w:t>
            </w:r>
          </w:p>
        </w:tc>
        <w:tc>
          <w:tcPr>
            <w:tcW w:type="dxa" w:w="2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Mon-Fri 11am (you approve each session)</w:t>
            </w:r>
          </w:p>
        </w:tc>
        <w:tc>
          <w:tcPr>
            <w:tcW w:type="dxa" w:w="40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OUTREACH. Opens your Chrome, runs the 11-stage pipeline on approved prospect list. Hard-capped at blueprint's limits. You remain in the loop via Dispatch.</w:t>
            </w:r>
          </w:p>
        </w:tc>
      </w:tr>
    </w:tbl>
    <w:p>
      <w:pPr>
        <w:spacing w:after="120"/>
      </w:pPr>
      <w:r>
        <w:t xml:space="preserve"/>
      </w:r>
    </w:p>
    <w:p>
      <w:pPr>
        <w:pStyle w:val="Heading3"/>
        <w:spacing w:after="100" w:before="200"/>
      </w:pPr>
      <w:r>
        <w:t xml:space="preserve">The brain</w:t>
      </w:r>
    </w:p>
    <w:p>
      <w:pPr>
        <w:spacing w:after="120"/>
      </w:pPr>
      <w:r>
        <w:t xml:space="preserve">Notion database via MCP connector, replacing the Obsidian-demoted-to-viewer / brain/ folder structure. Your Notion workspace already has the MCP connector. Structure:</w:t>
      </w:r>
    </w:p>
    <w:p>
      <w:pPr>
        <w:pStyle w:val="ListParagraph"/>
        <w:numPr>
          <w:ilvl w:val="0"/>
          <w:numId w:val="2"/>
        </w:numPr>
        <w:spacing w:after="80"/>
      </w:pPr>
      <w:r>
        <w:t xml:space="preserve">strategy.md → Notion page with current_phase property, weekly directives</w:t>
      </w:r>
    </w:p>
    <w:p>
      <w:pPr>
        <w:pStyle w:val="ListParagraph"/>
        <w:numPr>
          <w:ilvl w:val="0"/>
          <w:numId w:val="2"/>
        </w:numPr>
        <w:spacing w:after="80"/>
      </w:pPr>
      <w:r>
        <w:t xml:space="preserve">brand_identity.md → Notion page, accessed read-only by MAKER for voice calibration</w:t>
      </w:r>
    </w:p>
    <w:p>
      <w:pPr>
        <w:pStyle w:val="ListParagraph"/>
        <w:numPr>
          <w:ilvl w:val="0"/>
          <w:numId w:val="2"/>
        </w:numPr>
        <w:spacing w:after="80"/>
      </w:pPr>
      <w:r>
        <w:t xml:space="preserve">competitive_watchlist.md → Notion DB, INTEL has write access via MCP</w:t>
      </w:r>
    </w:p>
    <w:p>
      <w:pPr>
        <w:pStyle w:val="ListParagraph"/>
        <w:numPr>
          <w:ilvl w:val="0"/>
          <w:numId w:val="2"/>
        </w:numPr>
        <w:spacing w:after="80"/>
      </w:pPr>
      <w:r>
        <w:t xml:space="preserve">ceo_briefing.md → Notion page, you and COO write</w:t>
      </w:r>
    </w:p>
    <w:p>
      <w:pPr>
        <w:pStyle w:val="ListParagraph"/>
        <w:numPr>
          <w:ilvl w:val="0"/>
          <w:numId w:val="2"/>
        </w:numPr>
        <w:spacing w:after="80"/>
      </w:pPr>
      <w:r>
        <w:t xml:space="preserve">outreach_pipeline → Notion DB with 11-stage property, CONNECT updates</w:t>
      </w:r>
    </w:p>
    <w:p>
      <w:pPr>
        <w:pStyle w:val="ListParagraph"/>
        <w:numPr>
          <w:ilvl w:val="0"/>
          <w:numId w:val="2"/>
        </w:numPr>
        <w:spacing w:after="80"/>
      </w:pPr>
      <w:r>
        <w:t xml:space="preserve">published/ → Notion DB of all posted content, referenced by MAKER for voice drift check</w:t>
      </w:r>
    </w:p>
    <w:p>
      <w:pPr>
        <w:pStyle w:val="ListParagraph"/>
        <w:numPr>
          <w:ilvl w:val="0"/>
          <w:numId w:val="2"/>
        </w:numPr>
        <w:spacing w:after="80"/>
      </w:pPr>
      <w:r>
        <w:t xml:space="preserve">agent_log → Notion DB, every agent appends one row per run</w:t>
      </w:r>
    </w:p>
    <w:p>
      <w:pPr>
        <w:spacing w:after="120"/>
      </w:pPr>
      <w:r>
        <w:t xml:space="preserve">Why Notion over filesystem: phone-accessible, multi-device, audit trail built-in, you can edit from anywhere, Vansh gets a shareable workspace when he onboards.</w:t>
      </w:r>
    </w:p>
    <w:p>
      <w:pPr>
        <w:pStyle w:val="Heading1"/>
        <w:spacing w:after="180" w:before="360"/>
      </w:pPr>
      <w:r>
        <w:t xml:space="preserve">Part 2: Gap Analysis — what doesn't port</w:t>
      </w:r>
    </w:p>
    <w:p>
      <w:pPr>
        <w:spacing w:after="120"/>
      </w:pPr>
      <w:r>
        <w:t xml:space="preserve">The blueprint pieces that don't have a Claude-native equivalent, and what to do about each.</w:t>
      </w:r>
    </w:p>
    <w:p>
      <w:pPr>
        <w:pStyle w:val="Heading2"/>
        <w:spacing w:after="140" w:before="280"/>
      </w:pPr>
      <w:r>
        <w:t xml:space="preserve">Gap 1: Honcho dialectic reasoning</w:t>
      </w:r>
    </w:p>
    <w:p>
      <w:pPr>
        <w:spacing w:after="120"/>
      </w:pPr>
      <w:r>
        <w:t xml:space="preserve">Blueprint value: 8-hour dream cycles where COO consolidates observations into a model of how you think, argue, and decide. Over months this reduces the explicit approval burden because COO anticipates you.</w:t>
      </w:r>
    </w:p>
    <w:p>
      <w:pPr>
        <w:spacing w:after="120"/>
      </w:pPr>
      <w:r>
        <w:t xml:space="preserve">Claude equivalent: </w:t>
      </w:r>
      <w:r>
        <w:rPr>
          <w:b/>
          <w:bCs/>
        </w:rPr>
        <w:t xml:space="preserve">None, exactly. </w:t>
      </w:r>
      <w:r>
        <w:t xml:space="preserve">Claude.ai has Memory (free since March 2, 2026) which remembers facts across conversations. Claude Code Routines run stateless but can read from Notion. This is weaker than Honcho's inference-based modeling but covers 70% of the value.</w:t>
      </w:r>
    </w:p>
    <w:p>
      <w:pPr>
        <w:spacing w:after="120"/>
      </w:pPr>
      <w:r>
        <w:rPr>
          <w:b/>
          <w:bCs/>
        </w:rPr>
        <w:t xml:space="preserve">Mitigation: </w:t>
      </w:r>
      <w:r>
        <w:t xml:space="preserve">The COO Routine reads a USER.md page in Notion (your preferences, past decisions with rationale, communication style) at the start of every run. You update this page every 2–3 weeks based on where COO got it wrong. Manual, but keeps the fidelity.</w:t>
      </w:r>
    </w:p>
    <w:p>
      <w:pPr>
        <w:pStyle w:val="Heading2"/>
        <w:spacing w:after="140" w:before="280"/>
      </w:pPr>
      <w:r>
        <w:t xml:space="preserve">Gap 2: Free-tier model for high-volume research</w:t>
      </w:r>
    </w:p>
    <w:p>
      <w:pPr>
        <w:spacing w:after="120"/>
      </w:pPr>
      <w:r>
        <w:t xml:space="preserve">Blueprint value: Qwen 3.6 Plus Preview handled RESEARCH, COMPETE, CONTENT agents at $0 because OpenRouter gives it away free. This unlocked the 'read 20 competitor URLs a day' pattern without budget anxiety.</w:t>
      </w:r>
    </w:p>
    <w:p>
      <w:pPr>
        <w:spacing w:after="120"/>
      </w:pPr>
      <w:r>
        <w:t xml:space="preserve">Claude equivalent: </w:t>
      </w:r>
      <w:r>
        <w:rPr>
          <w:b/>
          <w:bCs/>
        </w:rPr>
        <w:t xml:space="preserve">Haiku 4.5 is the closest. </w:t>
      </w:r>
      <w:r>
        <w:t xml:space="preserve">About 5x cheaper in usage terms than Sonnet 4.6. Configure INTEL routine to explicitly use Haiku for extraction and summarization passes, escalate to Sonnet only for synthesis.</w:t>
      </w:r>
    </w:p>
    <w:p>
      <w:pPr>
        <w:spacing w:after="120"/>
      </w:pPr>
      <w:r>
        <w:rPr>
          <w:b/>
          <w:bCs/>
        </w:rPr>
        <w:t xml:space="preserve">Mitigation: </w:t>
      </w:r>
      <w:r>
        <w:t xml:space="preserve">In the Routine's system prompt: 'Use Haiku for all URL-fetching and per-source summarization. Only switch to Sonnet 4.6 when compiling the final cross-source synthesis.' This is a usage policy, not a framework feature — enforced by prompt discipline.</w:t>
      </w:r>
    </w:p>
    <w:p>
      <w:pPr>
        <w:pStyle w:val="Heading2"/>
        <w:spacing w:after="140" w:before="280"/>
      </w:pPr>
      <w:r>
        <w:t xml:space="preserve">Gap 3: Concurrent LinkedIn session coordination</w:t>
      </w:r>
    </w:p>
    <w:p>
      <w:pPr>
        <w:spacing w:after="120"/>
      </w:pPr>
      <w:r>
        <w:t xml:space="preserve">Blueprint value: CONTENT and OUTREACH never run concurrent LinkedIn sessions — LinkedIn flags multiple simultaneous logins as suspicious. CPO-S coordinated scheduling.</w:t>
      </w:r>
    </w:p>
    <w:p>
      <w:pPr>
        <w:spacing w:after="120"/>
      </w:pPr>
      <w:r>
        <w:rPr>
          <w:b/>
          <w:bCs/>
        </w:rPr>
        <w:t xml:space="preserve">Claude equivalent: </w:t>
      </w:r>
      <w:r>
        <w:t xml:space="preserve">You are the coordinator. Only one of MAKER or CONNECT runs against LinkedIn at a time, and it's always with you in the loop via Dispatch. Human-as-scheduler is actually safer than agent-as-scheduler for this specific risk.</w:t>
      </w:r>
    </w:p>
    <w:p>
      <w:pPr>
        <w:spacing w:after="120"/>
      </w:pPr>
      <w:r>
        <w:rPr>
          <w:b/>
          <w:bCs/>
        </w:rPr>
        <w:t xml:space="preserve">Mitigation: </w:t>
      </w:r>
      <w:r>
        <w:t xml:space="preserve">A hard rule in the skills: 'Before opening LinkedIn, check the Notion agent_log for any row in the last 10 minutes with source=linkedin. If present, abort and notify Avi.'</w:t>
      </w:r>
    </w:p>
    <w:p>
      <w:pPr>
        <w:pStyle w:val="Heading2"/>
        <w:spacing w:after="140" w:before="280"/>
      </w:pPr>
      <w:r>
        <w:t xml:space="preserve">Gap 4: 24/7 uptime for time-critical intel</w:t>
      </w:r>
    </w:p>
    <w:p>
      <w:pPr>
        <w:spacing w:after="120"/>
      </w:pPr>
      <w:r>
        <w:t xml:space="preserve">Blueprint value: VPS runs continuously. If Harvey announces an India expansion at 3am IST, COMPETE catches it by 8am.</w:t>
      </w:r>
    </w:p>
    <w:p>
      <w:pPr>
        <w:spacing w:after="120"/>
      </w:pPr>
      <w:r>
        <w:rPr>
          <w:b/>
          <w:bCs/>
        </w:rPr>
        <w:t xml:space="preserve">Claude equivalent: </w:t>
      </w:r>
      <w:r>
        <w:t xml:space="preserve">Cloud Routines cover this natively. They run on Anthropic's infra regardless of your machine. The minimum interval is 1 hour, which is still fine for competitive intel. GitHub-webhook-triggered Routines can react to specific events (your competitors' blog RSS feeds pushed to a GitHub repo as commits) within minutes.</w:t>
      </w:r>
    </w:p>
    <w:p>
      <w:pPr>
        <w:spacing w:after="120"/>
      </w:pPr>
      <w:r>
        <w:rPr>
          <w:b/>
          <w:bCs/>
        </w:rPr>
        <w:t xml:space="preserve">Mitigation: </w:t>
      </w:r>
      <w:r>
        <w:t xml:space="preserve">Set INTEL as a scheduled cloud Routine, not a Cowork task. Point it at Harvey's and Jhana's blog RSS via a small GitHub Actions workflow that commits new entries as files. INTEL fires on-push and on-schedule. Your machine is irrelevant.</w:t>
      </w:r>
    </w:p>
    <w:p>
      <w:pPr>
        <w:pStyle w:val="Heading2"/>
        <w:spacing w:after="140" w:before="280"/>
      </w:pPr>
      <w:r>
        <w:t xml:space="preserve">Gap 5: Kill switch (STOP ALL / RESUME ALL)</w:t>
      </w:r>
    </w:p>
    <w:p>
      <w:pPr>
        <w:spacing w:after="120"/>
      </w:pPr>
      <w:r>
        <w:t xml:space="preserve">Blueprint value: One message to COO stops every agent instantly.</w:t>
      </w:r>
    </w:p>
    <w:p>
      <w:pPr>
        <w:spacing w:after="120"/>
      </w:pPr>
      <w:r>
        <w:rPr>
          <w:b/>
          <w:bCs/>
        </w:rPr>
        <w:t xml:space="preserve">Claude equivalent: </w:t>
      </w:r>
      <w:r>
        <w:t xml:space="preserve">Partial. You can pause/delete individual Routines from claude.ai/code/routines and Cowork tasks from the Desktop sidebar. There's no one-command-kills-all.</w:t>
      </w:r>
    </w:p>
    <w:p>
      <w:pPr>
        <w:spacing w:after="120"/>
      </w:pPr>
      <w:r>
        <w:rPr>
          <w:b/>
          <w:bCs/>
        </w:rPr>
        <w:t xml:space="preserve">Mitigation: </w:t>
      </w:r>
      <w:r>
        <w:t xml:space="preserve">Build a tiny killswitch skill that (a) disables all your Routines via the Claude Code API and (b) posts to a Notion page that all Routines read as their very first step. If the page says STOP, the Routine exits immediately. You can trigger this from your phone via Dispatch with a single message.</w:t>
      </w:r>
    </w:p>
    <w:p>
      <w:pPr>
        <w:pStyle w:val="Heading2"/>
        <w:spacing w:after="140" w:before="280"/>
      </w:pPr>
      <w:r>
        <w:t xml:space="preserve">Gap 6: Prompt injection safety in computer use</w:t>
      </w:r>
    </w:p>
    <w:p>
      <w:pPr>
        <w:spacing w:after="120"/>
      </w:pPr>
      <w:r>
        <w:t xml:space="preserve">Blueprint value: The original blueprint didn't need to think about this — GLM-5.1 and Qwen aren't driving your mouse.</w:t>
      </w:r>
    </w:p>
    <w:p>
      <w:pPr>
        <w:spacing w:after="120"/>
      </w:pPr>
      <w:r>
        <w:rPr>
          <w:b/>
          <w:bCs/>
        </w:rPr>
        <w:t xml:space="preserve">New risk in Claude-native world: </w:t>
      </w:r>
      <w:r>
        <w:t xml:space="preserve">Documented. Shortly after Cowork's January launch, researchers demonstrated a file-stealing prompt injection. Anthropic acknowledges it cannot remotely disable computer use mid-operation. Malicious content in a competitor's blog post, a LinkedIn profile, or an email could theoretically manipulate Cowork/computer use behavior.</w:t>
      </w:r>
    </w:p>
    <w:p>
      <w:pPr>
        <w:spacing w:after="120"/>
      </w:pPr>
      <w:r>
        <w:rPr>
          <w:b/>
          <w:bCs/>
        </w:rPr>
        <w:t xml:space="preserve">Mitigation: </w:t>
      </w:r>
      <w:r>
        <w:t xml:space="preserve">(a) Dedicated Chrome profile for all Claude automation — no banking, email, or sensitive logins in it. (b) Cowork folder scope limited to /home/Avi/neetiq-autopilot/ — never grant access to your Desktop, Documents, or source code folders. (c) All outputs from INTEL and OUTREACH that include third-party content get flagged and reviewed before MAKER uses them as context. (d) Never run Cowork against files from Gmail attachments or Downloads without manual review.</w:t>
      </w:r>
    </w:p>
    <w:p>
      <w:pPr>
        <w:pStyle w:val="Heading2"/>
        <w:spacing w:after="140" w:before="280"/>
      </w:pPr>
      <w:r>
        <w:t xml:space="preserve">Gap 7: Obsidian Git audit trail</w:t>
      </w:r>
    </w:p>
    <w:p>
      <w:pPr>
        <w:spacing w:after="120"/>
      </w:pPr>
      <w:r>
        <w:t xml:space="preserve">Blueprint value: Every brain/ file edit was a Git commit, versioned, revertible.</w:t>
      </w:r>
    </w:p>
    <w:p>
      <w:pPr>
        <w:spacing w:after="120"/>
      </w:pPr>
      <w:r>
        <w:rPr>
          <w:b/>
          <w:bCs/>
        </w:rPr>
        <w:t xml:space="preserve">Claude equivalent: </w:t>
      </w:r>
      <w:r>
        <w:t xml:space="preserve">Notion has page history with every edit attributed and revertible. Different interface, same audit guarantee. Better for multi-device; worse for diff views.</w:t>
      </w:r>
    </w:p>
    <w:p>
      <w:pPr>
        <w:spacing w:after="120"/>
      </w:pPr>
      <w:r>
        <w:rPr>
          <w:b/>
          <w:bCs/>
        </w:rPr>
        <w:t xml:space="preserve">Mitigation: </w:t>
      </w:r>
      <w:r>
        <w:t xml:space="preserve">Acceptable trade. Notion's history is enough for post-hoc review. If you want Git-grade diffs, mirror the Notion DB to a GitHub repo via a nightly Routine.</w:t>
      </w:r>
    </w:p>
    <w:p>
      <w:pPr>
        <w:pStyle w:val="Heading2"/>
        <w:spacing w:after="140" w:before="280"/>
      </w:pPr>
      <w:r>
        <w:t xml:space="preserve">Gap 8: Multi-account outreach (Vansh onboarding)</w:t>
      </w:r>
    </w:p>
    <w:p>
      <w:pPr>
        <w:spacing w:after="120"/>
      </w:pPr>
      <w:r>
        <w:t xml:space="preserve">Blueprint value: N/A — blueprint assumed single-operator.</w:t>
      </w:r>
    </w:p>
    <w:p>
      <w:pPr>
        <w:spacing w:after="120"/>
      </w:pPr>
      <w:r>
        <w:rPr>
          <w:b/>
          <w:bCs/>
        </w:rPr>
        <w:t xml:space="preserve">New complication: </w:t>
      </w:r>
      <w:r>
        <w:t xml:space="preserve">When Vansh onboards as technical co-founder, he needs access to the agent system. Dispatch is a 1:1 phone-to-desktop bridge. Cowork tasks are account-scoped. Routines are account-scoped.</w:t>
      </w:r>
    </w:p>
    <w:p>
      <w:pPr>
        <w:spacing w:after="120"/>
      </w:pPr>
      <w:r>
        <w:rPr>
          <w:b/>
          <w:bCs/>
        </w:rPr>
        <w:t xml:space="preserve">Mitigation: </w:t>
      </w:r>
      <w:r>
        <w:t xml:space="preserve">Upgrade to Claude Team plan when Vansh joins ($25/user/mo). Shared Projects, shared Routines, RBAC, OpenTelemetry monitoring. This is $50/mo on top of Max 20x — still inside your $250 ceiling. Alternative: keep separate accounts and share only the Notion workspace + GitHub repo until team size forces the upgrade.</w:t>
      </w:r>
    </w:p>
    <w:p>
      <w:pPr>
        <w:pStyle w:val="Heading1"/>
        <w:spacing w:after="180" w:before="360"/>
      </w:pPr>
      <w:r>
        <w:t xml:space="preserve">Part 3: MVP-First Build Plan</w:t>
      </w:r>
    </w:p>
    <w:p>
      <w:pPr>
        <w:spacing w:after="120"/>
      </w:pPr>
      <w:r>
        <w:t xml:space="preserve">The smallest Claude-native system that delivers 80% of the blueprint's value. Build-and-use in 4–7 days, grow from there.</w:t>
      </w:r>
    </w:p>
    <w:p>
      <w:pPr>
        <w:pStyle w:val="Heading2"/>
        <w:spacing w:after="140" w:before="280"/>
      </w:pPr>
      <w:r>
        <w:t xml:space="preserve">3.1 The MVP (Days 1–4)</w:t>
      </w:r>
    </w:p>
    <w:p>
      <w:pPr>
        <w:spacing w:after="120"/>
      </w:pPr>
      <w:r>
        <w:rPr>
          <w:b/>
          <w:bCs/>
        </w:rPr>
        <w:t xml:space="preserve">What ships: </w:t>
      </w:r>
      <w:r>
        <w:t xml:space="preserve">1 Routine for COO, 1 Cowork task for MAKER, Notion brain with 5 pages, Dispatch paired, Claude in Chrome installed, 3 banned-word skill installed. No OUTREACH automation yet. No INTEL Routine yet. These land in week 2.</w:t>
      </w:r>
    </w:p>
    <w:p>
      <w:pPr>
        <w:pStyle w:val="Heading3"/>
        <w:spacing w:after="100" w:before="200"/>
      </w:pPr>
      <w:r>
        <w:t xml:space="preserve">Day 1 — Foundation (2 hours)</w:t>
      </w:r>
    </w:p>
    <w:p>
      <w:pPr>
        <w:pStyle w:val="ListParagraph"/>
        <w:numPr>
          <w:ilvl w:val="0"/>
          <w:numId w:val="2"/>
        </w:numPr>
        <w:spacing w:after="80"/>
      </w:pPr>
      <w:r>
        <w:t xml:space="preserve">Install Claude Desktop for Windows from claude.com/download. Verify Cowork appears as a tab.</w:t>
      </w:r>
    </w:p>
    <w:p>
      <w:pPr>
        <w:pStyle w:val="ListParagraph"/>
        <w:numPr>
          <w:ilvl w:val="0"/>
          <w:numId w:val="2"/>
        </w:numPr>
        <w:spacing w:after="80"/>
      </w:pPr>
      <w:r>
        <w:t xml:space="preserve">Install Claude for iOS or Android, log into the same account.</w:t>
      </w:r>
    </w:p>
    <w:p>
      <w:pPr>
        <w:pStyle w:val="ListParagraph"/>
        <w:numPr>
          <w:ilvl w:val="0"/>
          <w:numId w:val="2"/>
        </w:numPr>
        <w:spacing w:after="80"/>
      </w:pPr>
      <w:r>
        <w:t xml:space="preserve">Pair Dispatch: Cowork → sidebar → Dispatch → scan QR from mobile app. Test with 'list files in my Desktop folder' from phone.</w:t>
      </w:r>
    </w:p>
    <w:p>
      <w:pPr>
        <w:pStyle w:val="ListParagraph"/>
        <w:numPr>
          <w:ilvl w:val="0"/>
          <w:numId w:val="2"/>
        </w:numPr>
        <w:spacing w:after="80"/>
      </w:pPr>
      <w:r>
        <w:t xml:space="preserve">Enable 'Keep computer awake' toggle in Cowork settings.</w:t>
      </w:r>
    </w:p>
    <w:p>
      <w:pPr>
        <w:pStyle w:val="ListParagraph"/>
        <w:numPr>
          <w:ilvl w:val="0"/>
          <w:numId w:val="2"/>
        </w:numPr>
        <w:spacing w:after="80"/>
      </w:pPr>
      <w:r>
        <w:t xml:space="preserve">Install Claude for Chrome extension in a new, dedicated Chrome profile. Call it 'NeetiQ Autopilot'. Don't log into banking or personal services in this profile.</w:t>
      </w:r>
    </w:p>
    <w:p>
      <w:pPr>
        <w:pStyle w:val="ListParagraph"/>
        <w:numPr>
          <w:ilvl w:val="0"/>
          <w:numId w:val="2"/>
        </w:numPr>
        <w:spacing w:after="80"/>
      </w:pPr>
      <w:r>
        <w:t xml:space="preserve">Enable extra usage with a $50/month cap (Settings → Usage → Extra usage → Adjust limit).</w:t>
      </w:r>
    </w:p>
    <w:p>
      <w:pPr>
        <w:pStyle w:val="Heading3"/>
        <w:spacing w:after="100" w:before="200"/>
      </w:pPr>
      <w:r>
        <w:t xml:space="preserve">Day 2 — Brain (3 hours)</w:t>
      </w:r>
    </w:p>
    <w:p>
      <w:pPr>
        <w:pStyle w:val="ListParagraph"/>
        <w:numPr>
          <w:ilvl w:val="0"/>
          <w:numId w:val="2"/>
        </w:numPr>
        <w:spacing w:after="80"/>
      </w:pPr>
      <w:r>
        <w:t xml:space="preserve">Create Notion workspace or use existing. Install Notion MCP connector in Claude (already connected per your account).</w:t>
      </w:r>
    </w:p>
    <w:p>
      <w:pPr>
        <w:pStyle w:val="ListParagraph"/>
        <w:numPr>
          <w:ilvl w:val="0"/>
          <w:numId w:val="2"/>
        </w:numPr>
        <w:spacing w:after="80"/>
      </w:pPr>
      <w:r>
        <w:t xml:space="preserve">Build 5 pages (copy content from existing SOUL.md files): strategy, brand_identity, product_inventory, ceo_briefing, USER (your preferences, recent decisions, communication style).</w:t>
      </w:r>
    </w:p>
    <w:p>
      <w:pPr>
        <w:pStyle w:val="ListParagraph"/>
        <w:numPr>
          <w:ilvl w:val="0"/>
          <w:numId w:val="2"/>
        </w:numPr>
        <w:spacing w:after="80"/>
      </w:pPr>
      <w:r>
        <w:t xml:space="preserve">Build 3 databases: competitive_watchlist, outreach_pipeline, agent_log, published_posts.</w:t>
      </w:r>
    </w:p>
    <w:p>
      <w:pPr>
        <w:pStyle w:val="ListParagraph"/>
        <w:numPr>
          <w:ilvl w:val="0"/>
          <w:numId w:val="2"/>
        </w:numPr>
        <w:spacing w:after="80"/>
      </w:pPr>
      <w:r>
        <w:t xml:space="preserve">In strategy, add a current_phase property (Phase 1–4) and a 'STOP' toggle. Every Routine reads this first.</w:t>
      </w:r>
    </w:p>
    <w:p>
      <w:pPr>
        <w:pStyle w:val="Heading3"/>
        <w:spacing w:after="100" w:before="200"/>
      </w:pPr>
      <w:r>
        <w:t xml:space="preserve">Day 3 — MAKER (content agent) (4 hours)</w:t>
      </w:r>
    </w:p>
    <w:p>
      <w:pPr>
        <w:pStyle w:val="ListParagraph"/>
        <w:numPr>
          <w:ilvl w:val="0"/>
          <w:numId w:val="2"/>
        </w:numPr>
        <w:spacing w:after="80"/>
      </w:pPr>
      <w:r>
        <w:t xml:space="preserve">Create folder C:\Users\Avi\neetiq-autopilot\. Grant Cowork access to this folder only.</w:t>
      </w:r>
    </w:p>
    <w:p>
      <w:pPr>
        <w:pStyle w:val="ListParagraph"/>
        <w:numPr>
          <w:ilvl w:val="0"/>
          <w:numId w:val="2"/>
        </w:numPr>
        <w:spacing w:after="80"/>
      </w:pPr>
      <w:r>
        <w:t xml:space="preserve">Inside, create a .claude/skills/ folder with three skills: content-voice-audit (109 banned words + 36 structural patterns, ported from blueprint), phase-check (reads current_phase from Notion before drafting), and stop-check (aborts if strategy.STOP is true).</w:t>
      </w:r>
    </w:p>
    <w:p>
      <w:pPr>
        <w:pStyle w:val="ListParagraph"/>
        <w:numPr>
          <w:ilvl w:val="0"/>
          <w:numId w:val="2"/>
        </w:numPr>
        <w:spacing w:after="80"/>
      </w:pPr>
      <w:r>
        <w:t xml:space="preserve">Create a Cowork scheduled task: 'MAKER weekly calendar', runs Sunday 7am, reads strategy + brand_identity from Notion, drafts 3 LinkedIn post candidates for the week, saves to neetiq-autopilot/drafts/, runs voice-audit skill on each, pushes Dispatch notification to your phone.</w:t>
      </w:r>
    </w:p>
    <w:p>
      <w:pPr>
        <w:pStyle w:val="ListParagraph"/>
        <w:numPr>
          <w:ilvl w:val="0"/>
          <w:numId w:val="2"/>
        </w:numPr>
        <w:spacing w:after="80"/>
      </w:pPr>
      <w:r>
        <w:t xml:space="preserve">Test: run 'MAKER weekly calendar' on-demand (Cowork allows manual trigger). Review output. Iterate on the skill prompts until voice-audit catches ≥80% of AI patterns.</w:t>
      </w:r>
    </w:p>
    <w:p>
      <w:pPr>
        <w:pStyle w:val="Heading3"/>
        <w:spacing w:after="100" w:before="200"/>
      </w:pPr>
      <w:r>
        <w:t xml:space="preserve">Day 4 — COO Routine (3 hours)</w:t>
      </w:r>
    </w:p>
    <w:p>
      <w:pPr>
        <w:pStyle w:val="ListParagraph"/>
        <w:numPr>
          <w:ilvl w:val="0"/>
          <w:numId w:val="2"/>
        </w:numPr>
        <w:spacing w:after="80"/>
      </w:pPr>
      <w:r>
        <w:t xml:space="preserve">Create private GitHub repo 'neetiq-agents'. Commit the three skills from Day 3. This is what Routines will mount.</w:t>
      </w:r>
    </w:p>
    <w:p>
      <w:pPr>
        <w:pStyle w:val="ListParagraph"/>
        <w:numPr>
          <w:ilvl w:val="0"/>
          <w:numId w:val="2"/>
        </w:numPr>
        <w:spacing w:after="80"/>
      </w:pPr>
      <w:r>
        <w:t xml:space="preserve">At claude.ai/code/routines, create routine 'COO Sunday Synthesis'. Schedule: Sun 6am IST. Repo: neetiq-agents. Connectors: Notion, Gmail. Model: Sonnet 4.6. Prompt: read all brain pages, read last week's agent_log, read published_posts, produce a weekly strategy update as a Notion page edit.</w:t>
      </w:r>
    </w:p>
    <w:p>
      <w:pPr>
        <w:pStyle w:val="ListParagraph"/>
        <w:numPr>
          <w:ilvl w:val="0"/>
          <w:numId w:val="2"/>
        </w:numPr>
        <w:spacing w:after="80"/>
      </w:pPr>
      <w:r>
        <w:t xml:space="preserve">Create routine 'COO Morning Brief'. Schedule: weekdays 8:30am. Prompt: read overnight INTEL findings (once INTEL exists), pending approvals, today's planned MAKER drafts. Output: push notification via the mobile app with &lt;10-line summary.</w:t>
      </w:r>
    </w:p>
    <w:p>
      <w:pPr>
        <w:pStyle w:val="ListParagraph"/>
        <w:numPr>
          <w:ilvl w:val="0"/>
          <w:numId w:val="2"/>
        </w:numPr>
        <w:spacing w:after="80"/>
      </w:pPr>
      <w:r>
        <w:t xml:space="preserve">Create routine 'COO Evening Summary'. Weekdays 6pm. Similar, retrospective.</w:t>
      </w:r>
    </w:p>
    <w:p>
      <w:pPr>
        <w:pStyle w:val="ListParagraph"/>
        <w:numPr>
          <w:ilvl w:val="0"/>
          <w:numId w:val="2"/>
        </w:numPr>
        <w:spacing w:after="80"/>
      </w:pPr>
      <w:r>
        <w:t xml:space="preserve">Test: manually trigger COO Sunday Synthesis. Verify it reads Notion, writes back, pushes notification.</w:t>
      </w:r>
    </w:p>
    <w:p>
      <w:pPr>
        <w:pStyle w:val="Heading2"/>
        <w:spacing w:after="140" w:before="280"/>
      </w:pPr>
      <w:r>
        <w:t xml:space="preserve">3.2 Week 2 — Adding INTEL and CONNECT</w:t>
      </w:r>
    </w:p>
    <w:p>
      <w:pPr>
        <w:pStyle w:val="Heading3"/>
        <w:spacing w:after="100" w:before="200"/>
      </w:pPr>
      <w:r>
        <w:t xml:space="preserve">INTEL (merged RESEARCH + COMPETE)</w:t>
      </w:r>
    </w:p>
    <w:p>
      <w:pPr>
        <w:pStyle w:val="ListParagraph"/>
        <w:numPr>
          <w:ilvl w:val="0"/>
          <w:numId w:val="2"/>
        </w:numPr>
        <w:spacing w:after="80"/>
      </w:pPr>
      <w:r>
        <w:t xml:space="preserve">GitHub Actions workflow that polls Harvey's blog RSS, Jhana's blog RSS, and a list of 8 broader competitor URLs daily at 7:50am IST. Commits changes as JSON files to neetiq-agents/intel-feed/.</w:t>
      </w:r>
    </w:p>
    <w:p>
      <w:pPr>
        <w:pStyle w:val="ListParagraph"/>
        <w:numPr>
          <w:ilvl w:val="0"/>
          <w:numId w:val="2"/>
        </w:numPr>
        <w:spacing w:after="80"/>
      </w:pPr>
      <w:r>
        <w:t xml:space="preserve">Create Routine 'INTEL Daily Scan'. Schedule: weekdays 8am. Trigger: also on-push to intel-feed/. Prompt: read new JSON files, read Notion competitive_watchlist for context, write insights to competitive_watchlist DB with timestamp + source + severity. Model: Haiku for summarization, Sonnet only for synthesis.</w:t>
      </w:r>
    </w:p>
    <w:p>
      <w:pPr>
        <w:pStyle w:val="ListParagraph"/>
        <w:numPr>
          <w:ilvl w:val="0"/>
          <w:numId w:val="2"/>
        </w:numPr>
        <w:spacing w:after="80"/>
      </w:pPr>
      <w:r>
        <w:t xml:space="preserve">Create Routine 'INTEL Wednesday Deep Dive'. Schedule: Wed 10am. Longer session, full competitor comparison matrix, grants scan, Delhi NCR events, writes a Notion page.</w:t>
      </w:r>
    </w:p>
    <w:p>
      <w:pPr>
        <w:pStyle w:val="Heading3"/>
        <w:spacing w:after="100" w:before="200"/>
      </w:pPr>
      <w:r>
        <w:t xml:space="preserve">CONNECT (outreach via Claude in Chrome)</w:t>
      </w:r>
    </w:p>
    <w:p>
      <w:pPr>
        <w:pStyle w:val="ListParagraph"/>
        <w:numPr>
          <w:ilvl w:val="0"/>
          <w:numId w:val="2"/>
        </w:numPr>
        <w:spacing w:after="80"/>
      </w:pPr>
      <w:r>
        <w:t xml:space="preserve">In Notion, build an Outreach Prospects DB seeded with 20 manually-added targets (NCR law firms for ContraRed). Fields: name, company, LinkedIn URL, stage (11-stage pipeline), personality tag, last touched.</w:t>
      </w:r>
    </w:p>
    <w:p>
      <w:pPr>
        <w:pStyle w:val="ListParagraph"/>
        <w:numPr>
          <w:ilvl w:val="0"/>
          <w:numId w:val="2"/>
        </w:numPr>
        <w:spacing w:after="80"/>
      </w:pPr>
      <w:r>
        <w:t xml:space="preserve">Manual workflow, not scheduled: Mon/Wed/Fri 11am, you open the dedicated Chrome profile, open Claude in Chrome, say 'work the ContraRed outreach pipeline for 30 minutes, cap at 5 connection requests and 15 messages, follow the playbook in Notion/outreach_playbook, update the pipeline DB after each action.'</w:t>
      </w:r>
    </w:p>
    <w:p>
      <w:pPr>
        <w:pStyle w:val="ListParagraph"/>
        <w:numPr>
          <w:ilvl w:val="0"/>
          <w:numId w:val="2"/>
        </w:numPr>
        <w:spacing w:after="80"/>
      </w:pPr>
      <w:r>
        <w:t xml:space="preserve">Blueprint's hard safety limits stay intact: 5 connection requests/day, 15 messages/day, 40 total actions, 45–120s between actions. Tell Claude in Chrome these explicitly each session.</w:t>
      </w:r>
    </w:p>
    <w:p>
      <w:pPr>
        <w:pStyle w:val="ListParagraph"/>
        <w:numPr>
          <w:ilvl w:val="0"/>
          <w:numId w:val="2"/>
        </w:numPr>
        <w:spacing w:after="80"/>
      </w:pPr>
      <w:r>
        <w:t xml:space="preserve">Comment replies: daily Dispatch ping at 9am — 'Check LinkedIn notifications, draft replies to any new comments on NeetiQ posts, show me drafts before posting.' You approve → it posts.</w:t>
      </w:r>
    </w:p>
    <w:p>
      <w:pPr>
        <w:pStyle w:val="Heading2"/>
        <w:spacing w:after="140" w:before="280"/>
      </w:pPr>
      <w:r>
        <w:t xml:space="preserve">3.3 Week 3+ — Hardening</w:t>
      </w:r>
    </w:p>
    <w:p>
      <w:pPr>
        <w:pStyle w:val="ListParagraph"/>
        <w:numPr>
          <w:ilvl w:val="0"/>
          <w:numId w:val="2"/>
        </w:numPr>
        <w:spacing w:after="80"/>
      </w:pPr>
      <w:r>
        <w:t xml:space="preserve">Add ANALYTICS Routine: weekly, Fri 5pm. Reads published_posts, outreach_pipeline, agent_log. Writes a Notion report. Pushes summary to your phone.</w:t>
      </w:r>
    </w:p>
    <w:p>
      <w:pPr>
        <w:pStyle w:val="ListParagraph"/>
        <w:numPr>
          <w:ilvl w:val="0"/>
          <w:numId w:val="2"/>
        </w:numPr>
        <w:spacing w:after="80"/>
      </w:pPr>
      <w:r>
        <w:t xml:space="preserve">Add Healthchecks.io external monitor. COO Morning Brief Routine pings it at the end of each run. 35-min grace. SMS to your phone if missed.</w:t>
      </w:r>
    </w:p>
    <w:p>
      <w:pPr>
        <w:pStyle w:val="ListParagraph"/>
        <w:numPr>
          <w:ilvl w:val="0"/>
          <w:numId w:val="2"/>
        </w:numPr>
        <w:spacing w:after="80"/>
      </w:pPr>
      <w:r>
        <w:t xml:space="preserve">Build the killswitch skill (see Gap 5). Test it.</w:t>
      </w:r>
    </w:p>
    <w:p>
      <w:pPr>
        <w:pStyle w:val="ListParagraph"/>
        <w:numPr>
          <w:ilvl w:val="0"/>
          <w:numId w:val="2"/>
        </w:numPr>
        <w:spacing w:after="80"/>
      </w:pPr>
      <w:r>
        <w:t xml:space="preserve">Write CLAUDE.md at the root of neetiq-agents repo with operating rules that apply to every routine: 'Always read strategy.STOP first. Always log to Notion agent_log. Never auto-publish LinkedIn without Avi approval via Dispatch. Never touch folders outside neetiq-autopilot/.'</w:t>
      </w:r>
    </w:p>
    <w:p>
      <w:pPr>
        <w:pStyle w:val="ListParagraph"/>
        <w:numPr>
          <w:ilvl w:val="0"/>
          <w:numId w:val="2"/>
        </w:numPr>
        <w:spacing w:after="80"/>
      </w:pPr>
      <w:r>
        <w:t xml:space="preserve">First Sunday synthesis live run. Review the output. Tune prompts.</w:t>
      </w:r>
    </w:p>
    <w:p>
      <w:pPr>
        <w:pStyle w:val="Heading2"/>
        <w:spacing w:after="140" w:before="280"/>
      </w:pPr>
      <w:r>
        <w:t xml:space="preserve">3.4 What this will cost you</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800"/>
      </w:tblGrid>
      <w:tr>
        <w:trPr>
          <w:tblHeader/>
        </w:trPr>
        <w:tc>
          <w:tcPr>
            <w:tcW w:type="dxa" w:w="32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Line item</w:t>
            </w:r>
          </w:p>
        </w:tc>
        <w:tc>
          <w:tcPr>
            <w:tcW w:type="dxa" w:w="18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Monthly cost</w:t>
            </w:r>
          </w:p>
        </w:tc>
        <w:tc>
          <w:tcPr>
            <w:tcW w:type="dxa" w:w="4800"/>
            <w:tcBorders>
              <w:top w:val="single" w:color="999999" w:sz="4"/>
              <w:left w:val="single" w:color="999999" w:sz="4"/>
              <w:bottom w:val="single" w:color="999999" w:sz="4"/>
              <w:right w:val="single" w:color="999999" w:sz="4"/>
            </w:tcBorders>
            <w:shd w:fill="1F1D1B" w:val="clear"/>
            <w:tcMar>
              <w:top w:type="dxa" w:w="100"/>
              <w:left w:type="dxa" w:w="140"/>
              <w:bottom w:type="dxa" w:w="100"/>
              <w:right w:type="dxa" w:w="140"/>
            </w:tcMar>
          </w:tcPr>
          <w:p>
            <w:r>
              <w:rPr>
                <w:b/>
                <w:bCs/>
                <w:color w:val="FAF9F7"/>
                <w:sz w:val="20"/>
                <w:szCs w:val="20"/>
              </w:rPr>
              <w:t xml:space="preserve">Note</w:t>
            </w:r>
          </w:p>
        </w:tc>
      </w:tr>
      <w:tr>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Claude Max 20x</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$200</w:t>
            </w:r>
          </w:p>
        </w:tc>
        <w:tc>
          <w:tcPr>
            <w:tcW w:type="dxa" w:w="4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All agent execution, all surfaces</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Extra usage cap</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$0-50</w:t>
            </w:r>
          </w:p>
        </w:tc>
        <w:tc>
          <w:tcPr>
            <w:tcW w:type="dxa" w:w="4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Only if weekly limits hit; cap hard</w:t>
            </w:r>
          </w:p>
        </w:tc>
      </w:tr>
      <w:tr>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Notion (Personal Pro)</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$0</w:t>
            </w:r>
          </w:p>
        </w:tc>
        <w:tc>
          <w:tcPr>
            <w:tcW w:type="dxa" w:w="4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Free tier covers single-user workspace</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GitHub (private repo)</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$0</w:t>
            </w:r>
          </w:p>
        </w:tc>
        <w:tc>
          <w:tcPr>
            <w:tcW w:type="dxa" w:w="4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Free tier fine for 1-2 private repos</w:t>
            </w:r>
          </w:p>
        </w:tc>
      </w:tr>
      <w:tr>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Healthchecks.io</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$0</w:t>
            </w:r>
          </w:p>
        </w:tc>
        <w:tc>
          <w:tcPr>
            <w:tcW w:type="dxa" w:w="4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Free tier for single check with SMS</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LinkedIn MCP (LiGo or equiv)</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$19</w:t>
            </w:r>
          </w:p>
        </w:tc>
        <w:tc>
          <w:tcPr>
            <w:tcW w:type="dxa" w:w="4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Only if you want API-posting; skippable if Claude in Chrome covers it</w:t>
            </w:r>
          </w:p>
        </w:tc>
      </w:tr>
      <w:tr>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Dedicated Chrome profile</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$0</w:t>
            </w:r>
          </w:p>
        </w:tc>
        <w:tc>
          <w:tcPr>
            <w:tcW w:type="dxa" w:w="4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Just a new profile, not a separate browser</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Residential proxy</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$0</w:t>
            </w:r>
          </w:p>
        </w:tc>
        <w:tc>
          <w:tcPr>
            <w:tcW w:type="dxa" w:w="4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Not needed — Claude in Chrome uses your real IP</w:t>
            </w:r>
          </w:p>
        </w:tc>
      </w:tr>
      <w:tr>
        <w:tc>
          <w:tcPr>
            <w:tcW w:type="dxa" w:w="32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TOTAL floor</w:t>
            </w:r>
          </w:p>
        </w:tc>
        <w:tc>
          <w:tcPr>
            <w:tcW w:type="dxa" w:w="1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$200</w:t>
            </w:r>
          </w:p>
        </w:tc>
        <w:tc>
          <w:tcPr>
            <w:tcW w:type="dxa" w:w="4800"/>
            <w:tcBorders>
              <w:top w:val="single" w:color="999999" w:sz="4"/>
              <w:left w:val="single" w:color="999999" w:sz="4"/>
              <w:bottom w:val="single" w:color="999999" w:sz="4"/>
              <w:right w:val="single" w:color="999999" w:sz="4"/>
            </w:tcBorders>
            <w:shd w:fill="FAF9F7" w:val="clear"/>
            <w:tcMar>
              <w:top w:type="dxa" w:w="100"/>
              <w:left w:type="dxa" w:w="140"/>
              <w:bottom w:type="dxa" w:w="100"/>
              <w:right w:type="dxa" w:w="140"/>
            </w:tcMar>
          </w:tcPr>
          <w:p>
            <w:pPr>
              <w:jc w:val="left"/>
            </w:pPr>
            <w:r>
              <w:rPr>
                <w:b w:val="false"/>
                <w:bCs w:val="false"/>
                <w:sz w:val="20"/>
                <w:szCs w:val="20"/>
              </w:rPr>
              <w:t xml:space="preserve">Same as Hermes blueprint's upper estimate</w:t>
            </w:r>
          </w:p>
        </w:tc>
      </w:tr>
      <w:tr>
        <w:tc>
          <w:tcPr>
            <w:tcW w:type="dxa" w:w="32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TOTAL ceiling</w:t>
            </w:r>
          </w:p>
        </w:tc>
        <w:tc>
          <w:tcPr>
            <w:tcW w:type="dxa" w:w="1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$269</w:t>
            </w:r>
          </w:p>
        </w:tc>
        <w:tc>
          <w:tcPr>
            <w:tcW w:type="dxa" w:w="480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jc w:val="left"/>
            </w:pPr>
            <w:r>
              <w:rPr>
                <w:b w:val="false"/>
                <w:bCs w:val="false"/>
                <w:sz w:val="20"/>
                <w:szCs w:val="20"/>
              </w:rPr>
              <w:t xml:space="preserve">Well inside your $250 target with room</w:t>
            </w:r>
          </w:p>
        </w:tc>
      </w:tr>
    </w:tbl>
    <w:p>
      <w:pPr>
        <w:spacing w:after="120"/>
      </w:pPr>
      <w:r>
        <w:t xml:space="preserve"/>
      </w:r>
    </w:p>
    <w:p>
      <w:pPr>
        <w:spacing w:after="120"/>
      </w:pPr>
      <w:r>
        <w:rPr>
          <w:b/>
          <w:bCs/>
        </w:rPr>
        <w:t xml:space="preserve">Compared to the Hermes blueprint's $41–126/mo, you're paying 2–5x more. What you're buying: </w:t>
      </w:r>
      <w:r>
        <w:t xml:space="preserve">zero infrastructure management, native phone-native controls, native memory, access to Sonnet 4.6 and Opus 4.6 (the best models for content quality and strategy), and the ability to delete the entire system with one click if things go wrong. For a solo founder running this alongside Cognizant and actual product engineering on Smriti + ContraRed, that's the right trade.</w:t>
      </w:r>
    </w:p>
    <w:p>
      <w:pPr>
        <w:pStyle w:val="Heading2"/>
        <w:spacing w:after="140" w:before="280"/>
      </w:pPr>
      <w:r>
        <w:t xml:space="preserve">3.5 What gets left behind from the blueprint, honestly</w:t>
      </w:r>
    </w:p>
    <w:p>
      <w:pPr>
        <w:pStyle w:val="ListParagraph"/>
        <w:numPr>
          <w:ilvl w:val="0"/>
          <w:numId w:val="2"/>
        </w:numPr>
        <w:spacing w:after="80"/>
      </w:pPr>
      <w:r>
        <w:t xml:space="preserve">The 10-agent hierarchy. You don't need it. Supervisors were scaffolding for the cost/model constraints of the Hermes stack. Claude's subagent + skill + hooks model already handles role separation.</w:t>
      </w:r>
    </w:p>
    <w:p>
      <w:pPr>
        <w:pStyle w:val="ListParagraph"/>
        <w:numPr>
          <w:ilvl w:val="0"/>
          <w:numId w:val="2"/>
        </w:numPr>
        <w:spacing w:after="80"/>
      </w:pPr>
      <w:r>
        <w:t xml:space="preserve">Honcho's dream cycles. Lost. Mitigated by the USER.md pattern but genuinely weaker at the 6-month horizon.</w:t>
      </w:r>
    </w:p>
    <w:p>
      <w:pPr>
        <w:pStyle w:val="ListParagraph"/>
        <w:numPr>
          <w:ilvl w:val="0"/>
          <w:numId w:val="2"/>
        </w:numPr>
        <w:spacing w:after="80"/>
      </w:pPr>
      <w:r>
        <w:t xml:space="preserve">Xvfb + residential proxy + Playwright stealth setup. Not needed; Claude in Chrome is cleaner. Keep the knowledge — you'll want it if Claude in Chrome ever gets restricted by LinkedIn.</w:t>
      </w:r>
    </w:p>
    <w:p>
      <w:pPr>
        <w:pStyle w:val="ListParagraph"/>
        <w:numPr>
          <w:ilvl w:val="0"/>
          <w:numId w:val="2"/>
        </w:numPr>
        <w:spacing w:after="80"/>
      </w:pPr>
      <w:r>
        <w:t xml:space="preserve">Self-hosted Mem0 + Obsidian vault. Native Memory + Notion is sufficient and lower-maintenance.</w:t>
      </w:r>
    </w:p>
    <w:p>
      <w:pPr>
        <w:pStyle w:val="ListParagraph"/>
        <w:numPr>
          <w:ilvl w:val="0"/>
          <w:numId w:val="2"/>
        </w:numPr>
        <w:spacing w:after="80"/>
      </w:pPr>
      <w:r>
        <w:t xml:space="preserve">Three-tier watchdog. Two-tier is fine (Routine-native health + Healthchecks.io external). systemd tier was a VPS concern.</w:t>
      </w:r>
    </w:p>
    <w:p>
      <w:pPr>
        <w:pStyle w:val="Heading2"/>
        <w:spacing w:after="140" w:before="280"/>
      </w:pPr>
      <w:r>
        <w:t xml:space="preserve">3.6 Risks to flag</w:t>
      </w:r>
    </w:p>
    <w:p>
      <w:pPr>
        <w:pStyle w:val="ListParagraph"/>
        <w:numPr>
          <w:ilvl w:val="0"/>
          <w:numId w:val="2"/>
        </w:numPr>
        <w:spacing w:after="80"/>
      </w:pPr>
      <w:r>
        <w:t xml:space="preserve">Weekly cap surprise. The first month, watch claude.ai/settings/usage like a hawk. If you're burning through by Thursday, move more work to Haiku, cut Routine frequencies in half, and only then consider enabling more extra usage.</w:t>
      </w:r>
    </w:p>
    <w:p>
      <w:pPr>
        <w:pStyle w:val="ListParagraph"/>
        <w:numPr>
          <w:ilvl w:val="0"/>
          <w:numId w:val="2"/>
        </w:numPr>
        <w:spacing w:after="80"/>
      </w:pPr>
      <w:r>
        <w:t xml:space="preserve">Cowork is GA but computer use on Windows is still research preview. Expect flakiness. Don't put anything on computer use that you can accomplish via an MCP connector. Connector-first, always.</w:t>
      </w:r>
    </w:p>
    <w:p>
      <w:pPr>
        <w:pStyle w:val="ListParagraph"/>
        <w:numPr>
          <w:ilvl w:val="0"/>
          <w:numId w:val="2"/>
        </w:numPr>
        <w:spacing w:after="80"/>
      </w:pPr>
      <w:r>
        <w:t xml:space="preserve">Dispatch dies when your Windows lid closes. If you rely on Dispatch for something urgent, keep the PC awake. Routines cover the 'machine off' case — use them for time-sensitive work.</w:t>
      </w:r>
    </w:p>
    <w:p>
      <w:pPr>
        <w:pStyle w:val="ListParagraph"/>
        <w:numPr>
          <w:ilvl w:val="0"/>
          <w:numId w:val="2"/>
        </w:numPr>
        <w:spacing w:after="80"/>
      </w:pPr>
      <w:r>
        <w:t xml:space="preserve">LinkedIn can still restrict your account regardless of how humanlike the automation is. The blueprint's daily limits are table stakes, not a ceiling. Dignity-first outreach is what actually protects the account long-term.</w:t>
      </w:r>
    </w:p>
    <w:p>
      <w:pPr>
        <w:pStyle w:val="ListParagraph"/>
        <w:numPr>
          <w:ilvl w:val="0"/>
          <w:numId w:val="2"/>
        </w:numPr>
        <w:spacing w:after="80"/>
      </w:pPr>
      <w:r>
        <w:t xml:space="preserve">Vansh onboarding will force a Team plan within a month or two. Budget for $25/user/mo starting then. Until then, keep the neetiq-agents repo permissions shared with his GitHub account only.</w:t>
      </w:r>
    </w:p>
    <w:p>
      <w:pPr>
        <w:pStyle w:val="ListParagraph"/>
        <w:numPr>
          <w:ilvl w:val="0"/>
          <w:numId w:val="2"/>
        </w:numPr>
        <w:spacing w:after="80"/>
      </w:pPr>
      <w:r>
        <w:t xml:space="preserve">Prompt injection via INTEL-fetched content. Scope folder access narrowly and review INTEL outputs before MAKER consumes them as context.</w:t>
      </w:r>
    </w:p>
    <w:p>
      <w:pPr>
        <w:pStyle w:val="Heading2"/>
        <w:spacing w:after="140" w:before="280"/>
      </w:pPr>
      <w:r>
        <w:t xml:space="preserve">3.7 First action right now</w:t>
      </w:r>
    </w:p>
    <w:p>
      <w:pPr>
        <w:spacing w:after="120"/>
      </w:pPr>
      <w:r>
        <w:rPr>
          <w:b/>
          <w:bCs/>
        </w:rPr>
        <w:t xml:space="preserve">If you have 30 minutes today: install Claude Desktop, install the mobile app, pair Dispatch. That's it. </w:t>
      </w:r>
      <w:r>
        <w:t xml:space="preserve">Just feel the basic loop — type something from your phone, watch it happen on your Windows box. Everything else in this doc becomes more obvious after you've felt that handshake once. The rest is scaffolding on top of that primitive.</w:t>
      </w:r>
    </w:p>
    <w:p>
      <w:pPr>
        <w:spacing w:after="120"/>
      </w:pPr>
      <w:r>
        <w:t xml:space="preserve">If you have 3 hours this weekend: add Day 2 (Notion brain). Don't build any Routines yet. Just get the shared-context layer in place. Having the brain exist changes how you think about what to build on top.</w:t>
      </w:r>
    </w:p>
    <w:p>
      <w:pPr>
        <w:pStyle w:val="Heading1"/>
        <w:spacing w:after="180" w:before="360"/>
      </w:pPr>
      <w:r>
        <w:t xml:space="preserve">Closing note</w:t>
      </w:r>
    </w:p>
    <w:p>
      <w:pPr>
        <w:spacing w:after="120"/>
      </w:pPr>
      <w:r>
        <w:t xml:space="preserve">The original blueprint is good. It's thoughtful and real. The reason this port is simpler isn't that you over-engineered — it's that Anthropic shipped three features in two months that collapsed what used to require Hermes + OpenClaw + Mem0 + Honcho + systemd + Xvfb + a VPS into native Claude. The two-day-old Routines launch changed the math again. In six months, Claude Team shared Projects and Routines will probably collapse it further.</w:t>
      </w:r>
    </w:p>
    <w:p>
      <w:pPr>
        <w:spacing w:after="120"/>
      </w:pPr>
      <w:r>
        <w:t xml:space="preserve">Build the MVP. Run it for two weeks against your actual Phase 3 content urgency (Claude for Word shipped April 11, NeetiQ still isn't public). Measure what you actually use vs. what you thought you'd use. Then decide what to invest in next — probably not more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NEETIQ  |  Claude-Native Feasibility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1D1B"/>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1F1D1B"/>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5A8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2026-04-16T15:16:44.170Z</dcterms:created>
  <dcterms:modified xsi:type="dcterms:W3CDTF">2026-04-16T15:16:44.170Z</dcterms:modified>
</cp:coreProperties>
</file>

<file path=docProps/custom.xml><?xml version="1.0" encoding="utf-8"?>
<Properties xmlns="http://schemas.openxmlformats.org/officeDocument/2006/custom-properties" xmlns:vt="http://schemas.openxmlformats.org/officeDocument/2006/docPropsVTypes"/>
</file>