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07E3D" w14:textId="77777777" w:rsidR="009A2F19" w:rsidRPr="004670BA" w:rsidRDefault="009A2F19" w:rsidP="009A2F19">
      <w:pPr>
        <w:rPr>
          <w:rFonts w:ascii="Calibri" w:hAnsi="Calibri" w:cs="Calibri"/>
          <w:b/>
          <w:bCs/>
        </w:rPr>
      </w:pPr>
      <w:proofErr w:type="spellStart"/>
      <w:r w:rsidRPr="004670BA">
        <w:rPr>
          <w:rFonts w:ascii="Calibri" w:hAnsi="Calibri" w:cs="Calibri"/>
          <w:b/>
          <w:bCs/>
        </w:rPr>
        <w:t>MyTrack</w:t>
      </w:r>
      <w:proofErr w:type="spellEnd"/>
    </w:p>
    <w:p w14:paraId="3767B0F8" w14:textId="77777777" w:rsidR="009A2F19" w:rsidRPr="004670BA" w:rsidRDefault="009A2F19" w:rsidP="009A2F19">
      <w:pPr>
        <w:rPr>
          <w:rFonts w:ascii="Calibri" w:hAnsi="Calibri" w:cs="Calibri"/>
          <w:b/>
          <w:bCs/>
        </w:rPr>
      </w:pPr>
      <w:r w:rsidRPr="004670BA">
        <w:rPr>
          <w:rFonts w:ascii="Calibri" w:hAnsi="Calibri" w:cs="Calibri"/>
          <w:b/>
          <w:bCs/>
        </w:rPr>
        <w:t>Phase 1 Technical Documentation</w:t>
      </w:r>
    </w:p>
    <w:p w14:paraId="349016F6" w14:textId="01F957F9" w:rsidR="00935688" w:rsidRDefault="009A2F19" w:rsidP="004670BA">
      <w:pPr>
        <w:pBdr>
          <w:bottom w:val="single" w:sz="4" w:space="1" w:color="auto"/>
        </w:pBdr>
        <w:rPr>
          <w:rFonts w:ascii="Calibri" w:hAnsi="Calibri" w:cs="Calibri"/>
          <w:b/>
          <w:bCs/>
        </w:rPr>
      </w:pPr>
      <w:r w:rsidRPr="004670BA">
        <w:rPr>
          <w:rFonts w:ascii="Calibri" w:hAnsi="Calibri" w:cs="Calibri"/>
          <w:b/>
          <w:bCs/>
        </w:rPr>
        <w:t>Project Foundation &amp; Architecture</w:t>
      </w:r>
    </w:p>
    <w:p w14:paraId="72529991" w14:textId="77777777" w:rsidR="004670BA" w:rsidRPr="004670BA" w:rsidRDefault="004670BA" w:rsidP="004670BA">
      <w:pPr>
        <w:pBdr>
          <w:bottom w:val="single" w:sz="4" w:space="1" w:color="auto"/>
        </w:pBdr>
        <w:rPr>
          <w:rFonts w:ascii="Calibri" w:hAnsi="Calibri" w:cs="Calibri"/>
          <w:b/>
          <w:bCs/>
        </w:rPr>
      </w:pPr>
    </w:p>
    <w:p w14:paraId="1471FCB3" w14:textId="365A288C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  <w:b/>
          <w:bCs/>
        </w:rPr>
        <w:t>Document Version:</w:t>
      </w:r>
      <w:r w:rsidRPr="004670BA">
        <w:rPr>
          <w:rFonts w:ascii="Calibri" w:hAnsi="Calibri" w:cs="Calibri"/>
        </w:rPr>
        <w:t xml:space="preserve"> 1.0</w:t>
      </w:r>
    </w:p>
    <w:p w14:paraId="73F81AD1" w14:textId="77777777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  <w:b/>
          <w:bCs/>
        </w:rPr>
        <w:t>Project Name:</w:t>
      </w:r>
      <w:r w:rsidRPr="004670BA">
        <w:rPr>
          <w:rFonts w:ascii="Calibri" w:hAnsi="Calibri" w:cs="Calibri"/>
        </w:rPr>
        <w:t xml:space="preserve"> </w:t>
      </w:r>
      <w:proofErr w:type="spellStart"/>
      <w:r w:rsidRPr="004670BA">
        <w:rPr>
          <w:rFonts w:ascii="Calibri" w:hAnsi="Calibri" w:cs="Calibri"/>
        </w:rPr>
        <w:t>MyTrack</w:t>
      </w:r>
      <w:proofErr w:type="spellEnd"/>
      <w:r w:rsidRPr="004670BA">
        <w:rPr>
          <w:rFonts w:ascii="Calibri" w:hAnsi="Calibri" w:cs="Calibri"/>
        </w:rPr>
        <w:t xml:space="preserve"> – Personal Work &amp; Productivity Management System</w:t>
      </w:r>
    </w:p>
    <w:p w14:paraId="1029C22F" w14:textId="77777777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  <w:b/>
          <w:bCs/>
        </w:rPr>
        <w:t>Prepared By:</w:t>
      </w:r>
      <w:r w:rsidRPr="004670BA">
        <w:rPr>
          <w:rFonts w:ascii="Calibri" w:hAnsi="Calibri" w:cs="Calibri"/>
        </w:rPr>
        <w:t xml:space="preserve"> Likhit</w:t>
      </w:r>
    </w:p>
    <w:p w14:paraId="2D0B3B19" w14:textId="77777777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  <w:b/>
          <w:bCs/>
        </w:rPr>
        <w:t>Technology Stack:</w:t>
      </w:r>
      <w:r w:rsidRPr="004670BA">
        <w:rPr>
          <w:rFonts w:ascii="Calibri" w:hAnsi="Calibri" w:cs="Calibri"/>
        </w:rPr>
        <w:t xml:space="preserve"> ASP.NET Core (.NET 10), Angular 20, SQL Server, Entity Framework Core</w:t>
      </w:r>
    </w:p>
    <w:p w14:paraId="22E70680" w14:textId="77777777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  <w:b/>
          <w:bCs/>
        </w:rPr>
        <w:t>Document Classification:</w:t>
      </w:r>
      <w:r w:rsidRPr="004670BA">
        <w:rPr>
          <w:rFonts w:ascii="Calibri" w:hAnsi="Calibri" w:cs="Calibri"/>
        </w:rPr>
        <w:t xml:space="preserve"> Internal Technical Documentation</w:t>
      </w:r>
    </w:p>
    <w:p w14:paraId="13F11CDE" w14:textId="1AF3B7A8" w:rsidR="004670BA" w:rsidRDefault="004670BA" w:rsidP="004670BA">
      <w:pPr>
        <w:pBdr>
          <w:bottom w:val="single" w:sz="4" w:space="1" w:color="auto"/>
        </w:pBdr>
        <w:rPr>
          <w:rFonts w:ascii="Calibri" w:hAnsi="Calibri" w:cs="Calibri"/>
        </w:rPr>
      </w:pPr>
      <w:r w:rsidRPr="004670BA">
        <w:rPr>
          <w:rFonts w:ascii="Calibri" w:hAnsi="Calibri" w:cs="Calibri"/>
          <w:b/>
          <w:bCs/>
        </w:rPr>
        <w:t>Date:</w:t>
      </w:r>
      <w:r w:rsidRPr="004670BA">
        <w:rPr>
          <w:rFonts w:ascii="Calibri" w:hAnsi="Calibri" w:cs="Calibri"/>
        </w:rPr>
        <w:t xml:space="preserve"> July 2026</w:t>
      </w:r>
    </w:p>
    <w:p w14:paraId="01E12BCE" w14:textId="77777777" w:rsidR="004670BA" w:rsidRPr="004670BA" w:rsidRDefault="004670BA" w:rsidP="004670BA">
      <w:pPr>
        <w:pBdr>
          <w:bottom w:val="single" w:sz="4" w:space="1" w:color="auto"/>
        </w:pBdr>
        <w:rPr>
          <w:rFonts w:ascii="Calibri" w:hAnsi="Calibri" w:cs="Calibri"/>
        </w:rPr>
      </w:pPr>
    </w:p>
    <w:p w14:paraId="437E4914" w14:textId="626FDEC8" w:rsidR="004670BA" w:rsidRPr="004670BA" w:rsidRDefault="004670BA" w:rsidP="004670BA">
      <w:pPr>
        <w:rPr>
          <w:rFonts w:ascii="Calibri" w:hAnsi="Calibri" w:cs="Calibri"/>
          <w:b/>
          <w:bCs/>
        </w:rPr>
      </w:pPr>
      <w:r w:rsidRPr="004670BA">
        <w:rPr>
          <w:rFonts w:ascii="Calibri" w:hAnsi="Calibri" w:cs="Calibri"/>
          <w:b/>
          <w:bCs/>
        </w:rPr>
        <w:t>Abstract</w:t>
      </w:r>
    </w:p>
    <w:p w14:paraId="5EC65988" w14:textId="77777777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</w:rPr>
        <w:t xml:space="preserve">This document provides the technical foundation and architectural design for the </w:t>
      </w:r>
      <w:proofErr w:type="spellStart"/>
      <w:r w:rsidRPr="004670BA">
        <w:rPr>
          <w:rFonts w:ascii="Calibri" w:hAnsi="Calibri" w:cs="Calibri"/>
        </w:rPr>
        <w:t>MyTrack</w:t>
      </w:r>
      <w:proofErr w:type="spellEnd"/>
      <w:r w:rsidRPr="004670BA">
        <w:rPr>
          <w:rFonts w:ascii="Calibri" w:hAnsi="Calibri" w:cs="Calibri"/>
        </w:rPr>
        <w:t xml:space="preserve"> application developed during Phase 1. It describes the overall project vision, business objectives, software architecture, technology stack, development environment, system workflow, and the deliverables completed during the first implementation phase.</w:t>
      </w:r>
    </w:p>
    <w:p w14:paraId="7A65AB5E" w14:textId="77777777" w:rsidR="004670BA" w:rsidRPr="004670BA" w:rsidRDefault="004670BA" w:rsidP="004670BA">
      <w:pPr>
        <w:rPr>
          <w:rFonts w:ascii="Calibri" w:hAnsi="Calibri" w:cs="Calibri"/>
        </w:rPr>
      </w:pPr>
      <w:r w:rsidRPr="004670BA">
        <w:rPr>
          <w:rFonts w:ascii="Calibri" w:hAnsi="Calibri" w:cs="Calibri"/>
        </w:rPr>
        <w:t>The purpose of this document is to provide developers, architects, reviewers, and future contributors with a comprehensive understanding of the application structure before moving into detailed backend and frontend implementation documents.</w:t>
      </w:r>
    </w:p>
    <w:p w14:paraId="5CACD835" w14:textId="2BD08223" w:rsidR="004670BA" w:rsidRPr="00935688" w:rsidRDefault="004670BA" w:rsidP="004670B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91D48CF" wp14:editId="1ADAAFFF">
            <wp:extent cx="927100" cy="811213"/>
            <wp:effectExtent l="0" t="0" r="6350" b="0"/>
            <wp:docPr id="911194082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94082" name="Graphic 911194082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539" cy="81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C3DF" w14:textId="77777777" w:rsidR="0035517A" w:rsidRDefault="0035517A" w:rsidP="00935688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</w:p>
    <w:p w14:paraId="07C748C4" w14:textId="77777777" w:rsidR="0035517A" w:rsidRDefault="0035517A" w:rsidP="00935688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</w:p>
    <w:p w14:paraId="2E169BBA" w14:textId="77777777" w:rsidR="0035517A" w:rsidRDefault="0035517A" w:rsidP="00935688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</w:p>
    <w:p w14:paraId="0142A402" w14:textId="033F4A6B" w:rsidR="004670BA" w:rsidRDefault="004670BA" w:rsidP="00935688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  <w:r w:rsidRPr="004670BA">
        <w:rPr>
          <w:rFonts w:ascii="Calibri" w:hAnsi="Calibri" w:cs="Calibri"/>
          <w:b/>
          <w:bCs/>
          <w:sz w:val="32"/>
          <w:szCs w:val="32"/>
        </w:rPr>
        <w:lastRenderedPageBreak/>
        <w:t>Version History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0"/>
        <w:gridCol w:w="66"/>
        <w:gridCol w:w="81"/>
      </w:tblGrid>
      <w:tr w:rsidR="003800C3" w:rsidRPr="003800C3" w14:paraId="669C73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980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0"/>
              <w:gridCol w:w="1446"/>
              <w:gridCol w:w="1134"/>
              <w:gridCol w:w="5985"/>
            </w:tblGrid>
            <w:tr w:rsidR="003800C3" w:rsidRPr="00D5373C" w14:paraId="20C2AAD2" w14:textId="77777777" w:rsidTr="00D5373C">
              <w:trPr>
                <w:trHeight w:val="660"/>
                <w:tblHeader/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2DAC921B" w14:textId="77777777" w:rsidR="003800C3" w:rsidRPr="00D5373C" w:rsidRDefault="003800C3" w:rsidP="003800C3">
                  <w:pPr>
                    <w:spacing w:after="0" w:line="276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  <w:t>Version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506DE42F" w14:textId="77777777" w:rsidR="003800C3" w:rsidRPr="00D5373C" w:rsidRDefault="003800C3" w:rsidP="003800C3">
                  <w:pPr>
                    <w:spacing w:after="0" w:line="276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  <w:t>Date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22D7B8C4" w14:textId="77777777" w:rsidR="003800C3" w:rsidRPr="00D5373C" w:rsidRDefault="003800C3" w:rsidP="003800C3">
                  <w:pPr>
                    <w:spacing w:after="0" w:line="276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  <w:t>Author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48D7FAF0" w14:textId="77777777" w:rsidR="003800C3" w:rsidRPr="00D5373C" w:rsidRDefault="003800C3" w:rsidP="003800C3">
                  <w:pPr>
                    <w:spacing w:after="0" w:line="276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b/>
                      <w:bCs/>
                      <w:kern w:val="0"/>
                      <w14:ligatures w14:val="none"/>
                    </w:rPr>
                    <w:t>Description</w:t>
                  </w:r>
                </w:p>
              </w:tc>
            </w:tr>
            <w:tr w:rsidR="003800C3" w:rsidRPr="00D5373C" w14:paraId="209334C2" w14:textId="77777777" w:rsidTr="00D5373C">
              <w:trPr>
                <w:trHeight w:val="6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2007C3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1.0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D6BD00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July 2026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D77D4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Likhit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8AB6C9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Initial Phase 1 Technical Documentation</w:t>
                  </w:r>
                </w:p>
              </w:tc>
            </w:tr>
            <w:tr w:rsidR="003800C3" w:rsidRPr="00D5373C" w14:paraId="547DA515" w14:textId="77777777" w:rsidTr="00D5373C">
              <w:trPr>
                <w:trHeight w:val="6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5BB424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1.1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1AB5BA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BA6296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64C8F2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3800C3" w:rsidRPr="00D5373C" w14:paraId="7D503B5C" w14:textId="77777777" w:rsidTr="00D5373C">
              <w:trPr>
                <w:trHeight w:val="66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33072B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1.2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A6F615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3B480A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77B41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3800C3" w:rsidRPr="00D5373C" w14:paraId="56BC50A6" w14:textId="77777777" w:rsidTr="00D5373C">
              <w:trPr>
                <w:trHeight w:val="681"/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0A0234F5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  <w:r w:rsidRPr="00D5373C"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  <w:t>2.0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11B64A49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194C9D9A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  <w:vAlign w:val="center"/>
                  <w:hideMark/>
                </w:tcPr>
                <w:p w14:paraId="2B46D093" w14:textId="77777777" w:rsidR="003800C3" w:rsidRPr="00D5373C" w:rsidRDefault="003800C3" w:rsidP="003800C3">
                  <w:pPr>
                    <w:spacing w:after="0" w:line="276" w:lineRule="auto"/>
                    <w:rPr>
                      <w:rFonts w:ascii="Calibri" w:eastAsia="Times New Roman" w:hAnsi="Calibri" w:cs="Calibri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4F4FB302" w14:textId="77777777" w:rsidR="003800C3" w:rsidRPr="00D5373C" w:rsidRDefault="003800C3" w:rsidP="003800C3">
            <w:pPr>
              <w:tabs>
                <w:tab w:val="left" w:pos="7090"/>
              </w:tabs>
              <w:spacing w:line="276" w:lineRule="auto"/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F932BC5" w14:textId="77777777" w:rsidR="003800C3" w:rsidRPr="003800C3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C02E874" w14:textId="77777777" w:rsidR="003800C3" w:rsidRPr="003800C3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</w:tr>
      <w:tr w:rsidR="003800C3" w:rsidRPr="003800C3" w14:paraId="741A7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DA839" w14:textId="77777777" w:rsidR="003800C3" w:rsidRPr="003800C3" w:rsidRDefault="003800C3" w:rsidP="003800C3">
            <w:pPr>
              <w:tabs>
                <w:tab w:val="left" w:pos="7090"/>
              </w:tabs>
              <w:spacing w:line="276" w:lineRule="auto"/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E0B5A7D" w14:textId="77777777" w:rsidR="003800C3" w:rsidRPr="003800C3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49B47B3" w14:textId="77777777" w:rsidR="003800C3" w:rsidRPr="003800C3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</w:tr>
      <w:tr w:rsidR="003800C3" w:rsidRPr="003800C3" w14:paraId="52E9C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98125" w14:textId="77777777" w:rsidR="003800C3" w:rsidRPr="003800C3" w:rsidRDefault="003800C3" w:rsidP="003800C3">
            <w:pPr>
              <w:tabs>
                <w:tab w:val="left" w:pos="7090"/>
              </w:tabs>
              <w:spacing w:line="276" w:lineRule="auto"/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C8C2609" w14:textId="77777777" w:rsidR="003800C3" w:rsidRPr="003800C3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79BE696" w14:textId="77777777" w:rsidR="003800C3" w:rsidRPr="003800C3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</w:p>
        </w:tc>
      </w:tr>
    </w:tbl>
    <w:p w14:paraId="64A92A1D" w14:textId="77777777" w:rsidR="003800C3" w:rsidRDefault="003800C3" w:rsidP="00935688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/>
      </w:r>
      <w:r w:rsidRPr="003800C3">
        <w:rPr>
          <w:rFonts w:ascii="Calibri" w:hAnsi="Calibri" w:cs="Calibri"/>
          <w:b/>
          <w:bCs/>
          <w:sz w:val="32"/>
          <w:szCs w:val="32"/>
        </w:rPr>
        <w:t>Document Approval</w:t>
      </w:r>
    </w:p>
    <w:tbl>
      <w:tblPr>
        <w:tblW w:w="99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0"/>
        <w:gridCol w:w="1649"/>
        <w:gridCol w:w="2569"/>
        <w:gridCol w:w="1342"/>
      </w:tblGrid>
      <w:tr w:rsidR="003800C3" w:rsidRPr="00D5373C" w14:paraId="0A427EAD" w14:textId="77777777" w:rsidTr="00D5373C">
        <w:trPr>
          <w:trHeight w:val="602"/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1693315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  <w:r w:rsidRPr="00D5373C">
              <w:rPr>
                <w:rFonts w:ascii="Calibri" w:hAnsi="Calibri" w:cs="Calibri"/>
                <w:b/>
                <w:bCs/>
              </w:rPr>
              <w:t>Role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BD96401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  <w:r w:rsidRPr="00D5373C">
              <w:rPr>
                <w:rFonts w:ascii="Calibri" w:hAnsi="Calibri" w:cs="Calibri"/>
                <w:b/>
                <w:bCs/>
              </w:rPr>
              <w:t>Name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DDE36C2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  <w:r w:rsidRPr="00D5373C">
              <w:rPr>
                <w:rFonts w:ascii="Calibri" w:hAnsi="Calibri" w:cs="Calibri"/>
                <w:b/>
                <w:bCs/>
              </w:rPr>
              <w:t>Signature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0E77363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  <w:r w:rsidRPr="00D5373C">
              <w:rPr>
                <w:rFonts w:ascii="Calibri" w:hAnsi="Calibri" w:cs="Calibri"/>
                <w:b/>
                <w:bCs/>
              </w:rPr>
              <w:t>Date</w:t>
            </w:r>
          </w:p>
        </w:tc>
      </w:tr>
      <w:tr w:rsidR="003800C3" w:rsidRPr="00D5373C" w14:paraId="6C18AAE4" w14:textId="77777777" w:rsidTr="00D5373C">
        <w:trPr>
          <w:trHeight w:val="602"/>
          <w:tblCellSpacing w:w="15" w:type="dxa"/>
        </w:trPr>
        <w:tc>
          <w:tcPr>
            <w:tcW w:w="0" w:type="auto"/>
            <w:vAlign w:val="center"/>
            <w:hideMark/>
          </w:tcPr>
          <w:p w14:paraId="340260EE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</w:rPr>
            </w:pPr>
            <w:r w:rsidRPr="00D5373C">
              <w:rPr>
                <w:rFonts w:ascii="Calibri" w:hAnsi="Calibri" w:cs="Calibri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5A4D5922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</w:rPr>
            </w:pPr>
            <w:r w:rsidRPr="00D5373C">
              <w:rPr>
                <w:rFonts w:ascii="Calibri" w:hAnsi="Calibri" w:cs="Calibri"/>
              </w:rPr>
              <w:t>Likhit</w:t>
            </w:r>
          </w:p>
        </w:tc>
        <w:tc>
          <w:tcPr>
            <w:tcW w:w="0" w:type="auto"/>
            <w:vAlign w:val="center"/>
            <w:hideMark/>
          </w:tcPr>
          <w:p w14:paraId="646162EA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  <w:hideMark/>
          </w:tcPr>
          <w:p w14:paraId="071C84A0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</w:tr>
      <w:tr w:rsidR="003800C3" w:rsidRPr="00D5373C" w14:paraId="0FA3B162" w14:textId="77777777" w:rsidTr="00D5373C">
        <w:trPr>
          <w:trHeight w:val="602"/>
          <w:tblCellSpacing w:w="15" w:type="dxa"/>
        </w:trPr>
        <w:tc>
          <w:tcPr>
            <w:tcW w:w="0" w:type="auto"/>
            <w:vAlign w:val="center"/>
            <w:hideMark/>
          </w:tcPr>
          <w:p w14:paraId="0960D296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</w:rPr>
            </w:pPr>
            <w:r w:rsidRPr="00D5373C">
              <w:rPr>
                <w:rFonts w:ascii="Calibri" w:hAnsi="Calibri" w:cs="Calibri"/>
              </w:rPr>
              <w:t>Reviewer</w:t>
            </w:r>
          </w:p>
        </w:tc>
        <w:tc>
          <w:tcPr>
            <w:tcW w:w="0" w:type="auto"/>
            <w:vAlign w:val="center"/>
            <w:hideMark/>
          </w:tcPr>
          <w:p w14:paraId="627B6B61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33D34C7E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C2A58F6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</w:tr>
      <w:tr w:rsidR="003800C3" w:rsidRPr="00D5373C" w14:paraId="4B2BA95C" w14:textId="77777777" w:rsidTr="00D5373C">
        <w:trPr>
          <w:trHeight w:val="602"/>
          <w:tblCellSpacing w:w="15" w:type="dxa"/>
        </w:trPr>
        <w:tc>
          <w:tcPr>
            <w:tcW w:w="0" w:type="auto"/>
            <w:vAlign w:val="center"/>
            <w:hideMark/>
          </w:tcPr>
          <w:p w14:paraId="15D8B22E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</w:rPr>
            </w:pPr>
            <w:r w:rsidRPr="00D5373C">
              <w:rPr>
                <w:rFonts w:ascii="Calibri" w:hAnsi="Calibri" w:cs="Calibri"/>
              </w:rPr>
              <w:t>Technical Review</w:t>
            </w:r>
          </w:p>
        </w:tc>
        <w:tc>
          <w:tcPr>
            <w:tcW w:w="0" w:type="auto"/>
            <w:vAlign w:val="center"/>
            <w:hideMark/>
          </w:tcPr>
          <w:p w14:paraId="35383D51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9952584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79CD11AA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</w:tr>
      <w:tr w:rsidR="003800C3" w:rsidRPr="00D5373C" w14:paraId="07FF6320" w14:textId="77777777" w:rsidTr="00D5373C">
        <w:trPr>
          <w:trHeight w:val="602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50CF8F9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</w:rPr>
            </w:pPr>
            <w:r w:rsidRPr="00D5373C">
              <w:rPr>
                <w:rFonts w:ascii="Calibri" w:hAnsi="Calibri" w:cs="Calibri"/>
              </w:rPr>
              <w:t>Final Approval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DB85E65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50A1EC8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504BD38B" w14:textId="77777777" w:rsidR="003800C3" w:rsidRPr="00D5373C" w:rsidRDefault="003800C3" w:rsidP="003800C3">
            <w:pPr>
              <w:tabs>
                <w:tab w:val="left" w:pos="7090"/>
              </w:tabs>
              <w:rPr>
                <w:rFonts w:ascii="Calibri" w:hAnsi="Calibri" w:cs="Calibri"/>
                <w:b/>
                <w:bCs/>
              </w:rPr>
            </w:pPr>
          </w:p>
        </w:tc>
      </w:tr>
    </w:tbl>
    <w:p w14:paraId="1E870EDC" w14:textId="77777777" w:rsidR="00FE15E1" w:rsidRPr="00FE15E1" w:rsidRDefault="00FE15E1" w:rsidP="00FE15E1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  <w:r w:rsidRPr="00FE15E1">
        <w:rPr>
          <w:rFonts w:ascii="Calibri" w:hAnsi="Calibri" w:cs="Calibri"/>
          <w:b/>
          <w:bCs/>
          <w:sz w:val="32"/>
          <w:szCs w:val="32"/>
        </w:rPr>
        <w:t>Intended Audience</w:t>
      </w:r>
    </w:p>
    <w:p w14:paraId="3E51E1B1" w14:textId="77777777" w:rsidR="00FE15E1" w:rsidRPr="00FE15E1" w:rsidRDefault="00FE15E1" w:rsidP="00FE15E1">
      <w:pPr>
        <w:tabs>
          <w:tab w:val="left" w:pos="7090"/>
        </w:tabs>
        <w:rPr>
          <w:rFonts w:ascii="Calibri" w:hAnsi="Calibri" w:cs="Calibri"/>
        </w:rPr>
      </w:pPr>
      <w:r w:rsidRPr="00FE15E1">
        <w:rPr>
          <w:rFonts w:ascii="Calibri" w:hAnsi="Calibri" w:cs="Calibri"/>
        </w:rPr>
        <w:t>This document is intended for:</w:t>
      </w:r>
    </w:p>
    <w:p w14:paraId="664C1FFC" w14:textId="77777777" w:rsidR="00FE15E1" w:rsidRPr="00FE15E1" w:rsidRDefault="00FE15E1" w:rsidP="00FE15E1">
      <w:pPr>
        <w:numPr>
          <w:ilvl w:val="0"/>
          <w:numId w:val="1"/>
        </w:numPr>
        <w:tabs>
          <w:tab w:val="num" w:pos="720"/>
          <w:tab w:val="left" w:pos="7090"/>
        </w:tabs>
        <w:spacing w:line="240" w:lineRule="auto"/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Software Developers </w:t>
      </w:r>
    </w:p>
    <w:p w14:paraId="1173FAD7" w14:textId="77777777" w:rsidR="00FE15E1" w:rsidRPr="00FE15E1" w:rsidRDefault="00FE15E1" w:rsidP="00FE15E1">
      <w:pPr>
        <w:numPr>
          <w:ilvl w:val="0"/>
          <w:numId w:val="1"/>
        </w:numPr>
        <w:tabs>
          <w:tab w:val="num" w:pos="720"/>
          <w:tab w:val="left" w:pos="7090"/>
        </w:tabs>
        <w:spacing w:line="240" w:lineRule="auto"/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Technical Architects </w:t>
      </w:r>
    </w:p>
    <w:p w14:paraId="296AB9FD" w14:textId="77777777" w:rsidR="00FE15E1" w:rsidRPr="00FE15E1" w:rsidRDefault="00FE15E1" w:rsidP="00FE15E1">
      <w:pPr>
        <w:numPr>
          <w:ilvl w:val="0"/>
          <w:numId w:val="1"/>
        </w:numPr>
        <w:tabs>
          <w:tab w:val="num" w:pos="720"/>
          <w:tab w:val="left" w:pos="7090"/>
        </w:tabs>
        <w:spacing w:line="240" w:lineRule="auto"/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Code Reviewers </w:t>
      </w:r>
    </w:p>
    <w:p w14:paraId="7E6DD501" w14:textId="77777777" w:rsidR="00FE15E1" w:rsidRPr="00FE15E1" w:rsidRDefault="00FE15E1" w:rsidP="00FE15E1">
      <w:pPr>
        <w:numPr>
          <w:ilvl w:val="0"/>
          <w:numId w:val="1"/>
        </w:numPr>
        <w:tabs>
          <w:tab w:val="num" w:pos="720"/>
          <w:tab w:val="left" w:pos="7090"/>
        </w:tabs>
        <w:spacing w:line="240" w:lineRule="auto"/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QA Engineers </w:t>
      </w:r>
    </w:p>
    <w:p w14:paraId="56918D1C" w14:textId="77777777" w:rsidR="00FE15E1" w:rsidRPr="00FE15E1" w:rsidRDefault="00FE15E1" w:rsidP="00FE15E1">
      <w:pPr>
        <w:numPr>
          <w:ilvl w:val="0"/>
          <w:numId w:val="1"/>
        </w:numPr>
        <w:tabs>
          <w:tab w:val="num" w:pos="720"/>
          <w:tab w:val="left" w:pos="7090"/>
        </w:tabs>
        <w:rPr>
          <w:rFonts w:ascii="Calibri" w:hAnsi="Calibri" w:cs="Calibri"/>
        </w:rPr>
      </w:pPr>
      <w:r w:rsidRPr="00FE15E1">
        <w:rPr>
          <w:rFonts w:ascii="Calibri" w:hAnsi="Calibri" w:cs="Calibri"/>
        </w:rPr>
        <w:lastRenderedPageBreak/>
        <w:t xml:space="preserve">Future Contributors </w:t>
      </w:r>
    </w:p>
    <w:p w14:paraId="59301DEB" w14:textId="31FE37E3" w:rsidR="00FE15E1" w:rsidRDefault="00FE15E1" w:rsidP="00FE15E1">
      <w:pPr>
        <w:numPr>
          <w:ilvl w:val="0"/>
          <w:numId w:val="1"/>
        </w:numPr>
        <w:tabs>
          <w:tab w:val="num" w:pos="720"/>
          <w:tab w:val="left" w:pos="7090"/>
        </w:tabs>
        <w:rPr>
          <w:rFonts w:ascii="Calibri" w:hAnsi="Calibri" w:cs="Calibri"/>
        </w:rPr>
      </w:pPr>
      <w:r w:rsidRPr="00FE15E1">
        <w:rPr>
          <w:rFonts w:ascii="Calibri" w:hAnsi="Calibri" w:cs="Calibri"/>
        </w:rPr>
        <w:t>Project Stakeholders</w:t>
      </w:r>
    </w:p>
    <w:p w14:paraId="684D16BF" w14:textId="77777777" w:rsidR="00FE15E1" w:rsidRPr="00FE15E1" w:rsidRDefault="00FE15E1" w:rsidP="00FE15E1">
      <w:pPr>
        <w:pBdr>
          <w:bottom w:val="single" w:sz="4" w:space="1" w:color="auto"/>
        </w:pBdr>
        <w:tabs>
          <w:tab w:val="left" w:pos="7090"/>
        </w:tabs>
        <w:rPr>
          <w:rFonts w:ascii="Calibri" w:hAnsi="Calibri" w:cs="Calibri"/>
        </w:rPr>
      </w:pPr>
    </w:p>
    <w:p w14:paraId="5D027593" w14:textId="77777777" w:rsidR="00FE15E1" w:rsidRPr="00FE15E1" w:rsidRDefault="00FE15E1" w:rsidP="00FE15E1">
      <w:pP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  <w:r w:rsidRPr="00FE15E1">
        <w:rPr>
          <w:rFonts w:ascii="Calibri" w:hAnsi="Calibri" w:cs="Calibri"/>
          <w:b/>
          <w:bCs/>
          <w:sz w:val="32"/>
          <w:szCs w:val="32"/>
        </w:rPr>
        <w:t>Purpose</w:t>
      </w:r>
    </w:p>
    <w:p w14:paraId="4265835C" w14:textId="77777777" w:rsidR="00FE15E1" w:rsidRPr="00FE15E1" w:rsidRDefault="00FE15E1" w:rsidP="00FE15E1">
      <w:pPr>
        <w:tabs>
          <w:tab w:val="left" w:pos="7090"/>
        </w:tabs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The primary purpose of this document is to establish a complete technical baseline for the </w:t>
      </w:r>
      <w:proofErr w:type="spellStart"/>
      <w:r w:rsidRPr="00FE15E1">
        <w:rPr>
          <w:rFonts w:ascii="Calibri" w:hAnsi="Calibri" w:cs="Calibri"/>
        </w:rPr>
        <w:t>MyTrack</w:t>
      </w:r>
      <w:proofErr w:type="spellEnd"/>
      <w:r w:rsidRPr="00FE15E1">
        <w:rPr>
          <w:rFonts w:ascii="Calibri" w:hAnsi="Calibri" w:cs="Calibri"/>
        </w:rPr>
        <w:t xml:space="preserve"> application. It captures all architectural decisions, development standards, design principles, and implementation approaches followed during Phase 1 development.</w:t>
      </w:r>
    </w:p>
    <w:p w14:paraId="4B6D3D08" w14:textId="77777777" w:rsidR="00FE15E1" w:rsidRPr="00FE15E1" w:rsidRDefault="00FE15E1" w:rsidP="00FE15E1">
      <w:pPr>
        <w:tabs>
          <w:tab w:val="left" w:pos="7090"/>
        </w:tabs>
        <w:rPr>
          <w:rFonts w:ascii="Calibri" w:hAnsi="Calibri" w:cs="Calibri"/>
        </w:rPr>
      </w:pPr>
      <w:r w:rsidRPr="00FE15E1">
        <w:rPr>
          <w:rFonts w:ascii="Calibri" w:hAnsi="Calibri" w:cs="Calibri"/>
        </w:rPr>
        <w:t>This document will also serve as the reference guide for future development phases, ensuring consistency in implementation, maintainability, scalability, and overall software quality.</w:t>
      </w:r>
    </w:p>
    <w:p w14:paraId="51E12602" w14:textId="17CBF9D0" w:rsidR="00FE15E1" w:rsidRPr="00FE15E1" w:rsidRDefault="00935688" w:rsidP="00FE15E1">
      <w:pPr>
        <w:pBdr>
          <w:bottom w:val="single" w:sz="4" w:space="1" w:color="auto"/>
        </w:pBdr>
        <w:tabs>
          <w:tab w:val="left" w:pos="7090"/>
        </w:tabs>
        <w:rPr>
          <w:rFonts w:ascii="Calibri" w:hAnsi="Calibri" w:cs="Calibri"/>
          <w:b/>
          <w:bCs/>
          <w:sz w:val="32"/>
          <w:szCs w:val="32"/>
        </w:rPr>
      </w:pPr>
      <w:r w:rsidRPr="004670BA">
        <w:rPr>
          <w:rFonts w:ascii="Calibri" w:hAnsi="Calibri" w:cs="Calibri"/>
          <w:b/>
          <w:bCs/>
          <w:sz w:val="32"/>
          <w:szCs w:val="32"/>
        </w:rPr>
        <w:tab/>
      </w:r>
    </w:p>
    <w:p w14:paraId="2125F7E3" w14:textId="77777777" w:rsidR="00FE15E1" w:rsidRPr="00FE15E1" w:rsidRDefault="00FE15E1" w:rsidP="00FE15E1">
      <w:pPr>
        <w:rPr>
          <w:rFonts w:ascii="Calibri" w:hAnsi="Calibri" w:cs="Calibri"/>
          <w:b/>
          <w:bCs/>
          <w:sz w:val="32"/>
          <w:szCs w:val="32"/>
        </w:rPr>
      </w:pPr>
      <w:r w:rsidRPr="00FE15E1">
        <w:rPr>
          <w:rFonts w:ascii="Calibri" w:hAnsi="Calibri" w:cs="Calibri"/>
          <w:b/>
          <w:bCs/>
          <w:sz w:val="32"/>
          <w:szCs w:val="32"/>
        </w:rPr>
        <w:t>Document Conventions</w:t>
      </w:r>
    </w:p>
    <w:p w14:paraId="48A3817A" w14:textId="77777777" w:rsidR="00FE15E1" w:rsidRPr="00FE15E1" w:rsidRDefault="00FE15E1" w:rsidP="00FE15E1">
      <w:pPr>
        <w:rPr>
          <w:rFonts w:ascii="Calibri" w:hAnsi="Calibri" w:cs="Calibri"/>
        </w:rPr>
      </w:pPr>
      <w:r w:rsidRPr="00FE15E1">
        <w:rPr>
          <w:rFonts w:ascii="Calibri" w:hAnsi="Calibri" w:cs="Calibri"/>
        </w:rPr>
        <w:t>The following conventions are used throughout this documentation:</w:t>
      </w:r>
    </w:p>
    <w:p w14:paraId="43AB0022" w14:textId="77777777" w:rsidR="00FE15E1" w:rsidRPr="00FE15E1" w:rsidRDefault="00FE15E1" w:rsidP="00FE15E1">
      <w:pPr>
        <w:numPr>
          <w:ilvl w:val="0"/>
          <w:numId w:val="2"/>
        </w:numPr>
        <w:rPr>
          <w:rFonts w:ascii="Calibri" w:hAnsi="Calibri" w:cs="Calibri"/>
        </w:rPr>
      </w:pPr>
      <w:r w:rsidRPr="00FE15E1">
        <w:rPr>
          <w:rFonts w:ascii="Calibri" w:hAnsi="Calibri" w:cs="Calibri"/>
          <w:b/>
          <w:bCs/>
        </w:rPr>
        <w:t>Bold</w:t>
      </w:r>
      <w:r w:rsidRPr="00FE15E1">
        <w:rPr>
          <w:rFonts w:ascii="Calibri" w:hAnsi="Calibri" w:cs="Calibri"/>
        </w:rPr>
        <w:t xml:space="preserve"> indicates important concepts. </w:t>
      </w:r>
    </w:p>
    <w:p w14:paraId="1230F7E3" w14:textId="77777777" w:rsidR="00FE15E1" w:rsidRPr="00FE15E1" w:rsidRDefault="00FE15E1" w:rsidP="00FE15E1">
      <w:pPr>
        <w:numPr>
          <w:ilvl w:val="0"/>
          <w:numId w:val="2"/>
        </w:numPr>
        <w:rPr>
          <w:rFonts w:ascii="Calibri" w:hAnsi="Calibri" w:cs="Calibri"/>
        </w:rPr>
      </w:pPr>
      <w:r w:rsidRPr="00FE15E1">
        <w:rPr>
          <w:rFonts w:ascii="Calibri" w:hAnsi="Calibri" w:cs="Calibri"/>
          <w:i/>
          <w:iCs/>
        </w:rPr>
        <w:t>Italic</w:t>
      </w:r>
      <w:r w:rsidRPr="00FE15E1">
        <w:rPr>
          <w:rFonts w:ascii="Calibri" w:hAnsi="Calibri" w:cs="Calibri"/>
        </w:rPr>
        <w:t xml:space="preserve"> indicates emphasis. </w:t>
      </w:r>
    </w:p>
    <w:p w14:paraId="7BA289A4" w14:textId="77777777" w:rsidR="00FE15E1" w:rsidRPr="00FE15E1" w:rsidRDefault="00FE15E1" w:rsidP="00FE15E1">
      <w:pPr>
        <w:numPr>
          <w:ilvl w:val="0"/>
          <w:numId w:val="2"/>
        </w:numPr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Monospace represents code, namespaces, class names, and API endpoints. </w:t>
      </w:r>
    </w:p>
    <w:p w14:paraId="2587520A" w14:textId="77777777" w:rsidR="00FE15E1" w:rsidRPr="00FE15E1" w:rsidRDefault="00FE15E1" w:rsidP="00FE15E1">
      <w:pPr>
        <w:numPr>
          <w:ilvl w:val="0"/>
          <w:numId w:val="2"/>
        </w:numPr>
        <w:rPr>
          <w:rFonts w:ascii="Calibri" w:hAnsi="Calibri" w:cs="Calibri"/>
        </w:rPr>
      </w:pPr>
      <w:r w:rsidRPr="00FE15E1">
        <w:rPr>
          <w:rFonts w:ascii="Calibri" w:hAnsi="Calibri" w:cs="Calibri"/>
        </w:rPr>
        <w:t xml:space="preserve">Tables are used for structured technical information. </w:t>
      </w:r>
    </w:p>
    <w:p w14:paraId="09556309" w14:textId="65412D5F" w:rsidR="00FE15E1" w:rsidRPr="00FE15E1" w:rsidRDefault="00FE15E1" w:rsidP="00FE15E1">
      <w:pPr>
        <w:numPr>
          <w:ilvl w:val="0"/>
          <w:numId w:val="2"/>
        </w:numPr>
        <w:rPr>
          <w:rFonts w:ascii="Calibri" w:hAnsi="Calibri" w:cs="Calibri"/>
          <w:sz w:val="32"/>
          <w:szCs w:val="32"/>
        </w:rPr>
      </w:pPr>
      <w:r w:rsidRPr="00FE15E1">
        <w:rPr>
          <w:rFonts w:ascii="Calibri" w:hAnsi="Calibri" w:cs="Calibri"/>
        </w:rPr>
        <w:t>Diagrams illustrate architectural concepts and system workfl</w:t>
      </w:r>
      <w:r>
        <w:rPr>
          <w:rFonts w:ascii="Calibri" w:hAnsi="Calibri" w:cs="Calibri"/>
        </w:rPr>
        <w:t>ows.</w:t>
      </w:r>
    </w:p>
    <w:p w14:paraId="2EC51163" w14:textId="77777777" w:rsidR="00FE15E1" w:rsidRDefault="00FE15E1" w:rsidP="00FE15E1">
      <w:pPr>
        <w:pBdr>
          <w:bottom w:val="single" w:sz="4" w:space="1" w:color="auto"/>
        </w:pBdr>
        <w:rPr>
          <w:rFonts w:ascii="Calibri" w:hAnsi="Calibri" w:cs="Calibri"/>
          <w:sz w:val="32"/>
          <w:szCs w:val="32"/>
        </w:rPr>
      </w:pPr>
    </w:p>
    <w:p w14:paraId="5D5315FE" w14:textId="77777777" w:rsidR="00FE15E1" w:rsidRDefault="00FE15E1" w:rsidP="00FE15E1">
      <w:pPr>
        <w:rPr>
          <w:rFonts w:ascii="Calibri" w:hAnsi="Calibri" w:cs="Calibri"/>
          <w:sz w:val="32"/>
          <w:szCs w:val="32"/>
        </w:rPr>
      </w:pPr>
    </w:p>
    <w:p w14:paraId="17E36F7B" w14:textId="77777777" w:rsidR="003F403C" w:rsidRDefault="003F403C" w:rsidP="00FE15E1">
      <w:pPr>
        <w:rPr>
          <w:rFonts w:ascii="Calibri" w:hAnsi="Calibri" w:cs="Calibri"/>
          <w:sz w:val="32"/>
          <w:szCs w:val="32"/>
        </w:rPr>
      </w:pPr>
    </w:p>
    <w:p w14:paraId="119724B0" w14:textId="77777777" w:rsidR="003F403C" w:rsidRDefault="003F403C" w:rsidP="00FE15E1">
      <w:pPr>
        <w:rPr>
          <w:rFonts w:ascii="Calibri" w:hAnsi="Calibri" w:cs="Calibri"/>
          <w:sz w:val="32"/>
          <w:szCs w:val="32"/>
        </w:rPr>
      </w:pPr>
    </w:p>
    <w:p w14:paraId="08204B02" w14:textId="77777777" w:rsidR="003F403C" w:rsidRDefault="003F403C" w:rsidP="00FE15E1">
      <w:pPr>
        <w:rPr>
          <w:rFonts w:ascii="Calibri" w:hAnsi="Calibri" w:cs="Calibri"/>
          <w:sz w:val="32"/>
          <w:szCs w:val="32"/>
        </w:rPr>
      </w:pPr>
    </w:p>
    <w:p w14:paraId="3AEA04EB" w14:textId="77777777" w:rsidR="003F403C" w:rsidRDefault="003F403C" w:rsidP="00FE15E1">
      <w:pPr>
        <w:rPr>
          <w:rFonts w:ascii="Calibri" w:hAnsi="Calibri" w:cs="Calibri"/>
          <w:sz w:val="32"/>
          <w:szCs w:val="32"/>
        </w:rPr>
      </w:pPr>
    </w:p>
    <w:p w14:paraId="31DD7A44" w14:textId="77777777" w:rsidR="003F403C" w:rsidRPr="003F403C" w:rsidRDefault="003F403C" w:rsidP="003F403C">
      <w:pPr>
        <w:rPr>
          <w:rFonts w:ascii="Calibri" w:hAnsi="Calibri" w:cs="Calibri"/>
          <w:b/>
          <w:bCs/>
          <w:sz w:val="32"/>
          <w:szCs w:val="32"/>
        </w:rPr>
      </w:pPr>
      <w:r w:rsidRPr="003F403C">
        <w:rPr>
          <w:rFonts w:ascii="Calibri" w:hAnsi="Calibri" w:cs="Calibri"/>
          <w:b/>
          <w:bCs/>
          <w:sz w:val="32"/>
          <w:szCs w:val="32"/>
        </w:rPr>
        <w:lastRenderedPageBreak/>
        <w:t>Document Structure</w:t>
      </w:r>
    </w:p>
    <w:p w14:paraId="18A85161" w14:textId="77777777" w:rsidR="003F403C" w:rsidRPr="003F403C" w:rsidRDefault="003F403C" w:rsidP="003F403C">
      <w:pPr>
        <w:rPr>
          <w:rFonts w:ascii="Calibri" w:hAnsi="Calibri" w:cs="Calibri"/>
        </w:rPr>
      </w:pPr>
      <w:r w:rsidRPr="003F403C">
        <w:rPr>
          <w:rFonts w:ascii="Calibri" w:hAnsi="Calibri" w:cs="Calibri"/>
        </w:rPr>
        <w:t>This document has been organized in a progressive manner, beginning with the business motivation behind the application and gradually transitioning into the technical architecture, software design, development practices, and implementation deliverables.</w:t>
      </w:r>
    </w:p>
    <w:p w14:paraId="0C46C571" w14:textId="77777777" w:rsidR="003F403C" w:rsidRPr="003F403C" w:rsidRDefault="003F403C" w:rsidP="003F403C">
      <w:pPr>
        <w:rPr>
          <w:rFonts w:ascii="Calibri" w:hAnsi="Calibri" w:cs="Calibri"/>
        </w:rPr>
      </w:pPr>
      <w:r w:rsidRPr="003F403C">
        <w:rPr>
          <w:rFonts w:ascii="Calibri" w:hAnsi="Calibri" w:cs="Calibri"/>
        </w:rPr>
        <w:t xml:space="preserve">The document is divided into logical sections that allow developers and stakeholders to understand not only </w:t>
      </w:r>
      <w:r w:rsidRPr="003F403C">
        <w:rPr>
          <w:rFonts w:ascii="Calibri" w:hAnsi="Calibri" w:cs="Calibri"/>
          <w:b/>
          <w:bCs/>
        </w:rPr>
        <w:t>what</w:t>
      </w:r>
      <w:r w:rsidRPr="003F403C">
        <w:rPr>
          <w:rFonts w:ascii="Calibri" w:hAnsi="Calibri" w:cs="Calibri"/>
        </w:rPr>
        <w:t xml:space="preserve"> was developed, but also </w:t>
      </w:r>
      <w:r w:rsidRPr="003F403C">
        <w:rPr>
          <w:rFonts w:ascii="Calibri" w:hAnsi="Calibri" w:cs="Calibri"/>
          <w:b/>
          <w:bCs/>
        </w:rPr>
        <w:t>why</w:t>
      </w:r>
      <w:r w:rsidRPr="003F403C">
        <w:rPr>
          <w:rFonts w:ascii="Calibri" w:hAnsi="Calibri" w:cs="Calibri"/>
        </w:rPr>
        <w:t xml:space="preserve"> specific architectural decisions were made throughout Phase 1.</w:t>
      </w:r>
    </w:p>
    <w:p w14:paraId="1211334E" w14:textId="77777777" w:rsidR="003F403C" w:rsidRPr="003F403C" w:rsidRDefault="003F403C" w:rsidP="003F403C">
      <w:pPr>
        <w:rPr>
          <w:rFonts w:ascii="Calibri" w:hAnsi="Calibri" w:cs="Calibri"/>
        </w:rPr>
      </w:pPr>
      <w:r w:rsidRPr="003F403C">
        <w:rPr>
          <w:rFonts w:ascii="Calibri" w:hAnsi="Calibri" w:cs="Calibri"/>
        </w:rPr>
        <w:t>Each section builds upon the previous one, providing a structured walkthrough from project conception to implementation.</w:t>
      </w:r>
    </w:p>
    <w:p w14:paraId="38E9F41B" w14:textId="77777777" w:rsidR="003F403C" w:rsidRDefault="003F403C" w:rsidP="003F403C">
      <w:pPr>
        <w:rPr>
          <w:rFonts w:ascii="Calibri" w:hAnsi="Calibri" w:cs="Calibri"/>
        </w:rPr>
      </w:pPr>
      <w:r w:rsidRPr="003F403C">
        <w:rPr>
          <w:rFonts w:ascii="Calibri" w:hAnsi="Calibri" w:cs="Calibri"/>
        </w:rPr>
        <w:t>The documentation has been prepared to support future development activities, onboarding of new developers, architectural reviews, maintenance efforts, and Phase 2 enhancements.</w:t>
      </w:r>
    </w:p>
    <w:p w14:paraId="0F9FB414" w14:textId="77777777" w:rsidR="003F403C" w:rsidRPr="003F403C" w:rsidRDefault="003F403C" w:rsidP="003F403C">
      <w:pPr>
        <w:pBdr>
          <w:bottom w:val="single" w:sz="4" w:space="1" w:color="auto"/>
        </w:pBdr>
        <w:rPr>
          <w:rFonts w:ascii="Calibri" w:hAnsi="Calibri" w:cs="Calibri"/>
        </w:rPr>
      </w:pPr>
    </w:p>
    <w:p w14:paraId="23C74525" w14:textId="77777777" w:rsidR="003F403C" w:rsidRPr="003F403C" w:rsidRDefault="003F403C" w:rsidP="003F403C">
      <w:pPr>
        <w:rPr>
          <w:rFonts w:ascii="Calibri" w:hAnsi="Calibri" w:cs="Calibri"/>
          <w:b/>
          <w:bCs/>
          <w:sz w:val="32"/>
          <w:szCs w:val="32"/>
        </w:rPr>
      </w:pPr>
      <w:r w:rsidRPr="003F403C">
        <w:rPr>
          <w:rFonts w:ascii="Calibri" w:hAnsi="Calibri" w:cs="Calibri"/>
          <w:b/>
          <w:bCs/>
          <w:sz w:val="32"/>
          <w:szCs w:val="32"/>
        </w:rPr>
        <w:t>Navigation Guide</w:t>
      </w:r>
    </w:p>
    <w:p w14:paraId="2EB46A5E" w14:textId="77777777" w:rsidR="003F403C" w:rsidRPr="003F403C" w:rsidRDefault="003F403C" w:rsidP="003F403C">
      <w:pPr>
        <w:rPr>
          <w:rFonts w:ascii="Calibri" w:hAnsi="Calibri" w:cs="Calibri"/>
        </w:rPr>
      </w:pPr>
      <w:r w:rsidRPr="003F403C">
        <w:rPr>
          <w:rFonts w:ascii="Calibri" w:hAnsi="Calibri" w:cs="Calibri"/>
        </w:rPr>
        <w:t>Readers may use the following guidance based on their area of interest:</w:t>
      </w:r>
    </w:p>
    <w:tbl>
      <w:tblPr>
        <w:tblW w:w="1089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8187"/>
      </w:tblGrid>
      <w:tr w:rsidR="0035517A" w:rsidRPr="0035517A" w14:paraId="3D5AD442" w14:textId="77777777" w:rsidTr="0035517A">
        <w:trPr>
          <w:trHeight w:val="477"/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90F3630" w14:textId="77777777" w:rsidR="0035517A" w:rsidRPr="0035517A" w:rsidRDefault="0035517A" w:rsidP="0035517A">
            <w:pPr>
              <w:rPr>
                <w:rFonts w:ascii="Calibri" w:hAnsi="Calibri" w:cs="Calibri"/>
                <w:b/>
                <w:bCs/>
              </w:rPr>
            </w:pPr>
            <w:r w:rsidRPr="0035517A">
              <w:rPr>
                <w:rFonts w:ascii="Calibri" w:hAnsi="Calibri" w:cs="Calibri"/>
                <w:b/>
                <w:bCs/>
              </w:rPr>
              <w:t>Audience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79EACE0" w14:textId="77777777" w:rsidR="0035517A" w:rsidRPr="0035517A" w:rsidRDefault="0035517A" w:rsidP="0035517A">
            <w:pPr>
              <w:rPr>
                <w:rFonts w:ascii="Calibri" w:hAnsi="Calibri" w:cs="Calibri"/>
                <w:b/>
                <w:bCs/>
              </w:rPr>
            </w:pPr>
            <w:r w:rsidRPr="0035517A">
              <w:rPr>
                <w:rFonts w:ascii="Calibri" w:hAnsi="Calibri" w:cs="Calibri"/>
                <w:b/>
                <w:bCs/>
              </w:rPr>
              <w:t>Recommended Sections</w:t>
            </w:r>
          </w:p>
        </w:tc>
      </w:tr>
      <w:tr w:rsidR="0035517A" w:rsidRPr="0035517A" w14:paraId="7180745F" w14:textId="77777777" w:rsidTr="0035517A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08DBB5F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Project Managers</w:t>
            </w:r>
          </w:p>
        </w:tc>
        <w:tc>
          <w:tcPr>
            <w:tcW w:w="0" w:type="auto"/>
            <w:vAlign w:val="center"/>
            <w:hideMark/>
          </w:tcPr>
          <w:p w14:paraId="385A0BB8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Executive Summary, Objectives, Scope, Deliverables</w:t>
            </w:r>
          </w:p>
        </w:tc>
      </w:tr>
      <w:tr w:rsidR="0035517A" w:rsidRPr="0035517A" w14:paraId="55A72548" w14:textId="77777777" w:rsidTr="0035517A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7FD5B3E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Solution Architects</w:t>
            </w:r>
          </w:p>
        </w:tc>
        <w:tc>
          <w:tcPr>
            <w:tcW w:w="0" w:type="auto"/>
            <w:vAlign w:val="center"/>
            <w:hideMark/>
          </w:tcPr>
          <w:p w14:paraId="7DA247BD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Architecture, Technology Stack, Layered Design</w:t>
            </w:r>
          </w:p>
        </w:tc>
      </w:tr>
      <w:tr w:rsidR="0035517A" w:rsidRPr="0035517A" w14:paraId="2DFC50C6" w14:textId="77777777" w:rsidTr="0035517A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84E0C4F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Backend Developers</w:t>
            </w:r>
          </w:p>
        </w:tc>
        <w:tc>
          <w:tcPr>
            <w:tcW w:w="0" w:type="auto"/>
            <w:vAlign w:val="center"/>
            <w:hideMark/>
          </w:tcPr>
          <w:p w14:paraId="353ADB50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Solution Structure, Technology Stack, Development Environment</w:t>
            </w:r>
          </w:p>
        </w:tc>
      </w:tr>
      <w:tr w:rsidR="0035517A" w:rsidRPr="0035517A" w14:paraId="1B0C57EF" w14:textId="77777777" w:rsidTr="0035517A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43B3850F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Frontend Developers</w:t>
            </w:r>
          </w:p>
        </w:tc>
        <w:tc>
          <w:tcPr>
            <w:tcW w:w="0" w:type="auto"/>
            <w:vAlign w:val="center"/>
            <w:hideMark/>
          </w:tcPr>
          <w:p w14:paraId="59047514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Architecture Overview, Workflow</w:t>
            </w:r>
          </w:p>
        </w:tc>
      </w:tr>
      <w:tr w:rsidR="0035517A" w:rsidRPr="0035517A" w14:paraId="2C6C0040" w14:textId="77777777" w:rsidTr="0035517A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4396333B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QA Engineers</w:t>
            </w:r>
          </w:p>
        </w:tc>
        <w:tc>
          <w:tcPr>
            <w:tcW w:w="0" w:type="auto"/>
            <w:vAlign w:val="center"/>
            <w:hideMark/>
          </w:tcPr>
          <w:p w14:paraId="74383C3E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Functional Requirements, Scope, Deliverables</w:t>
            </w:r>
          </w:p>
        </w:tc>
      </w:tr>
      <w:tr w:rsidR="0035517A" w:rsidRPr="0035517A" w14:paraId="2A316A4C" w14:textId="77777777" w:rsidTr="0035517A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4652561D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Future Contributors</w:t>
            </w:r>
          </w:p>
        </w:tc>
        <w:tc>
          <w:tcPr>
            <w:tcW w:w="0" w:type="auto"/>
            <w:vAlign w:val="center"/>
            <w:hideMark/>
          </w:tcPr>
          <w:p w14:paraId="5FBE7F95" w14:textId="77777777" w:rsidR="0035517A" w:rsidRPr="0035517A" w:rsidRDefault="0035517A" w:rsidP="0035517A">
            <w:pPr>
              <w:rPr>
                <w:rFonts w:ascii="Calibri" w:hAnsi="Calibri" w:cs="Calibri"/>
              </w:rPr>
            </w:pPr>
            <w:r w:rsidRPr="0035517A">
              <w:rPr>
                <w:rFonts w:ascii="Calibri" w:hAnsi="Calibri" w:cs="Calibri"/>
              </w:rPr>
              <w:t>Entire Document</w:t>
            </w:r>
          </w:p>
        </w:tc>
      </w:tr>
    </w:tbl>
    <w:p w14:paraId="463D37D7" w14:textId="77777777" w:rsidR="0035517A" w:rsidRDefault="0035517A" w:rsidP="0035517A">
      <w:pPr>
        <w:pBdr>
          <w:bottom w:val="single" w:sz="4" w:space="1" w:color="auto"/>
        </w:pBdr>
        <w:rPr>
          <w:rFonts w:ascii="Calibri" w:hAnsi="Calibri" w:cs="Calibri"/>
        </w:rPr>
      </w:pPr>
    </w:p>
    <w:p w14:paraId="3CEFDACB" w14:textId="77777777" w:rsidR="0035517A" w:rsidRPr="0035517A" w:rsidRDefault="0035517A" w:rsidP="0035517A">
      <w:pPr>
        <w:rPr>
          <w:rFonts w:ascii="Calibri" w:hAnsi="Calibri" w:cs="Calibri"/>
          <w:b/>
          <w:bCs/>
        </w:rPr>
      </w:pPr>
      <w:r w:rsidRPr="0035517A">
        <w:rPr>
          <w:rFonts w:ascii="Calibri" w:hAnsi="Calibri" w:cs="Calibri"/>
          <w:b/>
          <w:bCs/>
        </w:rPr>
        <w:t>Note</w:t>
      </w:r>
    </w:p>
    <w:p w14:paraId="58A971BD" w14:textId="77777777" w:rsidR="0035517A" w:rsidRPr="0035517A" w:rsidRDefault="0035517A" w:rsidP="0035517A">
      <w:pPr>
        <w:rPr>
          <w:rFonts w:ascii="Calibri" w:hAnsi="Calibri" w:cs="Calibri"/>
        </w:rPr>
      </w:pPr>
      <w:r w:rsidRPr="0035517A">
        <w:rPr>
          <w:rFonts w:ascii="Calibri" w:hAnsi="Calibri" w:cs="Calibri"/>
        </w:rPr>
        <w:t xml:space="preserve">All diagrams, workflows, and architectural illustrations included within this document represent the implementation completed during </w:t>
      </w:r>
      <w:r w:rsidRPr="0035517A">
        <w:rPr>
          <w:rFonts w:ascii="Calibri" w:hAnsi="Calibri" w:cs="Calibri"/>
          <w:b/>
          <w:bCs/>
        </w:rPr>
        <w:t>Phase 1</w:t>
      </w:r>
      <w:r w:rsidRPr="0035517A">
        <w:rPr>
          <w:rFonts w:ascii="Calibri" w:hAnsi="Calibri" w:cs="Calibri"/>
        </w:rPr>
        <w:t xml:space="preserve"> and serve as the baseline for future application enhancements.</w:t>
      </w:r>
    </w:p>
    <w:p w14:paraId="0AB61D9E" w14:textId="77777777" w:rsidR="0035517A" w:rsidRPr="0035517A" w:rsidRDefault="0035517A" w:rsidP="0035517A">
      <w:pPr>
        <w:rPr>
          <w:rFonts w:ascii="Calibri" w:hAnsi="Calibri" w:cs="Calibri"/>
        </w:rPr>
      </w:pPr>
    </w:p>
    <w:sectPr w:rsidR="0035517A" w:rsidRPr="0035517A" w:rsidSect="00F37D14">
      <w:headerReference w:type="default" r:id="rId9"/>
      <w:footerReference w:type="default" r:id="rId10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EC1D8" w14:textId="77777777" w:rsidR="00556102" w:rsidRDefault="00556102" w:rsidP="00F37D14">
      <w:pPr>
        <w:spacing w:after="0" w:line="240" w:lineRule="auto"/>
      </w:pPr>
      <w:r>
        <w:separator/>
      </w:r>
    </w:p>
  </w:endnote>
  <w:endnote w:type="continuationSeparator" w:id="0">
    <w:p w14:paraId="6683E1BE" w14:textId="77777777" w:rsidR="00556102" w:rsidRDefault="00556102" w:rsidP="00F37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BCE0A" w14:textId="4C7D05BD" w:rsidR="00DB2ED2" w:rsidRDefault="00DB2ED2" w:rsidP="00DB2ED2">
    <w:pPr>
      <w:pStyle w:val="Footer"/>
      <w:jc w:val="center"/>
    </w:pPr>
    <w:r>
      <w:t xml:space="preserve">Confidential • </w:t>
    </w:r>
    <w:proofErr w:type="spellStart"/>
    <w:r>
      <w:t>MyTrack</w:t>
    </w:r>
    <w:proofErr w:type="spellEnd"/>
    <w:r>
      <w:t xml:space="preserve"> Internal Documentation •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48A6E" w14:textId="77777777" w:rsidR="00556102" w:rsidRDefault="00556102" w:rsidP="00F37D14">
      <w:pPr>
        <w:spacing w:after="0" w:line="240" w:lineRule="auto"/>
      </w:pPr>
      <w:r>
        <w:separator/>
      </w:r>
    </w:p>
  </w:footnote>
  <w:footnote w:type="continuationSeparator" w:id="0">
    <w:p w14:paraId="1E01FF24" w14:textId="77777777" w:rsidR="00556102" w:rsidRDefault="00556102" w:rsidP="00F37D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17877" w14:textId="77777777" w:rsidR="00C166E5" w:rsidRDefault="00C166E5" w:rsidP="00C166E5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4968"/>
      <w:gridCol w:w="4968"/>
    </w:tblGrid>
    <w:tr w:rsidR="00C166E5" w14:paraId="26CF4124" w14:textId="77777777" w:rsidTr="00C52FEE">
      <w:trPr>
        <w:jc w:val="center"/>
      </w:trPr>
      <w:tc>
        <w:tcPr>
          <w:tcW w:w="4968" w:type="dxa"/>
        </w:tcPr>
        <w:p w14:paraId="418739F5" w14:textId="0D62B939" w:rsidR="00C166E5" w:rsidRDefault="00C166E5" w:rsidP="00C166E5">
          <w:r>
            <w:rPr>
              <w:noProof/>
            </w:rPr>
            <w:drawing>
              <wp:inline distT="0" distB="0" distL="0" distR="0" wp14:anchorId="1F687881" wp14:editId="50818924">
                <wp:extent cx="2432050" cy="729615"/>
                <wp:effectExtent l="0" t="0" r="6350" b="0"/>
                <wp:docPr id="976541920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541920" name="Graphic 976541920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32050" cy="729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8" w:type="dxa"/>
        </w:tcPr>
        <w:p w14:paraId="7BC745D7" w14:textId="77777777" w:rsidR="00C166E5" w:rsidRDefault="00C166E5" w:rsidP="00C166E5">
          <w:pPr>
            <w:jc w:val="right"/>
          </w:pPr>
          <w:proofErr w:type="spellStart"/>
          <w:r>
            <w:rPr>
              <w:b/>
              <w:sz w:val="36"/>
            </w:rPr>
            <w:t>MyTrack</w:t>
          </w:r>
          <w:proofErr w:type="spellEnd"/>
          <w:r>
            <w:rPr>
              <w:b/>
              <w:sz w:val="36"/>
            </w:rPr>
            <w:br/>
          </w:r>
          <w:r>
            <w:rPr>
              <w:sz w:val="22"/>
            </w:rPr>
            <w:t>Phase 1 Technical Documentation</w:t>
          </w:r>
          <w:r>
            <w:rPr>
              <w:sz w:val="22"/>
            </w:rPr>
            <w:br/>
          </w:r>
          <w:r>
            <w:rPr>
              <w:color w:val="5A5A5A"/>
              <w:sz w:val="20"/>
            </w:rPr>
            <w:t>Version 1.0</w:t>
          </w:r>
        </w:p>
      </w:tc>
    </w:tr>
  </w:tbl>
  <w:p w14:paraId="3FA29624" w14:textId="3F0BD494" w:rsidR="00FE001E" w:rsidRPr="00C166E5" w:rsidRDefault="00C166E5" w:rsidP="00C166E5">
    <w:r>
      <w:t>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661ADC"/>
    <w:multiLevelType w:val="multilevel"/>
    <w:tmpl w:val="46BE75F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167DA4"/>
    <w:multiLevelType w:val="multilevel"/>
    <w:tmpl w:val="C200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5417545">
    <w:abstractNumId w:val="0"/>
  </w:num>
  <w:num w:numId="2" w16cid:durableId="514712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525"/>
    <w:rsid w:val="000A3525"/>
    <w:rsid w:val="0035517A"/>
    <w:rsid w:val="003800C3"/>
    <w:rsid w:val="003F403C"/>
    <w:rsid w:val="004670BA"/>
    <w:rsid w:val="00556102"/>
    <w:rsid w:val="005F1A2C"/>
    <w:rsid w:val="00656F17"/>
    <w:rsid w:val="00935688"/>
    <w:rsid w:val="009A2F19"/>
    <w:rsid w:val="00A67015"/>
    <w:rsid w:val="00AF3278"/>
    <w:rsid w:val="00C166E5"/>
    <w:rsid w:val="00CB5B40"/>
    <w:rsid w:val="00D5373C"/>
    <w:rsid w:val="00DB2ED2"/>
    <w:rsid w:val="00DF709E"/>
    <w:rsid w:val="00E33140"/>
    <w:rsid w:val="00E5071C"/>
    <w:rsid w:val="00F266F4"/>
    <w:rsid w:val="00F37D14"/>
    <w:rsid w:val="00FE001E"/>
    <w:rsid w:val="00FE1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D9E8DD"/>
  <w15:chartTrackingRefBased/>
  <w15:docId w15:val="{EF7697DB-1465-400D-A3AB-6E8BCDE14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5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5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5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5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5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5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5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5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5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5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5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5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5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5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5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5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5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5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5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5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5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5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5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5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5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5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5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5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5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7D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7D14"/>
  </w:style>
  <w:style w:type="paragraph" w:styleId="Footer">
    <w:name w:val="footer"/>
    <w:basedOn w:val="Normal"/>
    <w:link w:val="FooterChar"/>
    <w:uiPriority w:val="99"/>
    <w:unhideWhenUsed/>
    <w:rsid w:val="00F37D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7D14"/>
  </w:style>
  <w:style w:type="table" w:styleId="TableGrid">
    <w:name w:val="Table Grid"/>
    <w:basedOn w:val="TableNormal"/>
    <w:uiPriority w:val="39"/>
    <w:rsid w:val="00FE00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5</Pages>
  <Words>545</Words>
  <Characters>3111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likhit</dc:creator>
  <cp:keywords/>
  <dc:description/>
  <cp:lastModifiedBy>venkat likhit</cp:lastModifiedBy>
  <cp:revision>11</cp:revision>
  <dcterms:created xsi:type="dcterms:W3CDTF">2026-07-11T16:46:00Z</dcterms:created>
  <dcterms:modified xsi:type="dcterms:W3CDTF">2026-07-11T19:04:00Z</dcterms:modified>
</cp:coreProperties>
</file>