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94342" w14:textId="77777777" w:rsidR="00444B2C" w:rsidRDefault="00444B2C" w:rsidP="00444B2C">
      <w:pPr>
        <w:rPr>
          <w:rFonts w:ascii="Arial" w:hAnsi="Arial" w:cs="Arial"/>
          <w:b/>
          <w:bCs/>
          <w:sz w:val="28"/>
          <w:szCs w:val="28"/>
          <w:lang w:val="en-US"/>
        </w:rPr>
      </w:pPr>
    </w:p>
    <w:p w14:paraId="6921F6A7" w14:textId="77777777" w:rsidR="00444B2C" w:rsidRDefault="00444B2C" w:rsidP="00444B2C">
      <w:pPr>
        <w:rPr>
          <w:rFonts w:ascii="Arial" w:hAnsi="Arial" w:cs="Arial"/>
          <w:b/>
          <w:bCs/>
          <w:sz w:val="28"/>
          <w:szCs w:val="28"/>
          <w:lang w:val="en-US"/>
        </w:rPr>
      </w:pPr>
    </w:p>
    <w:p w14:paraId="44AEF63F" w14:textId="77777777" w:rsidR="00444B2C" w:rsidRDefault="00444B2C" w:rsidP="00444B2C">
      <w:pPr>
        <w:rPr>
          <w:rFonts w:ascii="Arial" w:hAnsi="Arial" w:cs="Arial"/>
          <w:b/>
          <w:bCs/>
          <w:sz w:val="28"/>
          <w:szCs w:val="28"/>
          <w:lang w:val="en-US"/>
        </w:rPr>
      </w:pPr>
    </w:p>
    <w:p w14:paraId="61F8F33C" w14:textId="77777777" w:rsidR="00444B2C" w:rsidRDefault="00444B2C" w:rsidP="00444B2C">
      <w:pPr>
        <w:rPr>
          <w:rFonts w:ascii="Arial" w:hAnsi="Arial" w:cs="Arial"/>
          <w:b/>
          <w:bCs/>
          <w:sz w:val="28"/>
          <w:szCs w:val="28"/>
          <w:lang w:val="en-US"/>
        </w:rPr>
      </w:pPr>
    </w:p>
    <w:p w14:paraId="3831DE7A" w14:textId="77777777" w:rsidR="00444B2C" w:rsidRDefault="00444B2C" w:rsidP="00444B2C">
      <w:pPr>
        <w:rPr>
          <w:rFonts w:ascii="Arial" w:hAnsi="Arial" w:cs="Arial"/>
          <w:b/>
          <w:bCs/>
          <w:sz w:val="28"/>
          <w:szCs w:val="28"/>
          <w:lang w:val="en-US"/>
        </w:rPr>
      </w:pPr>
    </w:p>
    <w:p w14:paraId="26F73902" w14:textId="77777777" w:rsidR="00444B2C" w:rsidRDefault="00444B2C" w:rsidP="00444B2C">
      <w:pPr>
        <w:rPr>
          <w:rFonts w:ascii="Arial" w:hAnsi="Arial" w:cs="Arial"/>
          <w:b/>
          <w:bCs/>
          <w:sz w:val="28"/>
          <w:szCs w:val="28"/>
          <w:lang w:val="en-US"/>
        </w:rPr>
      </w:pPr>
    </w:p>
    <w:p w14:paraId="032084FF" w14:textId="77777777" w:rsidR="00444B2C" w:rsidRDefault="00444B2C" w:rsidP="00444B2C">
      <w:pPr>
        <w:rPr>
          <w:rFonts w:ascii="Arial" w:hAnsi="Arial" w:cs="Arial"/>
          <w:b/>
          <w:bCs/>
          <w:sz w:val="28"/>
          <w:szCs w:val="28"/>
          <w:lang w:val="en-US"/>
        </w:rPr>
      </w:pPr>
    </w:p>
    <w:p w14:paraId="7ADAEC24" w14:textId="77777777" w:rsidR="00444B2C" w:rsidRDefault="00444B2C" w:rsidP="00444B2C">
      <w:pPr>
        <w:rPr>
          <w:rFonts w:ascii="Arial" w:hAnsi="Arial" w:cs="Arial"/>
          <w:b/>
          <w:bCs/>
          <w:sz w:val="28"/>
          <w:szCs w:val="28"/>
          <w:lang w:val="en-US"/>
        </w:rPr>
      </w:pPr>
    </w:p>
    <w:p w14:paraId="54B006AA" w14:textId="77777777" w:rsidR="00444B2C" w:rsidRDefault="00444B2C" w:rsidP="00444B2C">
      <w:pPr>
        <w:rPr>
          <w:rFonts w:ascii="Arial" w:hAnsi="Arial" w:cs="Arial"/>
          <w:b/>
          <w:bCs/>
          <w:sz w:val="28"/>
          <w:szCs w:val="28"/>
          <w:lang w:val="en-US"/>
        </w:rPr>
      </w:pPr>
    </w:p>
    <w:p w14:paraId="17CA9C50" w14:textId="6C3CA63C" w:rsidR="00444B2C" w:rsidRDefault="00444B2C" w:rsidP="00444B2C">
      <w:pPr>
        <w:jc w:val="center"/>
        <w:rPr>
          <w:rFonts w:ascii="Arial" w:hAnsi="Arial" w:cs="Arial"/>
          <w:b/>
          <w:bCs/>
          <w:sz w:val="52"/>
          <w:szCs w:val="52"/>
          <w:lang w:val="en-US"/>
        </w:rPr>
      </w:pPr>
      <w:r>
        <w:rPr>
          <w:rFonts w:ascii="Arial" w:hAnsi="Arial" w:cs="Arial"/>
          <w:b/>
          <w:bCs/>
          <w:sz w:val="52"/>
          <w:szCs w:val="52"/>
          <w:lang w:val="en-US"/>
        </w:rPr>
        <w:t>Report-PROJECT 2</w:t>
      </w:r>
    </w:p>
    <w:p w14:paraId="5659A914" w14:textId="399DDBEC" w:rsidR="00444B2C" w:rsidRDefault="00444B2C" w:rsidP="00444B2C">
      <w:pPr>
        <w:jc w:val="center"/>
        <w:rPr>
          <w:rFonts w:ascii="Arial" w:hAnsi="Arial" w:cs="Arial"/>
          <w:b/>
          <w:bCs/>
          <w:sz w:val="52"/>
          <w:szCs w:val="52"/>
          <w:lang w:val="en-US"/>
        </w:rPr>
      </w:pPr>
      <w:r>
        <w:rPr>
          <w:rFonts w:ascii="Arial" w:hAnsi="Arial" w:cs="Arial"/>
          <w:b/>
          <w:bCs/>
          <w:sz w:val="52"/>
          <w:szCs w:val="52"/>
          <w:lang w:val="en-US"/>
        </w:rPr>
        <w:t xml:space="preserve">CECS 326 </w:t>
      </w:r>
    </w:p>
    <w:p w14:paraId="780ABFD4" w14:textId="5818EBAA" w:rsidR="00444B2C" w:rsidRDefault="00444B2C" w:rsidP="00444B2C">
      <w:pPr>
        <w:jc w:val="center"/>
        <w:rPr>
          <w:rFonts w:ascii="Arial" w:hAnsi="Arial" w:cs="Arial"/>
          <w:b/>
          <w:bCs/>
          <w:sz w:val="52"/>
          <w:szCs w:val="52"/>
          <w:lang w:val="en-US"/>
        </w:rPr>
      </w:pPr>
      <w:r>
        <w:rPr>
          <w:rFonts w:ascii="Arial" w:hAnsi="Arial" w:cs="Arial"/>
          <w:b/>
          <w:bCs/>
          <w:sz w:val="52"/>
          <w:szCs w:val="52"/>
          <w:lang w:val="en-US"/>
        </w:rPr>
        <w:t>Avlokita Sharma</w:t>
      </w:r>
    </w:p>
    <w:p w14:paraId="0E5373DA" w14:textId="3B3DD2D6" w:rsidR="00444B2C" w:rsidRDefault="00444B2C" w:rsidP="00444B2C">
      <w:pPr>
        <w:jc w:val="center"/>
        <w:rPr>
          <w:rFonts w:ascii="Arial" w:hAnsi="Arial" w:cs="Arial"/>
          <w:b/>
          <w:bCs/>
          <w:sz w:val="52"/>
          <w:szCs w:val="52"/>
          <w:lang w:val="en-US"/>
        </w:rPr>
      </w:pPr>
      <w:r>
        <w:rPr>
          <w:rFonts w:ascii="Arial" w:hAnsi="Arial" w:cs="Arial"/>
          <w:b/>
          <w:bCs/>
          <w:sz w:val="52"/>
          <w:szCs w:val="52"/>
          <w:lang w:val="en-US"/>
        </w:rPr>
        <w:t xml:space="preserve">Video link: </w:t>
      </w:r>
      <w:r w:rsidR="00172603" w:rsidRPr="00172603">
        <w:rPr>
          <w:rFonts w:ascii="Arial" w:hAnsi="Arial" w:cs="Arial"/>
          <w:b/>
          <w:bCs/>
          <w:sz w:val="52"/>
          <w:szCs w:val="52"/>
          <w:lang w:val="en-US"/>
        </w:rPr>
        <w:t>https://youtu.be/_11BjE__uBE</w:t>
      </w:r>
    </w:p>
    <w:p w14:paraId="449278B6" w14:textId="77777777" w:rsidR="00444B2C" w:rsidRPr="00444B2C" w:rsidRDefault="00444B2C" w:rsidP="00444B2C">
      <w:pPr>
        <w:jc w:val="center"/>
        <w:rPr>
          <w:rFonts w:ascii="Arial" w:hAnsi="Arial" w:cs="Arial"/>
          <w:b/>
          <w:bCs/>
          <w:sz w:val="52"/>
          <w:szCs w:val="52"/>
          <w:lang w:val="en-US"/>
        </w:rPr>
      </w:pPr>
    </w:p>
    <w:p w14:paraId="471A8D8B" w14:textId="77777777" w:rsidR="00444B2C" w:rsidRDefault="00444B2C" w:rsidP="00444B2C">
      <w:pPr>
        <w:rPr>
          <w:rFonts w:ascii="Arial" w:hAnsi="Arial" w:cs="Arial"/>
          <w:b/>
          <w:bCs/>
          <w:sz w:val="28"/>
          <w:szCs w:val="28"/>
          <w:lang w:val="en-US"/>
        </w:rPr>
      </w:pPr>
    </w:p>
    <w:p w14:paraId="164129BF" w14:textId="77777777" w:rsidR="00444B2C" w:rsidRDefault="00444B2C" w:rsidP="00444B2C">
      <w:pPr>
        <w:rPr>
          <w:rFonts w:ascii="Arial" w:hAnsi="Arial" w:cs="Arial"/>
          <w:b/>
          <w:bCs/>
          <w:sz w:val="28"/>
          <w:szCs w:val="28"/>
          <w:lang w:val="en-US"/>
        </w:rPr>
      </w:pPr>
    </w:p>
    <w:p w14:paraId="47AB20DF" w14:textId="77777777" w:rsidR="00444B2C" w:rsidRDefault="00444B2C" w:rsidP="00444B2C">
      <w:pPr>
        <w:rPr>
          <w:rFonts w:ascii="Arial" w:hAnsi="Arial" w:cs="Arial"/>
          <w:b/>
          <w:bCs/>
          <w:sz w:val="28"/>
          <w:szCs w:val="28"/>
          <w:lang w:val="en-US"/>
        </w:rPr>
      </w:pPr>
    </w:p>
    <w:p w14:paraId="52D16ABB" w14:textId="77777777" w:rsidR="00444B2C" w:rsidRDefault="00444B2C" w:rsidP="00444B2C">
      <w:pPr>
        <w:rPr>
          <w:rFonts w:ascii="Arial" w:hAnsi="Arial" w:cs="Arial"/>
          <w:b/>
          <w:bCs/>
          <w:sz w:val="28"/>
          <w:szCs w:val="28"/>
          <w:lang w:val="en-US"/>
        </w:rPr>
      </w:pPr>
    </w:p>
    <w:p w14:paraId="44835B4E" w14:textId="77777777" w:rsidR="00444B2C" w:rsidRDefault="00444B2C" w:rsidP="00444B2C">
      <w:pPr>
        <w:rPr>
          <w:rFonts w:ascii="Arial" w:hAnsi="Arial" w:cs="Arial"/>
          <w:b/>
          <w:bCs/>
          <w:sz w:val="28"/>
          <w:szCs w:val="28"/>
          <w:lang w:val="en-US"/>
        </w:rPr>
      </w:pPr>
    </w:p>
    <w:p w14:paraId="41BFA589" w14:textId="77777777" w:rsidR="00444B2C" w:rsidRDefault="00444B2C" w:rsidP="00444B2C">
      <w:pPr>
        <w:rPr>
          <w:rFonts w:ascii="Arial" w:hAnsi="Arial" w:cs="Arial"/>
          <w:b/>
          <w:bCs/>
          <w:sz w:val="28"/>
          <w:szCs w:val="28"/>
          <w:lang w:val="en-US"/>
        </w:rPr>
      </w:pPr>
    </w:p>
    <w:p w14:paraId="2460E069" w14:textId="77777777" w:rsidR="00444B2C" w:rsidRDefault="00444B2C" w:rsidP="00444B2C">
      <w:pPr>
        <w:rPr>
          <w:rFonts w:ascii="Arial" w:hAnsi="Arial" w:cs="Arial"/>
          <w:b/>
          <w:bCs/>
          <w:sz w:val="28"/>
          <w:szCs w:val="28"/>
          <w:lang w:val="en-US"/>
        </w:rPr>
      </w:pPr>
    </w:p>
    <w:p w14:paraId="66EC242F" w14:textId="77777777" w:rsidR="00444B2C" w:rsidRDefault="00444B2C" w:rsidP="00444B2C">
      <w:pPr>
        <w:rPr>
          <w:rFonts w:ascii="Arial" w:hAnsi="Arial" w:cs="Arial"/>
          <w:b/>
          <w:bCs/>
          <w:sz w:val="28"/>
          <w:szCs w:val="28"/>
          <w:lang w:val="en-US"/>
        </w:rPr>
      </w:pPr>
    </w:p>
    <w:p w14:paraId="6AA2139F" w14:textId="77777777" w:rsidR="00444B2C" w:rsidRDefault="00444B2C" w:rsidP="00444B2C">
      <w:pPr>
        <w:rPr>
          <w:rFonts w:ascii="Arial" w:hAnsi="Arial" w:cs="Arial"/>
          <w:b/>
          <w:bCs/>
          <w:sz w:val="28"/>
          <w:szCs w:val="28"/>
          <w:lang w:val="en-US"/>
        </w:rPr>
      </w:pPr>
    </w:p>
    <w:p w14:paraId="7A918567" w14:textId="77777777" w:rsidR="00444B2C" w:rsidRDefault="00444B2C" w:rsidP="00444B2C">
      <w:pPr>
        <w:rPr>
          <w:rFonts w:ascii="Arial" w:hAnsi="Arial" w:cs="Arial"/>
          <w:b/>
          <w:bCs/>
          <w:sz w:val="28"/>
          <w:szCs w:val="28"/>
          <w:lang w:val="en-US"/>
        </w:rPr>
      </w:pPr>
    </w:p>
    <w:p w14:paraId="227673A9" w14:textId="595D9297" w:rsidR="00444B2C" w:rsidRDefault="00444B2C" w:rsidP="00444B2C">
      <w:pPr>
        <w:rPr>
          <w:rFonts w:ascii="Arial" w:hAnsi="Arial" w:cs="Arial"/>
          <w:b/>
          <w:bCs/>
          <w:sz w:val="28"/>
          <w:szCs w:val="28"/>
          <w:lang w:val="en-US"/>
        </w:rPr>
      </w:pPr>
    </w:p>
    <w:p w14:paraId="75CD9E3E" w14:textId="77777777" w:rsidR="00444B2C" w:rsidRDefault="00444B2C" w:rsidP="00444B2C">
      <w:pPr>
        <w:rPr>
          <w:rFonts w:ascii="Arial" w:hAnsi="Arial" w:cs="Arial"/>
          <w:b/>
          <w:bCs/>
          <w:sz w:val="28"/>
          <w:szCs w:val="28"/>
          <w:lang w:val="en-US"/>
        </w:rPr>
      </w:pPr>
    </w:p>
    <w:p w14:paraId="31474E90" w14:textId="706309A8" w:rsidR="00444B2C" w:rsidRPr="00444B2C" w:rsidRDefault="00444B2C" w:rsidP="00444B2C">
      <w:pPr>
        <w:rPr>
          <w:rFonts w:ascii="Arial" w:hAnsi="Arial" w:cs="Arial"/>
          <w:b/>
          <w:bCs/>
          <w:sz w:val="28"/>
          <w:szCs w:val="28"/>
          <w:lang w:val="en-US"/>
        </w:rPr>
      </w:pPr>
      <w:r w:rsidRPr="00444B2C">
        <w:rPr>
          <w:rFonts w:ascii="Arial" w:hAnsi="Arial" w:cs="Arial"/>
          <w:b/>
          <w:bCs/>
          <w:sz w:val="28"/>
          <w:szCs w:val="28"/>
          <w:lang w:val="en-US"/>
        </w:rPr>
        <w:t>The Dining Philosophers problem</w:t>
      </w:r>
    </w:p>
    <w:p w14:paraId="630A747B" w14:textId="67B9DDB0" w:rsidR="00444B2C" w:rsidRPr="00444B2C" w:rsidRDefault="00444B2C" w:rsidP="00444B2C">
      <w:pPr>
        <w:rPr>
          <w:rFonts w:ascii="Arial" w:hAnsi="Arial" w:cs="Arial"/>
          <w:sz w:val="24"/>
          <w:szCs w:val="24"/>
          <w:lang w:val="en-US"/>
        </w:rPr>
      </w:pPr>
      <w:r w:rsidRPr="00444B2C">
        <w:rPr>
          <w:rFonts w:ascii="Arial" w:hAnsi="Arial" w:cs="Arial"/>
          <w:sz w:val="24"/>
          <w:szCs w:val="24"/>
          <w:lang w:val="en-US"/>
        </w:rPr>
        <w:t xml:space="preserve">The Dining Philosophers problem is an example of resource allocation amongst concurrent processes and is a well-known synchronization challenge (in this case, threads). In </w:t>
      </w:r>
      <w:r>
        <w:rPr>
          <w:rFonts w:ascii="Arial" w:hAnsi="Arial" w:cs="Arial"/>
          <w:sz w:val="24"/>
          <w:szCs w:val="24"/>
          <w:lang w:val="en-US"/>
        </w:rPr>
        <w:t>my</w:t>
      </w:r>
      <w:r w:rsidRPr="00444B2C">
        <w:rPr>
          <w:rFonts w:ascii="Arial" w:hAnsi="Arial" w:cs="Arial"/>
          <w:sz w:val="24"/>
          <w:szCs w:val="24"/>
          <w:lang w:val="en-US"/>
        </w:rPr>
        <w:t xml:space="preserve"> approach, </w:t>
      </w:r>
      <w:r>
        <w:rPr>
          <w:rFonts w:ascii="Arial" w:hAnsi="Arial" w:cs="Arial"/>
          <w:sz w:val="24"/>
          <w:szCs w:val="24"/>
          <w:lang w:val="en-US"/>
        </w:rPr>
        <w:t>I</w:t>
      </w:r>
      <w:r w:rsidRPr="00444B2C">
        <w:rPr>
          <w:rFonts w:ascii="Arial" w:hAnsi="Arial" w:cs="Arial"/>
          <w:sz w:val="24"/>
          <w:szCs w:val="24"/>
          <w:lang w:val="en-US"/>
        </w:rPr>
        <w:t xml:space="preserve"> control access to the shared resources (forks) and synchronize the philosophers' activities using Java condition variables and the </w:t>
      </w:r>
      <w:r w:rsidRPr="00444B2C">
        <w:rPr>
          <w:rFonts w:ascii="Arial" w:hAnsi="Arial" w:cs="Arial"/>
          <w:sz w:val="24"/>
          <w:szCs w:val="24"/>
          <w:lang w:val="en-US"/>
        </w:rPr>
        <w:t>Reentrant Lock</w:t>
      </w:r>
      <w:r w:rsidRPr="00444B2C">
        <w:rPr>
          <w:rFonts w:ascii="Arial" w:hAnsi="Arial" w:cs="Arial"/>
          <w:sz w:val="24"/>
          <w:szCs w:val="24"/>
          <w:lang w:val="en-US"/>
        </w:rPr>
        <w:t xml:space="preserve"> class.</w:t>
      </w:r>
    </w:p>
    <w:p w14:paraId="23238A6C" w14:textId="77777777" w:rsidR="00444B2C" w:rsidRPr="00444B2C" w:rsidRDefault="00444B2C" w:rsidP="00444B2C">
      <w:pPr>
        <w:rPr>
          <w:rFonts w:ascii="Arial" w:hAnsi="Arial" w:cs="Arial"/>
          <w:sz w:val="24"/>
          <w:szCs w:val="24"/>
          <w:lang w:val="en-US"/>
        </w:rPr>
      </w:pPr>
    </w:p>
    <w:p w14:paraId="110A0B20" w14:textId="09501CBC" w:rsidR="00444B2C" w:rsidRDefault="00444B2C" w:rsidP="00444B2C">
      <w:pPr>
        <w:rPr>
          <w:rFonts w:ascii="Arial" w:hAnsi="Arial" w:cs="Arial"/>
          <w:sz w:val="24"/>
          <w:szCs w:val="24"/>
          <w:lang w:val="en-US"/>
        </w:rPr>
      </w:pPr>
      <w:r w:rsidRPr="00444B2C">
        <w:rPr>
          <w:rFonts w:ascii="Arial" w:hAnsi="Arial" w:cs="Arial"/>
          <w:sz w:val="24"/>
          <w:szCs w:val="24"/>
          <w:lang w:val="en-US"/>
        </w:rPr>
        <w:t>Philosopher, DiningPhilosophers, DiningServerImpl, and DiningServer are the four classes that make up the software. A contract for techniques that control the forks and philosopher states is provided by the DiningServer interface. The DiningServerImpl class implements this interface by leveraging condition variables and a ReentrantLock to manage each philosopher's state and restrict access to the forks.</w:t>
      </w:r>
    </w:p>
    <w:p w14:paraId="616AFEF5" w14:textId="77777777" w:rsidR="00444B2C" w:rsidRPr="00444B2C" w:rsidRDefault="00444B2C" w:rsidP="00444B2C">
      <w:pPr>
        <w:rPr>
          <w:rFonts w:ascii="Arial" w:hAnsi="Arial" w:cs="Arial"/>
          <w:sz w:val="24"/>
          <w:szCs w:val="24"/>
          <w:lang w:val="en-US"/>
        </w:rPr>
      </w:pPr>
    </w:p>
    <w:p w14:paraId="60C2C7B7" w14:textId="77777777" w:rsidR="00444B2C" w:rsidRPr="00444B2C" w:rsidRDefault="00444B2C" w:rsidP="00444B2C">
      <w:pPr>
        <w:rPr>
          <w:rFonts w:ascii="Arial" w:hAnsi="Arial" w:cs="Arial"/>
          <w:sz w:val="24"/>
          <w:szCs w:val="24"/>
          <w:lang w:val="en-US"/>
        </w:rPr>
      </w:pPr>
      <w:r w:rsidRPr="00444B2C">
        <w:rPr>
          <w:rFonts w:ascii="Arial" w:hAnsi="Arial" w:cs="Arial"/>
          <w:sz w:val="24"/>
          <w:szCs w:val="24"/>
          <w:lang w:val="en-US"/>
        </w:rPr>
        <w:t>A philosopher is a distinct thread that is represented by the Philosopher class. Between each philosophical thread's thoughts and meals, there is a break. The DiningServerImpl object, which controls access to the forks, is invoked by a philosopher when they wish to dine by calling the takeForks() function. After finishing their meal, the philosopher calls the returnForks() function, which releases the forks for use by other philosophers.</w:t>
      </w:r>
    </w:p>
    <w:p w14:paraId="2B749298" w14:textId="77777777" w:rsidR="00444B2C" w:rsidRPr="00444B2C" w:rsidRDefault="00444B2C" w:rsidP="00444B2C">
      <w:pPr>
        <w:rPr>
          <w:rFonts w:ascii="Arial" w:hAnsi="Arial" w:cs="Arial"/>
          <w:sz w:val="24"/>
          <w:szCs w:val="24"/>
          <w:lang w:val="en-US"/>
        </w:rPr>
      </w:pPr>
    </w:p>
    <w:p w14:paraId="17A375A7" w14:textId="4F28B394" w:rsidR="00444B2C" w:rsidRDefault="00444B2C" w:rsidP="00444B2C">
      <w:pPr>
        <w:rPr>
          <w:rFonts w:ascii="Arial" w:hAnsi="Arial" w:cs="Arial"/>
          <w:sz w:val="24"/>
          <w:szCs w:val="24"/>
          <w:lang w:val="en-US"/>
        </w:rPr>
      </w:pPr>
      <w:r w:rsidRPr="00444B2C">
        <w:rPr>
          <w:rFonts w:ascii="Arial" w:hAnsi="Arial" w:cs="Arial"/>
          <w:sz w:val="24"/>
          <w:szCs w:val="24"/>
          <w:lang w:val="en-US"/>
        </w:rPr>
        <w:t>The main() function of the DiningPhilosophers class generates and launches the philosopher threads as well as initializes the DiningServerImpl instance. The philosophers are given 30 seconds to eat and contemplate while the program is running. The main thread terminates the philosopher threads by terminating the executor service after 30 seconds.</w:t>
      </w:r>
    </w:p>
    <w:p w14:paraId="677E053D" w14:textId="689BD225" w:rsidR="00444B2C" w:rsidRDefault="00444B2C" w:rsidP="00444B2C">
      <w:pPr>
        <w:rPr>
          <w:rFonts w:ascii="Arial" w:hAnsi="Arial" w:cs="Arial"/>
          <w:sz w:val="24"/>
          <w:szCs w:val="24"/>
          <w:lang w:val="en-US"/>
        </w:rPr>
      </w:pPr>
    </w:p>
    <w:p w14:paraId="2C68E956" w14:textId="77777777" w:rsidR="00444B2C" w:rsidRPr="00444B2C" w:rsidRDefault="00444B2C" w:rsidP="00444B2C">
      <w:pPr>
        <w:rPr>
          <w:rFonts w:ascii="Arial" w:hAnsi="Arial" w:cs="Arial"/>
          <w:sz w:val="24"/>
          <w:szCs w:val="24"/>
          <w:lang w:val="en-US"/>
        </w:rPr>
      </w:pPr>
      <w:r w:rsidRPr="00444B2C">
        <w:rPr>
          <w:rFonts w:ascii="Arial" w:hAnsi="Arial" w:cs="Arial"/>
          <w:sz w:val="24"/>
          <w:szCs w:val="24"/>
          <w:lang w:val="en-US"/>
        </w:rPr>
        <w:t>To control synchronization and access to shared resources in this implementation, we employ condition variables and a ReentrantLock. By providing mutual exclusion, the ReentrantLock makes sure that only one philosopher at a time can access the shared resources. The philosopher threads are synchronized using condition variables, which enables them to wait until particular circumstances (such as when both forks are available) are met before continuing.</w:t>
      </w:r>
    </w:p>
    <w:p w14:paraId="4FCC6544" w14:textId="77777777" w:rsidR="00444B2C" w:rsidRPr="00444B2C" w:rsidRDefault="00444B2C" w:rsidP="00444B2C">
      <w:pPr>
        <w:rPr>
          <w:rFonts w:ascii="Arial" w:hAnsi="Arial" w:cs="Arial"/>
          <w:sz w:val="24"/>
          <w:szCs w:val="24"/>
          <w:lang w:val="en-US"/>
        </w:rPr>
      </w:pPr>
    </w:p>
    <w:p w14:paraId="3CD9BF3E" w14:textId="6F55BBCD" w:rsidR="00444B2C" w:rsidRDefault="00444B2C" w:rsidP="00444B2C">
      <w:pPr>
        <w:rPr>
          <w:rFonts w:ascii="Arial" w:hAnsi="Arial" w:cs="Arial"/>
          <w:sz w:val="24"/>
          <w:szCs w:val="24"/>
          <w:lang w:val="en-US"/>
        </w:rPr>
      </w:pPr>
      <w:r w:rsidRPr="00444B2C">
        <w:rPr>
          <w:rFonts w:ascii="Arial" w:hAnsi="Arial" w:cs="Arial"/>
          <w:sz w:val="24"/>
          <w:szCs w:val="24"/>
          <w:lang w:val="en-US"/>
        </w:rPr>
        <w:t>By preventing deadlocks and guaranteeing that philosophers can eat and ponder without breaking the rules of mutual exclusion or starving themselves, the design makes sure that the Eating Philosophers problem is effectively handled.</w:t>
      </w:r>
    </w:p>
    <w:sectPr w:rsidR="00444B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F2D"/>
    <w:rsid w:val="000071DF"/>
    <w:rsid w:val="00172603"/>
    <w:rsid w:val="001E2F2D"/>
    <w:rsid w:val="00444B2C"/>
    <w:rsid w:val="00E13AFE"/>
    <w:rsid w:val="00E64AA0"/>
    <w:rsid w:val="00F70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2928"/>
  <w15:chartTrackingRefBased/>
  <w15:docId w15:val="{72902C55-658D-4DAC-89A2-B2F26438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Lazarenko</dc:creator>
  <cp:keywords/>
  <dc:description/>
  <cp:lastModifiedBy>avlokitasharma22@gmail.com</cp:lastModifiedBy>
  <cp:revision>4</cp:revision>
  <dcterms:created xsi:type="dcterms:W3CDTF">2023-03-19T16:21:00Z</dcterms:created>
  <dcterms:modified xsi:type="dcterms:W3CDTF">2023-03-21T03:58:00Z</dcterms:modified>
</cp:coreProperties>
</file>