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75FB" w14:textId="77777777" w:rsidR="001E30D3" w:rsidRDefault="00000000">
      <w:pPr>
        <w:spacing w:after="0" w:line="259" w:lineRule="auto"/>
        <w:ind w:left="0" w:right="3" w:firstLine="0"/>
        <w:jc w:val="center"/>
      </w:pPr>
      <w:r>
        <w:rPr>
          <w:rFonts w:ascii="Calibri" w:eastAsia="Calibri" w:hAnsi="Calibri" w:cs="Calibri"/>
          <w:b/>
          <w:sz w:val="32"/>
        </w:rPr>
        <w:t>UCS420: Cognitive Computing</w:t>
      </w:r>
      <w:r>
        <w:t xml:space="preserve"> </w:t>
      </w:r>
    </w:p>
    <w:p w14:paraId="1CACD21D" w14:textId="77777777" w:rsidR="001E30D3" w:rsidRDefault="00000000">
      <w:pPr>
        <w:spacing w:after="0" w:line="259" w:lineRule="auto"/>
        <w:ind w:left="0" w:right="4" w:firstLine="0"/>
        <w:jc w:val="center"/>
      </w:pPr>
      <w:r>
        <w:rPr>
          <w:rFonts w:ascii="Calibri" w:eastAsia="Calibri" w:hAnsi="Calibri" w:cs="Calibri"/>
          <w:b/>
          <w:sz w:val="26"/>
        </w:rPr>
        <w:t>Assignment 4 – A Cognitive FAQ System Using Pandas (Nova 2.0)</w:t>
      </w:r>
      <w:r>
        <w:t xml:space="preserve"> </w:t>
      </w:r>
    </w:p>
    <w:p w14:paraId="2D05514B" w14:textId="77777777" w:rsidR="001E30D3" w:rsidRDefault="00000000">
      <w:pPr>
        <w:spacing w:after="213" w:line="259" w:lineRule="auto"/>
        <w:ind w:left="0" w:firstLine="0"/>
        <w:jc w:val="left"/>
      </w:pPr>
      <w:r>
        <w:t xml:space="preserve"> </w:t>
      </w:r>
    </w:p>
    <w:p w14:paraId="400C6AE9" w14:textId="77777777" w:rsidR="001E30D3" w:rsidRDefault="00000000">
      <w:pPr>
        <w:ind w:left="-5"/>
      </w:pPr>
      <w:r>
        <w:t xml:space="preserve">Pre-requisites: Pandas </w:t>
      </w:r>
      <w:proofErr w:type="spellStart"/>
      <w:r>
        <w:t>DataFrame</w:t>
      </w:r>
      <w:proofErr w:type="spellEnd"/>
      <w:r>
        <w:t xml:space="preserve">  </w:t>
      </w:r>
    </w:p>
    <w:p w14:paraId="376E3D1E" w14:textId="77777777" w:rsidR="001E30D3" w:rsidRDefault="00000000">
      <w:pPr>
        <w:spacing w:after="268"/>
        <w:ind w:left="-5"/>
      </w:pPr>
      <w:r>
        <w:rPr>
          <w:b/>
        </w:rPr>
        <w:t>Q1: Build Your Personalized Knowledge Base</w:t>
      </w:r>
      <w:r>
        <w:t xml:space="preserve">: Take your college roll number. Extract its digits. Build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 xml:space="preserve"> with exactly 6 FAQ entries: 4 fixed entries (given in table below) and other 2 entries constructed from your own roll number digits as follows:  </w:t>
      </w:r>
    </w:p>
    <w:p w14:paraId="1B2B84E3" w14:textId="77777777" w:rsidR="001E30D3" w:rsidRDefault="00000000">
      <w:pPr>
        <w:numPr>
          <w:ilvl w:val="0"/>
          <w:numId w:val="1"/>
        </w:numPr>
        <w:spacing w:after="0"/>
        <w:ind w:hanging="360"/>
      </w:pPr>
      <w:r>
        <w:t>Take the LAST TWO DIGITS of your roll number. For each digit d, compute category = ["billing", "account", "general</w:t>
      </w:r>
      <w:proofErr w:type="gramStart"/>
      <w:r>
        <w:t>"][</w:t>
      </w:r>
      <w:proofErr w:type="gramEnd"/>
      <w:r>
        <w:t xml:space="preserve">d % 3]. Invent one realistic question+answer+3 keywords per entry that fits the assigned category (e.g. </w:t>
      </w:r>
    </w:p>
    <w:p w14:paraId="6F95BBE6" w14:textId="77777777" w:rsidR="001E30D3" w:rsidRDefault="00000000">
      <w:pPr>
        <w:spacing w:after="24"/>
        <w:ind w:left="730"/>
      </w:pPr>
      <w:r>
        <w:t xml:space="preserve">if d%3 gives "account", write a question like “how do I update my registered mobile number”).  </w:t>
      </w:r>
    </w:p>
    <w:p w14:paraId="5E5652AD" w14:textId="77777777" w:rsidR="001E30D3" w:rsidRDefault="00000000">
      <w:pPr>
        <w:numPr>
          <w:ilvl w:val="0"/>
          <w:numId w:val="1"/>
        </w:numPr>
        <w:spacing w:after="9"/>
        <w:ind w:hanging="360"/>
      </w:pPr>
      <w:r>
        <w:t xml:space="preserve"># Example roll number ...23 -&gt; digits 2, 3 </w:t>
      </w:r>
    </w:p>
    <w:p w14:paraId="30AE94E2" w14:textId="77777777" w:rsidR="001E30D3" w:rsidRDefault="00000000">
      <w:pPr>
        <w:numPr>
          <w:ilvl w:val="0"/>
          <w:numId w:val="1"/>
        </w:numPr>
        <w:spacing w:after="9"/>
        <w:ind w:hanging="360"/>
      </w:pPr>
      <w:r>
        <w:t xml:space="preserve"># digit 2 -&gt; </w:t>
      </w:r>
      <w:proofErr w:type="gramStart"/>
      <w:r>
        <w:t>category[</w:t>
      </w:r>
      <w:proofErr w:type="gramEnd"/>
      <w:r>
        <w:t xml:space="preserve">2 % 3] = general </w:t>
      </w:r>
    </w:p>
    <w:p w14:paraId="34927A5E" w14:textId="77777777" w:rsidR="001E30D3" w:rsidRDefault="00000000">
      <w:pPr>
        <w:numPr>
          <w:ilvl w:val="0"/>
          <w:numId w:val="1"/>
        </w:numPr>
        <w:spacing w:after="9"/>
        <w:ind w:hanging="360"/>
      </w:pPr>
      <w:r>
        <w:t xml:space="preserve"># digit 3 -&gt; </w:t>
      </w:r>
      <w:proofErr w:type="gramStart"/>
      <w:r>
        <w:t>category[</w:t>
      </w:r>
      <w:proofErr w:type="gramEnd"/>
      <w:r>
        <w:t xml:space="preserve">3 % 3] = billing </w:t>
      </w:r>
    </w:p>
    <w:p w14:paraId="726D40F0" w14:textId="77777777" w:rsidR="001E30D3" w:rsidRDefault="00000000">
      <w:pPr>
        <w:spacing w:after="213" w:line="259" w:lineRule="auto"/>
        <w:ind w:left="0" w:firstLine="0"/>
        <w:jc w:val="left"/>
      </w:pPr>
      <w:r>
        <w:t xml:space="preserve"> </w:t>
      </w:r>
    </w:p>
    <w:p w14:paraId="64611A64" w14:textId="77777777" w:rsidR="001E30D3" w:rsidRDefault="00000000">
      <w:pPr>
        <w:spacing w:after="360"/>
        <w:ind w:left="-5"/>
      </w:pPr>
      <w:r>
        <w:t xml:space="preserve">Output: Print your final 6-row </w:t>
      </w:r>
      <w:proofErr w:type="spellStart"/>
      <w:r>
        <w:t>DataFrame</w:t>
      </w:r>
      <w:proofErr w:type="spellEnd"/>
      <w:r>
        <w:t xml:space="preserve">. </w:t>
      </w:r>
    </w:p>
    <w:p w14:paraId="7C3E5B0C" w14:textId="77777777" w:rsidR="001E30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4" w:line="261" w:lineRule="auto"/>
        <w:ind w:left="163"/>
        <w:jc w:val="left"/>
      </w:pPr>
      <w:r>
        <w:rPr>
          <w:rFonts w:ascii="Consolas" w:eastAsia="Consolas" w:hAnsi="Consolas" w:cs="Consolas"/>
          <w:sz w:val="19"/>
        </w:rPr>
        <w:t>import pandas as pd</w:t>
      </w:r>
      <w:r>
        <w:t xml:space="preserve"> </w:t>
      </w:r>
    </w:p>
    <w:p w14:paraId="7F37CAB3" w14:textId="77777777" w:rsidR="001E30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0" w:line="259" w:lineRule="auto"/>
        <w:ind w:left="153" w:firstLine="0"/>
        <w:jc w:val="left"/>
      </w:pPr>
      <w:r>
        <w:t xml:space="preserve"> </w:t>
      </w:r>
    </w:p>
    <w:p w14:paraId="1A68323C" w14:textId="77777777" w:rsidR="001E30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4" w:line="261" w:lineRule="auto"/>
        <w:ind w:left="163"/>
        <w:jc w:val="left"/>
      </w:pPr>
      <w:proofErr w:type="spellStart"/>
      <w:r>
        <w:rPr>
          <w:rFonts w:ascii="Consolas" w:eastAsia="Consolas" w:hAnsi="Consolas" w:cs="Consolas"/>
          <w:sz w:val="19"/>
        </w:rPr>
        <w:t>fixed_entries</w:t>
      </w:r>
      <w:proofErr w:type="spellEnd"/>
      <w:r>
        <w:rPr>
          <w:rFonts w:ascii="Consolas" w:eastAsia="Consolas" w:hAnsi="Consolas" w:cs="Consolas"/>
          <w:sz w:val="19"/>
        </w:rPr>
        <w:t xml:space="preserve"> = [</w:t>
      </w:r>
      <w:r>
        <w:t xml:space="preserve"> </w:t>
      </w:r>
    </w:p>
    <w:p w14:paraId="2A5BEF5B" w14:textId="77777777" w:rsidR="001E30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4" w:line="261" w:lineRule="auto"/>
        <w:ind w:left="163"/>
        <w:jc w:val="left"/>
      </w:pPr>
      <w:r>
        <w:rPr>
          <w:rFonts w:ascii="Consolas" w:eastAsia="Consolas" w:hAnsi="Consolas" w:cs="Consolas"/>
          <w:sz w:val="19"/>
        </w:rPr>
        <w:t xml:space="preserve">    {"question": "what is the annual fee", "answer": "The annual fee is Rs 500.",</w:t>
      </w:r>
      <w:r>
        <w:t xml:space="preserve"> </w:t>
      </w:r>
    </w:p>
    <w:p w14:paraId="23FA3B72" w14:textId="77777777" w:rsidR="001E30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4" w:line="261" w:lineRule="auto"/>
        <w:ind w:left="163"/>
        <w:jc w:val="left"/>
      </w:pPr>
      <w:r>
        <w:rPr>
          <w:rFonts w:ascii="Consolas" w:eastAsia="Consolas" w:hAnsi="Consolas" w:cs="Consolas"/>
          <w:sz w:val="19"/>
        </w:rPr>
        <w:t xml:space="preserve">     "keywords": "fee cost price charge", "category": "billing"},</w:t>
      </w:r>
      <w:r>
        <w:t xml:space="preserve"> </w:t>
      </w:r>
    </w:p>
    <w:p w14:paraId="51C73F88" w14:textId="77777777" w:rsidR="001E30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4" w:line="261" w:lineRule="auto"/>
        <w:ind w:left="163"/>
        <w:jc w:val="left"/>
      </w:pPr>
      <w:r>
        <w:rPr>
          <w:rFonts w:ascii="Consolas" w:eastAsia="Consolas" w:hAnsi="Consolas" w:cs="Consolas"/>
          <w:sz w:val="19"/>
        </w:rPr>
        <w:t xml:space="preserve">    {"question": "how to reset password", "answer": "Go to Settings &gt; Reset Password.",</w:t>
      </w:r>
      <w:r>
        <w:t xml:space="preserve"> </w:t>
      </w:r>
    </w:p>
    <w:p w14:paraId="63DD2A4F" w14:textId="77777777" w:rsidR="001E30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4" w:line="261" w:lineRule="auto"/>
        <w:ind w:left="163"/>
        <w:jc w:val="left"/>
      </w:pPr>
      <w:r>
        <w:rPr>
          <w:rFonts w:ascii="Consolas" w:eastAsia="Consolas" w:hAnsi="Consolas" w:cs="Consolas"/>
          <w:sz w:val="19"/>
        </w:rPr>
        <w:t xml:space="preserve">     "keywords": "password reset login", "category": "account"},</w:t>
      </w:r>
      <w:r>
        <w:t xml:space="preserve"> </w:t>
      </w:r>
    </w:p>
    <w:p w14:paraId="36ACF3BD" w14:textId="77777777" w:rsidR="001E30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4" w:line="261" w:lineRule="auto"/>
        <w:ind w:left="163"/>
        <w:jc w:val="left"/>
      </w:pPr>
      <w:r>
        <w:rPr>
          <w:rFonts w:ascii="Consolas" w:eastAsia="Consolas" w:hAnsi="Consolas" w:cs="Consolas"/>
          <w:sz w:val="19"/>
        </w:rPr>
        <w:t xml:space="preserve">    {"question": "what are your working hours", "answer": "We are open 9 AM to 5 PM.",</w:t>
      </w:r>
      <w:r>
        <w:t xml:space="preserve"> </w:t>
      </w:r>
    </w:p>
    <w:p w14:paraId="240F67BD" w14:textId="77777777" w:rsidR="001E30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4" w:line="261" w:lineRule="auto"/>
        <w:ind w:left="163"/>
        <w:jc w:val="left"/>
      </w:pPr>
      <w:r>
        <w:rPr>
          <w:rFonts w:ascii="Consolas" w:eastAsia="Consolas" w:hAnsi="Consolas" w:cs="Consolas"/>
          <w:sz w:val="19"/>
        </w:rPr>
        <w:t xml:space="preserve">     "keywords": "hours timing open time", "category": "general"},</w:t>
      </w:r>
      <w:r>
        <w:t xml:space="preserve"> </w:t>
      </w:r>
    </w:p>
    <w:p w14:paraId="7E0B7B79" w14:textId="77777777" w:rsidR="001E30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4" w:line="261" w:lineRule="auto"/>
        <w:ind w:left="163"/>
        <w:jc w:val="left"/>
      </w:pPr>
      <w:r>
        <w:rPr>
          <w:rFonts w:ascii="Consolas" w:eastAsia="Consolas" w:hAnsi="Consolas" w:cs="Consolas"/>
          <w:sz w:val="19"/>
        </w:rPr>
        <w:t xml:space="preserve">    {"question": "how can </w:t>
      </w:r>
      <w:proofErr w:type="spellStart"/>
      <w:r>
        <w:rPr>
          <w:rFonts w:ascii="Consolas" w:eastAsia="Consolas" w:hAnsi="Consolas" w:cs="Consolas"/>
          <w:sz w:val="19"/>
        </w:rPr>
        <w:t>i</w:t>
      </w:r>
      <w:proofErr w:type="spellEnd"/>
      <w:r>
        <w:rPr>
          <w:rFonts w:ascii="Consolas" w:eastAsia="Consolas" w:hAnsi="Consolas" w:cs="Consolas"/>
          <w:sz w:val="19"/>
        </w:rPr>
        <w:t xml:space="preserve"> pay the fee", "answer": "You can pay via UPI, card, or net banking.",</w:t>
      </w:r>
      <w:r>
        <w:t xml:space="preserve"> </w:t>
      </w:r>
    </w:p>
    <w:p w14:paraId="198CCB8B" w14:textId="77777777" w:rsidR="001E30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4" w:line="261" w:lineRule="auto"/>
        <w:ind w:left="163"/>
        <w:jc w:val="left"/>
      </w:pPr>
      <w:r>
        <w:rPr>
          <w:rFonts w:ascii="Consolas" w:eastAsia="Consolas" w:hAnsi="Consolas" w:cs="Consolas"/>
          <w:sz w:val="19"/>
        </w:rPr>
        <w:t xml:space="preserve">     "keywords": "pay payment </w:t>
      </w:r>
      <w:proofErr w:type="spellStart"/>
      <w:r>
        <w:rPr>
          <w:rFonts w:ascii="Consolas" w:eastAsia="Consolas" w:hAnsi="Consolas" w:cs="Consolas"/>
          <w:sz w:val="19"/>
        </w:rPr>
        <w:t>upi</w:t>
      </w:r>
      <w:proofErr w:type="spellEnd"/>
      <w:r>
        <w:rPr>
          <w:rFonts w:ascii="Consolas" w:eastAsia="Consolas" w:hAnsi="Consolas" w:cs="Consolas"/>
          <w:sz w:val="19"/>
        </w:rPr>
        <w:t xml:space="preserve"> fee", "category": "billing"},</w:t>
      </w:r>
      <w:r>
        <w:t xml:space="preserve"> </w:t>
      </w:r>
    </w:p>
    <w:p w14:paraId="7A18D56A" w14:textId="25C04DFA" w:rsidR="00A25534" w:rsidRDefault="00000000" w:rsidP="00A2553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94" w:line="261" w:lineRule="auto"/>
        <w:ind w:left="163"/>
        <w:jc w:val="left"/>
      </w:pPr>
      <w:r>
        <w:rPr>
          <w:rFonts w:ascii="Consolas" w:eastAsia="Consolas" w:hAnsi="Consolas" w:cs="Consolas"/>
          <w:sz w:val="19"/>
        </w:rPr>
        <w:t>]</w:t>
      </w:r>
      <w:r>
        <w:t xml:space="preserve"> </w:t>
      </w:r>
    </w:p>
    <w:p w14:paraId="67C60543" w14:textId="326F6C4F" w:rsidR="001E30D3" w:rsidRDefault="00000000">
      <w:pPr>
        <w:spacing w:after="218" w:line="259" w:lineRule="auto"/>
        <w:ind w:left="0" w:firstLine="0"/>
        <w:jc w:val="left"/>
      </w:pPr>
      <w:r>
        <w:t xml:space="preserve"> </w:t>
      </w:r>
      <w:r w:rsidR="00A25534" w:rsidRPr="00A25534">
        <w:drawing>
          <wp:inline distT="0" distB="0" distL="0" distR="0" wp14:anchorId="779AF24E" wp14:editId="008F3643">
            <wp:extent cx="4185252" cy="3444240"/>
            <wp:effectExtent l="0" t="0" r="6350" b="3810"/>
            <wp:docPr id="185902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25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7659" cy="34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9D05" w14:textId="325E8A84" w:rsidR="00A25534" w:rsidRDefault="00A25534">
      <w:pPr>
        <w:spacing w:after="218" w:line="259" w:lineRule="auto"/>
        <w:ind w:left="0" w:firstLine="0"/>
        <w:jc w:val="left"/>
      </w:pPr>
      <w:r w:rsidRPr="00A25534">
        <w:lastRenderedPageBreak/>
        <w:drawing>
          <wp:inline distT="0" distB="0" distL="0" distR="0" wp14:anchorId="6FF4ABD0" wp14:editId="64DF4E3D">
            <wp:extent cx="4563238" cy="3505200"/>
            <wp:effectExtent l="0" t="0" r="8890" b="0"/>
            <wp:docPr id="38547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72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7701" cy="350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256D" w14:textId="2BF3D3BB" w:rsidR="00A25534" w:rsidRDefault="00A25534">
      <w:pPr>
        <w:spacing w:after="218" w:line="259" w:lineRule="auto"/>
        <w:ind w:left="0" w:firstLine="0"/>
        <w:jc w:val="left"/>
      </w:pPr>
      <w:r w:rsidRPr="00A25534">
        <w:drawing>
          <wp:inline distT="0" distB="0" distL="0" distR="0" wp14:anchorId="440E741E" wp14:editId="79896BCD">
            <wp:extent cx="3528366" cy="3337849"/>
            <wp:effectExtent l="0" t="0" r="0" b="0"/>
            <wp:docPr id="157226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65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DA32" w14:textId="77777777" w:rsidR="001E30D3" w:rsidRDefault="00000000">
      <w:pPr>
        <w:ind w:left="-5"/>
      </w:pPr>
      <w:r>
        <w:rPr>
          <w:b/>
        </w:rPr>
        <w:t xml:space="preserve">Q2: Generate and Score a Hypothesis - </w:t>
      </w:r>
      <w:r>
        <w:t xml:space="preserve">Implement a scoring function that takes a query string and returns all matching entries ranked by confidence </w:t>
      </w:r>
    </w:p>
    <w:p w14:paraId="0C08FDFC" w14:textId="18A065DF" w:rsidR="00A25534" w:rsidRDefault="00A25534">
      <w:pPr>
        <w:ind w:left="-5"/>
      </w:pPr>
      <w:r w:rsidRPr="00A25534">
        <w:lastRenderedPageBreak/>
        <w:drawing>
          <wp:inline distT="0" distB="0" distL="0" distR="0" wp14:anchorId="5C70E571" wp14:editId="44C5D56C">
            <wp:extent cx="3505200" cy="4083921"/>
            <wp:effectExtent l="0" t="0" r="0" b="0"/>
            <wp:docPr id="135473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36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304" cy="409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0949" w14:textId="2966E92D" w:rsidR="00A25534" w:rsidRDefault="00A25534">
      <w:pPr>
        <w:ind w:left="-5"/>
      </w:pPr>
      <w:r w:rsidRPr="00A25534">
        <w:drawing>
          <wp:inline distT="0" distB="0" distL="0" distR="0" wp14:anchorId="6C0C1CD1" wp14:editId="42C844A4">
            <wp:extent cx="6165850" cy="723900"/>
            <wp:effectExtent l="0" t="0" r="6350" b="0"/>
            <wp:docPr id="140433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2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777F" w14:textId="77777777" w:rsidR="001E30D3" w:rsidRDefault="00000000">
      <w:pPr>
        <w:ind w:left="-5"/>
      </w:pPr>
      <w:r>
        <w:t xml:space="preserve">Q3: Write a function </w:t>
      </w:r>
      <w:proofErr w:type="spellStart"/>
      <w:r>
        <w:t>same_</w:t>
      </w:r>
      <w:proofErr w:type="gramStart"/>
      <w:r>
        <w:t>category</w:t>
      </w:r>
      <w:proofErr w:type="spellEnd"/>
      <w:r>
        <w:t>(</w:t>
      </w:r>
      <w:proofErr w:type="spellStart"/>
      <w:proofErr w:type="gramEnd"/>
      <w:r>
        <w:t>category_name</w:t>
      </w:r>
      <w:proofErr w:type="spellEnd"/>
      <w:r>
        <w:t xml:space="preserve">, </w:t>
      </w:r>
      <w:proofErr w:type="spellStart"/>
      <w:r>
        <w:t>df</w:t>
      </w:r>
      <w:proofErr w:type="spellEnd"/>
      <w:r>
        <w:t xml:space="preserve">) that returns all questions belonging to a given category. Call it using the category of one of the personalized entries from Q1, and print the result. </w:t>
      </w:r>
    </w:p>
    <w:p w14:paraId="5D8F5688" w14:textId="48A5B3B6" w:rsidR="00136BDA" w:rsidRDefault="00136BDA">
      <w:pPr>
        <w:ind w:left="-5"/>
      </w:pPr>
      <w:r w:rsidRPr="00136BDA">
        <w:drawing>
          <wp:inline distT="0" distB="0" distL="0" distR="0" wp14:anchorId="17EC21CA" wp14:editId="58D8FF99">
            <wp:extent cx="3688400" cy="1699407"/>
            <wp:effectExtent l="0" t="0" r="7620" b="0"/>
            <wp:docPr id="131318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84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19FA" w14:textId="77777777" w:rsidR="001E30D3" w:rsidRDefault="00000000">
      <w:pPr>
        <w:ind w:left="-5"/>
      </w:pPr>
      <w:r>
        <w:t xml:space="preserve">Q4: Pick any one entry in your knowledge base. Ask the user to input a new keyword, add it to that entry's keywords, and save your entire updated </w:t>
      </w:r>
      <w:proofErr w:type="spellStart"/>
      <w:r>
        <w:t>DataFrame</w:t>
      </w:r>
      <w:proofErr w:type="spellEnd"/>
      <w:r>
        <w:t xml:space="preserve"> to a CSV file named &lt;</w:t>
      </w:r>
      <w:proofErr w:type="spellStart"/>
      <w:r>
        <w:t>your_roll_number</w:t>
      </w:r>
      <w:proofErr w:type="spellEnd"/>
      <w:r>
        <w:t xml:space="preserve">&gt;_faq_data.csv. </w:t>
      </w:r>
    </w:p>
    <w:p w14:paraId="1C2E397F" w14:textId="32AE8483" w:rsidR="00136BDA" w:rsidRDefault="00136BDA">
      <w:pPr>
        <w:ind w:left="-5"/>
      </w:pPr>
      <w:r w:rsidRPr="00136BDA">
        <w:lastRenderedPageBreak/>
        <w:drawing>
          <wp:inline distT="0" distB="0" distL="0" distR="0" wp14:anchorId="6C1E5859" wp14:editId="63304877">
            <wp:extent cx="4625741" cy="3208298"/>
            <wp:effectExtent l="0" t="0" r="3810" b="0"/>
            <wp:docPr id="77708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82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9A0A" w14:textId="5D689BE3" w:rsidR="00136BDA" w:rsidRDefault="00136BDA">
      <w:pPr>
        <w:ind w:left="-5"/>
      </w:pPr>
      <w:r w:rsidRPr="00136BDA">
        <w:drawing>
          <wp:inline distT="0" distB="0" distL="0" distR="0" wp14:anchorId="11312E35" wp14:editId="26C65975">
            <wp:extent cx="3154953" cy="3345470"/>
            <wp:effectExtent l="0" t="0" r="7620" b="7620"/>
            <wp:docPr id="131182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21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79AA" w14:textId="77777777" w:rsidR="001E30D3" w:rsidRDefault="00000000">
      <w:pPr>
        <w:ind w:left="-5"/>
      </w:pPr>
      <w:r>
        <w:t xml:space="preserve">Q5: Using </w:t>
      </w:r>
      <w:proofErr w:type="spellStart"/>
      <w:r>
        <w:t>groupby</w:t>
      </w:r>
      <w:proofErr w:type="spellEnd"/>
      <w:r>
        <w:t xml:space="preserve">, print how many FAQ entries you have per category. </w:t>
      </w:r>
    </w:p>
    <w:p w14:paraId="04078447" w14:textId="196D6329" w:rsidR="00A65CAE" w:rsidRDefault="00A65CAE">
      <w:pPr>
        <w:ind w:left="-5"/>
      </w:pPr>
      <w:r w:rsidRPr="00A65CAE">
        <w:drawing>
          <wp:inline distT="0" distB="0" distL="0" distR="0" wp14:anchorId="1481CC73" wp14:editId="528D263A">
            <wp:extent cx="3452159" cy="1402202"/>
            <wp:effectExtent l="0" t="0" r="0" b="7620"/>
            <wp:docPr id="69476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68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538A" w14:textId="77777777" w:rsidR="001E30D3" w:rsidRDefault="00000000">
      <w:pPr>
        <w:ind w:left="-5"/>
        <w:rPr>
          <w:b/>
        </w:rPr>
      </w:pPr>
      <w:r>
        <w:lastRenderedPageBreak/>
        <w:t>Q6: Modify your Q2 scoring function so that if two or more entries tie for the highest score, it does not silently pick one — it prints all matching entries instead, so the user can see every equally good match. Demonstrate with one query that produces a tie (e.g. a query matching both "fee" entries) and one that doesn't.</w:t>
      </w:r>
      <w:r>
        <w:rPr>
          <w:b/>
        </w:rPr>
        <w:t xml:space="preserve"> </w:t>
      </w:r>
    </w:p>
    <w:p w14:paraId="7C491AC4" w14:textId="3A30DBA1" w:rsidR="00A65CAE" w:rsidRDefault="00A65CAE">
      <w:pPr>
        <w:ind w:left="-5"/>
      </w:pPr>
      <w:r w:rsidRPr="00A65CAE">
        <w:drawing>
          <wp:inline distT="0" distB="0" distL="0" distR="0" wp14:anchorId="7F667518" wp14:editId="18A7101C">
            <wp:extent cx="3802710" cy="3185436"/>
            <wp:effectExtent l="0" t="0" r="7620" b="0"/>
            <wp:docPr id="8845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47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F37F" w14:textId="26423C33" w:rsidR="00A65CAE" w:rsidRDefault="00A65CAE">
      <w:pPr>
        <w:ind w:left="-5"/>
      </w:pPr>
      <w:r w:rsidRPr="00A65CAE">
        <w:drawing>
          <wp:inline distT="0" distB="0" distL="0" distR="0" wp14:anchorId="560C3CCE" wp14:editId="2E85813B">
            <wp:extent cx="3650296" cy="4054191"/>
            <wp:effectExtent l="0" t="0" r="7620" b="3810"/>
            <wp:docPr id="59055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52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6ABB" w14:textId="590304C2" w:rsidR="00A65CAE" w:rsidRDefault="00A65CAE">
      <w:pPr>
        <w:ind w:left="-5"/>
      </w:pPr>
      <w:r w:rsidRPr="00A65CAE">
        <w:lastRenderedPageBreak/>
        <w:drawing>
          <wp:inline distT="0" distB="0" distL="0" distR="0" wp14:anchorId="63DA7EA9" wp14:editId="3F18751A">
            <wp:extent cx="6165850" cy="1147445"/>
            <wp:effectExtent l="0" t="0" r="6350" b="0"/>
            <wp:docPr id="203578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83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CAE">
      <w:pgSz w:w="11904" w:h="16838"/>
      <w:pgMar w:top="1440" w:right="1095" w:bottom="1440" w:left="10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42152"/>
    <w:multiLevelType w:val="hybridMultilevel"/>
    <w:tmpl w:val="D9F8AF76"/>
    <w:lvl w:ilvl="0" w:tplc="D5C463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2C6E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72B0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A681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402E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E6B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240E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B26A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1AB4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856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0D3"/>
    <w:rsid w:val="00136BDA"/>
    <w:rsid w:val="001E30D3"/>
    <w:rsid w:val="00A25534"/>
    <w:rsid w:val="00A65CAE"/>
    <w:rsid w:val="00A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205BE"/>
  <w15:docId w15:val="{5E6E8DDC-C4C9-4287-B90F-14A72A94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Avneet Kaur</dc:creator>
  <cp:keywords/>
  <cp:lastModifiedBy>Avneet Kaur</cp:lastModifiedBy>
  <cp:revision>2</cp:revision>
  <dcterms:created xsi:type="dcterms:W3CDTF">2026-10-23T11:19:00Z</dcterms:created>
  <dcterms:modified xsi:type="dcterms:W3CDTF">2026-10-23T11:19:00Z</dcterms:modified>
</cp:coreProperties>
</file>