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C084" w14:textId="77777777" w:rsidR="00BE6CB9" w:rsidRDefault="00F76CB3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AC27798" w14:textId="77777777" w:rsidR="00BE6CB9" w:rsidRDefault="00F76CB3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14:paraId="1172F4CA" w14:textId="77777777"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14:paraId="02259286" w14:textId="77777777"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Специальность Мехатроника и Робототехника</w:t>
      </w:r>
    </w:p>
    <w:p w14:paraId="7672C770" w14:textId="77777777" w:rsidR="00BE6CB9" w:rsidRDefault="00BE6CB9" w:rsidP="00E34614">
      <w:pPr>
        <w:spacing w:after="160" w:line="259" w:lineRule="auto"/>
        <w:ind w:right="709"/>
        <w:rPr>
          <w:color w:val="000000"/>
          <w:sz w:val="40"/>
          <w:szCs w:val="40"/>
        </w:rPr>
      </w:pPr>
    </w:p>
    <w:p w14:paraId="2C5A0CB3" w14:textId="77777777" w:rsidR="00BE6CB9" w:rsidRDefault="00F76CB3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14:paraId="15A606EC" w14:textId="50296FA4" w:rsidR="00BE6CB9" w:rsidRPr="009615DD" w:rsidRDefault="00F76CB3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1043558855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1C111B">
        <w:rPr>
          <w:b/>
          <w:color w:val="000000"/>
          <w:sz w:val="32"/>
          <w:szCs w:val="32"/>
        </w:rPr>
        <w:t>1</w:t>
      </w:r>
      <w:r w:rsidR="00F36AFC">
        <w:rPr>
          <w:b/>
          <w:color w:val="000000"/>
          <w:sz w:val="32"/>
          <w:szCs w:val="32"/>
        </w:rPr>
        <w:t>1</w:t>
      </w:r>
    </w:p>
    <w:p w14:paraId="1D6441AF" w14:textId="220C1663" w:rsidR="00BE6CB9" w:rsidRPr="009615DD" w:rsidRDefault="00F36AFC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Информационные динамические структуры</w:t>
      </w:r>
    </w:p>
    <w:tbl>
      <w:tblPr>
        <w:tblStyle w:val="a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BE6CB9" w:rsidRPr="006D1D15" w14:paraId="69818421" w14:textId="77777777" w:rsidTr="006D1D15">
        <w:trPr>
          <w:trHeight w:val="6244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8A806" w14:textId="77777777" w:rsidR="006D1D15" w:rsidRDefault="00F76CB3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  <w:p w14:paraId="5A92B2AA" w14:textId="77777777" w:rsidR="006D1D15" w:rsidRPr="006D1D15" w:rsidRDefault="006D1D15" w:rsidP="006D1D15"/>
          <w:p w14:paraId="48DCFE59" w14:textId="77777777" w:rsidR="006D1D15" w:rsidRPr="006D1D15" w:rsidRDefault="006D1D15" w:rsidP="006D1D15"/>
          <w:p w14:paraId="611666F5" w14:textId="77777777" w:rsidR="006D1D15" w:rsidRPr="006D1D15" w:rsidRDefault="006D1D15" w:rsidP="006D1D15"/>
          <w:p w14:paraId="3378C1E9" w14:textId="77777777" w:rsidR="006D1D15" w:rsidRPr="006D1D15" w:rsidRDefault="006D1D15" w:rsidP="006D1D15"/>
          <w:p w14:paraId="3AB3D99E" w14:textId="77777777" w:rsidR="006D1D15" w:rsidRPr="006D1D15" w:rsidRDefault="006D1D15" w:rsidP="006D1D15"/>
          <w:p w14:paraId="20B0514D" w14:textId="77777777" w:rsidR="006D1D15" w:rsidRPr="006D1D15" w:rsidRDefault="006D1D15" w:rsidP="006D1D15"/>
          <w:p w14:paraId="272BB4B7" w14:textId="77777777" w:rsidR="006D1D15" w:rsidRPr="006D1D15" w:rsidRDefault="006D1D15" w:rsidP="006D1D15"/>
          <w:p w14:paraId="52C09DBB" w14:textId="77777777" w:rsidR="006D1D15" w:rsidRPr="006D1D15" w:rsidRDefault="006D1D15" w:rsidP="006D1D15"/>
          <w:p w14:paraId="426FF330" w14:textId="77777777" w:rsidR="006D1D15" w:rsidRPr="006D1D15" w:rsidRDefault="006D1D15" w:rsidP="006D1D15"/>
          <w:p w14:paraId="5BD153A0" w14:textId="77777777" w:rsidR="006D1D15" w:rsidRPr="006D1D15" w:rsidRDefault="006D1D15" w:rsidP="006D1D15"/>
          <w:p w14:paraId="0881FD24" w14:textId="77777777" w:rsidR="006D1D15" w:rsidRPr="006D1D15" w:rsidRDefault="006D1D15" w:rsidP="006D1D15"/>
          <w:p w14:paraId="7DD903A6" w14:textId="77777777" w:rsidR="006D1D15" w:rsidRPr="006D1D15" w:rsidRDefault="006D1D15" w:rsidP="006D1D15"/>
          <w:p w14:paraId="096DF2A4" w14:textId="77777777" w:rsidR="006D1D15" w:rsidRPr="006D1D15" w:rsidRDefault="006D1D15" w:rsidP="006D1D15"/>
          <w:p w14:paraId="5A023074" w14:textId="77777777" w:rsidR="006D1D15" w:rsidRPr="006D1D15" w:rsidRDefault="006D1D15" w:rsidP="006D1D15"/>
          <w:p w14:paraId="2109B8CB" w14:textId="77777777" w:rsidR="006D1D15" w:rsidRPr="006D1D15" w:rsidRDefault="006D1D15" w:rsidP="006D1D15"/>
          <w:p w14:paraId="0D0317BF" w14:textId="77777777" w:rsidR="006D1D15" w:rsidRPr="006D1D15" w:rsidRDefault="006D1D15" w:rsidP="006D1D15"/>
          <w:p w14:paraId="4AB29F40" w14:textId="77777777" w:rsidR="006D1D15" w:rsidRPr="006D1D15" w:rsidRDefault="006D1D15" w:rsidP="006D1D15"/>
          <w:p w14:paraId="4194422D" w14:textId="77777777" w:rsidR="006D1D15" w:rsidRPr="006D1D15" w:rsidRDefault="006D1D15" w:rsidP="006D1D15"/>
          <w:p w14:paraId="6FBB8FB6" w14:textId="77777777" w:rsidR="006D1D15" w:rsidRPr="006D1D15" w:rsidRDefault="006D1D15" w:rsidP="006D1D15"/>
          <w:p w14:paraId="09853161" w14:textId="77777777" w:rsidR="006D1D15" w:rsidRPr="006D1D15" w:rsidRDefault="006D1D15" w:rsidP="006D1D15"/>
          <w:p w14:paraId="55C41E3E" w14:textId="77777777" w:rsidR="006D1D15" w:rsidRPr="006D1D15" w:rsidRDefault="006D1D15" w:rsidP="006D1D15"/>
          <w:p w14:paraId="5FC91FB7" w14:textId="77777777" w:rsidR="006D1D15" w:rsidRPr="006D1D15" w:rsidRDefault="006D1D15" w:rsidP="006D1D15"/>
          <w:p w14:paraId="41D29E99" w14:textId="77777777" w:rsidR="006D1D15" w:rsidRDefault="006D1D15" w:rsidP="006D1D15"/>
          <w:p w14:paraId="481B3BBB" w14:textId="77777777" w:rsidR="006D1D15" w:rsidRDefault="006D1D15" w:rsidP="006D1D15"/>
          <w:p w14:paraId="57CF6134" w14:textId="77777777" w:rsidR="006D1D15" w:rsidRDefault="006D1D15" w:rsidP="006D1D15">
            <w:pPr>
              <w:jc w:val="right"/>
            </w:pPr>
          </w:p>
          <w:p w14:paraId="49D0F3C9" w14:textId="77777777" w:rsidR="006D1D15" w:rsidRPr="006D1D15" w:rsidRDefault="006D1D15" w:rsidP="006D1D15"/>
          <w:p w14:paraId="7025556F" w14:textId="77777777" w:rsidR="00BE6CB9" w:rsidRPr="006D1D15" w:rsidRDefault="006D1D15" w:rsidP="006D1D15">
            <w:pPr>
              <w:jc w:val="right"/>
              <w:rPr>
                <w:b/>
              </w:rPr>
            </w:pPr>
            <w:r w:rsidRPr="006D1D15">
              <w:rPr>
                <w:b/>
              </w:rPr>
              <w:t>Пермь 2022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4B8759" w14:textId="77777777"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14:paraId="63943D44" w14:textId="77777777"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14:paraId="48FF5509" w14:textId="77777777"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14:paraId="066E135D" w14:textId="77777777"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141915">
              <w:rPr>
                <w:color w:val="000000"/>
                <w:sz w:val="32"/>
                <w:szCs w:val="32"/>
              </w:rPr>
              <w:t>ПРТ-21-2б</w:t>
            </w:r>
          </w:p>
          <w:p w14:paraId="47E98923" w14:textId="77777777"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Выймов С.С</w:t>
            </w:r>
          </w:p>
          <w:p w14:paraId="653EDFF3" w14:textId="77777777" w:rsidR="00BE6CB9" w:rsidRDefault="00F76CB3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14:paraId="38225E1F" w14:textId="77777777"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14:paraId="198193DF" w14:textId="77777777"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 О.А.</w:t>
            </w:r>
          </w:p>
          <w:p w14:paraId="1B1285DD" w14:textId="77777777" w:rsidR="00BE6CB9" w:rsidRDefault="006D1D1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</w:t>
            </w:r>
            <w:r w:rsidR="00F76CB3">
              <w:rPr>
                <w:color w:val="000000"/>
                <w:sz w:val="32"/>
                <w:szCs w:val="32"/>
              </w:rPr>
              <w:t>_____________</w:t>
            </w:r>
          </w:p>
          <w:p w14:paraId="30A63D70" w14:textId="77777777" w:rsidR="00BE6CB9" w:rsidRDefault="00F76CB3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14:paraId="748FB678" w14:textId="77777777"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14:paraId="4858100E" w14:textId="77777777"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14:paraId="756CC9AA" w14:textId="77777777" w:rsidR="00BE6CB9" w:rsidRDefault="00BE6CB9">
            <w:pPr>
              <w:ind w:right="709"/>
            </w:pPr>
          </w:p>
        </w:tc>
      </w:tr>
    </w:tbl>
    <w:p w14:paraId="28B6CC1E" w14:textId="77777777" w:rsidR="009615DD" w:rsidRDefault="009615DD">
      <w:pPr>
        <w:spacing w:before="100" w:after="100"/>
        <w:ind w:firstLine="708"/>
        <w:jc w:val="both"/>
        <w:rPr>
          <w:color w:val="000000"/>
          <w:sz w:val="28"/>
          <w:szCs w:val="28"/>
        </w:rPr>
      </w:pPr>
    </w:p>
    <w:p w14:paraId="07C1647B" w14:textId="54E00146" w:rsidR="00E34614" w:rsidRDefault="00F76CB3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color w:val="000000"/>
          <w:sz w:val="28"/>
          <w:szCs w:val="28"/>
        </w:rPr>
        <w:t xml:space="preserve">: </w:t>
      </w:r>
    </w:p>
    <w:p w14:paraId="3B7A8F45" w14:textId="24BEEA9A" w:rsidR="00F36AFC" w:rsidRDefault="00F36AFC" w:rsidP="00F36AFC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14:paraId="103BFBFF" w14:textId="77777777" w:rsidR="009615DD" w:rsidRPr="00F36AFC" w:rsidRDefault="00F76CB3" w:rsidP="009615DD">
      <w:pPr>
        <w:spacing w:before="100" w:after="10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36A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36AFC">
        <w:rPr>
          <w:sz w:val="28"/>
          <w:szCs w:val="28"/>
          <w:lang w:val="en-US"/>
        </w:rPr>
        <w:t>:</w:t>
      </w:r>
    </w:p>
    <w:p w14:paraId="018EAC18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6CBE1E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C6593B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14:paraId="435A0F57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0B4D73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x;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14:paraId="59A7349B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14:paraId="7E99F3A6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25233C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59F6B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1B7FF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</w:p>
    <w:p w14:paraId="657C694E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0D3F6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308384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 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Temp -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>LastNode</w:t>
      </w:r>
      <w:proofErr w:type="spellEnd"/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последний</w:t>
      </w:r>
    </w:p>
    <w:p w14:paraId="6C326898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382FB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36A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24C974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511AB1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9D0F1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182D3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F36A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480E3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A1730E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C7E430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89C1E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0AB29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14:paraId="4213217B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72F84080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F36A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F6004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A35A7D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32981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C0744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77DF878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F3F5A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36A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</w:t>
      </w:r>
    </w:p>
    <w:p w14:paraId="420E3C88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350945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поле</w:t>
      </w:r>
    </w:p>
    <w:p w14:paraId="08B16A12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</w:t>
      </w:r>
    </w:p>
    <w:p w14:paraId="193EEB64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D90D4F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E04919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60FCCD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CF3192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AD737F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4B79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73D746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OldNode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первый элемент</w:t>
      </w:r>
    </w:p>
    <w:p w14:paraId="501673D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66F00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12E5C0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&amp;&amp; q-&gt;</w:t>
      </w:r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2004F335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q-&gt;Next;</w:t>
      </w:r>
    </w:p>
    <w:p w14:paraId="78F306DA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(q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5AC7CB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нашли, выход</w:t>
      </w:r>
    </w:p>
    <w:p w14:paraId="1BAF6E1F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OldNode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342057A8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CF8AF1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14:paraId="50122142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2B56B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6BEE9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AddAfter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16BFD9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CA9B15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0AC57C3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FAA3C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36AFC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283D6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85985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F26AD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7B68C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6F8165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6AF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6A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6AF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36A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3D723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Head,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LastNode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10C3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7DE842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E80B4D8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F36AF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692DF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D24AC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547BAE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списке\n"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98798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173B3B3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C1C002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EFC85F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//заносим данные в очередь</w:t>
      </w:r>
    </w:p>
    <w:p w14:paraId="3EE6AE7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BFEFC9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85EC2B9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Head,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LastNode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60D85F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991F3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0DE29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Head);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очередь</w:t>
      </w:r>
    </w:p>
    <w:p w14:paraId="7A979E49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05D18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201DE4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элемента, который нужно удалить\n"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761D6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-1;</w:t>
      </w:r>
    </w:p>
    <w:p w14:paraId="14E11674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70D1A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k || x &lt;= 0)</w:t>
      </w:r>
    </w:p>
    <w:p w14:paraId="672E5152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F29D70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от 1 до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ECC0B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536B3AB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97494A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-1;</w:t>
      </w:r>
    </w:p>
    <w:p w14:paraId="2CE36F21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 k - x + 1 || s &lt;= 0)</w:t>
      </w:r>
    </w:p>
    <w:p w14:paraId="2C2B1743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2829C1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сколько удалить от 1 до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- x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67E5E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EBAD142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FACD96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14:paraId="23ADA9AB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Head;</w:t>
      </w:r>
    </w:p>
    <w:p w14:paraId="5852C51C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A60A1A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2685BE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Head;</w:t>
      </w:r>
    </w:p>
    <w:p w14:paraId="28E5B074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x - 1;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AF113C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q-&gt;Next;</w:t>
      </w:r>
    </w:p>
    <w:p w14:paraId="6D34DC06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Head, q);</w:t>
      </w:r>
    </w:p>
    <w:p w14:paraId="1FE9B8FC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p++;</w:t>
      </w:r>
    </w:p>
    <w:p w14:paraId="646A571D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 s);</w:t>
      </w:r>
    </w:p>
    <w:p w14:paraId="5E9CDCE2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0;</w:t>
      </w:r>
    </w:p>
    <w:p w14:paraId="42D2B2C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Head); 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F36A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14:paraId="28214C9E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51873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номер, под которым нужно добавить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7BF75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-1;</w:t>
      </w:r>
    </w:p>
    <w:p w14:paraId="1D48B084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87699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&gt; k || y &lt;= 0)</w:t>
      </w:r>
    </w:p>
    <w:p w14:paraId="41DA795D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6EBDF2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от 1 до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- s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9F2F6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56A9F8F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7802C6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сколько нужно добавить элементов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F26E4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</w:p>
    <w:p w14:paraId="1153E52D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</w:p>
    <w:p w14:paraId="5A8BBBD9" w14:textId="77777777" w:rsid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элемента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25F21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EF85305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95E573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01F5A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700FB0D6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FE65F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0835A242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Head;</w:t>
      </w:r>
    </w:p>
    <w:p w14:paraId="0C9E65FE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- 2 &lt; 0)</w:t>
      </w:r>
    </w:p>
    <w:p w14:paraId="33BB749A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74FBAE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14:paraId="57E823D7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-&gt;x = g;</w:t>
      </w:r>
    </w:p>
    <w:p w14:paraId="7FB3E2F1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630B6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578504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996CE8F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7F1133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 - 2;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C3B5C8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 = q-&gt;Next;</w:t>
      </w:r>
    </w:p>
    <w:p w14:paraId="512194D8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AddAfter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g, q, </w:t>
      </w:r>
      <w:proofErr w:type="spell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57FE7C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CA90A0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p++;</w:t>
      </w:r>
    </w:p>
    <w:p w14:paraId="681AF8BA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36A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 h);</w:t>
      </w:r>
    </w:p>
    <w:p w14:paraId="6DC4F705" w14:textId="77777777" w:rsidR="00F36AFC" w:rsidRPr="00F36AFC" w:rsidRDefault="00F36AFC" w:rsidP="00F36A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F36AFC">
        <w:rPr>
          <w:rFonts w:ascii="Cascadia Mono" w:hAnsi="Cascadia Mono" w:cs="Cascadia Mono"/>
          <w:color w:val="000000"/>
          <w:sz w:val="19"/>
          <w:szCs w:val="19"/>
          <w:lang w:val="en-US"/>
        </w:rPr>
        <w:t>Head);</w:t>
      </w:r>
    </w:p>
    <w:p w14:paraId="50F54023" w14:textId="384579E5" w:rsidR="001C111B" w:rsidRPr="001C111B" w:rsidRDefault="00F36AFC" w:rsidP="00F36AFC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A67D6" w14:textId="77777777" w:rsidR="009615DD" w:rsidRDefault="009615DD" w:rsidP="009615D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решения:</w:t>
      </w:r>
    </w:p>
    <w:p w14:paraId="035E76E1" w14:textId="20EFC1FB" w:rsidR="009615DD" w:rsidRPr="001C111B" w:rsidRDefault="00F36AFC" w:rsidP="009615DD">
      <w:pPr>
        <w:spacing w:before="100" w:after="100"/>
        <w:ind w:firstLine="708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8F17BBF" wp14:editId="7548014B">
            <wp:extent cx="4876800" cy="2537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32" cy="254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4C36" w14:textId="03444252" w:rsidR="00326BD7" w:rsidRPr="00E24461" w:rsidRDefault="00326BD7">
      <w:pPr>
        <w:spacing w:before="100" w:after="100"/>
        <w:ind w:firstLine="708"/>
        <w:jc w:val="both"/>
        <w:rPr>
          <w:sz w:val="28"/>
          <w:szCs w:val="28"/>
        </w:rPr>
      </w:pPr>
    </w:p>
    <w:sectPr w:rsidR="00326BD7" w:rsidRPr="00E2446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B9"/>
    <w:rsid w:val="00141915"/>
    <w:rsid w:val="001C111B"/>
    <w:rsid w:val="00326BD7"/>
    <w:rsid w:val="0036165E"/>
    <w:rsid w:val="00464D22"/>
    <w:rsid w:val="006D1D15"/>
    <w:rsid w:val="006F270D"/>
    <w:rsid w:val="00905179"/>
    <w:rsid w:val="009615DD"/>
    <w:rsid w:val="00BD43D4"/>
    <w:rsid w:val="00BE6CB9"/>
    <w:rsid w:val="00E24461"/>
    <w:rsid w:val="00E34614"/>
    <w:rsid w:val="00E852C4"/>
    <w:rsid w:val="00F36AFC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DC5C"/>
  <w15:docId w15:val="{30AF47A1-7DE1-4594-A1F3-6E721739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VaraiONI</dc:creator>
  <cp:lastModifiedBy>Стас Выймов</cp:lastModifiedBy>
  <cp:revision>2</cp:revision>
  <dcterms:created xsi:type="dcterms:W3CDTF">2022-12-07T14:23:00Z</dcterms:created>
  <dcterms:modified xsi:type="dcterms:W3CDTF">2022-12-07T14:23:00Z</dcterms:modified>
</cp:coreProperties>
</file>