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9BEB" w14:textId="77777777" w:rsidR="00907CFC" w:rsidRPr="00606D2C" w:rsidRDefault="00907CFC" w:rsidP="00907CFC">
      <w:pPr>
        <w:pStyle w:val="a4"/>
        <w:rPr>
          <w:rFonts w:ascii="Times New Roman" w:eastAsia="標楷體" w:hAnsi="Times New Roman"/>
        </w:rPr>
      </w:pPr>
      <w:r w:rsidRPr="00606D2C">
        <w:rPr>
          <w:rFonts w:ascii="Times New Roman" w:eastAsia="標楷體" w:hAnsi="Times New Roman"/>
        </w:rPr>
        <w:t>Project 1 Image Processing</w:t>
      </w:r>
    </w:p>
    <w:p w14:paraId="14374B62" w14:textId="77777777" w:rsidR="0072544D" w:rsidRPr="00606D2C" w:rsidRDefault="0072544D">
      <w:pPr>
        <w:rPr>
          <w:rFonts w:eastAsia="標楷體"/>
        </w:rPr>
      </w:pPr>
      <w:r w:rsidRPr="00606D2C">
        <w:rPr>
          <w:rFonts w:eastAsia="標楷體"/>
        </w:rPr>
        <w:t xml:space="preserve">Name:  </w:t>
      </w:r>
      <w:r w:rsidR="00B2192C" w:rsidRPr="00606D2C">
        <w:rPr>
          <w:rFonts w:eastAsia="標楷體"/>
        </w:rPr>
        <w:t xml:space="preserve">Jun-Yu Chen </w:t>
      </w:r>
      <w:r w:rsidR="00B2192C" w:rsidRPr="00606D2C">
        <w:rPr>
          <w:rFonts w:eastAsia="標楷體"/>
        </w:rPr>
        <w:t>陳俊宇</w:t>
      </w:r>
      <w:r w:rsidRPr="00606D2C">
        <w:rPr>
          <w:rFonts w:eastAsia="標楷體"/>
        </w:rPr>
        <w:t xml:space="preserve"> </w:t>
      </w:r>
    </w:p>
    <w:p w14:paraId="2853AD3E" w14:textId="77777777" w:rsidR="0072544D" w:rsidRPr="00606D2C" w:rsidRDefault="00520250">
      <w:pPr>
        <w:rPr>
          <w:rFonts w:eastAsia="標楷體"/>
        </w:rPr>
      </w:pPr>
      <w:r w:rsidRPr="00606D2C">
        <w:rPr>
          <w:rFonts w:eastAsia="標楷體"/>
        </w:rPr>
        <w:t>ID</w:t>
      </w:r>
      <w:r w:rsidR="00070B4E" w:rsidRPr="00606D2C">
        <w:rPr>
          <w:rFonts w:eastAsia="標楷體"/>
        </w:rPr>
        <w:t>:</w:t>
      </w:r>
      <w:r w:rsidR="00070B4E" w:rsidRPr="00606D2C">
        <w:rPr>
          <w:rFonts w:eastAsia="標楷體"/>
        </w:rPr>
        <w:tab/>
      </w:r>
      <w:r w:rsidR="00B2192C" w:rsidRPr="00606D2C">
        <w:rPr>
          <w:rFonts w:eastAsia="標楷體"/>
        </w:rPr>
        <w:t>B10732012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980"/>
        <w:gridCol w:w="883"/>
        <w:gridCol w:w="883"/>
        <w:gridCol w:w="3274"/>
      </w:tblGrid>
      <w:tr w:rsidR="00656655" w:rsidRPr="00606D2C" w14:paraId="5725F336" w14:textId="77777777" w:rsidTr="00406836">
        <w:trPr>
          <w:trHeight w:val="270"/>
        </w:trPr>
        <w:tc>
          <w:tcPr>
            <w:tcW w:w="1728" w:type="dxa"/>
            <w:shd w:val="clear" w:color="auto" w:fill="auto"/>
          </w:tcPr>
          <w:p w14:paraId="2D29F7AB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Categories</w:t>
            </w:r>
          </w:p>
        </w:tc>
        <w:tc>
          <w:tcPr>
            <w:tcW w:w="1980" w:type="dxa"/>
            <w:shd w:val="clear" w:color="auto" w:fill="auto"/>
          </w:tcPr>
          <w:p w14:paraId="3E0F3449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Methods</w:t>
            </w:r>
          </w:p>
        </w:tc>
        <w:tc>
          <w:tcPr>
            <w:tcW w:w="883" w:type="dxa"/>
            <w:shd w:val="clear" w:color="auto" w:fill="auto"/>
          </w:tcPr>
          <w:p w14:paraId="6855B433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DS</w:t>
            </w:r>
          </w:p>
        </w:tc>
        <w:tc>
          <w:tcPr>
            <w:tcW w:w="883" w:type="dxa"/>
            <w:shd w:val="clear" w:color="auto" w:fill="auto"/>
          </w:tcPr>
          <w:p w14:paraId="3AEF0702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Score</w:t>
            </w:r>
          </w:p>
        </w:tc>
        <w:tc>
          <w:tcPr>
            <w:tcW w:w="3274" w:type="dxa"/>
            <w:shd w:val="clear" w:color="auto" w:fill="auto"/>
          </w:tcPr>
          <w:p w14:paraId="7EECA294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Comment</w:t>
            </w:r>
          </w:p>
        </w:tc>
      </w:tr>
      <w:tr w:rsidR="00414232" w:rsidRPr="00606D2C" w14:paraId="3DF904AD" w14:textId="77777777" w:rsidTr="00414232">
        <w:trPr>
          <w:trHeight w:val="1380"/>
        </w:trPr>
        <w:tc>
          <w:tcPr>
            <w:tcW w:w="3708" w:type="dxa"/>
            <w:gridSpan w:val="2"/>
            <w:shd w:val="clear" w:color="auto" w:fill="auto"/>
          </w:tcPr>
          <w:p w14:paraId="65F04ABD" w14:textId="77777777" w:rsidR="00414232" w:rsidRPr="00606D2C" w:rsidRDefault="00414232" w:rsidP="00414232">
            <w:pPr>
              <w:rPr>
                <w:rFonts w:eastAsia="標楷體"/>
              </w:rPr>
            </w:pPr>
            <w:r w:rsidRPr="00606D2C">
              <w:rPr>
                <w:rFonts w:eastAsia="標楷體"/>
              </w:rPr>
              <w:t xml:space="preserve">Upload </w:t>
            </w:r>
          </w:p>
          <w:p w14:paraId="4E70129F" w14:textId="77777777" w:rsidR="00414232" w:rsidRPr="00606D2C" w:rsidRDefault="00414232" w:rsidP="00414232">
            <w:pPr>
              <w:numPr>
                <w:ilvl w:val="0"/>
                <w:numId w:val="1"/>
              </w:numPr>
              <w:ind w:left="284" w:hanging="284"/>
              <w:rPr>
                <w:rFonts w:eastAsia="標楷體"/>
              </w:rPr>
            </w:pPr>
            <w:r w:rsidRPr="00606D2C">
              <w:rPr>
                <w:rFonts w:eastAsia="標楷體"/>
              </w:rPr>
              <w:t>Source code</w:t>
            </w:r>
          </w:p>
          <w:p w14:paraId="3C872F0F" w14:textId="77777777" w:rsidR="00414232" w:rsidRPr="00606D2C" w:rsidRDefault="00414232" w:rsidP="00414232">
            <w:pPr>
              <w:numPr>
                <w:ilvl w:val="0"/>
                <w:numId w:val="1"/>
              </w:numPr>
              <w:ind w:left="284" w:hanging="284"/>
              <w:rPr>
                <w:rFonts w:eastAsia="標楷體"/>
              </w:rPr>
            </w:pPr>
            <w:r w:rsidRPr="00606D2C">
              <w:rPr>
                <w:rFonts w:eastAsia="標楷體"/>
              </w:rPr>
              <w:t>User manual</w:t>
            </w:r>
          </w:p>
          <w:p w14:paraId="29252F5D" w14:textId="77777777" w:rsidR="00414232" w:rsidRPr="00606D2C" w:rsidRDefault="00414232" w:rsidP="00414232">
            <w:pPr>
              <w:numPr>
                <w:ilvl w:val="0"/>
                <w:numId w:val="1"/>
              </w:numPr>
              <w:ind w:left="284" w:hanging="284"/>
              <w:rPr>
                <w:rFonts w:eastAsia="標楷體"/>
              </w:rPr>
            </w:pPr>
            <w:r w:rsidRPr="00606D2C">
              <w:rPr>
                <w:rFonts w:eastAsia="標楷體"/>
              </w:rPr>
              <w:t>Tech document</w:t>
            </w:r>
          </w:p>
          <w:p w14:paraId="1296BF41" w14:textId="77777777" w:rsidR="00414232" w:rsidRPr="00606D2C" w:rsidRDefault="00414232" w:rsidP="00414232">
            <w:pPr>
              <w:numPr>
                <w:ilvl w:val="0"/>
                <w:numId w:val="1"/>
              </w:numPr>
              <w:ind w:left="284" w:hanging="284"/>
              <w:rPr>
                <w:rFonts w:eastAsia="標楷體"/>
              </w:rPr>
            </w:pPr>
            <w:r w:rsidRPr="00606D2C">
              <w:rPr>
                <w:rFonts w:eastAsia="標楷體"/>
              </w:rPr>
              <w:t>3 snap shots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C33EA7E" w14:textId="77777777" w:rsidR="00414232" w:rsidRPr="00606D2C" w:rsidRDefault="00414232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2EB7C15C" w14:textId="77777777" w:rsidR="00414232" w:rsidRPr="00606D2C" w:rsidRDefault="00414232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3274" w:type="dxa"/>
            <w:shd w:val="clear" w:color="auto" w:fill="auto"/>
            <w:vAlign w:val="center"/>
          </w:tcPr>
          <w:p w14:paraId="5A81BB3D" w14:textId="77777777" w:rsidR="00414232" w:rsidRPr="00606D2C" w:rsidRDefault="00414232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If you did not finish this, you cannot get any score.</w:t>
            </w:r>
          </w:p>
        </w:tc>
      </w:tr>
      <w:tr w:rsidR="00656655" w:rsidRPr="00606D2C" w14:paraId="08523DEE" w14:textId="77777777" w:rsidTr="006E5408">
        <w:trPr>
          <w:trHeight w:val="270"/>
        </w:trPr>
        <w:tc>
          <w:tcPr>
            <w:tcW w:w="1728" w:type="dxa"/>
            <w:shd w:val="clear" w:color="auto" w:fill="auto"/>
          </w:tcPr>
          <w:p w14:paraId="153541CF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Transform</w:t>
            </w:r>
          </w:p>
        </w:tc>
        <w:tc>
          <w:tcPr>
            <w:tcW w:w="1980" w:type="dxa"/>
            <w:shd w:val="clear" w:color="auto" w:fill="E7E6E6"/>
          </w:tcPr>
          <w:p w14:paraId="372A5753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proofErr w:type="spellStart"/>
            <w:r w:rsidRPr="00606D2C">
              <w:rPr>
                <w:rFonts w:eastAsia="標楷體"/>
              </w:rPr>
              <w:t>ToGray</w:t>
            </w:r>
            <w:proofErr w:type="spellEnd"/>
          </w:p>
        </w:tc>
        <w:tc>
          <w:tcPr>
            <w:tcW w:w="883" w:type="dxa"/>
            <w:shd w:val="clear" w:color="auto" w:fill="auto"/>
          </w:tcPr>
          <w:p w14:paraId="6E64DCAC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5</w:t>
            </w:r>
          </w:p>
        </w:tc>
        <w:tc>
          <w:tcPr>
            <w:tcW w:w="883" w:type="dxa"/>
            <w:shd w:val="clear" w:color="auto" w:fill="auto"/>
          </w:tcPr>
          <w:p w14:paraId="2E72A44D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3274" w:type="dxa"/>
            <w:shd w:val="clear" w:color="auto" w:fill="auto"/>
          </w:tcPr>
          <w:p w14:paraId="7F15F483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</w:tr>
      <w:tr w:rsidR="00656655" w:rsidRPr="00606D2C" w14:paraId="70517EBD" w14:textId="77777777" w:rsidTr="006E5408">
        <w:trPr>
          <w:trHeight w:val="270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561E7C25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proofErr w:type="spellStart"/>
            <w:r w:rsidRPr="00606D2C">
              <w:rPr>
                <w:rFonts w:eastAsia="標楷體"/>
              </w:rPr>
              <w:t>Quantinzed</w:t>
            </w:r>
            <w:proofErr w:type="spellEnd"/>
          </w:p>
        </w:tc>
        <w:tc>
          <w:tcPr>
            <w:tcW w:w="1980" w:type="dxa"/>
            <w:shd w:val="clear" w:color="auto" w:fill="E7E6E6"/>
          </w:tcPr>
          <w:p w14:paraId="6A8D897B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Uniform</w:t>
            </w:r>
          </w:p>
        </w:tc>
        <w:tc>
          <w:tcPr>
            <w:tcW w:w="883" w:type="dxa"/>
            <w:shd w:val="clear" w:color="auto" w:fill="auto"/>
          </w:tcPr>
          <w:p w14:paraId="52E01F0E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5</w:t>
            </w:r>
          </w:p>
        </w:tc>
        <w:tc>
          <w:tcPr>
            <w:tcW w:w="883" w:type="dxa"/>
            <w:shd w:val="clear" w:color="auto" w:fill="auto"/>
          </w:tcPr>
          <w:p w14:paraId="7B144116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3274" w:type="dxa"/>
            <w:shd w:val="clear" w:color="auto" w:fill="auto"/>
          </w:tcPr>
          <w:p w14:paraId="5311E380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</w:tr>
      <w:tr w:rsidR="00656655" w:rsidRPr="00606D2C" w14:paraId="62698868" w14:textId="77777777" w:rsidTr="006E5408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0177FF51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738A7434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proofErr w:type="spellStart"/>
            <w:r w:rsidRPr="00606D2C">
              <w:rPr>
                <w:rFonts w:eastAsia="標楷體"/>
              </w:rPr>
              <w:t>Populosity</w:t>
            </w:r>
            <w:proofErr w:type="spellEnd"/>
          </w:p>
        </w:tc>
        <w:tc>
          <w:tcPr>
            <w:tcW w:w="883" w:type="dxa"/>
            <w:shd w:val="clear" w:color="auto" w:fill="auto"/>
          </w:tcPr>
          <w:p w14:paraId="2198EE6C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20</w:t>
            </w:r>
          </w:p>
        </w:tc>
        <w:tc>
          <w:tcPr>
            <w:tcW w:w="883" w:type="dxa"/>
            <w:shd w:val="clear" w:color="auto" w:fill="auto"/>
          </w:tcPr>
          <w:p w14:paraId="02FF6A19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3274" w:type="dxa"/>
            <w:shd w:val="clear" w:color="auto" w:fill="auto"/>
          </w:tcPr>
          <w:p w14:paraId="1B95F1CA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</w:tr>
      <w:tr w:rsidR="00656655" w:rsidRPr="00606D2C" w14:paraId="0B939C43" w14:textId="77777777" w:rsidTr="006E5408">
        <w:trPr>
          <w:trHeight w:val="270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05A2ED34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Dithering</w:t>
            </w:r>
          </w:p>
        </w:tc>
        <w:tc>
          <w:tcPr>
            <w:tcW w:w="1980" w:type="dxa"/>
            <w:shd w:val="clear" w:color="auto" w:fill="E7E6E6"/>
          </w:tcPr>
          <w:p w14:paraId="56729B30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Naive</w:t>
            </w:r>
          </w:p>
        </w:tc>
        <w:tc>
          <w:tcPr>
            <w:tcW w:w="883" w:type="dxa"/>
            <w:shd w:val="clear" w:color="auto" w:fill="auto"/>
          </w:tcPr>
          <w:p w14:paraId="05B85C3B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3</w:t>
            </w:r>
          </w:p>
        </w:tc>
        <w:tc>
          <w:tcPr>
            <w:tcW w:w="883" w:type="dxa"/>
            <w:shd w:val="clear" w:color="auto" w:fill="auto"/>
          </w:tcPr>
          <w:p w14:paraId="0CB6E41B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3274" w:type="dxa"/>
            <w:shd w:val="clear" w:color="auto" w:fill="auto"/>
          </w:tcPr>
          <w:p w14:paraId="5F599AC7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</w:tr>
      <w:tr w:rsidR="00656655" w:rsidRPr="00606D2C" w14:paraId="78621571" w14:textId="77777777" w:rsidTr="006E5408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38DE7342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48F8784D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Brightness</w:t>
            </w:r>
          </w:p>
        </w:tc>
        <w:tc>
          <w:tcPr>
            <w:tcW w:w="883" w:type="dxa"/>
            <w:shd w:val="clear" w:color="auto" w:fill="auto"/>
          </w:tcPr>
          <w:p w14:paraId="7F2C0D31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7</w:t>
            </w:r>
          </w:p>
        </w:tc>
        <w:tc>
          <w:tcPr>
            <w:tcW w:w="883" w:type="dxa"/>
            <w:shd w:val="clear" w:color="auto" w:fill="auto"/>
          </w:tcPr>
          <w:p w14:paraId="58030E3B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3274" w:type="dxa"/>
            <w:shd w:val="clear" w:color="auto" w:fill="auto"/>
          </w:tcPr>
          <w:p w14:paraId="0845C9F9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</w:tr>
      <w:tr w:rsidR="00656655" w:rsidRPr="00606D2C" w14:paraId="7FBAD4B3" w14:textId="77777777" w:rsidTr="006E5408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65DD94E6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00A61759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Random</w:t>
            </w:r>
          </w:p>
        </w:tc>
        <w:tc>
          <w:tcPr>
            <w:tcW w:w="883" w:type="dxa"/>
            <w:shd w:val="clear" w:color="auto" w:fill="auto"/>
          </w:tcPr>
          <w:p w14:paraId="7EDA51FF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5</w:t>
            </w:r>
          </w:p>
        </w:tc>
        <w:tc>
          <w:tcPr>
            <w:tcW w:w="883" w:type="dxa"/>
            <w:shd w:val="clear" w:color="auto" w:fill="auto"/>
          </w:tcPr>
          <w:p w14:paraId="1888AB56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3274" w:type="dxa"/>
            <w:shd w:val="clear" w:color="auto" w:fill="auto"/>
          </w:tcPr>
          <w:p w14:paraId="4E21BF75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</w:tr>
      <w:tr w:rsidR="00656655" w:rsidRPr="00606D2C" w14:paraId="225E84E0" w14:textId="77777777" w:rsidTr="006E5408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3D7ED821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463642A1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Cluster</w:t>
            </w:r>
          </w:p>
        </w:tc>
        <w:tc>
          <w:tcPr>
            <w:tcW w:w="883" w:type="dxa"/>
            <w:shd w:val="clear" w:color="auto" w:fill="auto"/>
          </w:tcPr>
          <w:p w14:paraId="2AA6EFC2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10</w:t>
            </w:r>
          </w:p>
        </w:tc>
        <w:tc>
          <w:tcPr>
            <w:tcW w:w="883" w:type="dxa"/>
            <w:shd w:val="clear" w:color="auto" w:fill="auto"/>
          </w:tcPr>
          <w:p w14:paraId="6148B413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3274" w:type="dxa"/>
            <w:shd w:val="clear" w:color="auto" w:fill="auto"/>
          </w:tcPr>
          <w:p w14:paraId="3D312B7F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</w:tr>
      <w:tr w:rsidR="00656655" w:rsidRPr="00606D2C" w14:paraId="09F1C8B2" w14:textId="77777777" w:rsidTr="00824802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1F1C41C5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 w:themeFill="background2"/>
          </w:tcPr>
          <w:p w14:paraId="1A13E57B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Floyd</w:t>
            </w:r>
          </w:p>
        </w:tc>
        <w:tc>
          <w:tcPr>
            <w:tcW w:w="883" w:type="dxa"/>
            <w:shd w:val="clear" w:color="auto" w:fill="auto"/>
          </w:tcPr>
          <w:p w14:paraId="08575B08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15</w:t>
            </w:r>
          </w:p>
        </w:tc>
        <w:tc>
          <w:tcPr>
            <w:tcW w:w="883" w:type="dxa"/>
            <w:shd w:val="clear" w:color="auto" w:fill="auto"/>
          </w:tcPr>
          <w:p w14:paraId="1A4BEFFD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3274" w:type="dxa"/>
            <w:shd w:val="clear" w:color="auto" w:fill="auto"/>
          </w:tcPr>
          <w:p w14:paraId="6E428B95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</w:tr>
      <w:tr w:rsidR="00656655" w:rsidRPr="00606D2C" w14:paraId="2A326899" w14:textId="77777777" w:rsidTr="00824802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1BAD07FE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 w:themeFill="background2"/>
          </w:tcPr>
          <w:p w14:paraId="58185F02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Color Floyd</w:t>
            </w:r>
          </w:p>
        </w:tc>
        <w:tc>
          <w:tcPr>
            <w:tcW w:w="883" w:type="dxa"/>
            <w:shd w:val="clear" w:color="auto" w:fill="auto"/>
          </w:tcPr>
          <w:p w14:paraId="3A01B15C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10</w:t>
            </w:r>
          </w:p>
        </w:tc>
        <w:tc>
          <w:tcPr>
            <w:tcW w:w="883" w:type="dxa"/>
            <w:shd w:val="clear" w:color="auto" w:fill="auto"/>
          </w:tcPr>
          <w:p w14:paraId="6DFDE3E5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3274" w:type="dxa"/>
            <w:shd w:val="clear" w:color="auto" w:fill="auto"/>
          </w:tcPr>
          <w:p w14:paraId="401CC15A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</w:tr>
      <w:tr w:rsidR="00656655" w:rsidRPr="00606D2C" w14:paraId="4C435A47" w14:textId="77777777" w:rsidTr="006E5408">
        <w:trPr>
          <w:trHeight w:val="270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6AE37352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Filter</w:t>
            </w:r>
          </w:p>
        </w:tc>
        <w:tc>
          <w:tcPr>
            <w:tcW w:w="1980" w:type="dxa"/>
            <w:shd w:val="clear" w:color="auto" w:fill="E7E6E6"/>
          </w:tcPr>
          <w:p w14:paraId="32CC0468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Box</w:t>
            </w:r>
          </w:p>
        </w:tc>
        <w:tc>
          <w:tcPr>
            <w:tcW w:w="883" w:type="dxa"/>
            <w:shd w:val="clear" w:color="auto" w:fill="auto"/>
          </w:tcPr>
          <w:p w14:paraId="57D1C7BF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15/3</w:t>
            </w:r>
          </w:p>
        </w:tc>
        <w:tc>
          <w:tcPr>
            <w:tcW w:w="883" w:type="dxa"/>
            <w:shd w:val="clear" w:color="auto" w:fill="auto"/>
          </w:tcPr>
          <w:p w14:paraId="25E8CC8B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3274" w:type="dxa"/>
            <w:shd w:val="clear" w:color="auto" w:fill="auto"/>
          </w:tcPr>
          <w:p w14:paraId="6EFBC862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</w:tr>
      <w:tr w:rsidR="00656655" w:rsidRPr="00606D2C" w14:paraId="7970C075" w14:textId="77777777" w:rsidTr="006E5408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4EEB273D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2E4D3A02" w14:textId="4408F335" w:rsidR="00656655" w:rsidRPr="00606D2C" w:rsidRDefault="00656655" w:rsidP="00406836">
            <w:pPr>
              <w:jc w:val="center"/>
              <w:rPr>
                <w:rFonts w:eastAsia="標楷體"/>
              </w:rPr>
            </w:pPr>
            <w:proofErr w:type="spellStart"/>
            <w:r w:rsidRPr="00606D2C">
              <w:rPr>
                <w:rFonts w:eastAsia="標楷體"/>
              </w:rPr>
              <w:t>Barlett</w:t>
            </w:r>
            <w:proofErr w:type="spellEnd"/>
          </w:p>
        </w:tc>
        <w:tc>
          <w:tcPr>
            <w:tcW w:w="883" w:type="dxa"/>
            <w:shd w:val="clear" w:color="auto" w:fill="auto"/>
          </w:tcPr>
          <w:p w14:paraId="63B73950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15/3</w:t>
            </w:r>
          </w:p>
        </w:tc>
        <w:tc>
          <w:tcPr>
            <w:tcW w:w="883" w:type="dxa"/>
            <w:shd w:val="clear" w:color="auto" w:fill="auto"/>
          </w:tcPr>
          <w:p w14:paraId="071EA30F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3274" w:type="dxa"/>
            <w:shd w:val="clear" w:color="auto" w:fill="auto"/>
          </w:tcPr>
          <w:p w14:paraId="3D6226A1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</w:tr>
      <w:tr w:rsidR="00656655" w:rsidRPr="00606D2C" w14:paraId="3CA92FE1" w14:textId="77777777" w:rsidTr="00E53979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75943DC4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 w:themeFill="background2"/>
          </w:tcPr>
          <w:p w14:paraId="53126C62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Gaussian</w:t>
            </w:r>
          </w:p>
        </w:tc>
        <w:tc>
          <w:tcPr>
            <w:tcW w:w="883" w:type="dxa"/>
            <w:shd w:val="clear" w:color="auto" w:fill="auto"/>
          </w:tcPr>
          <w:p w14:paraId="04D4BFE6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15/3</w:t>
            </w:r>
          </w:p>
        </w:tc>
        <w:tc>
          <w:tcPr>
            <w:tcW w:w="883" w:type="dxa"/>
            <w:shd w:val="clear" w:color="auto" w:fill="auto"/>
          </w:tcPr>
          <w:p w14:paraId="70D29B4A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3274" w:type="dxa"/>
            <w:shd w:val="clear" w:color="auto" w:fill="auto"/>
          </w:tcPr>
          <w:p w14:paraId="5A9C63B0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</w:tr>
      <w:tr w:rsidR="00656655" w:rsidRPr="00606D2C" w14:paraId="366479D4" w14:textId="77777777" w:rsidTr="00E53979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419E9584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 w:themeFill="background2"/>
          </w:tcPr>
          <w:p w14:paraId="7BDACD6E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Ab G</w:t>
            </w:r>
          </w:p>
        </w:tc>
        <w:tc>
          <w:tcPr>
            <w:tcW w:w="883" w:type="dxa"/>
            <w:shd w:val="clear" w:color="auto" w:fill="auto"/>
          </w:tcPr>
          <w:p w14:paraId="1407E50F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10</w:t>
            </w:r>
          </w:p>
        </w:tc>
        <w:tc>
          <w:tcPr>
            <w:tcW w:w="883" w:type="dxa"/>
            <w:shd w:val="clear" w:color="auto" w:fill="auto"/>
          </w:tcPr>
          <w:p w14:paraId="0DEB19BD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3274" w:type="dxa"/>
            <w:shd w:val="clear" w:color="auto" w:fill="auto"/>
          </w:tcPr>
          <w:p w14:paraId="0F471E5C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</w:tr>
      <w:tr w:rsidR="00656655" w:rsidRPr="00606D2C" w14:paraId="54473FF8" w14:textId="77777777" w:rsidTr="00E53979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47A27BA7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 w:themeFill="background2"/>
          </w:tcPr>
          <w:p w14:paraId="3F6E9401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Edge Detect</w:t>
            </w:r>
          </w:p>
        </w:tc>
        <w:tc>
          <w:tcPr>
            <w:tcW w:w="883" w:type="dxa"/>
            <w:shd w:val="clear" w:color="auto" w:fill="auto"/>
          </w:tcPr>
          <w:p w14:paraId="1030B824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15/3</w:t>
            </w:r>
          </w:p>
        </w:tc>
        <w:tc>
          <w:tcPr>
            <w:tcW w:w="883" w:type="dxa"/>
            <w:shd w:val="clear" w:color="auto" w:fill="auto"/>
          </w:tcPr>
          <w:p w14:paraId="38150562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3274" w:type="dxa"/>
            <w:shd w:val="clear" w:color="auto" w:fill="auto"/>
          </w:tcPr>
          <w:p w14:paraId="197C654F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</w:tr>
      <w:tr w:rsidR="00656655" w:rsidRPr="00606D2C" w14:paraId="266D69AD" w14:textId="77777777" w:rsidTr="00406836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4C6DF6BE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auto"/>
          </w:tcPr>
          <w:p w14:paraId="319FB536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Edge Enhance</w:t>
            </w:r>
          </w:p>
        </w:tc>
        <w:tc>
          <w:tcPr>
            <w:tcW w:w="883" w:type="dxa"/>
            <w:shd w:val="clear" w:color="auto" w:fill="auto"/>
          </w:tcPr>
          <w:p w14:paraId="56F79874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15/3</w:t>
            </w:r>
          </w:p>
        </w:tc>
        <w:tc>
          <w:tcPr>
            <w:tcW w:w="883" w:type="dxa"/>
            <w:shd w:val="clear" w:color="auto" w:fill="auto"/>
          </w:tcPr>
          <w:p w14:paraId="73A0910D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3274" w:type="dxa"/>
            <w:shd w:val="clear" w:color="auto" w:fill="auto"/>
          </w:tcPr>
          <w:p w14:paraId="71E983AD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</w:tr>
      <w:tr w:rsidR="00656655" w:rsidRPr="00606D2C" w14:paraId="6DE3E238" w14:textId="77777777" w:rsidTr="00A01EBF">
        <w:trPr>
          <w:trHeight w:val="270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4E7BE5FE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Resizing</w:t>
            </w:r>
          </w:p>
        </w:tc>
        <w:tc>
          <w:tcPr>
            <w:tcW w:w="1980" w:type="dxa"/>
            <w:shd w:val="clear" w:color="auto" w:fill="E7E6E6" w:themeFill="background2"/>
          </w:tcPr>
          <w:p w14:paraId="02331A71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Half Size</w:t>
            </w:r>
          </w:p>
        </w:tc>
        <w:tc>
          <w:tcPr>
            <w:tcW w:w="883" w:type="dxa"/>
            <w:shd w:val="clear" w:color="auto" w:fill="auto"/>
          </w:tcPr>
          <w:p w14:paraId="7D8A1A5E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8</w:t>
            </w:r>
          </w:p>
        </w:tc>
        <w:tc>
          <w:tcPr>
            <w:tcW w:w="883" w:type="dxa"/>
            <w:shd w:val="clear" w:color="auto" w:fill="auto"/>
          </w:tcPr>
          <w:p w14:paraId="362286A1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3274" w:type="dxa"/>
            <w:shd w:val="clear" w:color="auto" w:fill="auto"/>
          </w:tcPr>
          <w:p w14:paraId="6593B06B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</w:tr>
      <w:tr w:rsidR="00656655" w:rsidRPr="00606D2C" w14:paraId="0F3CB35D" w14:textId="77777777" w:rsidTr="006E5408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5A6A6704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3EFEFB37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Double Size</w:t>
            </w:r>
          </w:p>
        </w:tc>
        <w:tc>
          <w:tcPr>
            <w:tcW w:w="883" w:type="dxa"/>
            <w:shd w:val="clear" w:color="auto" w:fill="auto"/>
          </w:tcPr>
          <w:p w14:paraId="56F842FF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12</w:t>
            </w:r>
          </w:p>
        </w:tc>
        <w:tc>
          <w:tcPr>
            <w:tcW w:w="883" w:type="dxa"/>
            <w:shd w:val="clear" w:color="auto" w:fill="auto"/>
          </w:tcPr>
          <w:p w14:paraId="0D2F1E8F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3274" w:type="dxa"/>
            <w:shd w:val="clear" w:color="auto" w:fill="auto"/>
          </w:tcPr>
          <w:p w14:paraId="63B41955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</w:tr>
      <w:tr w:rsidR="00656655" w:rsidRPr="00606D2C" w14:paraId="5521E878" w14:textId="77777777" w:rsidTr="00406836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26B9B654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auto"/>
          </w:tcPr>
          <w:p w14:paraId="3D946931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Arbitrary Size</w:t>
            </w:r>
          </w:p>
        </w:tc>
        <w:tc>
          <w:tcPr>
            <w:tcW w:w="883" w:type="dxa"/>
            <w:shd w:val="clear" w:color="auto" w:fill="auto"/>
          </w:tcPr>
          <w:p w14:paraId="01944AE1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25/10</w:t>
            </w:r>
          </w:p>
        </w:tc>
        <w:tc>
          <w:tcPr>
            <w:tcW w:w="883" w:type="dxa"/>
            <w:shd w:val="clear" w:color="auto" w:fill="auto"/>
          </w:tcPr>
          <w:p w14:paraId="3109578E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3274" w:type="dxa"/>
            <w:shd w:val="clear" w:color="auto" w:fill="auto"/>
          </w:tcPr>
          <w:p w14:paraId="4E70B6CE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</w:tr>
      <w:tr w:rsidR="00656655" w:rsidRPr="00606D2C" w14:paraId="35D43F96" w14:textId="77777777" w:rsidTr="00406836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10E02DD8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auto"/>
          </w:tcPr>
          <w:p w14:paraId="034B80AD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Arbitrary Rotate</w:t>
            </w:r>
          </w:p>
        </w:tc>
        <w:tc>
          <w:tcPr>
            <w:tcW w:w="883" w:type="dxa"/>
            <w:shd w:val="clear" w:color="auto" w:fill="auto"/>
          </w:tcPr>
          <w:p w14:paraId="02943216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25/10</w:t>
            </w:r>
          </w:p>
        </w:tc>
        <w:tc>
          <w:tcPr>
            <w:tcW w:w="883" w:type="dxa"/>
            <w:shd w:val="clear" w:color="auto" w:fill="auto"/>
          </w:tcPr>
          <w:p w14:paraId="0A52232E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3274" w:type="dxa"/>
            <w:shd w:val="clear" w:color="auto" w:fill="auto"/>
          </w:tcPr>
          <w:p w14:paraId="0C1C5421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</w:tr>
      <w:tr w:rsidR="00656655" w:rsidRPr="00606D2C" w14:paraId="60152CA0" w14:textId="77777777" w:rsidTr="00406836">
        <w:trPr>
          <w:trHeight w:val="270"/>
        </w:trPr>
        <w:tc>
          <w:tcPr>
            <w:tcW w:w="1728" w:type="dxa"/>
            <w:shd w:val="clear" w:color="auto" w:fill="auto"/>
          </w:tcPr>
          <w:p w14:paraId="2A983DB8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auto"/>
          </w:tcPr>
          <w:p w14:paraId="2D849682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NPR</w:t>
            </w:r>
          </w:p>
        </w:tc>
        <w:tc>
          <w:tcPr>
            <w:tcW w:w="883" w:type="dxa"/>
            <w:shd w:val="clear" w:color="auto" w:fill="auto"/>
          </w:tcPr>
          <w:p w14:paraId="528ECAD3" w14:textId="77777777" w:rsidR="00656655" w:rsidRPr="00606D2C" w:rsidRDefault="00E17CA4" w:rsidP="00406836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15~</w:t>
            </w:r>
            <w:r w:rsidR="00656655" w:rsidRPr="00606D2C">
              <w:rPr>
                <w:rFonts w:eastAsia="標楷體"/>
              </w:rPr>
              <w:t>50</w:t>
            </w:r>
          </w:p>
        </w:tc>
        <w:tc>
          <w:tcPr>
            <w:tcW w:w="883" w:type="dxa"/>
            <w:shd w:val="clear" w:color="auto" w:fill="auto"/>
          </w:tcPr>
          <w:p w14:paraId="4B07D313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  <w:tc>
          <w:tcPr>
            <w:tcW w:w="3274" w:type="dxa"/>
            <w:shd w:val="clear" w:color="auto" w:fill="auto"/>
          </w:tcPr>
          <w:p w14:paraId="06395241" w14:textId="77777777" w:rsidR="00656655" w:rsidRPr="00606D2C" w:rsidRDefault="00656655" w:rsidP="00406836">
            <w:pPr>
              <w:jc w:val="center"/>
              <w:rPr>
                <w:rFonts w:eastAsia="標楷體"/>
              </w:rPr>
            </w:pPr>
          </w:p>
        </w:tc>
      </w:tr>
    </w:tbl>
    <w:p w14:paraId="275DEBFD" w14:textId="77777777" w:rsidR="0072544D" w:rsidRPr="00606D2C" w:rsidRDefault="0072544D" w:rsidP="0072544D">
      <w:pPr>
        <w:rPr>
          <w:rFonts w:eastAsia="標楷體"/>
        </w:rPr>
      </w:pPr>
    </w:p>
    <w:sectPr w:rsidR="0072544D" w:rsidRPr="00606D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2468"/>
    <w:multiLevelType w:val="hybridMultilevel"/>
    <w:tmpl w:val="E5D4AA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4D"/>
    <w:rsid w:val="000052FC"/>
    <w:rsid w:val="00070B4E"/>
    <w:rsid w:val="00073039"/>
    <w:rsid w:val="00406836"/>
    <w:rsid w:val="00414232"/>
    <w:rsid w:val="00441551"/>
    <w:rsid w:val="00520250"/>
    <w:rsid w:val="00606D2C"/>
    <w:rsid w:val="00656655"/>
    <w:rsid w:val="00697BB6"/>
    <w:rsid w:val="006E5408"/>
    <w:rsid w:val="0072544D"/>
    <w:rsid w:val="00824802"/>
    <w:rsid w:val="00907CFC"/>
    <w:rsid w:val="00967A94"/>
    <w:rsid w:val="00A01EBF"/>
    <w:rsid w:val="00AC7F20"/>
    <w:rsid w:val="00B2192C"/>
    <w:rsid w:val="00D51D91"/>
    <w:rsid w:val="00DE20B3"/>
    <w:rsid w:val="00E17CA4"/>
    <w:rsid w:val="00E53979"/>
    <w:rsid w:val="00F00879"/>
    <w:rsid w:val="00FF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DE3EB"/>
  <w15:chartTrackingRefBased/>
  <w15:docId w15:val="{12479BC2-83F3-4DAF-B170-0A37976E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qFormat/>
    <w:rsid w:val="0072544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25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72544D"/>
    <w:pPr>
      <w:spacing w:before="100" w:beforeAutospacing="1" w:after="100" w:afterAutospacing="1"/>
    </w:pPr>
  </w:style>
  <w:style w:type="paragraph" w:styleId="a4">
    <w:name w:val="Title"/>
    <w:basedOn w:val="a"/>
    <w:next w:val="a"/>
    <w:link w:val="a5"/>
    <w:qFormat/>
    <w:rsid w:val="00907CF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5">
    <w:name w:val="標題 字元"/>
    <w:link w:val="a4"/>
    <w:rsid w:val="00907CFC"/>
    <w:rPr>
      <w:rFonts w:ascii="Calibri Light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                                                           Name:</vt:lpstr>
    </vt:vector>
  </TitlesOfParts>
  <Company>UW-Madison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                                                           Name:</dc:title>
  <dc:subject/>
  <dc:creator>Yu-Chi Lai</dc:creator>
  <cp:keywords/>
  <dc:description/>
  <cp:lastModifiedBy>俊宇 陳</cp:lastModifiedBy>
  <cp:revision>4</cp:revision>
  <cp:lastPrinted>2020-07-06T11:57:00Z</cp:lastPrinted>
  <dcterms:created xsi:type="dcterms:W3CDTF">2021-08-06T09:18:00Z</dcterms:created>
  <dcterms:modified xsi:type="dcterms:W3CDTF">2021-08-06T09:33:00Z</dcterms:modified>
</cp:coreProperties>
</file>