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6B75" w14:textId="77777777" w:rsidR="00BD127E" w:rsidRDefault="004B719A">
      <w:pPr>
        <w:spacing w:after="0" w:line="283" w:lineRule="auto"/>
        <w:ind w:left="1003" w:right="0" w:hanging="187"/>
        <w:jc w:val="left"/>
      </w:pPr>
      <w:proofErr w:type="spellStart"/>
      <w:r>
        <w:rPr>
          <w:rFonts w:ascii="Cambria" w:eastAsia="Cambria" w:hAnsi="Cambria" w:cs="Cambria"/>
          <w:i/>
          <w:color w:val="2E74B5"/>
          <w:sz w:val="40"/>
        </w:rPr>
        <w:t>Ahsanullah</w:t>
      </w:r>
      <w:proofErr w:type="spellEnd"/>
      <w:r>
        <w:rPr>
          <w:rFonts w:ascii="Cambria" w:eastAsia="Cambria" w:hAnsi="Cambria" w:cs="Cambria"/>
          <w:i/>
          <w:color w:val="2E74B5"/>
          <w:sz w:val="40"/>
        </w:rPr>
        <w:t xml:space="preserve"> University of Science &amp; Technology</w:t>
      </w:r>
      <w:r>
        <w:rPr>
          <w:color w:val="2E74B5"/>
          <w:sz w:val="32"/>
        </w:rPr>
        <w:t xml:space="preserve"> </w:t>
      </w:r>
      <w:r>
        <w:rPr>
          <w:rFonts w:ascii="Cambria" w:eastAsia="Cambria" w:hAnsi="Cambria" w:cs="Cambria"/>
          <w:color w:val="2E74B5"/>
          <w:sz w:val="36"/>
        </w:rPr>
        <w:t>Department of Computer Science &amp; Engineering</w:t>
      </w:r>
      <w:r>
        <w:rPr>
          <w:rFonts w:ascii="Cambria" w:eastAsia="Cambria" w:hAnsi="Cambria" w:cs="Cambria"/>
          <w:b/>
          <w:color w:val="2E74B5"/>
          <w:sz w:val="36"/>
        </w:rPr>
        <w:t xml:space="preserve"> </w:t>
      </w:r>
    </w:p>
    <w:p w14:paraId="37901609" w14:textId="77777777" w:rsidR="00BD127E" w:rsidRDefault="004B719A">
      <w:pPr>
        <w:spacing w:after="525" w:line="259" w:lineRule="auto"/>
        <w:ind w:left="4054" w:right="0" w:firstLine="0"/>
        <w:jc w:val="left"/>
      </w:pPr>
      <w:r>
        <w:rPr>
          <w:noProof/>
        </w:rPr>
        <w:drawing>
          <wp:inline distT="0" distB="0" distL="0" distR="0" wp14:anchorId="41368910" wp14:editId="643507B9">
            <wp:extent cx="877570" cy="1052195"/>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
                    <a:stretch>
                      <a:fillRect/>
                    </a:stretch>
                  </pic:blipFill>
                  <pic:spPr>
                    <a:xfrm>
                      <a:off x="0" y="0"/>
                      <a:ext cx="877570" cy="1052195"/>
                    </a:xfrm>
                    <a:prstGeom prst="rect">
                      <a:avLst/>
                    </a:prstGeom>
                  </pic:spPr>
                </pic:pic>
              </a:graphicData>
            </a:graphic>
          </wp:inline>
        </w:drawing>
      </w:r>
    </w:p>
    <w:p w14:paraId="2DAA2964" w14:textId="08FCF0B3" w:rsidR="00BD127E" w:rsidRDefault="005F3580">
      <w:pPr>
        <w:spacing w:after="0" w:line="259" w:lineRule="auto"/>
        <w:ind w:left="706" w:right="0" w:firstLine="0"/>
        <w:jc w:val="left"/>
      </w:pPr>
      <w:r>
        <w:rPr>
          <w:rFonts w:ascii="Cambria" w:eastAsia="Cambria" w:hAnsi="Cambria" w:cs="Cambria"/>
          <w:sz w:val="80"/>
        </w:rPr>
        <w:t>CANTEEN MANAGEMENT</w:t>
      </w:r>
    </w:p>
    <w:p w14:paraId="7402BE29" w14:textId="77777777" w:rsidR="00BD127E" w:rsidRDefault="004B719A">
      <w:pPr>
        <w:spacing w:after="184" w:line="259" w:lineRule="auto"/>
        <w:ind w:left="-147" w:right="-142" w:firstLine="0"/>
        <w:jc w:val="left"/>
      </w:pPr>
      <w:r>
        <w:rPr>
          <w:noProof/>
          <w:sz w:val="22"/>
        </w:rPr>
        <mc:AlternateContent>
          <mc:Choice Requires="wpg">
            <w:drawing>
              <wp:inline distT="0" distB="0" distL="0" distR="0" wp14:anchorId="61762709" wp14:editId="0CC47484">
                <wp:extent cx="6130798" cy="6096"/>
                <wp:effectExtent l="0" t="0" r="0" b="0"/>
                <wp:docPr id="4012" name="Group 4012"/>
                <wp:cNvGraphicFramePr/>
                <a:graphic xmlns:a="http://schemas.openxmlformats.org/drawingml/2006/main">
                  <a:graphicData uri="http://schemas.microsoft.com/office/word/2010/wordprocessingGroup">
                    <wpg:wgp>
                      <wpg:cNvGrpSpPr/>
                      <wpg:grpSpPr>
                        <a:xfrm>
                          <a:off x="0" y="0"/>
                          <a:ext cx="6130798" cy="6096"/>
                          <a:chOff x="0" y="0"/>
                          <a:chExt cx="6130798" cy="6096"/>
                        </a:xfrm>
                      </wpg:grpSpPr>
                      <wps:wsp>
                        <wps:cNvPr id="5391" name="Shape 5391"/>
                        <wps:cNvSpPr/>
                        <wps:spPr>
                          <a:xfrm>
                            <a:off x="0" y="0"/>
                            <a:ext cx="6130798" cy="9144"/>
                          </a:xfrm>
                          <a:custGeom>
                            <a:avLst/>
                            <a:gdLst/>
                            <a:ahLst/>
                            <a:cxnLst/>
                            <a:rect l="0" t="0" r="0" b="0"/>
                            <a:pathLst>
                              <a:path w="6130798" h="9144">
                                <a:moveTo>
                                  <a:pt x="0" y="0"/>
                                </a:moveTo>
                                <a:lnTo>
                                  <a:pt x="6130798" y="0"/>
                                </a:lnTo>
                                <a:lnTo>
                                  <a:pt x="6130798"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4012" style="width:482.74pt;height:0.480011pt;mso-position-horizontal-relative:char;mso-position-vertical-relative:line" coordsize="61307,60">
                <v:shape id="Shape 5392" style="position:absolute;width:61307;height:91;left:0;top:0;" coordsize="6130798,9144" path="m0,0l6130798,0l6130798,9144l0,9144l0,0">
                  <v:stroke weight="0pt" endcap="flat" joinstyle="miter" miterlimit="10" on="false" color="#000000" opacity="0"/>
                  <v:fill on="true" color="#4f81bd"/>
                </v:shape>
              </v:group>
            </w:pict>
          </mc:Fallback>
        </mc:AlternateContent>
      </w:r>
    </w:p>
    <w:p w14:paraId="28462D1F" w14:textId="77777777" w:rsidR="00BD127E" w:rsidRDefault="004B719A">
      <w:pPr>
        <w:spacing w:after="0" w:line="259" w:lineRule="auto"/>
        <w:ind w:left="1344" w:right="0" w:firstLine="0"/>
        <w:jc w:val="left"/>
      </w:pPr>
      <w:r>
        <w:rPr>
          <w:rFonts w:ascii="Cambria" w:eastAsia="Cambria" w:hAnsi="Cambria" w:cs="Cambria"/>
          <w:sz w:val="44"/>
        </w:rPr>
        <w:t xml:space="preserve">Software Engineering II (CSE 2100) </w:t>
      </w:r>
    </w:p>
    <w:p w14:paraId="273DCC6A" w14:textId="77777777" w:rsidR="00BD127E" w:rsidRDefault="004B719A">
      <w:pPr>
        <w:spacing w:after="0" w:line="305" w:lineRule="auto"/>
        <w:ind w:left="4621" w:right="4635" w:firstLine="0"/>
        <w:jc w:val="center"/>
      </w:pPr>
      <w:r>
        <w:rPr>
          <w:sz w:val="22"/>
        </w:rPr>
        <w:t xml:space="preserve"> </w:t>
      </w:r>
      <w:r>
        <w:rPr>
          <w:b/>
          <w:sz w:val="22"/>
        </w:rPr>
        <w:t xml:space="preserve"> </w:t>
      </w:r>
      <w:r>
        <w:rPr>
          <w:rFonts w:ascii="Cambria" w:eastAsia="Cambria" w:hAnsi="Cambria" w:cs="Cambria"/>
          <w:i/>
          <w:color w:val="2E74B5"/>
          <w:sz w:val="32"/>
        </w:rPr>
        <w:t xml:space="preserve"> </w:t>
      </w:r>
      <w:r>
        <w:rPr>
          <w:b/>
          <w:sz w:val="32"/>
          <w:vertAlign w:val="subscript"/>
        </w:rPr>
        <w:t xml:space="preserve"> </w:t>
      </w:r>
    </w:p>
    <w:p w14:paraId="08D7C34C" w14:textId="77777777" w:rsidR="00BD127E" w:rsidRDefault="004B719A">
      <w:pPr>
        <w:spacing w:after="218" w:line="259" w:lineRule="auto"/>
        <w:ind w:left="0" w:right="0" w:firstLine="0"/>
        <w:jc w:val="left"/>
      </w:pPr>
      <w:r>
        <w:rPr>
          <w:sz w:val="22"/>
        </w:rPr>
        <w:t xml:space="preserve"> </w:t>
      </w:r>
    </w:p>
    <w:p w14:paraId="586BE458" w14:textId="77777777" w:rsidR="00BD127E" w:rsidRDefault="004B719A">
      <w:pPr>
        <w:spacing w:after="218" w:line="259" w:lineRule="auto"/>
        <w:ind w:left="0" w:right="0" w:firstLine="0"/>
        <w:jc w:val="left"/>
      </w:pPr>
      <w:r>
        <w:rPr>
          <w:sz w:val="22"/>
        </w:rPr>
        <w:t xml:space="preserve"> </w:t>
      </w:r>
    </w:p>
    <w:p w14:paraId="3E23E47A" w14:textId="77777777" w:rsidR="00BD127E" w:rsidRDefault="004B719A">
      <w:pPr>
        <w:spacing w:after="0" w:line="259" w:lineRule="auto"/>
        <w:ind w:left="0" w:right="0" w:firstLine="0"/>
        <w:jc w:val="left"/>
      </w:pPr>
      <w:r>
        <w:rPr>
          <w:sz w:val="22"/>
        </w:rPr>
        <w:t xml:space="preserve"> </w:t>
      </w:r>
    </w:p>
    <w:p w14:paraId="0200F45D" w14:textId="77777777" w:rsidR="00BD127E" w:rsidRDefault="004B719A">
      <w:pPr>
        <w:spacing w:after="0" w:line="259" w:lineRule="auto"/>
        <w:ind w:left="1018" w:right="0" w:firstLine="0"/>
        <w:jc w:val="center"/>
      </w:pPr>
      <w:r>
        <w:rPr>
          <w:rFonts w:ascii="Cambria" w:eastAsia="Cambria" w:hAnsi="Cambria" w:cs="Cambria"/>
          <w:sz w:val="32"/>
        </w:rPr>
        <w:t xml:space="preserve">Submitted By:  </w:t>
      </w:r>
    </w:p>
    <w:p w14:paraId="79AB57AB" w14:textId="77777777" w:rsidR="00BD127E" w:rsidRDefault="004B719A">
      <w:pPr>
        <w:spacing w:after="0" w:line="259" w:lineRule="auto"/>
        <w:ind w:left="0" w:right="0" w:firstLine="0"/>
        <w:jc w:val="left"/>
      </w:pPr>
      <w:r>
        <w:rPr>
          <w:sz w:val="22"/>
        </w:rPr>
        <w:t xml:space="preserve"> </w:t>
      </w:r>
      <w:r>
        <w:rPr>
          <w:sz w:val="22"/>
        </w:rPr>
        <w:tab/>
        <w:t xml:space="preserve"> </w:t>
      </w:r>
    </w:p>
    <w:p w14:paraId="3D4F2AB1" w14:textId="3F02E633" w:rsidR="00BD127E" w:rsidRDefault="004B719A">
      <w:pPr>
        <w:tabs>
          <w:tab w:val="center" w:pos="2777"/>
          <w:tab w:val="center" w:pos="6566"/>
        </w:tabs>
        <w:spacing w:after="341" w:line="267" w:lineRule="auto"/>
        <w:ind w:left="0" w:right="0" w:firstLine="0"/>
        <w:jc w:val="left"/>
      </w:pPr>
      <w:r>
        <w:rPr>
          <w:sz w:val="22"/>
        </w:rPr>
        <w:tab/>
      </w:r>
      <w:r w:rsidR="005F3580">
        <w:rPr>
          <w:rFonts w:ascii="Cambria" w:eastAsia="Cambria" w:hAnsi="Cambria" w:cs="Cambria"/>
        </w:rPr>
        <w:t>ANIK KUMAR SANNYASHI</w:t>
      </w:r>
      <w:r>
        <w:rPr>
          <w:rFonts w:ascii="Cambria" w:eastAsia="Cambria" w:hAnsi="Cambria" w:cs="Cambria"/>
        </w:rPr>
        <w:t xml:space="preserve"> </w:t>
      </w:r>
      <w:r>
        <w:rPr>
          <w:rFonts w:ascii="Cambria" w:eastAsia="Cambria" w:hAnsi="Cambria" w:cs="Cambria"/>
        </w:rPr>
        <w:tab/>
      </w:r>
      <w:r w:rsidR="005F3580">
        <w:rPr>
          <w:rFonts w:ascii="Cambria" w:eastAsia="Cambria" w:hAnsi="Cambria" w:cs="Cambria"/>
        </w:rPr>
        <w:t>20210104077</w:t>
      </w:r>
      <w:r>
        <w:rPr>
          <w:rFonts w:ascii="Cambria" w:eastAsia="Cambria" w:hAnsi="Cambria" w:cs="Cambria"/>
        </w:rPr>
        <w:t xml:space="preserve"> </w:t>
      </w:r>
    </w:p>
    <w:p w14:paraId="2125A48A" w14:textId="186EE19D" w:rsidR="00BD127E" w:rsidRPr="005F3580" w:rsidRDefault="004B719A" w:rsidP="005F3580">
      <w:pPr>
        <w:tabs>
          <w:tab w:val="center" w:pos="2777"/>
          <w:tab w:val="center" w:pos="6566"/>
        </w:tabs>
        <w:spacing w:after="341" w:line="267" w:lineRule="auto"/>
        <w:ind w:left="0" w:right="0" w:firstLine="0"/>
        <w:jc w:val="left"/>
      </w:pPr>
      <w:r>
        <w:rPr>
          <w:sz w:val="22"/>
        </w:rPr>
        <w:tab/>
      </w:r>
      <w:r w:rsidR="005F3580">
        <w:rPr>
          <w:rFonts w:ascii="Cambria" w:eastAsia="Cambria" w:hAnsi="Cambria" w:cs="Cambria"/>
        </w:rPr>
        <w:t>MUBASWIRA IBNAT ZIDNEY</w:t>
      </w:r>
      <w:r>
        <w:rPr>
          <w:rFonts w:ascii="Cambria" w:eastAsia="Cambria" w:hAnsi="Cambria" w:cs="Cambria"/>
        </w:rPr>
        <w:t xml:space="preserve"> </w:t>
      </w:r>
      <w:r>
        <w:rPr>
          <w:rFonts w:ascii="Cambria" w:eastAsia="Cambria" w:hAnsi="Cambria" w:cs="Cambria"/>
        </w:rPr>
        <w:tab/>
      </w:r>
      <w:r w:rsidR="005F3580">
        <w:rPr>
          <w:rFonts w:ascii="Cambria" w:eastAsia="Cambria" w:hAnsi="Cambria" w:cs="Cambria"/>
        </w:rPr>
        <w:t>202101040</w:t>
      </w:r>
      <w:r w:rsidR="005F3580">
        <w:rPr>
          <w:rFonts w:ascii="Cambria" w:eastAsia="Cambria" w:hAnsi="Cambria" w:cs="Cambria"/>
        </w:rPr>
        <w:t>98</w:t>
      </w:r>
    </w:p>
    <w:p w14:paraId="409781BF" w14:textId="61615E79" w:rsidR="005F3580" w:rsidRDefault="005F3580" w:rsidP="005F3580">
      <w:pPr>
        <w:tabs>
          <w:tab w:val="center" w:pos="2777"/>
          <w:tab w:val="center" w:pos="6566"/>
        </w:tabs>
        <w:spacing w:after="341" w:line="267" w:lineRule="auto"/>
        <w:ind w:left="0" w:right="0" w:firstLine="0"/>
        <w:jc w:val="left"/>
      </w:pPr>
      <w:r>
        <w:rPr>
          <w:rFonts w:ascii="Cambria" w:eastAsia="Cambria" w:hAnsi="Cambria" w:cs="Cambria"/>
        </w:rPr>
        <w:tab/>
        <w:t>SADIA ISLAM</w:t>
      </w:r>
      <w:r>
        <w:rPr>
          <w:rFonts w:ascii="Cambria" w:eastAsia="Cambria" w:hAnsi="Cambria" w:cs="Cambria"/>
        </w:rPr>
        <w:t xml:space="preserve"> </w:t>
      </w:r>
      <w:r>
        <w:rPr>
          <w:rFonts w:ascii="Cambria" w:eastAsia="Cambria" w:hAnsi="Cambria" w:cs="Cambria"/>
        </w:rPr>
        <w:tab/>
        <w:t>202101040</w:t>
      </w:r>
      <w:r>
        <w:rPr>
          <w:rFonts w:ascii="Cambria" w:eastAsia="Cambria" w:hAnsi="Cambria" w:cs="Cambria"/>
        </w:rPr>
        <w:t>97</w:t>
      </w:r>
    </w:p>
    <w:p w14:paraId="7DC9E0EF" w14:textId="0F595D6C" w:rsidR="005F3580" w:rsidRDefault="005F3580">
      <w:pPr>
        <w:tabs>
          <w:tab w:val="center" w:pos="2777"/>
          <w:tab w:val="center" w:pos="6566"/>
        </w:tabs>
        <w:spacing w:after="97" w:line="267" w:lineRule="auto"/>
        <w:ind w:left="0" w:right="0" w:firstLine="0"/>
        <w:jc w:val="left"/>
      </w:pPr>
    </w:p>
    <w:p w14:paraId="1ABEABA5" w14:textId="2650640D" w:rsidR="00BD127E" w:rsidRDefault="00BD127E">
      <w:pPr>
        <w:spacing w:after="0" w:line="259" w:lineRule="auto"/>
        <w:ind w:left="101" w:right="0" w:firstLine="0"/>
        <w:jc w:val="left"/>
        <w:rPr>
          <w:b/>
          <w:sz w:val="18"/>
        </w:rPr>
      </w:pPr>
    </w:p>
    <w:p w14:paraId="751B135F" w14:textId="2AC31CBF" w:rsidR="005F3580" w:rsidRDefault="005F3580">
      <w:pPr>
        <w:spacing w:after="0" w:line="259" w:lineRule="auto"/>
        <w:ind w:left="101" w:right="0" w:firstLine="0"/>
        <w:jc w:val="left"/>
        <w:rPr>
          <w:b/>
          <w:sz w:val="18"/>
        </w:rPr>
      </w:pPr>
    </w:p>
    <w:p w14:paraId="1A32A155" w14:textId="2363FA78" w:rsidR="005F3580" w:rsidRDefault="005F3580">
      <w:pPr>
        <w:spacing w:after="0" w:line="259" w:lineRule="auto"/>
        <w:ind w:left="101" w:right="0" w:firstLine="0"/>
        <w:jc w:val="left"/>
        <w:rPr>
          <w:b/>
          <w:sz w:val="18"/>
        </w:rPr>
      </w:pPr>
    </w:p>
    <w:p w14:paraId="4D8C9719" w14:textId="258D7B31" w:rsidR="005F3580" w:rsidRDefault="005F3580">
      <w:pPr>
        <w:spacing w:after="0" w:line="259" w:lineRule="auto"/>
        <w:ind w:left="101" w:right="0" w:firstLine="0"/>
        <w:jc w:val="left"/>
        <w:rPr>
          <w:b/>
          <w:sz w:val="18"/>
        </w:rPr>
      </w:pPr>
    </w:p>
    <w:p w14:paraId="3FBBC9DD" w14:textId="223BEC91" w:rsidR="005F3580" w:rsidRDefault="005F3580">
      <w:pPr>
        <w:spacing w:after="0" w:line="259" w:lineRule="auto"/>
        <w:ind w:left="101" w:right="0" w:firstLine="0"/>
        <w:jc w:val="left"/>
        <w:rPr>
          <w:b/>
          <w:sz w:val="18"/>
        </w:rPr>
      </w:pPr>
    </w:p>
    <w:p w14:paraId="6FEF42E0" w14:textId="48E58129" w:rsidR="005F3580" w:rsidRDefault="005F3580">
      <w:pPr>
        <w:spacing w:after="0" w:line="259" w:lineRule="auto"/>
        <w:ind w:left="101" w:right="0" w:firstLine="0"/>
        <w:jc w:val="left"/>
        <w:rPr>
          <w:b/>
          <w:sz w:val="18"/>
        </w:rPr>
      </w:pPr>
    </w:p>
    <w:p w14:paraId="2798F06A" w14:textId="314BE947" w:rsidR="005F3580" w:rsidRDefault="005F3580">
      <w:pPr>
        <w:spacing w:after="0" w:line="259" w:lineRule="auto"/>
        <w:ind w:left="101" w:right="0" w:firstLine="0"/>
        <w:jc w:val="left"/>
        <w:rPr>
          <w:b/>
          <w:sz w:val="18"/>
        </w:rPr>
      </w:pPr>
    </w:p>
    <w:p w14:paraId="4841094E" w14:textId="020EDE3D" w:rsidR="005F3580" w:rsidRDefault="005F3580">
      <w:pPr>
        <w:spacing w:after="0" w:line="259" w:lineRule="auto"/>
        <w:ind w:left="101" w:right="0" w:firstLine="0"/>
        <w:jc w:val="left"/>
        <w:rPr>
          <w:b/>
          <w:sz w:val="18"/>
        </w:rPr>
      </w:pPr>
    </w:p>
    <w:p w14:paraId="0F708907" w14:textId="77777777" w:rsidR="005F3580" w:rsidRDefault="005F3580">
      <w:pPr>
        <w:spacing w:after="0" w:line="259" w:lineRule="auto"/>
        <w:ind w:left="101" w:right="0" w:firstLine="0"/>
        <w:jc w:val="left"/>
      </w:pPr>
    </w:p>
    <w:p w14:paraId="1FCB8CCB" w14:textId="77777777" w:rsidR="00BD127E" w:rsidRDefault="004B719A">
      <w:pPr>
        <w:pStyle w:val="Heading1"/>
      </w:pPr>
      <w:r>
        <w:t>ABSTRACT</w:t>
      </w:r>
      <w:r>
        <w:rPr>
          <w:u w:val="none"/>
        </w:rPr>
        <w:t xml:space="preserve"> </w:t>
      </w:r>
    </w:p>
    <w:p w14:paraId="5EE515E5" w14:textId="4ABDA6EE" w:rsidR="00BD127E" w:rsidRDefault="004B719A">
      <w:pPr>
        <w:spacing w:after="205" w:line="267" w:lineRule="auto"/>
        <w:ind w:left="-5" w:right="0"/>
      </w:pPr>
      <w:r>
        <w:rPr>
          <w:rFonts w:ascii="Cambria" w:eastAsia="Cambria" w:hAnsi="Cambria" w:cs="Cambria"/>
        </w:rPr>
        <w:t>The project titled “</w:t>
      </w:r>
      <w:r w:rsidR="005F3580">
        <w:rPr>
          <w:rFonts w:ascii="Cambria" w:eastAsia="Cambria" w:hAnsi="Cambria" w:cs="Cambria"/>
        </w:rPr>
        <w:t>AUSTEEN</w:t>
      </w:r>
      <w:r>
        <w:rPr>
          <w:rFonts w:ascii="Cambria" w:eastAsia="Cambria" w:hAnsi="Cambria" w:cs="Cambria"/>
        </w:rPr>
        <w:t xml:space="preserve">” is a </w:t>
      </w:r>
      <w:r w:rsidR="005F3580">
        <w:rPr>
          <w:rFonts w:ascii="Cambria" w:eastAsia="Cambria" w:hAnsi="Cambria" w:cs="Cambria"/>
        </w:rPr>
        <w:t>canteen</w:t>
      </w:r>
      <w:r>
        <w:rPr>
          <w:rFonts w:ascii="Cambria" w:eastAsia="Cambria" w:hAnsi="Cambria" w:cs="Cambria"/>
        </w:rPr>
        <w:t xml:space="preserve"> management software for monitoring and controlling transactions </w:t>
      </w:r>
      <w:r w:rsidR="005F3580">
        <w:rPr>
          <w:rFonts w:ascii="Cambria" w:eastAsia="Cambria" w:hAnsi="Cambria" w:cs="Cambria"/>
        </w:rPr>
        <w:t>in canteen</w:t>
      </w:r>
      <w:r>
        <w:rPr>
          <w:rFonts w:ascii="Cambria" w:eastAsia="Cambria" w:hAnsi="Cambria" w:cs="Cambria"/>
        </w:rPr>
        <w:t>. This project will be developed in</w:t>
      </w:r>
      <w:r w:rsidR="005F3580">
        <w:rPr>
          <w:rFonts w:ascii="Cambria" w:eastAsia="Cambria" w:hAnsi="Cambria" w:cs="Cambria"/>
        </w:rPr>
        <w:t xml:space="preserve"> APACHE</w:t>
      </w:r>
      <w:r>
        <w:rPr>
          <w:rFonts w:ascii="Cambria" w:eastAsia="Cambria" w:hAnsi="Cambria" w:cs="Cambria"/>
        </w:rPr>
        <w:t xml:space="preserve"> </w:t>
      </w:r>
      <w:proofErr w:type="spellStart"/>
      <w:r>
        <w:rPr>
          <w:rFonts w:ascii="Cambria" w:eastAsia="Cambria" w:hAnsi="Cambria" w:cs="Cambria"/>
        </w:rPr>
        <w:t>Netbeans</w:t>
      </w:r>
      <w:proofErr w:type="spellEnd"/>
      <w:r>
        <w:rPr>
          <w:rFonts w:ascii="Cambria" w:eastAsia="Cambria" w:hAnsi="Cambria" w:cs="Cambria"/>
        </w:rPr>
        <w:t xml:space="preserve"> </w:t>
      </w:r>
      <w:r w:rsidR="005F3580">
        <w:rPr>
          <w:rFonts w:ascii="Cambria" w:eastAsia="Cambria" w:hAnsi="Cambria" w:cs="Cambria"/>
        </w:rPr>
        <w:t>16</w:t>
      </w:r>
      <w:r>
        <w:rPr>
          <w:rFonts w:ascii="Cambria" w:eastAsia="Cambria" w:hAnsi="Cambria" w:cs="Cambria"/>
        </w:rPr>
        <w:t xml:space="preserve"> and database management will be handled by MySQL</w:t>
      </w:r>
      <w:r w:rsidR="005F3580">
        <w:rPr>
          <w:rFonts w:ascii="Cambria" w:eastAsia="Cambria" w:hAnsi="Cambria" w:cs="Cambria"/>
        </w:rPr>
        <w:t>/SQL</w:t>
      </w:r>
      <w:r>
        <w:rPr>
          <w:rFonts w:ascii="Cambria" w:eastAsia="Cambria" w:hAnsi="Cambria" w:cs="Cambria"/>
        </w:rPr>
        <w:t>.  This software mainly focus</w:t>
      </w:r>
      <w:r>
        <w:rPr>
          <w:rFonts w:ascii="Cambria" w:eastAsia="Cambria" w:hAnsi="Cambria" w:cs="Cambria"/>
        </w:rPr>
        <w:t xml:space="preserve">es on basic operations in a </w:t>
      </w:r>
      <w:r w:rsidR="005F3580">
        <w:rPr>
          <w:rFonts w:ascii="Cambria" w:eastAsia="Cambria" w:hAnsi="Cambria" w:cs="Cambria"/>
        </w:rPr>
        <w:t>canteen</w:t>
      </w:r>
      <w:r>
        <w:rPr>
          <w:rFonts w:ascii="Cambria" w:eastAsia="Cambria" w:hAnsi="Cambria" w:cs="Cambria"/>
        </w:rPr>
        <w:t xml:space="preserve"> as well as some special features like facility of user login and facility of administrative login. New users can open a user account quite easily after filling up a registration from provided with username and password. </w:t>
      </w:r>
      <w:r>
        <w:rPr>
          <w:rFonts w:ascii="Cambria" w:eastAsia="Cambria" w:hAnsi="Cambria" w:cs="Cambria"/>
        </w:rPr>
        <w:t xml:space="preserve"> It also has facility where student after logging in their account can see the list of available </w:t>
      </w:r>
      <w:r w:rsidR="005F3580">
        <w:rPr>
          <w:rFonts w:ascii="Cambria" w:eastAsia="Cambria" w:hAnsi="Cambria" w:cs="Cambria"/>
        </w:rPr>
        <w:t>food</w:t>
      </w:r>
      <w:r>
        <w:rPr>
          <w:rFonts w:ascii="Cambria" w:eastAsia="Cambria" w:hAnsi="Cambria" w:cs="Cambria"/>
        </w:rPr>
        <w:t>s</w:t>
      </w:r>
      <w:r w:rsidR="005F3580">
        <w:rPr>
          <w:rFonts w:ascii="Cambria" w:eastAsia="Cambria" w:hAnsi="Cambria" w:cs="Cambria"/>
        </w:rPr>
        <w:t>, drinks.</w:t>
      </w:r>
      <w:r>
        <w:rPr>
          <w:rFonts w:ascii="Cambria" w:eastAsia="Cambria" w:hAnsi="Cambria" w:cs="Cambria"/>
        </w:rPr>
        <w:t xml:space="preserve"> </w:t>
      </w:r>
      <w:r>
        <w:rPr>
          <w:rFonts w:ascii="Cambria" w:eastAsia="Cambria" w:hAnsi="Cambria" w:cs="Cambria"/>
        </w:rPr>
        <w:t xml:space="preserve">A user will have the opportunity to update his/her account details, visit his/her profile, search a </w:t>
      </w:r>
      <w:r w:rsidR="005F3580">
        <w:rPr>
          <w:rFonts w:ascii="Cambria" w:eastAsia="Cambria" w:hAnsi="Cambria" w:cs="Cambria"/>
        </w:rPr>
        <w:t>food and order it via software</w:t>
      </w:r>
      <w:r>
        <w:rPr>
          <w:rFonts w:ascii="Cambria" w:eastAsia="Cambria" w:hAnsi="Cambria" w:cs="Cambria"/>
        </w:rPr>
        <w:t>. By administrative login an admin can keep track of the whole system.</w:t>
      </w:r>
      <w:r>
        <w:rPr>
          <w:rFonts w:ascii="Cambria" w:eastAsia="Cambria" w:hAnsi="Cambria" w:cs="Cambria"/>
        </w:rPr>
        <w:t xml:space="preserve"> Admins will have the access </w:t>
      </w:r>
      <w:r w:rsidR="005F3580">
        <w:rPr>
          <w:rFonts w:ascii="Cambria" w:eastAsia="Cambria" w:hAnsi="Cambria" w:cs="Cambria"/>
        </w:rPr>
        <w:t>to canteen total earning, money cash out etc.</w:t>
      </w:r>
    </w:p>
    <w:p w14:paraId="1585DD57" w14:textId="77777777" w:rsidR="00BD127E" w:rsidRDefault="004B719A">
      <w:pPr>
        <w:spacing w:after="205" w:line="267" w:lineRule="auto"/>
        <w:ind w:left="-5" w:right="0"/>
      </w:pPr>
      <w:proofErr w:type="gramStart"/>
      <w:r>
        <w:rPr>
          <w:rFonts w:ascii="Cambria" w:eastAsia="Cambria" w:hAnsi="Cambria" w:cs="Cambria"/>
        </w:rPr>
        <w:t>Overall</w:t>
      </w:r>
      <w:proofErr w:type="gramEnd"/>
      <w:r>
        <w:rPr>
          <w:rFonts w:ascii="Cambria" w:eastAsia="Cambria" w:hAnsi="Cambria" w:cs="Cambria"/>
        </w:rPr>
        <w:t xml:space="preserve"> the key purpose of this project is to provide a friendly environment to the users as well as the stuffs of the library to maintain the library the best way possible and help reduce the human efforts. It can help users </w:t>
      </w:r>
      <w:r>
        <w:rPr>
          <w:rFonts w:ascii="Cambria" w:eastAsia="Cambria" w:hAnsi="Cambria" w:cs="Cambria"/>
        </w:rPr>
        <w:t>to manage the transaction or record more effectively and timesaving.</w:t>
      </w:r>
      <w:r>
        <w:rPr>
          <w:rFonts w:ascii="Cambria" w:eastAsia="Cambria" w:hAnsi="Cambria" w:cs="Cambria"/>
          <w:sz w:val="28"/>
        </w:rPr>
        <w:t xml:space="preserve"> </w:t>
      </w:r>
    </w:p>
    <w:p w14:paraId="4B8922B4" w14:textId="77777777" w:rsidR="00BD127E" w:rsidRDefault="004B719A">
      <w:pPr>
        <w:spacing w:after="227" w:line="259" w:lineRule="auto"/>
        <w:ind w:left="0" w:right="0" w:firstLine="0"/>
        <w:jc w:val="left"/>
      </w:pPr>
      <w:r>
        <w:rPr>
          <w:rFonts w:ascii="Cambria" w:eastAsia="Cambria" w:hAnsi="Cambria" w:cs="Cambria"/>
          <w:b/>
          <w:color w:val="2F5496"/>
          <w:sz w:val="28"/>
          <w:u w:val="single" w:color="2F5496"/>
        </w:rPr>
        <w:t xml:space="preserve"> Software Platform:</w:t>
      </w:r>
      <w:r>
        <w:rPr>
          <w:sz w:val="22"/>
        </w:rPr>
        <w:t xml:space="preserve"> </w:t>
      </w:r>
    </w:p>
    <w:p w14:paraId="670533E5" w14:textId="6B165395" w:rsidR="00BD127E" w:rsidRDefault="004B719A">
      <w:pPr>
        <w:numPr>
          <w:ilvl w:val="0"/>
          <w:numId w:val="1"/>
        </w:numPr>
        <w:spacing w:after="14" w:line="267" w:lineRule="auto"/>
        <w:ind w:right="0" w:hanging="360"/>
        <w:jc w:val="left"/>
      </w:pPr>
      <w:r>
        <w:rPr>
          <w:rFonts w:ascii="Cambria" w:eastAsia="Cambria" w:hAnsi="Cambria" w:cs="Cambria"/>
        </w:rPr>
        <w:t xml:space="preserve">The project will be developed using </w:t>
      </w:r>
      <w:proofErr w:type="spellStart"/>
      <w:r>
        <w:rPr>
          <w:rFonts w:ascii="Cambria" w:eastAsia="Cambria" w:hAnsi="Cambria" w:cs="Cambria"/>
        </w:rPr>
        <w:t>Java</w:t>
      </w:r>
      <w:r w:rsidR="005F3580">
        <w:rPr>
          <w:rFonts w:ascii="Cambria" w:eastAsia="Cambria" w:hAnsi="Cambria" w:cs="Cambria"/>
        </w:rPr>
        <w:t>Swing</w:t>
      </w:r>
      <w:proofErr w:type="spellEnd"/>
      <w:r>
        <w:rPr>
          <w:rFonts w:ascii="Cambria" w:eastAsia="Cambria" w:hAnsi="Cambria" w:cs="Cambria"/>
        </w:rPr>
        <w:t xml:space="preserve">  </w:t>
      </w:r>
    </w:p>
    <w:p w14:paraId="4DA4D698" w14:textId="38CEF5B4" w:rsidR="00BD127E" w:rsidRDefault="004B719A">
      <w:pPr>
        <w:numPr>
          <w:ilvl w:val="0"/>
          <w:numId w:val="1"/>
        </w:numPr>
        <w:spacing w:after="17" w:line="267" w:lineRule="auto"/>
        <w:ind w:right="0" w:hanging="360"/>
        <w:jc w:val="left"/>
      </w:pPr>
      <w:proofErr w:type="spellStart"/>
      <w:r>
        <w:rPr>
          <w:rFonts w:ascii="Cambria" w:eastAsia="Cambria" w:hAnsi="Cambria" w:cs="Cambria"/>
        </w:rPr>
        <w:t>Netbeans</w:t>
      </w:r>
      <w:proofErr w:type="spellEnd"/>
      <w:r>
        <w:rPr>
          <w:rFonts w:ascii="Cambria" w:eastAsia="Cambria" w:hAnsi="Cambria" w:cs="Cambria"/>
        </w:rPr>
        <w:t xml:space="preserve"> </w:t>
      </w:r>
      <w:r w:rsidR="005F3580">
        <w:rPr>
          <w:rFonts w:ascii="Cambria" w:eastAsia="Cambria" w:hAnsi="Cambria" w:cs="Cambria"/>
        </w:rPr>
        <w:t>8.2</w:t>
      </w:r>
      <w:r>
        <w:rPr>
          <w:rFonts w:ascii="Cambria" w:eastAsia="Cambria" w:hAnsi="Cambria" w:cs="Cambria"/>
        </w:rPr>
        <w:t xml:space="preserve"> </w:t>
      </w:r>
    </w:p>
    <w:p w14:paraId="47C96F78" w14:textId="77777777" w:rsidR="00BD127E" w:rsidRDefault="004B719A">
      <w:pPr>
        <w:numPr>
          <w:ilvl w:val="0"/>
          <w:numId w:val="1"/>
        </w:numPr>
        <w:spacing w:after="169" w:line="267" w:lineRule="auto"/>
        <w:ind w:right="0" w:hanging="360"/>
        <w:jc w:val="left"/>
      </w:pPr>
      <w:r>
        <w:rPr>
          <w:rFonts w:ascii="Cambria" w:eastAsia="Cambria" w:hAnsi="Cambria" w:cs="Cambria"/>
        </w:rPr>
        <w:t xml:space="preserve">MySQL server </w:t>
      </w:r>
    </w:p>
    <w:p w14:paraId="15C617CD" w14:textId="77777777" w:rsidR="00BD127E" w:rsidRDefault="004B719A">
      <w:pPr>
        <w:spacing w:after="268" w:line="259" w:lineRule="auto"/>
        <w:ind w:left="0" w:right="0" w:firstLine="0"/>
        <w:jc w:val="left"/>
      </w:pPr>
      <w:r>
        <w:rPr>
          <w:rFonts w:ascii="Cambria" w:eastAsia="Cambria" w:hAnsi="Cambria" w:cs="Cambria"/>
          <w:b/>
        </w:rPr>
        <w:t xml:space="preserve"> </w:t>
      </w:r>
    </w:p>
    <w:p w14:paraId="6B8BD8B4" w14:textId="77777777" w:rsidR="00BD127E" w:rsidRDefault="004B719A">
      <w:pPr>
        <w:spacing w:after="0" w:line="259" w:lineRule="auto"/>
        <w:ind w:left="0" w:right="0" w:firstLine="0"/>
        <w:jc w:val="left"/>
      </w:pPr>
      <w:r>
        <w:rPr>
          <w:rFonts w:ascii="Cambria" w:eastAsia="Cambria" w:hAnsi="Cambria" w:cs="Cambria"/>
          <w:b/>
          <w:color w:val="2F5496"/>
          <w:sz w:val="29"/>
          <w:u w:val="single" w:color="2F5496"/>
        </w:rPr>
        <w:t>Identification of functional requirements:</w:t>
      </w:r>
      <w:r>
        <w:rPr>
          <w:rFonts w:ascii="Cambria" w:eastAsia="Cambria" w:hAnsi="Cambria" w:cs="Cambria"/>
          <w:b/>
          <w:color w:val="2F5496"/>
          <w:sz w:val="29"/>
        </w:rPr>
        <w:t xml:space="preserve">  </w:t>
      </w:r>
    </w:p>
    <w:p w14:paraId="6F056B4C" w14:textId="77777777" w:rsidR="00BD127E" w:rsidRDefault="004B719A">
      <w:pPr>
        <w:spacing w:after="288" w:line="259" w:lineRule="auto"/>
        <w:ind w:left="360" w:right="0" w:firstLine="0"/>
        <w:jc w:val="left"/>
      </w:pPr>
      <w:r>
        <w:rPr>
          <w:sz w:val="22"/>
        </w:rPr>
        <w:t xml:space="preserve"> </w:t>
      </w:r>
    </w:p>
    <w:p w14:paraId="3DF230D4" w14:textId="77777777" w:rsidR="00BD127E" w:rsidRDefault="004B719A">
      <w:pPr>
        <w:numPr>
          <w:ilvl w:val="0"/>
          <w:numId w:val="1"/>
        </w:numPr>
        <w:spacing w:after="0" w:line="259" w:lineRule="auto"/>
        <w:ind w:right="0" w:hanging="360"/>
        <w:jc w:val="left"/>
      </w:pPr>
      <w:r>
        <w:rPr>
          <w:b/>
          <w:u w:val="single" w:color="000000"/>
        </w:rPr>
        <w:t>User Login:</w:t>
      </w:r>
      <w:r>
        <w:rPr>
          <w:b/>
        </w:rPr>
        <w:t xml:space="preserve"> </w:t>
      </w:r>
    </w:p>
    <w:p w14:paraId="0F48165A" w14:textId="6052D4B5" w:rsidR="00BD127E" w:rsidRDefault="004B719A">
      <w:pPr>
        <w:ind w:left="355" w:right="0"/>
      </w:pPr>
      <w:r>
        <w:t>This feature gives user to login to the system. A user can log in to the system by providing username and password. After proper verification of the username and password, valid user will be allowed to enter into the system. A username and password mismatc</w:t>
      </w:r>
      <w:r>
        <w:t xml:space="preserve">h will not allow someone to enter into the home page and the user will be asked to re-enter his/her username and password.  The student login will allow a student to access the general features of the </w:t>
      </w:r>
      <w:r w:rsidR="005F3580">
        <w:t>canteen</w:t>
      </w:r>
      <w:r>
        <w:t xml:space="preserve">: </w:t>
      </w:r>
      <w:r w:rsidR="005F3580">
        <w:t>order food, print bill</w:t>
      </w:r>
      <w:r>
        <w:t xml:space="preserve"> etc</w:t>
      </w:r>
      <w:r>
        <w:t xml:space="preserve">. The user can also view his profile and edit his profile information. </w:t>
      </w:r>
    </w:p>
    <w:p w14:paraId="5B8E2C4C" w14:textId="77777777" w:rsidR="00BD127E" w:rsidRDefault="004B719A">
      <w:pPr>
        <w:spacing w:after="20" w:line="259" w:lineRule="auto"/>
        <w:ind w:left="360" w:right="0" w:firstLine="0"/>
        <w:jc w:val="left"/>
      </w:pPr>
      <w:r>
        <w:t xml:space="preserve"> </w:t>
      </w:r>
    </w:p>
    <w:p w14:paraId="784642E3" w14:textId="77777777" w:rsidR="00BD127E" w:rsidRDefault="004B719A">
      <w:pPr>
        <w:spacing w:after="73" w:line="259" w:lineRule="auto"/>
        <w:ind w:left="360" w:right="0" w:firstLine="0"/>
        <w:jc w:val="left"/>
      </w:pPr>
      <w:r>
        <w:t xml:space="preserve"> </w:t>
      </w:r>
    </w:p>
    <w:p w14:paraId="3A80F228" w14:textId="77777777" w:rsidR="00BD127E" w:rsidRDefault="004B719A">
      <w:pPr>
        <w:numPr>
          <w:ilvl w:val="0"/>
          <w:numId w:val="1"/>
        </w:numPr>
        <w:spacing w:after="0" w:line="259" w:lineRule="auto"/>
        <w:ind w:right="0" w:hanging="360"/>
        <w:jc w:val="left"/>
      </w:pPr>
      <w:r>
        <w:rPr>
          <w:b/>
          <w:u w:val="single" w:color="000000"/>
        </w:rPr>
        <w:t>Administrative Login:</w:t>
      </w:r>
      <w:r>
        <w:rPr>
          <w:b/>
        </w:rPr>
        <w:t xml:space="preserve">  </w:t>
      </w:r>
    </w:p>
    <w:p w14:paraId="7FD6AD63" w14:textId="77777777" w:rsidR="00BD127E" w:rsidRDefault="004B719A">
      <w:pPr>
        <w:ind w:left="355" w:right="0"/>
      </w:pPr>
      <w:r>
        <w:lastRenderedPageBreak/>
        <w:t xml:space="preserve">This feature allows an admin to login to the system by providing username and password. </w:t>
      </w:r>
    </w:p>
    <w:p w14:paraId="69C6AC65" w14:textId="1E26EBB8" w:rsidR="00BD127E" w:rsidRDefault="004B719A">
      <w:pPr>
        <w:ind w:left="355" w:right="0"/>
      </w:pPr>
      <w:r>
        <w:t xml:space="preserve">After proper verification of the username and password, admins will be allowed to visit the </w:t>
      </w:r>
      <w:proofErr w:type="gramStart"/>
      <w:r>
        <w:t>Administrative</w:t>
      </w:r>
      <w:proofErr w:type="gramEnd"/>
      <w:r>
        <w:t xml:space="preserve"> home page.  Username and password mismatch will not allow an</w:t>
      </w:r>
      <w:r>
        <w:t xml:space="preserve"> admin to enter into the system. Through </w:t>
      </w:r>
      <w:r>
        <w:rPr>
          <w:rFonts w:ascii="Cambria" w:eastAsia="Cambria" w:hAnsi="Cambria" w:cs="Cambria"/>
        </w:rPr>
        <w:t xml:space="preserve">administrative </w:t>
      </w:r>
      <w:r>
        <w:t xml:space="preserve">login an admin can have access to some special features like: adding new </w:t>
      </w:r>
      <w:r w:rsidR="005F3580">
        <w:t>foods</w:t>
      </w:r>
      <w:r>
        <w:t xml:space="preserve">, entry </w:t>
      </w:r>
      <w:proofErr w:type="gramStart"/>
      <w:r w:rsidR="005F3580">
        <w:t xml:space="preserve">food </w:t>
      </w:r>
      <w:r>
        <w:t xml:space="preserve"> details</w:t>
      </w:r>
      <w:proofErr w:type="gramEnd"/>
      <w:r>
        <w:t xml:space="preserve">, edit </w:t>
      </w:r>
      <w:r w:rsidR="005F3580">
        <w:t>food</w:t>
      </w:r>
      <w:r>
        <w:t xml:space="preserve"> </w:t>
      </w:r>
      <w:r w:rsidR="005F3580">
        <w:t>items</w:t>
      </w:r>
      <w:r>
        <w:t xml:space="preserve">, view student information etc. He can also view his profile and edit information. </w:t>
      </w:r>
    </w:p>
    <w:p w14:paraId="05D07B3B" w14:textId="77777777" w:rsidR="00BD127E" w:rsidRDefault="004B719A">
      <w:pPr>
        <w:spacing w:after="71" w:line="259" w:lineRule="auto"/>
        <w:ind w:left="360" w:right="0" w:firstLine="0"/>
        <w:jc w:val="left"/>
      </w:pPr>
      <w:r>
        <w:t xml:space="preserve"> </w:t>
      </w:r>
    </w:p>
    <w:p w14:paraId="2A14466D" w14:textId="77777777" w:rsidR="00BD127E" w:rsidRDefault="004B719A">
      <w:pPr>
        <w:numPr>
          <w:ilvl w:val="0"/>
          <w:numId w:val="1"/>
        </w:numPr>
        <w:spacing w:after="0" w:line="259" w:lineRule="auto"/>
        <w:ind w:right="0" w:hanging="360"/>
        <w:jc w:val="left"/>
      </w:pPr>
      <w:r>
        <w:rPr>
          <w:b/>
          <w:u w:val="single" w:color="000000"/>
        </w:rPr>
        <w:t>New User Registration:</w:t>
      </w:r>
      <w:r>
        <w:rPr>
          <w:b/>
        </w:rPr>
        <w:t xml:space="preserve"> </w:t>
      </w:r>
    </w:p>
    <w:p w14:paraId="66DE7BB8" w14:textId="77777777" w:rsidR="00BD127E" w:rsidRDefault="004B719A">
      <w:pPr>
        <w:ind w:left="355" w:right="0"/>
      </w:pPr>
      <w:r>
        <w:t>This feature allows any member from the institution to create an account for himself. This option will be available at the start of the program. A new member has to fill up a registration from providing his name, Id, department, con</w:t>
      </w:r>
      <w:r>
        <w:t xml:space="preserve">tact no, username and password. After providing valid information a new user can create an account for himself and </w:t>
      </w:r>
      <w:proofErr w:type="gramStart"/>
      <w:r>
        <w:t>later</w:t>
      </w:r>
      <w:proofErr w:type="gramEnd"/>
      <w:r>
        <w:t xml:space="preserve"> he will be allowed to enter into the system. </w:t>
      </w:r>
    </w:p>
    <w:p w14:paraId="003D1D8F" w14:textId="77777777" w:rsidR="00BD127E" w:rsidRDefault="004B719A">
      <w:pPr>
        <w:spacing w:after="71" w:line="259" w:lineRule="auto"/>
        <w:ind w:left="360" w:right="0" w:firstLine="0"/>
        <w:jc w:val="left"/>
      </w:pPr>
      <w:r>
        <w:t xml:space="preserve"> </w:t>
      </w:r>
    </w:p>
    <w:p w14:paraId="43A3B703" w14:textId="6131AEC3" w:rsidR="00BD127E" w:rsidRDefault="004B719A">
      <w:pPr>
        <w:numPr>
          <w:ilvl w:val="0"/>
          <w:numId w:val="1"/>
        </w:numPr>
        <w:spacing w:after="0" w:line="259" w:lineRule="auto"/>
        <w:ind w:right="0" w:hanging="360"/>
        <w:jc w:val="left"/>
      </w:pPr>
      <w:r>
        <w:rPr>
          <w:b/>
          <w:u w:val="single" w:color="000000"/>
        </w:rPr>
        <w:t xml:space="preserve">Manage </w:t>
      </w:r>
      <w:r w:rsidR="00F10C7B">
        <w:rPr>
          <w:b/>
          <w:u w:val="single" w:color="000000"/>
        </w:rPr>
        <w:t>Menu</w:t>
      </w:r>
      <w:r>
        <w:rPr>
          <w:b/>
          <w:u w:val="single" w:color="000000"/>
        </w:rPr>
        <w:t>:</w:t>
      </w:r>
      <w:r>
        <w:rPr>
          <w:b/>
        </w:rPr>
        <w:t xml:space="preserve"> </w:t>
      </w:r>
    </w:p>
    <w:p w14:paraId="7AB0D38A" w14:textId="7561FDC0" w:rsidR="00BD127E" w:rsidRDefault="004B719A">
      <w:pPr>
        <w:ind w:left="355" w:right="0"/>
      </w:pPr>
      <w:r>
        <w:t>This feature can only be executed by admins. This feature allows an admin</w:t>
      </w:r>
      <w:r>
        <w:t xml:space="preserve"> view the list of </w:t>
      </w:r>
      <w:r w:rsidR="00F10C7B">
        <w:t>foods</w:t>
      </w:r>
      <w:r>
        <w:t xml:space="preserve"> and edit </w:t>
      </w:r>
      <w:proofErr w:type="gramStart"/>
      <w:r w:rsidR="00F10C7B">
        <w:t xml:space="preserve">food </w:t>
      </w:r>
      <w:r>
        <w:t xml:space="preserve"> information</w:t>
      </w:r>
      <w:proofErr w:type="gramEnd"/>
      <w:r>
        <w:t xml:space="preserve">. Admins can also add new </w:t>
      </w:r>
      <w:r w:rsidR="00F10C7B">
        <w:t>foods</w:t>
      </w:r>
      <w:r>
        <w:t xml:space="preserve"> upon user request through this feature. </w:t>
      </w:r>
    </w:p>
    <w:p w14:paraId="6CB06179" w14:textId="77777777" w:rsidR="00BD127E" w:rsidRDefault="004B719A">
      <w:pPr>
        <w:spacing w:after="71" w:line="259" w:lineRule="auto"/>
        <w:ind w:left="360" w:right="0" w:firstLine="0"/>
        <w:jc w:val="left"/>
      </w:pPr>
      <w:r>
        <w:t xml:space="preserve"> </w:t>
      </w:r>
    </w:p>
    <w:p w14:paraId="4598410A" w14:textId="2E09F727" w:rsidR="00BD127E" w:rsidRDefault="004B719A">
      <w:pPr>
        <w:numPr>
          <w:ilvl w:val="0"/>
          <w:numId w:val="1"/>
        </w:numPr>
        <w:spacing w:after="0" w:line="259" w:lineRule="auto"/>
        <w:ind w:right="0" w:hanging="360"/>
        <w:jc w:val="left"/>
      </w:pPr>
      <w:r>
        <w:rPr>
          <w:b/>
          <w:u w:val="single" w:color="000000"/>
        </w:rPr>
        <w:t xml:space="preserve">Search </w:t>
      </w:r>
      <w:r w:rsidR="00F10C7B">
        <w:rPr>
          <w:b/>
          <w:u w:val="single" w:color="000000"/>
        </w:rPr>
        <w:t>Foods</w:t>
      </w:r>
      <w:r>
        <w:rPr>
          <w:b/>
          <w:u w:val="single" w:color="000000"/>
        </w:rPr>
        <w:t>:</w:t>
      </w:r>
      <w:r>
        <w:rPr>
          <w:b/>
        </w:rPr>
        <w:t xml:space="preserve"> </w:t>
      </w:r>
    </w:p>
    <w:p w14:paraId="1AC020E4" w14:textId="2D88CAD5" w:rsidR="00BD127E" w:rsidRDefault="004B719A" w:rsidP="00F10C7B">
      <w:pPr>
        <w:spacing w:after="19" w:line="290" w:lineRule="auto"/>
        <w:ind w:left="360" w:right="12" w:firstLine="0"/>
        <w:jc w:val="left"/>
      </w:pPr>
      <w:r>
        <w:t xml:space="preserve">This feature allows a user to search for a particular </w:t>
      </w:r>
      <w:proofErr w:type="gramStart"/>
      <w:r w:rsidR="00F10C7B">
        <w:t xml:space="preserve">food </w:t>
      </w:r>
      <w:r>
        <w:t xml:space="preserve"> in</w:t>
      </w:r>
      <w:proofErr w:type="gramEnd"/>
      <w:r>
        <w:t xml:space="preserve"> the </w:t>
      </w:r>
      <w:r w:rsidR="00F10C7B">
        <w:t>canteen</w:t>
      </w:r>
      <w:r>
        <w:t xml:space="preserve">. </w:t>
      </w:r>
      <w:r w:rsidR="00F10C7B">
        <w:t>Foods</w:t>
      </w:r>
      <w:r>
        <w:t xml:space="preserve"> can be searched by</w:t>
      </w:r>
      <w:r w:rsidR="00F10C7B">
        <w:t xml:space="preserve"> just clicking on the picture and set the amount</w:t>
      </w:r>
    </w:p>
    <w:p w14:paraId="73DA0FFD" w14:textId="77777777" w:rsidR="00F10C7B" w:rsidRDefault="00F10C7B" w:rsidP="00F10C7B">
      <w:pPr>
        <w:spacing w:after="19" w:line="290" w:lineRule="auto"/>
        <w:ind w:left="360" w:right="12" w:firstLine="0"/>
        <w:jc w:val="left"/>
      </w:pPr>
    </w:p>
    <w:p w14:paraId="57BA97C7" w14:textId="65BC5423" w:rsidR="00BD127E" w:rsidRDefault="004B719A">
      <w:pPr>
        <w:spacing w:after="259"/>
        <w:ind w:left="355" w:right="0"/>
      </w:pPr>
      <w:r>
        <w:t>A</w:t>
      </w:r>
      <w:r>
        <w:t xml:space="preserve"> user has to select any </w:t>
      </w:r>
      <w:r>
        <w:t>types</w:t>
      </w:r>
      <w:r w:rsidR="00F10C7B">
        <w:t xml:space="preserve"> of food</w:t>
      </w:r>
      <w:r>
        <w:t xml:space="preserve"> and enter the keyword. The system will then filter the </w:t>
      </w:r>
      <w:r w:rsidR="00F10C7B">
        <w:t xml:space="preserve">foods </w:t>
      </w:r>
      <w:r>
        <w:t xml:space="preserve">based on the keyword and show the filtered </w:t>
      </w:r>
      <w:proofErr w:type="gramStart"/>
      <w:r w:rsidR="00F10C7B">
        <w:t xml:space="preserve">foods </w:t>
      </w:r>
      <w:r>
        <w:t xml:space="preserve"> in</w:t>
      </w:r>
      <w:proofErr w:type="gramEnd"/>
      <w:r>
        <w:t xml:space="preserve"> a table view. </w:t>
      </w:r>
    </w:p>
    <w:p w14:paraId="2C5D9C0A" w14:textId="2E7217D5" w:rsidR="00BD127E" w:rsidRDefault="004B719A">
      <w:pPr>
        <w:numPr>
          <w:ilvl w:val="0"/>
          <w:numId w:val="1"/>
        </w:numPr>
        <w:spacing w:after="0" w:line="259" w:lineRule="auto"/>
        <w:ind w:right="0" w:hanging="360"/>
        <w:jc w:val="left"/>
      </w:pPr>
      <w:r>
        <w:rPr>
          <w:b/>
          <w:u w:val="single" w:color="000000"/>
        </w:rPr>
        <w:t xml:space="preserve">Issue </w:t>
      </w:r>
      <w:r w:rsidR="00F10C7B">
        <w:rPr>
          <w:b/>
          <w:u w:val="single" w:color="000000"/>
        </w:rPr>
        <w:t>Foods</w:t>
      </w:r>
      <w:r>
        <w:rPr>
          <w:b/>
          <w:u w:val="single" w:color="000000"/>
        </w:rPr>
        <w:t>:</w:t>
      </w:r>
      <w:r>
        <w:rPr>
          <w:b/>
        </w:rPr>
        <w:t xml:space="preserve"> </w:t>
      </w:r>
    </w:p>
    <w:p w14:paraId="1E37F0F2" w14:textId="3D196956" w:rsidR="00BD127E" w:rsidRDefault="004B719A">
      <w:pPr>
        <w:spacing w:after="47"/>
        <w:ind w:left="355" w:right="0"/>
      </w:pPr>
      <w:r>
        <w:t xml:space="preserve">This feature allows a user to issue a </w:t>
      </w:r>
      <w:r w:rsidR="00F10C7B">
        <w:t xml:space="preserve">food </w:t>
      </w:r>
      <w:r>
        <w:t xml:space="preserve">provided that, </w:t>
      </w:r>
    </w:p>
    <w:p w14:paraId="63232810" w14:textId="44173020" w:rsidR="00BD127E" w:rsidRDefault="004B719A">
      <w:pPr>
        <w:numPr>
          <w:ilvl w:val="1"/>
          <w:numId w:val="2"/>
        </w:numPr>
        <w:spacing w:after="50"/>
        <w:ind w:right="0" w:hanging="360"/>
      </w:pPr>
      <w:r>
        <w:t xml:space="preserve">The availability of the </w:t>
      </w:r>
      <w:r w:rsidR="00F10C7B">
        <w:t>food</w:t>
      </w:r>
      <w:r>
        <w:t xml:space="preserve"> in the </w:t>
      </w:r>
      <w:r w:rsidR="00F10C7B">
        <w:t>canteen</w:t>
      </w:r>
      <w:r>
        <w:t xml:space="preserve">. </w:t>
      </w:r>
    </w:p>
    <w:p w14:paraId="56C4D7D6" w14:textId="76DCD1C4" w:rsidR="00BD127E" w:rsidRDefault="004B719A">
      <w:pPr>
        <w:numPr>
          <w:ilvl w:val="1"/>
          <w:numId w:val="2"/>
        </w:numPr>
        <w:spacing w:after="47"/>
        <w:ind w:right="0" w:hanging="360"/>
      </w:pPr>
      <w:r>
        <w:t xml:space="preserve">The current user has not </w:t>
      </w:r>
      <w:proofErr w:type="gramStart"/>
      <w:r>
        <w:t>exceed</w:t>
      </w:r>
      <w:proofErr w:type="gramEnd"/>
      <w:r>
        <w:t xml:space="preserve"> the maximum number of </w:t>
      </w:r>
      <w:r w:rsidR="00F10C7B">
        <w:t>foods</w:t>
      </w:r>
      <w:r>
        <w:t xml:space="preserve"> issued. </w:t>
      </w:r>
    </w:p>
    <w:p w14:paraId="58990767" w14:textId="669E23CA" w:rsidR="00BD127E" w:rsidRDefault="004B719A">
      <w:pPr>
        <w:numPr>
          <w:ilvl w:val="1"/>
          <w:numId w:val="2"/>
        </w:numPr>
        <w:ind w:right="0" w:hanging="360"/>
      </w:pPr>
      <w:r>
        <w:t xml:space="preserve">No other member has already issued the </w:t>
      </w:r>
      <w:r w:rsidR="00F10C7B">
        <w:t>foods.</w:t>
      </w:r>
      <w:r>
        <w:t xml:space="preserve"> </w:t>
      </w:r>
    </w:p>
    <w:p w14:paraId="01BDF262" w14:textId="77777777" w:rsidR="00BD127E" w:rsidRDefault="004B719A">
      <w:pPr>
        <w:spacing w:after="20" w:line="259" w:lineRule="auto"/>
        <w:ind w:left="360" w:right="0" w:firstLine="0"/>
        <w:jc w:val="left"/>
      </w:pPr>
      <w:r>
        <w:t xml:space="preserve"> </w:t>
      </w:r>
    </w:p>
    <w:p w14:paraId="6F0845A8" w14:textId="6CA52ED1" w:rsidR="00BD127E" w:rsidRDefault="004B719A">
      <w:pPr>
        <w:ind w:left="355" w:right="0"/>
      </w:pPr>
      <w:r>
        <w:t xml:space="preserve">If above conditions are met anyone can issue a </w:t>
      </w:r>
      <w:r w:rsidR="00F10C7B">
        <w:t>food</w:t>
      </w:r>
      <w:r>
        <w:t xml:space="preserve"> by this featu</w:t>
      </w:r>
      <w:r>
        <w:t xml:space="preserve">re. This will update the issue information in the database and provide user the issue and return date information.  </w:t>
      </w:r>
    </w:p>
    <w:p w14:paraId="2D364F09" w14:textId="1DABD205" w:rsidR="00BD127E" w:rsidRDefault="00BD127E">
      <w:pPr>
        <w:spacing w:after="71" w:line="259" w:lineRule="auto"/>
        <w:ind w:left="360" w:right="0" w:firstLine="0"/>
        <w:jc w:val="left"/>
      </w:pPr>
    </w:p>
    <w:p w14:paraId="63A4BC04" w14:textId="41CDDA1E" w:rsidR="00F10C7B" w:rsidRDefault="00F10C7B">
      <w:pPr>
        <w:spacing w:after="71" w:line="259" w:lineRule="auto"/>
        <w:ind w:left="360" w:right="0" w:firstLine="0"/>
        <w:jc w:val="left"/>
      </w:pPr>
    </w:p>
    <w:p w14:paraId="2935AF70" w14:textId="4D07329E" w:rsidR="00BD127E" w:rsidRDefault="00BD127E" w:rsidP="00F10C7B">
      <w:pPr>
        <w:spacing w:after="70" w:line="259" w:lineRule="auto"/>
        <w:ind w:left="0" w:right="0" w:firstLine="0"/>
        <w:jc w:val="left"/>
      </w:pPr>
    </w:p>
    <w:p w14:paraId="0B9823C6" w14:textId="5E44D607" w:rsidR="00BD127E" w:rsidRDefault="004B719A">
      <w:pPr>
        <w:numPr>
          <w:ilvl w:val="0"/>
          <w:numId w:val="1"/>
        </w:numPr>
        <w:spacing w:after="0" w:line="259" w:lineRule="auto"/>
        <w:ind w:right="0" w:hanging="360"/>
        <w:jc w:val="left"/>
      </w:pPr>
      <w:r>
        <w:rPr>
          <w:b/>
          <w:u w:val="single" w:color="000000"/>
        </w:rPr>
        <w:lastRenderedPageBreak/>
        <w:t xml:space="preserve">Rate </w:t>
      </w:r>
      <w:r w:rsidR="00F10C7B">
        <w:rPr>
          <w:b/>
          <w:u w:val="single" w:color="000000"/>
        </w:rPr>
        <w:t>Food</w:t>
      </w:r>
      <w:r>
        <w:rPr>
          <w:b/>
          <w:u w:val="single" w:color="000000"/>
        </w:rPr>
        <w:t>:</w:t>
      </w:r>
      <w:r>
        <w:rPr>
          <w:b/>
        </w:rPr>
        <w:t xml:space="preserve"> </w:t>
      </w:r>
    </w:p>
    <w:p w14:paraId="66A10C5D" w14:textId="60499A71" w:rsidR="00BD127E" w:rsidRDefault="004B719A">
      <w:pPr>
        <w:ind w:left="355" w:right="0"/>
      </w:pPr>
      <w:r>
        <w:t xml:space="preserve">This feature allows a user to rate a </w:t>
      </w:r>
      <w:r w:rsidR="00F10C7B">
        <w:t>food</w:t>
      </w:r>
      <w:r>
        <w:t xml:space="preserve"> after finishing it. This will generate a combined user rating about a </w:t>
      </w:r>
      <w:r w:rsidR="00F10C7B">
        <w:t>food</w:t>
      </w:r>
      <w:r>
        <w:t xml:space="preserve">. This will help a new reader to choose a particular </w:t>
      </w:r>
      <w:r w:rsidR="00F10C7B">
        <w:t>food</w:t>
      </w:r>
      <w:r>
        <w:t xml:space="preserve"> or help an</w:t>
      </w:r>
      <w:r>
        <w:t xml:space="preserve">yone to compare similar kind of </w:t>
      </w:r>
      <w:r w:rsidR="00F10C7B">
        <w:t>foods</w:t>
      </w:r>
      <w:r>
        <w:t xml:space="preserve">. </w:t>
      </w:r>
    </w:p>
    <w:p w14:paraId="4B6436C8" w14:textId="77777777" w:rsidR="00BD127E" w:rsidRDefault="004B719A">
      <w:pPr>
        <w:spacing w:after="73" w:line="259" w:lineRule="auto"/>
        <w:ind w:left="360" w:right="0" w:firstLine="0"/>
        <w:jc w:val="left"/>
      </w:pPr>
      <w:r>
        <w:t xml:space="preserve"> </w:t>
      </w:r>
    </w:p>
    <w:p w14:paraId="5E967F2E" w14:textId="77777777" w:rsidR="00BD127E" w:rsidRDefault="004B719A">
      <w:pPr>
        <w:numPr>
          <w:ilvl w:val="0"/>
          <w:numId w:val="1"/>
        </w:numPr>
        <w:spacing w:after="0" w:line="259" w:lineRule="auto"/>
        <w:ind w:right="0" w:hanging="360"/>
        <w:jc w:val="left"/>
      </w:pPr>
      <w:r>
        <w:rPr>
          <w:b/>
          <w:u w:val="single" w:color="000000"/>
        </w:rPr>
        <w:t>Report:</w:t>
      </w:r>
      <w:r>
        <w:rPr>
          <w:b/>
        </w:rPr>
        <w:t xml:space="preserve"> </w:t>
      </w:r>
    </w:p>
    <w:p w14:paraId="4E99F076" w14:textId="78E3CF4B" w:rsidR="00BD127E" w:rsidRDefault="004B719A">
      <w:pPr>
        <w:ind w:left="355" w:right="0"/>
      </w:pPr>
      <w:r>
        <w:t xml:space="preserve">This option will allow a user to suggest anything about the </w:t>
      </w:r>
      <w:r w:rsidR="00F10C7B">
        <w:t>canteen</w:t>
      </w:r>
      <w:r>
        <w:t xml:space="preserve"> to improve </w:t>
      </w:r>
      <w:proofErr w:type="spellStart"/>
      <w:proofErr w:type="gramStart"/>
      <w:r>
        <w:t>it’s</w:t>
      </w:r>
      <w:proofErr w:type="spellEnd"/>
      <w:proofErr w:type="gramEnd"/>
      <w:r>
        <w:t xml:space="preserve"> facilities </w:t>
      </w:r>
      <w:r>
        <w:t xml:space="preserve">or the user can request for a new book to be imported to the </w:t>
      </w:r>
      <w:r w:rsidR="00F10C7B">
        <w:t>canteen</w:t>
      </w:r>
      <w:r>
        <w:t xml:space="preserve">. </w:t>
      </w:r>
      <w:proofErr w:type="gramStart"/>
      <w:r>
        <w:t>This suggestions</w:t>
      </w:r>
      <w:proofErr w:type="gramEnd"/>
      <w:r>
        <w:t xml:space="preserve"> can later be viewed by the admins who will take necessary actions based on user demand. </w:t>
      </w:r>
    </w:p>
    <w:p w14:paraId="02AAB62A" w14:textId="77777777" w:rsidR="00BD127E" w:rsidRDefault="004B719A">
      <w:pPr>
        <w:spacing w:after="202" w:line="259" w:lineRule="auto"/>
        <w:ind w:left="360" w:right="0" w:firstLine="0"/>
        <w:jc w:val="left"/>
      </w:pPr>
      <w:r>
        <w:t xml:space="preserve"> </w:t>
      </w:r>
    </w:p>
    <w:p w14:paraId="6A1B0DD2" w14:textId="77777777" w:rsidR="00BD127E" w:rsidRDefault="004B719A">
      <w:pPr>
        <w:spacing w:after="237" w:line="259" w:lineRule="auto"/>
        <w:ind w:left="0" w:right="0" w:firstLine="0"/>
        <w:jc w:val="left"/>
      </w:pPr>
      <w:r>
        <w:rPr>
          <w:sz w:val="22"/>
        </w:rPr>
        <w:t xml:space="preserve"> </w:t>
      </w:r>
    </w:p>
    <w:p w14:paraId="2AEE23B5" w14:textId="77777777" w:rsidR="00BD127E" w:rsidRDefault="004B719A">
      <w:pPr>
        <w:spacing w:after="217" w:line="259" w:lineRule="auto"/>
        <w:ind w:left="0" w:right="0" w:firstLine="0"/>
        <w:jc w:val="left"/>
      </w:pPr>
      <w:r>
        <w:rPr>
          <w:rFonts w:ascii="Cambria" w:eastAsia="Cambria" w:hAnsi="Cambria" w:cs="Cambria"/>
        </w:rPr>
        <w:t xml:space="preserve"> </w:t>
      </w:r>
    </w:p>
    <w:p w14:paraId="0CDCAF3F" w14:textId="77777777" w:rsidR="00BD127E" w:rsidRDefault="004B719A">
      <w:pPr>
        <w:spacing w:after="218" w:line="259" w:lineRule="auto"/>
        <w:ind w:left="0" w:right="0" w:firstLine="0"/>
        <w:jc w:val="left"/>
      </w:pPr>
      <w:r>
        <w:rPr>
          <w:rFonts w:ascii="Cambria" w:eastAsia="Cambria" w:hAnsi="Cambria" w:cs="Cambria"/>
        </w:rPr>
        <w:t xml:space="preserve"> </w:t>
      </w:r>
    </w:p>
    <w:p w14:paraId="093BCB39" w14:textId="77777777" w:rsidR="00BD127E" w:rsidRDefault="004B719A">
      <w:pPr>
        <w:spacing w:after="220" w:line="259" w:lineRule="auto"/>
        <w:ind w:left="0" w:right="0" w:firstLine="0"/>
        <w:jc w:val="left"/>
      </w:pPr>
      <w:r>
        <w:rPr>
          <w:rFonts w:ascii="Cambria" w:eastAsia="Cambria" w:hAnsi="Cambria" w:cs="Cambria"/>
        </w:rPr>
        <w:t xml:space="preserve"> </w:t>
      </w:r>
    </w:p>
    <w:p w14:paraId="55EFFA2F" w14:textId="56946A4E" w:rsidR="00BD127E" w:rsidRDefault="004B719A">
      <w:pPr>
        <w:spacing w:after="217" w:line="259" w:lineRule="auto"/>
        <w:ind w:left="0" w:right="0" w:firstLine="0"/>
        <w:jc w:val="left"/>
        <w:rPr>
          <w:rFonts w:ascii="Cambria" w:eastAsia="Cambria" w:hAnsi="Cambria" w:cs="Cambria"/>
        </w:rPr>
      </w:pPr>
      <w:r>
        <w:rPr>
          <w:rFonts w:ascii="Cambria" w:eastAsia="Cambria" w:hAnsi="Cambria" w:cs="Cambria"/>
        </w:rPr>
        <w:t xml:space="preserve"> </w:t>
      </w:r>
    </w:p>
    <w:p w14:paraId="16BF0822" w14:textId="39A7B301" w:rsidR="00F10C7B" w:rsidRDefault="00F10C7B">
      <w:pPr>
        <w:spacing w:after="217" w:line="259" w:lineRule="auto"/>
        <w:ind w:left="0" w:right="0" w:firstLine="0"/>
        <w:jc w:val="left"/>
        <w:rPr>
          <w:rFonts w:ascii="Cambria" w:eastAsia="Cambria" w:hAnsi="Cambria" w:cs="Cambria"/>
        </w:rPr>
      </w:pPr>
    </w:p>
    <w:p w14:paraId="718AFF1B" w14:textId="7C69B587" w:rsidR="00F10C7B" w:rsidRDefault="00F10C7B">
      <w:pPr>
        <w:spacing w:after="217" w:line="259" w:lineRule="auto"/>
        <w:ind w:left="0" w:right="0" w:firstLine="0"/>
        <w:jc w:val="left"/>
        <w:rPr>
          <w:rFonts w:ascii="Cambria" w:eastAsia="Cambria" w:hAnsi="Cambria" w:cs="Cambria"/>
        </w:rPr>
      </w:pPr>
    </w:p>
    <w:p w14:paraId="7E65ECA8" w14:textId="2734E989" w:rsidR="00F10C7B" w:rsidRDefault="00F10C7B">
      <w:pPr>
        <w:spacing w:after="217" w:line="259" w:lineRule="auto"/>
        <w:ind w:left="0" w:right="0" w:firstLine="0"/>
        <w:jc w:val="left"/>
        <w:rPr>
          <w:rFonts w:ascii="Cambria" w:eastAsia="Cambria" w:hAnsi="Cambria" w:cs="Cambria"/>
        </w:rPr>
      </w:pPr>
    </w:p>
    <w:p w14:paraId="33EFF407" w14:textId="1771806B" w:rsidR="00F10C7B" w:rsidRDefault="00F10C7B">
      <w:pPr>
        <w:spacing w:after="217" w:line="259" w:lineRule="auto"/>
        <w:ind w:left="0" w:right="0" w:firstLine="0"/>
        <w:jc w:val="left"/>
        <w:rPr>
          <w:rFonts w:ascii="Cambria" w:eastAsia="Cambria" w:hAnsi="Cambria" w:cs="Cambria"/>
        </w:rPr>
      </w:pPr>
    </w:p>
    <w:p w14:paraId="78585478" w14:textId="6FAD8A5C" w:rsidR="00F10C7B" w:rsidRDefault="00F10C7B">
      <w:pPr>
        <w:spacing w:after="217" w:line="259" w:lineRule="auto"/>
        <w:ind w:left="0" w:right="0" w:firstLine="0"/>
        <w:jc w:val="left"/>
        <w:rPr>
          <w:rFonts w:ascii="Cambria" w:eastAsia="Cambria" w:hAnsi="Cambria" w:cs="Cambria"/>
        </w:rPr>
      </w:pPr>
    </w:p>
    <w:p w14:paraId="6FA1D48B" w14:textId="77777777" w:rsidR="00F10C7B" w:rsidRDefault="00F10C7B">
      <w:pPr>
        <w:spacing w:after="217" w:line="259" w:lineRule="auto"/>
        <w:ind w:left="0" w:right="0" w:firstLine="0"/>
        <w:jc w:val="left"/>
      </w:pPr>
    </w:p>
    <w:p w14:paraId="725DCAEB" w14:textId="77777777" w:rsidR="00BD127E" w:rsidRDefault="004B719A">
      <w:pPr>
        <w:spacing w:after="217" w:line="259" w:lineRule="auto"/>
        <w:ind w:left="0" w:right="0" w:firstLine="0"/>
        <w:jc w:val="left"/>
      </w:pPr>
      <w:r>
        <w:rPr>
          <w:rFonts w:ascii="Cambria" w:eastAsia="Cambria" w:hAnsi="Cambria" w:cs="Cambria"/>
        </w:rPr>
        <w:t xml:space="preserve"> </w:t>
      </w:r>
    </w:p>
    <w:p w14:paraId="133E7E27" w14:textId="77777777" w:rsidR="00BD127E" w:rsidRDefault="004B719A">
      <w:pPr>
        <w:spacing w:after="217" w:line="259" w:lineRule="auto"/>
        <w:ind w:left="0" w:right="0" w:firstLine="0"/>
        <w:jc w:val="left"/>
      </w:pPr>
      <w:r>
        <w:rPr>
          <w:rFonts w:ascii="Cambria" w:eastAsia="Cambria" w:hAnsi="Cambria" w:cs="Cambria"/>
        </w:rPr>
        <w:t xml:space="preserve"> </w:t>
      </w:r>
    </w:p>
    <w:p w14:paraId="5F7A5D7B" w14:textId="77777777" w:rsidR="00BD127E" w:rsidRDefault="004B719A">
      <w:pPr>
        <w:spacing w:after="0" w:line="259" w:lineRule="auto"/>
        <w:ind w:left="0" w:right="0" w:firstLine="0"/>
        <w:jc w:val="left"/>
      </w:pPr>
      <w:r>
        <w:rPr>
          <w:rFonts w:ascii="Cambria" w:eastAsia="Cambria" w:hAnsi="Cambria" w:cs="Cambria"/>
        </w:rPr>
        <w:t xml:space="preserve"> </w:t>
      </w:r>
    </w:p>
    <w:p w14:paraId="7461242D" w14:textId="77777777" w:rsidR="00BD127E" w:rsidRDefault="004B719A">
      <w:pPr>
        <w:spacing w:after="217" w:line="259" w:lineRule="auto"/>
        <w:ind w:left="0" w:right="0" w:firstLine="0"/>
        <w:jc w:val="left"/>
      </w:pPr>
      <w:r>
        <w:rPr>
          <w:rFonts w:ascii="Cambria" w:eastAsia="Cambria" w:hAnsi="Cambria" w:cs="Cambria"/>
        </w:rPr>
        <w:t xml:space="preserve"> </w:t>
      </w:r>
    </w:p>
    <w:p w14:paraId="4DB5D326" w14:textId="2E63D2B5" w:rsidR="00BD127E" w:rsidRDefault="004B719A">
      <w:pPr>
        <w:spacing w:after="217" w:line="259" w:lineRule="auto"/>
        <w:ind w:left="0" w:right="0" w:firstLine="0"/>
        <w:jc w:val="left"/>
        <w:rPr>
          <w:rFonts w:ascii="Cambria" w:eastAsia="Cambria" w:hAnsi="Cambria" w:cs="Cambria"/>
        </w:rPr>
      </w:pPr>
      <w:r>
        <w:rPr>
          <w:rFonts w:ascii="Cambria" w:eastAsia="Cambria" w:hAnsi="Cambria" w:cs="Cambria"/>
        </w:rPr>
        <w:t xml:space="preserve"> </w:t>
      </w:r>
    </w:p>
    <w:p w14:paraId="2562A8C4" w14:textId="77777777" w:rsidR="00F10C7B" w:rsidRDefault="00F10C7B">
      <w:pPr>
        <w:spacing w:after="217" w:line="259" w:lineRule="auto"/>
        <w:ind w:left="0" w:right="0" w:firstLine="0"/>
        <w:jc w:val="left"/>
      </w:pPr>
    </w:p>
    <w:p w14:paraId="53723BEF" w14:textId="77777777" w:rsidR="00BD127E" w:rsidRDefault="004B719A">
      <w:pPr>
        <w:spacing w:after="217" w:line="259" w:lineRule="auto"/>
        <w:ind w:left="0" w:right="0" w:firstLine="0"/>
        <w:jc w:val="left"/>
      </w:pPr>
      <w:r>
        <w:rPr>
          <w:rFonts w:ascii="Cambria" w:eastAsia="Cambria" w:hAnsi="Cambria" w:cs="Cambria"/>
        </w:rPr>
        <w:t xml:space="preserve"> </w:t>
      </w:r>
    </w:p>
    <w:p w14:paraId="60722593" w14:textId="77777777" w:rsidR="00BD127E" w:rsidRDefault="004B719A">
      <w:pPr>
        <w:spacing w:after="205" w:line="267" w:lineRule="auto"/>
        <w:ind w:left="-5" w:right="0"/>
      </w:pPr>
      <w:r>
        <w:rPr>
          <w:rFonts w:ascii="Cambria" w:eastAsia="Cambria" w:hAnsi="Cambria" w:cs="Cambria"/>
        </w:rPr>
        <w:lastRenderedPageBreak/>
        <w:t xml:space="preserve">Having identified the major functional requirements, we assign an identifier to each of them for future reference and verification. Following table shows the list:  </w:t>
      </w:r>
    </w:p>
    <w:p w14:paraId="16186BDF" w14:textId="77777777" w:rsidR="00BD127E" w:rsidRDefault="004B719A">
      <w:pPr>
        <w:spacing w:after="220" w:line="259" w:lineRule="auto"/>
        <w:ind w:left="0" w:right="0" w:firstLine="0"/>
        <w:jc w:val="left"/>
      </w:pPr>
      <w:r>
        <w:rPr>
          <w:rFonts w:ascii="Cambria" w:eastAsia="Cambria" w:hAnsi="Cambria" w:cs="Cambria"/>
        </w:rPr>
        <w:t xml:space="preserve"> </w:t>
      </w:r>
    </w:p>
    <w:p w14:paraId="41EEF9F7" w14:textId="77777777" w:rsidR="00BD127E" w:rsidRDefault="004B719A">
      <w:pPr>
        <w:spacing w:after="0" w:line="259" w:lineRule="auto"/>
        <w:ind w:left="0" w:right="417" w:firstLine="0"/>
        <w:jc w:val="center"/>
      </w:pPr>
      <w:r>
        <w:rPr>
          <w:rFonts w:ascii="Cambria" w:eastAsia="Cambria" w:hAnsi="Cambria" w:cs="Cambria"/>
        </w:rPr>
        <w:t xml:space="preserve"> Table 01: Identifier and priority for software requirements </w:t>
      </w:r>
    </w:p>
    <w:tbl>
      <w:tblPr>
        <w:tblStyle w:val="TableGrid"/>
        <w:tblW w:w="9302" w:type="dxa"/>
        <w:tblInd w:w="6" w:type="dxa"/>
        <w:tblCellMar>
          <w:top w:w="45" w:type="dxa"/>
          <w:left w:w="115" w:type="dxa"/>
          <w:bottom w:w="0" w:type="dxa"/>
          <w:right w:w="115" w:type="dxa"/>
        </w:tblCellMar>
        <w:tblLook w:val="04A0" w:firstRow="1" w:lastRow="0" w:firstColumn="1" w:lastColumn="0" w:noHBand="0" w:noVBand="1"/>
      </w:tblPr>
      <w:tblGrid>
        <w:gridCol w:w="3100"/>
        <w:gridCol w:w="3101"/>
        <w:gridCol w:w="3101"/>
      </w:tblGrid>
      <w:tr w:rsidR="00BD127E" w14:paraId="0B070269" w14:textId="77777777" w:rsidTr="00F10C7B">
        <w:trPr>
          <w:trHeight w:val="529"/>
        </w:trPr>
        <w:tc>
          <w:tcPr>
            <w:tcW w:w="3100" w:type="dxa"/>
            <w:tcBorders>
              <w:top w:val="single" w:sz="4" w:space="0" w:color="000000"/>
              <w:left w:val="single" w:sz="4" w:space="0" w:color="000000"/>
              <w:bottom w:val="single" w:sz="4" w:space="0" w:color="000000"/>
              <w:right w:val="single" w:sz="4" w:space="0" w:color="000000"/>
            </w:tcBorders>
            <w:shd w:val="clear" w:color="auto" w:fill="B4C6E7"/>
          </w:tcPr>
          <w:p w14:paraId="07F85C2A" w14:textId="77777777" w:rsidR="00BD127E" w:rsidRDefault="004B719A">
            <w:pPr>
              <w:spacing w:after="0" w:line="259" w:lineRule="auto"/>
              <w:ind w:left="0" w:right="3" w:firstLine="0"/>
              <w:jc w:val="center"/>
            </w:pPr>
            <w:r>
              <w:rPr>
                <w:rFonts w:ascii="Cambria" w:eastAsia="Cambria" w:hAnsi="Cambria" w:cs="Cambria"/>
              </w:rPr>
              <w:t xml:space="preserve"># </w:t>
            </w:r>
          </w:p>
        </w:tc>
        <w:tc>
          <w:tcPr>
            <w:tcW w:w="3101" w:type="dxa"/>
            <w:tcBorders>
              <w:top w:val="single" w:sz="4" w:space="0" w:color="000000"/>
              <w:left w:val="single" w:sz="4" w:space="0" w:color="000000"/>
              <w:bottom w:val="single" w:sz="4" w:space="0" w:color="000000"/>
              <w:right w:val="single" w:sz="4" w:space="0" w:color="000000"/>
            </w:tcBorders>
            <w:shd w:val="clear" w:color="auto" w:fill="B4C6E7"/>
          </w:tcPr>
          <w:p w14:paraId="5DF46C28" w14:textId="77777777" w:rsidR="00BD127E" w:rsidRDefault="004B719A">
            <w:pPr>
              <w:spacing w:after="0" w:line="259" w:lineRule="auto"/>
              <w:ind w:left="0" w:right="3" w:firstLine="0"/>
              <w:jc w:val="center"/>
            </w:pPr>
            <w:r>
              <w:rPr>
                <w:rFonts w:ascii="Cambria" w:eastAsia="Cambria" w:hAnsi="Cambria" w:cs="Cambria"/>
              </w:rPr>
              <w:t xml:space="preserve">Requirement </w:t>
            </w:r>
          </w:p>
        </w:tc>
        <w:tc>
          <w:tcPr>
            <w:tcW w:w="3101" w:type="dxa"/>
            <w:tcBorders>
              <w:top w:val="single" w:sz="4" w:space="0" w:color="000000"/>
              <w:left w:val="single" w:sz="4" w:space="0" w:color="000000"/>
              <w:bottom w:val="single" w:sz="4" w:space="0" w:color="000000"/>
              <w:right w:val="single" w:sz="4" w:space="0" w:color="000000"/>
            </w:tcBorders>
            <w:shd w:val="clear" w:color="auto" w:fill="B4C6E7"/>
          </w:tcPr>
          <w:p w14:paraId="04E61D84" w14:textId="77777777" w:rsidR="00BD127E" w:rsidRDefault="004B719A">
            <w:pPr>
              <w:spacing w:after="0" w:line="259" w:lineRule="auto"/>
              <w:ind w:left="0" w:right="1" w:firstLine="0"/>
              <w:jc w:val="center"/>
            </w:pPr>
            <w:r>
              <w:rPr>
                <w:rFonts w:ascii="Cambria" w:eastAsia="Cambria" w:hAnsi="Cambria" w:cs="Cambria"/>
              </w:rPr>
              <w:t xml:space="preserve">Priority </w:t>
            </w:r>
          </w:p>
        </w:tc>
      </w:tr>
      <w:tr w:rsidR="00BD127E" w14:paraId="55A0779D" w14:textId="77777777" w:rsidTr="00F10C7B">
        <w:trPr>
          <w:trHeight w:val="532"/>
        </w:trPr>
        <w:tc>
          <w:tcPr>
            <w:tcW w:w="3100" w:type="dxa"/>
            <w:tcBorders>
              <w:top w:val="single" w:sz="4" w:space="0" w:color="000000"/>
              <w:left w:val="single" w:sz="4" w:space="0" w:color="000000"/>
              <w:bottom w:val="single" w:sz="4" w:space="0" w:color="000000"/>
              <w:right w:val="single" w:sz="4" w:space="0" w:color="000000"/>
            </w:tcBorders>
          </w:tcPr>
          <w:p w14:paraId="26F42520" w14:textId="77777777" w:rsidR="00BD127E" w:rsidRDefault="004B719A">
            <w:pPr>
              <w:spacing w:after="0" w:line="259" w:lineRule="auto"/>
              <w:ind w:left="0" w:firstLine="0"/>
              <w:jc w:val="center"/>
            </w:pPr>
            <w:r>
              <w:rPr>
                <w:rFonts w:ascii="Cambria" w:eastAsia="Cambria" w:hAnsi="Cambria" w:cs="Cambria"/>
              </w:rPr>
              <w:t xml:space="preserve">R1 </w:t>
            </w:r>
          </w:p>
        </w:tc>
        <w:tc>
          <w:tcPr>
            <w:tcW w:w="3101" w:type="dxa"/>
            <w:tcBorders>
              <w:top w:val="single" w:sz="4" w:space="0" w:color="000000"/>
              <w:left w:val="single" w:sz="4" w:space="0" w:color="000000"/>
              <w:bottom w:val="single" w:sz="4" w:space="0" w:color="000000"/>
              <w:right w:val="single" w:sz="4" w:space="0" w:color="000000"/>
            </w:tcBorders>
          </w:tcPr>
          <w:p w14:paraId="7F411231" w14:textId="77777777" w:rsidR="00BD127E" w:rsidRDefault="004B719A">
            <w:pPr>
              <w:spacing w:after="0" w:line="259" w:lineRule="auto"/>
              <w:ind w:left="0" w:right="5" w:firstLine="0"/>
              <w:jc w:val="center"/>
            </w:pPr>
            <w:r>
              <w:rPr>
                <w:rFonts w:ascii="Cambria" w:eastAsia="Cambria" w:hAnsi="Cambria" w:cs="Cambria"/>
              </w:rPr>
              <w:t xml:space="preserve">User Login </w:t>
            </w:r>
          </w:p>
        </w:tc>
        <w:tc>
          <w:tcPr>
            <w:tcW w:w="3101" w:type="dxa"/>
            <w:tcBorders>
              <w:top w:val="single" w:sz="4" w:space="0" w:color="000000"/>
              <w:left w:val="single" w:sz="4" w:space="0" w:color="000000"/>
              <w:bottom w:val="single" w:sz="4" w:space="0" w:color="000000"/>
              <w:right w:val="single" w:sz="4" w:space="0" w:color="000000"/>
            </w:tcBorders>
          </w:tcPr>
          <w:p w14:paraId="7E63CC45" w14:textId="77777777" w:rsidR="00BD127E" w:rsidRDefault="004B719A">
            <w:pPr>
              <w:spacing w:after="0" w:line="259" w:lineRule="auto"/>
              <w:ind w:left="1" w:right="0" w:firstLine="0"/>
              <w:jc w:val="center"/>
            </w:pPr>
            <w:r>
              <w:rPr>
                <w:rFonts w:ascii="Cambria" w:eastAsia="Cambria" w:hAnsi="Cambria" w:cs="Cambria"/>
              </w:rPr>
              <w:t xml:space="preserve">High </w:t>
            </w:r>
          </w:p>
        </w:tc>
      </w:tr>
      <w:tr w:rsidR="00BD127E" w14:paraId="1D9048A3" w14:textId="77777777" w:rsidTr="00F10C7B">
        <w:trPr>
          <w:trHeight w:val="533"/>
        </w:trPr>
        <w:tc>
          <w:tcPr>
            <w:tcW w:w="3100" w:type="dxa"/>
            <w:tcBorders>
              <w:top w:val="single" w:sz="4" w:space="0" w:color="000000"/>
              <w:left w:val="single" w:sz="4" w:space="0" w:color="000000"/>
              <w:bottom w:val="single" w:sz="4" w:space="0" w:color="000000"/>
              <w:right w:val="single" w:sz="4" w:space="0" w:color="000000"/>
            </w:tcBorders>
          </w:tcPr>
          <w:p w14:paraId="0819A851" w14:textId="77777777" w:rsidR="00BD127E" w:rsidRDefault="004B719A">
            <w:pPr>
              <w:spacing w:after="0" w:line="259" w:lineRule="auto"/>
              <w:ind w:left="0" w:firstLine="0"/>
              <w:jc w:val="center"/>
            </w:pPr>
            <w:r>
              <w:rPr>
                <w:rFonts w:ascii="Cambria" w:eastAsia="Cambria" w:hAnsi="Cambria" w:cs="Cambria"/>
              </w:rPr>
              <w:t xml:space="preserve">R2 </w:t>
            </w:r>
          </w:p>
        </w:tc>
        <w:tc>
          <w:tcPr>
            <w:tcW w:w="3101" w:type="dxa"/>
            <w:tcBorders>
              <w:top w:val="single" w:sz="4" w:space="0" w:color="000000"/>
              <w:left w:val="single" w:sz="4" w:space="0" w:color="000000"/>
              <w:bottom w:val="single" w:sz="4" w:space="0" w:color="000000"/>
              <w:right w:val="single" w:sz="4" w:space="0" w:color="000000"/>
            </w:tcBorders>
          </w:tcPr>
          <w:p w14:paraId="5B5ADC94" w14:textId="77777777" w:rsidR="00BD127E" w:rsidRDefault="004B719A">
            <w:pPr>
              <w:spacing w:after="0" w:line="259" w:lineRule="auto"/>
              <w:ind w:left="0" w:right="3" w:firstLine="0"/>
              <w:jc w:val="center"/>
            </w:pPr>
            <w:r>
              <w:rPr>
                <w:rFonts w:ascii="Cambria" w:eastAsia="Cambria" w:hAnsi="Cambria" w:cs="Cambria"/>
              </w:rPr>
              <w:t xml:space="preserve">Administrative Login </w:t>
            </w:r>
          </w:p>
        </w:tc>
        <w:tc>
          <w:tcPr>
            <w:tcW w:w="3101" w:type="dxa"/>
            <w:tcBorders>
              <w:top w:val="single" w:sz="4" w:space="0" w:color="000000"/>
              <w:left w:val="single" w:sz="4" w:space="0" w:color="000000"/>
              <w:bottom w:val="single" w:sz="4" w:space="0" w:color="000000"/>
              <w:right w:val="single" w:sz="4" w:space="0" w:color="000000"/>
            </w:tcBorders>
          </w:tcPr>
          <w:p w14:paraId="47CCF999" w14:textId="77777777" w:rsidR="00BD127E" w:rsidRDefault="004B719A">
            <w:pPr>
              <w:spacing w:after="0" w:line="259" w:lineRule="auto"/>
              <w:ind w:left="1" w:right="0" w:firstLine="0"/>
              <w:jc w:val="center"/>
            </w:pPr>
            <w:r>
              <w:rPr>
                <w:rFonts w:ascii="Cambria" w:eastAsia="Cambria" w:hAnsi="Cambria" w:cs="Cambria"/>
              </w:rPr>
              <w:t xml:space="preserve">High </w:t>
            </w:r>
          </w:p>
        </w:tc>
      </w:tr>
      <w:tr w:rsidR="00BD127E" w14:paraId="674E3817" w14:textId="77777777" w:rsidTr="00F10C7B">
        <w:trPr>
          <w:trHeight w:val="531"/>
        </w:trPr>
        <w:tc>
          <w:tcPr>
            <w:tcW w:w="3100" w:type="dxa"/>
            <w:tcBorders>
              <w:top w:val="single" w:sz="4" w:space="0" w:color="000000"/>
              <w:left w:val="single" w:sz="4" w:space="0" w:color="000000"/>
              <w:bottom w:val="single" w:sz="4" w:space="0" w:color="000000"/>
              <w:right w:val="single" w:sz="4" w:space="0" w:color="000000"/>
            </w:tcBorders>
          </w:tcPr>
          <w:p w14:paraId="433F57D4" w14:textId="77777777" w:rsidR="00BD127E" w:rsidRDefault="004B719A">
            <w:pPr>
              <w:spacing w:after="0" w:line="259" w:lineRule="auto"/>
              <w:ind w:left="0" w:firstLine="0"/>
              <w:jc w:val="center"/>
            </w:pPr>
            <w:r>
              <w:rPr>
                <w:rFonts w:ascii="Cambria" w:eastAsia="Cambria" w:hAnsi="Cambria" w:cs="Cambria"/>
              </w:rPr>
              <w:t xml:space="preserve">R3 </w:t>
            </w:r>
          </w:p>
        </w:tc>
        <w:tc>
          <w:tcPr>
            <w:tcW w:w="3101" w:type="dxa"/>
            <w:tcBorders>
              <w:top w:val="single" w:sz="4" w:space="0" w:color="000000"/>
              <w:left w:val="single" w:sz="4" w:space="0" w:color="000000"/>
              <w:bottom w:val="single" w:sz="4" w:space="0" w:color="000000"/>
              <w:right w:val="single" w:sz="4" w:space="0" w:color="000000"/>
            </w:tcBorders>
          </w:tcPr>
          <w:p w14:paraId="701925D9" w14:textId="77777777" w:rsidR="00BD127E" w:rsidRDefault="004B719A">
            <w:pPr>
              <w:spacing w:after="0" w:line="259" w:lineRule="auto"/>
              <w:ind w:left="0" w:right="5" w:firstLine="0"/>
              <w:jc w:val="center"/>
            </w:pPr>
            <w:r>
              <w:rPr>
                <w:rFonts w:ascii="Cambria" w:eastAsia="Cambria" w:hAnsi="Cambria" w:cs="Cambria"/>
              </w:rPr>
              <w:t xml:space="preserve">New User Registration </w:t>
            </w:r>
          </w:p>
        </w:tc>
        <w:tc>
          <w:tcPr>
            <w:tcW w:w="3101" w:type="dxa"/>
            <w:tcBorders>
              <w:top w:val="single" w:sz="4" w:space="0" w:color="000000"/>
              <w:left w:val="single" w:sz="4" w:space="0" w:color="000000"/>
              <w:bottom w:val="single" w:sz="4" w:space="0" w:color="000000"/>
              <w:right w:val="single" w:sz="4" w:space="0" w:color="000000"/>
            </w:tcBorders>
          </w:tcPr>
          <w:p w14:paraId="0FCDDAC4" w14:textId="77777777" w:rsidR="00BD127E" w:rsidRDefault="004B719A">
            <w:pPr>
              <w:spacing w:after="0" w:line="259" w:lineRule="auto"/>
              <w:ind w:left="1" w:right="0" w:firstLine="0"/>
              <w:jc w:val="center"/>
            </w:pPr>
            <w:r>
              <w:rPr>
                <w:rFonts w:ascii="Cambria" w:eastAsia="Cambria" w:hAnsi="Cambria" w:cs="Cambria"/>
              </w:rPr>
              <w:t xml:space="preserve">High </w:t>
            </w:r>
          </w:p>
        </w:tc>
      </w:tr>
      <w:tr w:rsidR="00BD127E" w14:paraId="580F0CC3" w14:textId="77777777" w:rsidTr="00F10C7B">
        <w:trPr>
          <w:trHeight w:val="531"/>
        </w:trPr>
        <w:tc>
          <w:tcPr>
            <w:tcW w:w="3100" w:type="dxa"/>
            <w:tcBorders>
              <w:top w:val="single" w:sz="4" w:space="0" w:color="000000"/>
              <w:left w:val="single" w:sz="4" w:space="0" w:color="000000"/>
              <w:bottom w:val="single" w:sz="4" w:space="0" w:color="000000"/>
              <w:right w:val="single" w:sz="4" w:space="0" w:color="000000"/>
            </w:tcBorders>
          </w:tcPr>
          <w:p w14:paraId="3ECAAE9C" w14:textId="77777777" w:rsidR="00BD127E" w:rsidRDefault="004B719A">
            <w:pPr>
              <w:spacing w:after="0" w:line="259" w:lineRule="auto"/>
              <w:ind w:left="0" w:firstLine="0"/>
              <w:jc w:val="center"/>
            </w:pPr>
            <w:r>
              <w:rPr>
                <w:rFonts w:ascii="Cambria" w:eastAsia="Cambria" w:hAnsi="Cambria" w:cs="Cambria"/>
              </w:rPr>
              <w:t xml:space="preserve">R4 </w:t>
            </w:r>
          </w:p>
        </w:tc>
        <w:tc>
          <w:tcPr>
            <w:tcW w:w="3101" w:type="dxa"/>
            <w:tcBorders>
              <w:top w:val="single" w:sz="4" w:space="0" w:color="000000"/>
              <w:left w:val="single" w:sz="4" w:space="0" w:color="000000"/>
              <w:bottom w:val="single" w:sz="4" w:space="0" w:color="000000"/>
              <w:right w:val="single" w:sz="4" w:space="0" w:color="000000"/>
            </w:tcBorders>
          </w:tcPr>
          <w:p w14:paraId="009971DD" w14:textId="7FECC6A7" w:rsidR="00BD127E" w:rsidRDefault="004B719A">
            <w:pPr>
              <w:spacing w:after="0" w:line="259" w:lineRule="auto"/>
              <w:ind w:left="0" w:right="1" w:firstLine="0"/>
              <w:jc w:val="center"/>
            </w:pPr>
            <w:r>
              <w:rPr>
                <w:rFonts w:ascii="Cambria" w:eastAsia="Cambria" w:hAnsi="Cambria" w:cs="Cambria"/>
              </w:rPr>
              <w:t xml:space="preserve">Manage </w:t>
            </w:r>
            <w:r w:rsidR="00F10C7B">
              <w:rPr>
                <w:rFonts w:ascii="Cambria" w:eastAsia="Cambria" w:hAnsi="Cambria" w:cs="Cambria"/>
              </w:rPr>
              <w:t>Food</w:t>
            </w:r>
            <w:r>
              <w:rPr>
                <w:rFonts w:ascii="Cambria" w:eastAsia="Cambria" w:hAnsi="Cambria" w:cs="Cambria"/>
              </w:rP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19B1E0F0" w14:textId="77777777" w:rsidR="00BD127E" w:rsidRDefault="004B719A">
            <w:pPr>
              <w:spacing w:after="0" w:line="259" w:lineRule="auto"/>
              <w:ind w:left="1" w:right="0" w:firstLine="0"/>
              <w:jc w:val="center"/>
            </w:pPr>
            <w:r>
              <w:rPr>
                <w:rFonts w:ascii="Cambria" w:eastAsia="Cambria" w:hAnsi="Cambria" w:cs="Cambria"/>
              </w:rPr>
              <w:t xml:space="preserve">High </w:t>
            </w:r>
          </w:p>
        </w:tc>
      </w:tr>
      <w:tr w:rsidR="00BD127E" w14:paraId="68DCDA12" w14:textId="77777777" w:rsidTr="00F10C7B">
        <w:trPr>
          <w:trHeight w:val="533"/>
        </w:trPr>
        <w:tc>
          <w:tcPr>
            <w:tcW w:w="3100" w:type="dxa"/>
            <w:tcBorders>
              <w:top w:val="single" w:sz="4" w:space="0" w:color="000000"/>
              <w:left w:val="single" w:sz="4" w:space="0" w:color="000000"/>
              <w:bottom w:val="single" w:sz="4" w:space="0" w:color="000000"/>
              <w:right w:val="single" w:sz="4" w:space="0" w:color="000000"/>
            </w:tcBorders>
          </w:tcPr>
          <w:p w14:paraId="5469754F" w14:textId="77777777" w:rsidR="00BD127E" w:rsidRDefault="004B719A">
            <w:pPr>
              <w:spacing w:after="0" w:line="259" w:lineRule="auto"/>
              <w:ind w:left="0" w:firstLine="0"/>
              <w:jc w:val="center"/>
            </w:pPr>
            <w:r>
              <w:rPr>
                <w:rFonts w:ascii="Cambria" w:eastAsia="Cambria" w:hAnsi="Cambria" w:cs="Cambria"/>
              </w:rPr>
              <w:t xml:space="preserve">R5 </w:t>
            </w:r>
          </w:p>
        </w:tc>
        <w:tc>
          <w:tcPr>
            <w:tcW w:w="3101" w:type="dxa"/>
            <w:tcBorders>
              <w:top w:val="single" w:sz="4" w:space="0" w:color="000000"/>
              <w:left w:val="single" w:sz="4" w:space="0" w:color="000000"/>
              <w:bottom w:val="single" w:sz="4" w:space="0" w:color="000000"/>
              <w:right w:val="single" w:sz="4" w:space="0" w:color="000000"/>
            </w:tcBorders>
          </w:tcPr>
          <w:p w14:paraId="6CC63F66" w14:textId="1758AFE3" w:rsidR="00BD127E" w:rsidRDefault="004B719A">
            <w:pPr>
              <w:spacing w:after="0" w:line="259" w:lineRule="auto"/>
              <w:ind w:left="0" w:right="6" w:firstLine="0"/>
              <w:jc w:val="center"/>
            </w:pPr>
            <w:r>
              <w:rPr>
                <w:rFonts w:ascii="Cambria" w:eastAsia="Cambria" w:hAnsi="Cambria" w:cs="Cambria"/>
              </w:rPr>
              <w:t xml:space="preserve">Search </w:t>
            </w:r>
            <w:r w:rsidR="00F10C7B">
              <w:rPr>
                <w:rFonts w:ascii="Cambria" w:eastAsia="Cambria" w:hAnsi="Cambria" w:cs="Cambria"/>
              </w:rPr>
              <w:t>Food</w:t>
            </w:r>
            <w:r>
              <w:rPr>
                <w:rFonts w:ascii="Cambria" w:eastAsia="Cambria" w:hAnsi="Cambria" w:cs="Cambria"/>
              </w:rP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0C7B14E2" w14:textId="77777777" w:rsidR="00BD127E" w:rsidRDefault="004B719A">
            <w:pPr>
              <w:spacing w:after="0" w:line="259" w:lineRule="auto"/>
              <w:ind w:left="1" w:right="0" w:firstLine="0"/>
              <w:jc w:val="center"/>
            </w:pPr>
            <w:r>
              <w:rPr>
                <w:rFonts w:ascii="Cambria" w:eastAsia="Cambria" w:hAnsi="Cambria" w:cs="Cambria"/>
              </w:rPr>
              <w:t xml:space="preserve">High </w:t>
            </w:r>
          </w:p>
        </w:tc>
      </w:tr>
      <w:tr w:rsidR="00BD127E" w14:paraId="00C2928A" w14:textId="77777777" w:rsidTr="00F10C7B">
        <w:trPr>
          <w:trHeight w:val="531"/>
        </w:trPr>
        <w:tc>
          <w:tcPr>
            <w:tcW w:w="3100" w:type="dxa"/>
            <w:tcBorders>
              <w:top w:val="single" w:sz="4" w:space="0" w:color="000000"/>
              <w:left w:val="single" w:sz="4" w:space="0" w:color="000000"/>
              <w:bottom w:val="single" w:sz="4" w:space="0" w:color="000000"/>
              <w:right w:val="single" w:sz="4" w:space="0" w:color="000000"/>
            </w:tcBorders>
          </w:tcPr>
          <w:p w14:paraId="7BA6D8AD" w14:textId="77777777" w:rsidR="00BD127E" w:rsidRDefault="004B719A">
            <w:pPr>
              <w:spacing w:after="0" w:line="259" w:lineRule="auto"/>
              <w:ind w:left="0" w:firstLine="0"/>
              <w:jc w:val="center"/>
            </w:pPr>
            <w:r>
              <w:rPr>
                <w:rFonts w:ascii="Cambria" w:eastAsia="Cambria" w:hAnsi="Cambria" w:cs="Cambria"/>
              </w:rPr>
              <w:t xml:space="preserve">R6 </w:t>
            </w:r>
          </w:p>
        </w:tc>
        <w:tc>
          <w:tcPr>
            <w:tcW w:w="3101" w:type="dxa"/>
            <w:tcBorders>
              <w:top w:val="single" w:sz="4" w:space="0" w:color="000000"/>
              <w:left w:val="single" w:sz="4" w:space="0" w:color="000000"/>
              <w:bottom w:val="single" w:sz="4" w:space="0" w:color="000000"/>
              <w:right w:val="single" w:sz="4" w:space="0" w:color="000000"/>
            </w:tcBorders>
          </w:tcPr>
          <w:p w14:paraId="4AD35384" w14:textId="3DAC3247" w:rsidR="00BD127E" w:rsidRDefault="004B719A">
            <w:pPr>
              <w:spacing w:after="0" w:line="259" w:lineRule="auto"/>
              <w:ind w:left="0" w:right="5" w:firstLine="0"/>
              <w:jc w:val="center"/>
            </w:pPr>
            <w:r>
              <w:rPr>
                <w:rFonts w:ascii="Cambria" w:eastAsia="Cambria" w:hAnsi="Cambria" w:cs="Cambria"/>
              </w:rPr>
              <w:t xml:space="preserve">Issue </w:t>
            </w:r>
            <w:r w:rsidR="00F10C7B">
              <w:rPr>
                <w:rFonts w:ascii="Cambria" w:eastAsia="Cambria" w:hAnsi="Cambria" w:cs="Cambria"/>
              </w:rPr>
              <w:t>Food</w:t>
            </w:r>
            <w:r>
              <w:rPr>
                <w:rFonts w:ascii="Cambria" w:eastAsia="Cambria" w:hAnsi="Cambria" w:cs="Cambria"/>
              </w:rP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2837D3BC" w14:textId="77777777" w:rsidR="00BD127E" w:rsidRDefault="004B719A">
            <w:pPr>
              <w:spacing w:after="0" w:line="259" w:lineRule="auto"/>
              <w:ind w:left="1" w:right="0" w:firstLine="0"/>
              <w:jc w:val="center"/>
            </w:pPr>
            <w:r>
              <w:rPr>
                <w:rFonts w:ascii="Cambria" w:eastAsia="Cambria" w:hAnsi="Cambria" w:cs="Cambria"/>
              </w:rPr>
              <w:t xml:space="preserve">High </w:t>
            </w:r>
          </w:p>
        </w:tc>
      </w:tr>
      <w:tr w:rsidR="00F10C7B" w14:paraId="6179E17D" w14:textId="77777777" w:rsidTr="00F10C7B">
        <w:trPr>
          <w:trHeight w:val="531"/>
        </w:trPr>
        <w:tc>
          <w:tcPr>
            <w:tcW w:w="3100" w:type="dxa"/>
            <w:tcBorders>
              <w:top w:val="single" w:sz="4" w:space="0" w:color="000000"/>
              <w:left w:val="single" w:sz="4" w:space="0" w:color="000000"/>
              <w:bottom w:val="single" w:sz="4" w:space="0" w:color="000000"/>
              <w:right w:val="single" w:sz="4" w:space="0" w:color="000000"/>
            </w:tcBorders>
          </w:tcPr>
          <w:p w14:paraId="437C774C" w14:textId="2668D233" w:rsidR="00F10C7B" w:rsidRDefault="00F10C7B">
            <w:pPr>
              <w:spacing w:after="0" w:line="259" w:lineRule="auto"/>
              <w:ind w:left="0" w:firstLine="0"/>
              <w:jc w:val="center"/>
            </w:pPr>
            <w:r>
              <w:rPr>
                <w:rFonts w:ascii="Cambria" w:eastAsia="Cambria" w:hAnsi="Cambria" w:cs="Cambria"/>
              </w:rPr>
              <w:t xml:space="preserve">R9 </w:t>
            </w:r>
          </w:p>
        </w:tc>
        <w:tc>
          <w:tcPr>
            <w:tcW w:w="3101" w:type="dxa"/>
            <w:tcBorders>
              <w:top w:val="single" w:sz="4" w:space="0" w:color="000000"/>
              <w:left w:val="single" w:sz="4" w:space="0" w:color="000000"/>
              <w:bottom w:val="single" w:sz="4" w:space="0" w:color="000000"/>
              <w:right w:val="single" w:sz="4" w:space="0" w:color="000000"/>
            </w:tcBorders>
          </w:tcPr>
          <w:p w14:paraId="18F97D2C" w14:textId="67BF7C98" w:rsidR="00F10C7B" w:rsidRDefault="00F10C7B">
            <w:pPr>
              <w:spacing w:after="0" w:line="259" w:lineRule="auto"/>
              <w:ind w:left="0" w:right="3" w:firstLine="0"/>
              <w:jc w:val="center"/>
            </w:pPr>
            <w:r>
              <w:rPr>
                <w:rFonts w:ascii="Cambria" w:eastAsia="Cambria" w:hAnsi="Cambria" w:cs="Cambria"/>
              </w:rPr>
              <w:t xml:space="preserve">Rate Food </w:t>
            </w:r>
          </w:p>
        </w:tc>
        <w:tc>
          <w:tcPr>
            <w:tcW w:w="3101" w:type="dxa"/>
            <w:tcBorders>
              <w:top w:val="single" w:sz="4" w:space="0" w:color="000000"/>
              <w:left w:val="single" w:sz="4" w:space="0" w:color="000000"/>
              <w:bottom w:val="single" w:sz="4" w:space="0" w:color="000000"/>
              <w:right w:val="single" w:sz="4" w:space="0" w:color="000000"/>
            </w:tcBorders>
          </w:tcPr>
          <w:p w14:paraId="3643C8C4" w14:textId="1693ACD4" w:rsidR="00F10C7B" w:rsidRDefault="00F10C7B">
            <w:pPr>
              <w:spacing w:after="0" w:line="259" w:lineRule="auto"/>
              <w:ind w:left="1" w:right="0" w:firstLine="0"/>
              <w:jc w:val="center"/>
            </w:pPr>
            <w:r>
              <w:rPr>
                <w:rFonts w:ascii="Cambria" w:eastAsia="Cambria" w:hAnsi="Cambria" w:cs="Cambria"/>
              </w:rPr>
              <w:t xml:space="preserve">Low </w:t>
            </w:r>
          </w:p>
        </w:tc>
      </w:tr>
      <w:tr w:rsidR="00F10C7B" w14:paraId="150581E5" w14:textId="77777777" w:rsidTr="00F10C7B">
        <w:trPr>
          <w:trHeight w:val="533"/>
        </w:trPr>
        <w:tc>
          <w:tcPr>
            <w:tcW w:w="3100" w:type="dxa"/>
            <w:tcBorders>
              <w:top w:val="single" w:sz="4" w:space="0" w:color="000000"/>
              <w:left w:val="single" w:sz="4" w:space="0" w:color="000000"/>
              <w:bottom w:val="single" w:sz="4" w:space="0" w:color="000000"/>
              <w:right w:val="single" w:sz="4" w:space="0" w:color="000000"/>
            </w:tcBorders>
          </w:tcPr>
          <w:p w14:paraId="1BCC73E5" w14:textId="2C5245EA" w:rsidR="00F10C7B" w:rsidRDefault="00F10C7B">
            <w:pPr>
              <w:spacing w:after="0" w:line="259" w:lineRule="auto"/>
              <w:ind w:left="0" w:firstLine="0"/>
              <w:jc w:val="center"/>
            </w:pPr>
            <w:r>
              <w:rPr>
                <w:rFonts w:ascii="Cambria" w:eastAsia="Cambria" w:hAnsi="Cambria" w:cs="Cambria"/>
              </w:rPr>
              <w:t xml:space="preserve">R10 </w:t>
            </w:r>
          </w:p>
        </w:tc>
        <w:tc>
          <w:tcPr>
            <w:tcW w:w="3101" w:type="dxa"/>
            <w:tcBorders>
              <w:top w:val="single" w:sz="4" w:space="0" w:color="000000"/>
              <w:left w:val="single" w:sz="4" w:space="0" w:color="000000"/>
              <w:bottom w:val="single" w:sz="4" w:space="0" w:color="000000"/>
              <w:right w:val="single" w:sz="4" w:space="0" w:color="000000"/>
            </w:tcBorders>
          </w:tcPr>
          <w:p w14:paraId="0D86D8DC" w14:textId="1BF76FB9" w:rsidR="00F10C7B" w:rsidRDefault="00F10C7B">
            <w:pPr>
              <w:spacing w:after="0" w:line="259" w:lineRule="auto"/>
              <w:ind w:left="0" w:right="3" w:firstLine="0"/>
              <w:jc w:val="center"/>
            </w:pPr>
            <w:r>
              <w:rPr>
                <w:rFonts w:ascii="Cambria" w:eastAsia="Cambria" w:hAnsi="Cambria" w:cs="Cambria"/>
              </w:rPr>
              <w:t xml:space="preserve">Report </w:t>
            </w:r>
          </w:p>
        </w:tc>
        <w:tc>
          <w:tcPr>
            <w:tcW w:w="3101" w:type="dxa"/>
            <w:tcBorders>
              <w:top w:val="single" w:sz="4" w:space="0" w:color="000000"/>
              <w:left w:val="single" w:sz="4" w:space="0" w:color="000000"/>
              <w:bottom w:val="single" w:sz="4" w:space="0" w:color="000000"/>
              <w:right w:val="single" w:sz="4" w:space="0" w:color="000000"/>
            </w:tcBorders>
          </w:tcPr>
          <w:p w14:paraId="093A1A09" w14:textId="6ED4CEB0" w:rsidR="00F10C7B" w:rsidRDefault="00F10C7B">
            <w:pPr>
              <w:spacing w:after="0" w:line="259" w:lineRule="auto"/>
              <w:ind w:left="1" w:right="0" w:firstLine="0"/>
              <w:jc w:val="center"/>
            </w:pPr>
            <w:r>
              <w:rPr>
                <w:rFonts w:ascii="Cambria" w:eastAsia="Cambria" w:hAnsi="Cambria" w:cs="Cambria"/>
              </w:rPr>
              <w:t xml:space="preserve">Low </w:t>
            </w:r>
          </w:p>
        </w:tc>
      </w:tr>
    </w:tbl>
    <w:p w14:paraId="18D51294" w14:textId="77777777" w:rsidR="00BD127E" w:rsidRDefault="004B719A">
      <w:pPr>
        <w:spacing w:after="0" w:line="259" w:lineRule="auto"/>
        <w:ind w:left="0" w:right="0" w:firstLine="0"/>
        <w:jc w:val="left"/>
      </w:pPr>
      <w:r>
        <w:rPr>
          <w:rFonts w:ascii="Cambria" w:eastAsia="Cambria" w:hAnsi="Cambria" w:cs="Cambria"/>
        </w:rPr>
        <w:t xml:space="preserve"> </w:t>
      </w:r>
    </w:p>
    <w:sectPr w:rsidR="00BD127E">
      <w:pgSz w:w="12240" w:h="15840"/>
      <w:pgMar w:top="1482" w:right="1434" w:bottom="14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D056C"/>
    <w:multiLevelType w:val="hybridMultilevel"/>
    <w:tmpl w:val="547CA2D0"/>
    <w:lvl w:ilvl="0" w:tplc="FFFFFFFF">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08A1B2F"/>
    <w:multiLevelType w:val="hybridMultilevel"/>
    <w:tmpl w:val="FE4C5A5E"/>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27E"/>
    <w:rsid w:val="004B719A"/>
    <w:rsid w:val="005F3580"/>
    <w:rsid w:val="007D4FBB"/>
    <w:rsid w:val="00BD127E"/>
    <w:rsid w:val="00F10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CA2A"/>
  <w15:docId w15:val="{A3E8848A-379E-4374-A067-35671233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370" w:right="4"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147"/>
      <w:ind w:right="573"/>
      <w:jc w:val="center"/>
      <w:outlineLvl w:val="0"/>
    </w:pPr>
    <w:rPr>
      <w:rFonts w:ascii="Cambria" w:eastAsia="Cambria" w:hAnsi="Cambria" w:cs="Cambria"/>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Student</cp:lastModifiedBy>
  <cp:revision>2</cp:revision>
  <dcterms:created xsi:type="dcterms:W3CDTF">2023-01-12T07:18:00Z</dcterms:created>
  <dcterms:modified xsi:type="dcterms:W3CDTF">2023-01-12T07:18:00Z</dcterms:modified>
</cp:coreProperties>
</file>