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975F9" w14:textId="73990036" w:rsidR="00940BEE" w:rsidRPr="002140D9" w:rsidRDefault="00D173AF" w:rsidP="00D173AF">
      <w:pPr>
        <w:pStyle w:val="berschrift1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Projektstatusbericht Sprint #</w:t>
      </w:r>
      <w:r w:rsidR="002F58EB">
        <w:rPr>
          <w:rFonts w:cs="Helvetica"/>
          <w:lang w:val="de-DE"/>
        </w:rPr>
        <w:t>2</w:t>
      </w:r>
      <w:r w:rsidR="006C4D7B">
        <w:rPr>
          <w:rFonts w:cs="Helvetica"/>
          <w:lang w:val="de-DE"/>
        </w:rPr>
        <w:t>1</w:t>
      </w:r>
    </w:p>
    <w:p w14:paraId="0EFF8456" w14:textId="77777777" w:rsidR="00D173AF" w:rsidRPr="002140D9" w:rsidRDefault="00D173AF" w:rsidP="00D173AF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Sprintüberblick</w:t>
      </w:r>
    </w:p>
    <w:p w14:paraId="7B849787" w14:textId="31AE71A7" w:rsidR="00D173AF" w:rsidRPr="002140D9" w:rsidRDefault="00D173AF" w:rsidP="00D173AF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b/>
          <w:lang w:val="de-DE"/>
        </w:rPr>
        <w:t>Sprintzeitraum:</w:t>
      </w:r>
      <w:r w:rsidRPr="002140D9">
        <w:rPr>
          <w:rFonts w:ascii="Helvetica" w:hAnsi="Helvetica" w:cs="Helvetica"/>
          <w:lang w:val="de-DE"/>
        </w:rPr>
        <w:t xml:space="preserve"> </w:t>
      </w:r>
      <w:bookmarkStart w:id="0" w:name="_Hlk62481417"/>
      <w:r w:rsidR="006C4D7B">
        <w:rPr>
          <w:rFonts w:ascii="Helvetica" w:hAnsi="Helvetica" w:cs="Helvetica"/>
          <w:b/>
          <w:lang w:val="de-DE"/>
        </w:rPr>
        <w:t>17</w:t>
      </w:r>
      <w:r w:rsidR="009E5F61">
        <w:rPr>
          <w:rFonts w:ascii="Helvetica" w:hAnsi="Helvetica" w:cs="Helvetica"/>
          <w:b/>
          <w:lang w:val="de-DE"/>
        </w:rPr>
        <w:t>.</w:t>
      </w:r>
      <w:r w:rsidR="00CF7E6A">
        <w:rPr>
          <w:rFonts w:ascii="Helvetica" w:hAnsi="Helvetica" w:cs="Helvetica"/>
          <w:b/>
          <w:lang w:val="de-DE"/>
        </w:rPr>
        <w:t>0</w:t>
      </w:r>
      <w:r w:rsidR="006C4D7B">
        <w:rPr>
          <w:rFonts w:ascii="Helvetica" w:hAnsi="Helvetica" w:cs="Helvetica"/>
          <w:b/>
          <w:lang w:val="de-DE"/>
        </w:rPr>
        <w:t>9</w:t>
      </w:r>
      <w:r w:rsidR="009E5F61">
        <w:rPr>
          <w:rFonts w:ascii="Helvetica" w:hAnsi="Helvetica" w:cs="Helvetica"/>
          <w:b/>
          <w:lang w:val="de-DE"/>
        </w:rPr>
        <w:t>.202</w:t>
      </w:r>
      <w:r w:rsidR="00CF7E6A">
        <w:rPr>
          <w:rFonts w:ascii="Helvetica" w:hAnsi="Helvetica" w:cs="Helvetica"/>
          <w:b/>
          <w:lang w:val="de-DE"/>
        </w:rPr>
        <w:t>1</w:t>
      </w:r>
      <w:r w:rsidR="009E5F61">
        <w:rPr>
          <w:rFonts w:ascii="Helvetica" w:hAnsi="Helvetica" w:cs="Helvetica"/>
          <w:b/>
          <w:lang w:val="de-DE"/>
        </w:rPr>
        <w:t xml:space="preserve"> –</w:t>
      </w:r>
      <w:r w:rsidR="0049119E">
        <w:rPr>
          <w:rFonts w:ascii="Helvetica" w:hAnsi="Helvetica" w:cs="Helvetica"/>
          <w:b/>
          <w:lang w:val="de-DE"/>
        </w:rPr>
        <w:t xml:space="preserve"> </w:t>
      </w:r>
      <w:r w:rsidR="006C4D7B">
        <w:rPr>
          <w:rFonts w:ascii="Helvetica" w:hAnsi="Helvetica" w:cs="Helvetica"/>
          <w:b/>
          <w:lang w:val="de-DE"/>
        </w:rPr>
        <w:t>26</w:t>
      </w:r>
      <w:r w:rsidR="00CF7E6A">
        <w:rPr>
          <w:rFonts w:ascii="Helvetica" w:hAnsi="Helvetica" w:cs="Helvetica"/>
          <w:b/>
          <w:lang w:val="de-DE"/>
        </w:rPr>
        <w:t>.0</w:t>
      </w:r>
      <w:r w:rsidR="006C4D7B">
        <w:rPr>
          <w:rFonts w:ascii="Helvetica" w:hAnsi="Helvetica" w:cs="Helvetica"/>
          <w:b/>
          <w:lang w:val="de-DE"/>
        </w:rPr>
        <w:t>9</w:t>
      </w:r>
      <w:r w:rsidR="009E5F61">
        <w:rPr>
          <w:rFonts w:ascii="Helvetica" w:hAnsi="Helvetica" w:cs="Helvetica"/>
          <w:b/>
          <w:lang w:val="de-DE"/>
        </w:rPr>
        <w:t>.202</w:t>
      </w:r>
      <w:r w:rsidR="00445645">
        <w:rPr>
          <w:rFonts w:ascii="Helvetica" w:hAnsi="Helvetica" w:cs="Helvetica"/>
          <w:b/>
          <w:lang w:val="de-DE"/>
        </w:rPr>
        <w:t>1</w:t>
      </w:r>
      <w:bookmarkEnd w:id="0"/>
    </w:p>
    <w:p w14:paraId="1A0FDCE8" w14:textId="77777777" w:rsidR="00592405" w:rsidRPr="00592405" w:rsidRDefault="00D173AF" w:rsidP="00592405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</w:t>
      </w:r>
    </w:p>
    <w:p w14:paraId="7FB4A1F0" w14:textId="20A3FED4" w:rsidR="00A771FE" w:rsidRPr="0096553E" w:rsidRDefault="0019439B" w:rsidP="0019439B">
      <w:pPr>
        <w:tabs>
          <w:tab w:val="left" w:pos="975"/>
        </w:tabs>
        <w:rPr>
          <w:rFonts w:cs="Helvetica"/>
          <w:lang w:val="de-DE"/>
        </w:rPr>
      </w:pPr>
      <w:r w:rsidRPr="0096553E">
        <w:rPr>
          <w:rFonts w:cs="Helvetica"/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63F85C" wp14:editId="06D44191">
                <wp:simplePos x="0" y="0"/>
                <wp:positionH relativeFrom="margin">
                  <wp:posOffset>8255</wp:posOffset>
                </wp:positionH>
                <wp:positionV relativeFrom="paragraph">
                  <wp:posOffset>31115</wp:posOffset>
                </wp:positionV>
                <wp:extent cx="237490" cy="1405890"/>
                <wp:effectExtent l="0" t="0" r="10160" b="22860"/>
                <wp:wrapTight wrapText="bothSides">
                  <wp:wrapPolygon edited="0">
                    <wp:start x="0" y="0"/>
                    <wp:lineTo x="0" y="21659"/>
                    <wp:lineTo x="20791" y="21659"/>
                    <wp:lineTo x="20791" y="0"/>
                    <wp:lineTo x="0" y="0"/>
                  </wp:wrapPolygon>
                </wp:wrapTight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14058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08C3E" id="Rechteck 1" o:spid="_x0000_s1026" style="position:absolute;margin-left:.65pt;margin-top:2.45pt;width:18.7pt;height:110.7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2ENngIAALYFAAAOAAAAZHJzL2Uyb0RvYy54bWysVE1v2zAMvQ/YfxB0X+1kydoGdYqgRYYB&#10;RRu0HXpWZCk2JosapXzt14+SHSftih2G5aCIJvlIPpG8ut41hm0U+hpswQdnOWfKSihruyr49+f5&#10;pwvOfBC2FAasKvheeX49/fjhausmaggVmFIhIxDrJ1tX8CoEN8kyLyvVCH8GTllSasBGBBJxlZUo&#10;toTemGyY51+yLWDpEKTynr7etko+TfhaKxketPYqMFNwyi2kE9O5jGc2vRKTFQpX1bJLQ/xDFo2o&#10;LQXtoW5FEGyN9R9QTS0RPOhwJqHJQOtaqlQDVTPI31TzVAmnUi1Ejnc9Tf7/wcr7zQJZXdLbcWZF&#10;Q0/0qGQVlPzBBpGdrfMTMnpyC+wkT9dY6k5jE/+pCLZLjO57RtUuMEkfh5/PR5fEuyTVYJSPL0gg&#10;mOzo7dCHrwoaFi8FR3qxRKTY3PnQmh5MYjAPpi7ntTFJwNXyxiDbCHrdOf3yA/orM2PZlsJf5uM8&#10;Qb9Spk5TPUrYpaopwRMrkoylrCMXbfXpFvZGxTSMfVSaOIz1tgFi9x4xhZTKhkGrqkSp2oTHOf06&#10;NvosEjcJMCJrKrTH7gDex26Z6uyjq0rN3zt3lf/NufdIkcGG3rmpLeB7lRmqqovc2h9IaqmJLC2h&#10;3FOHIbSj552c1/TSd8KHhUCaNeoO2h/hgQ5tgB4KuhtnFeCv975HexoB0nK2pdktuP+5Fqg4M98s&#10;DcflYDSKw56E0fh8SAKeapanGrtuboAaiAaAskvXaB/M4aoRmhdaM7MYlVTCSopdcBnwINyEdqfQ&#10;opJqNktmNOBOhDv75GQEj6zGTn7evQh0XbsHGpR7OMy5mLzp+tY2elqYrQPoOo3EkdeOb1oOqXG6&#10;RRa3z6mcrI7rdvobAAD//wMAUEsDBBQABgAIAAAAIQBBTbb72wAAAAYBAAAPAAAAZHJzL2Rvd25y&#10;ZXYueG1sTI7BTsMwEETvSPyDtUjcqENSlZLGqVBRVYkLIvQD3HjrRI3Xke22ga9nOcFxNKM3r1pP&#10;bhAXDLH3pOBxloFAar3pySrYf24fliBi0mT04AkVfGGEdX17U+nS+Ct94KVJVjCEYqkVdCmNpZSx&#10;7dDpOPMjEndHH5xOHIOVJugrw90g8yxbSKd74odOj7jpsD01Z6dgszt1bwnfX+2+D1szb+TOfkul&#10;7u+mlxWIhFP6G8OvPqtDzU4HfyYTxcC54KGC+TMIbovlE4iDgjxfFCDrSv7Xr38AAAD//wMAUEsB&#10;Ai0AFAAGAAgAAAAhALaDOJL+AAAA4QEAABMAAAAAAAAAAAAAAAAAAAAAAFtDb250ZW50X1R5cGVz&#10;XS54bWxQSwECLQAUAAYACAAAACEAOP0h/9YAAACUAQAACwAAAAAAAAAAAAAAAAAvAQAAX3JlbHMv&#10;LnJlbHNQSwECLQAUAAYACAAAACEAa5dhDZ4CAAC2BQAADgAAAAAAAAAAAAAAAAAuAgAAZHJzL2Uy&#10;b0RvYy54bWxQSwECLQAUAAYACAAAACEAQU22+9sAAAAGAQAADwAAAAAAAAAAAAAAAAD4BAAAZHJz&#10;L2Rvd25yZXYueG1sUEsFBgAAAAAEAAQA8wAAAAAGAAAAAA==&#10;" fillcolor="yellow" strokecolor="black [3213]" strokeweight="1.5pt">
                <w10:wrap type="tight" anchorx="margin"/>
              </v:rect>
            </w:pict>
          </mc:Fallback>
        </mc:AlternateContent>
      </w:r>
      <w:r w:rsidR="00592405" w:rsidRPr="0096553E">
        <w:rPr>
          <w:rFonts w:cs="Helvetica"/>
          <w:lang w:val="de-DE"/>
        </w:rPr>
        <w:t>Der Sprint #</w:t>
      </w:r>
      <w:r w:rsidR="002F58EB">
        <w:rPr>
          <w:rFonts w:cs="Helvetica"/>
          <w:lang w:val="de-DE"/>
        </w:rPr>
        <w:t>2</w:t>
      </w:r>
      <w:r w:rsidR="006C4D7B">
        <w:rPr>
          <w:rFonts w:cs="Helvetica"/>
          <w:lang w:val="de-DE"/>
        </w:rPr>
        <w:t>1</w:t>
      </w:r>
      <w:r w:rsidR="00592405" w:rsidRPr="0096553E">
        <w:rPr>
          <w:rFonts w:cs="Helvetica"/>
          <w:lang w:val="de-DE"/>
        </w:rPr>
        <w:t xml:space="preserve"> umfasst den Zeitraum vom </w:t>
      </w:r>
      <w:r w:rsidR="006C4D7B">
        <w:rPr>
          <w:rFonts w:cs="Helvetica"/>
          <w:lang w:val="de-DE"/>
        </w:rPr>
        <w:t>17</w:t>
      </w:r>
      <w:r w:rsidR="00AC6F7B">
        <w:rPr>
          <w:rFonts w:cs="Helvetica"/>
          <w:lang w:val="de-DE"/>
        </w:rPr>
        <w:t>.0</w:t>
      </w:r>
      <w:r w:rsidR="006C4D7B">
        <w:rPr>
          <w:rFonts w:cs="Helvetica"/>
          <w:lang w:val="de-DE"/>
        </w:rPr>
        <w:t>9</w:t>
      </w:r>
      <w:r w:rsidR="00CF7E6A" w:rsidRPr="00CF7E6A">
        <w:rPr>
          <w:rFonts w:cs="Helvetica"/>
          <w:lang w:val="de-DE"/>
        </w:rPr>
        <w:t>.2021 –</w:t>
      </w:r>
      <w:r w:rsidR="0049119E">
        <w:rPr>
          <w:rFonts w:cs="Helvetica"/>
          <w:lang w:val="de-DE"/>
        </w:rPr>
        <w:t xml:space="preserve"> </w:t>
      </w:r>
      <w:r w:rsidR="006C4D7B">
        <w:rPr>
          <w:rFonts w:cs="Helvetica"/>
          <w:lang w:val="de-DE"/>
        </w:rPr>
        <w:t>26</w:t>
      </w:r>
      <w:r w:rsidR="00AC6F7B">
        <w:rPr>
          <w:rFonts w:cs="Helvetica"/>
          <w:lang w:val="de-DE"/>
        </w:rPr>
        <w:t>.0</w:t>
      </w:r>
      <w:r w:rsidR="006C4D7B">
        <w:rPr>
          <w:rFonts w:cs="Helvetica"/>
          <w:lang w:val="de-DE"/>
        </w:rPr>
        <w:t>9</w:t>
      </w:r>
      <w:r w:rsidR="00CF7E6A" w:rsidRPr="00CF7E6A">
        <w:rPr>
          <w:rFonts w:cs="Helvetica"/>
          <w:lang w:val="de-DE"/>
        </w:rPr>
        <w:t>.2021</w:t>
      </w:r>
      <w:r w:rsidR="00E951E8">
        <w:rPr>
          <w:rFonts w:cs="Helvetica"/>
          <w:lang w:val="de-DE"/>
        </w:rPr>
        <w:t>.</w:t>
      </w:r>
      <w:r w:rsidR="009874C1">
        <w:rPr>
          <w:rFonts w:cs="Helvetica"/>
          <w:lang w:val="de-DE"/>
        </w:rPr>
        <w:t xml:space="preserve"> </w:t>
      </w:r>
      <w:r w:rsidR="006C4D7B">
        <w:rPr>
          <w:rFonts w:cs="Helvetica"/>
          <w:lang w:val="de-DE"/>
        </w:rPr>
        <w:t>Dieser Sprint kennzeichnet den Start des nächsten Semesters in Innolab3. In diesem Sprint hat sich das Team abgesprochen und Überlegungen getroffen ob sie nicht den Technol</w:t>
      </w:r>
      <w:r w:rsidR="0063549D">
        <w:rPr>
          <w:rFonts w:cs="Helvetica"/>
          <w:lang w:val="de-DE"/>
        </w:rPr>
        <w:t>o</w:t>
      </w:r>
      <w:r w:rsidR="006C4D7B">
        <w:rPr>
          <w:rFonts w:cs="Helvetica"/>
          <w:lang w:val="de-DE"/>
        </w:rPr>
        <w:t xml:space="preserve">gieeinsatz ändern möchten und andere Ansätze ausprobieren möchten, doch letztendlich wurde herausgestellt, dass die Implementierung des Projektes mittels Remix und </w:t>
      </w:r>
      <w:proofErr w:type="spellStart"/>
      <w:r w:rsidR="006C4D7B">
        <w:rPr>
          <w:rFonts w:cs="Helvetica"/>
          <w:lang w:val="de-DE"/>
        </w:rPr>
        <w:t>Bloxbergchain</w:t>
      </w:r>
      <w:proofErr w:type="spellEnd"/>
      <w:r w:rsidR="006C4D7B">
        <w:rPr>
          <w:rFonts w:cs="Helvetica"/>
          <w:lang w:val="de-DE"/>
        </w:rPr>
        <w:t xml:space="preserve"> keine Option ist, da IPFS in den genannten Technologien nicht unterstützt wird. </w:t>
      </w:r>
      <w:r w:rsidR="002F58EB">
        <w:rPr>
          <w:rFonts w:cs="Helvetica"/>
          <w:lang w:val="de-DE"/>
        </w:rPr>
        <w:t xml:space="preserve"> </w:t>
      </w:r>
    </w:p>
    <w:p w14:paraId="4D6A0C73" w14:textId="77777777" w:rsidR="008F4336" w:rsidRPr="002140D9" w:rsidRDefault="008F4336" w:rsidP="008F4336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Erledigte Arbeiten</w:t>
      </w:r>
    </w:p>
    <w:tbl>
      <w:tblPr>
        <w:tblStyle w:val="Gitternetztabelle4Akzent1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4262"/>
        <w:gridCol w:w="1276"/>
        <w:gridCol w:w="1224"/>
      </w:tblGrid>
      <w:tr w:rsidR="008F4336" w:rsidRPr="002140D9" w14:paraId="18006325" w14:textId="77777777" w:rsidTr="00EB3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86C8671" w14:textId="77777777" w:rsidR="008F4336" w:rsidRPr="002140D9" w:rsidRDefault="008F4336" w:rsidP="008F4336">
            <w:pPr>
              <w:jc w:val="center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Bearbeiter</w:t>
            </w:r>
          </w:p>
        </w:tc>
        <w:tc>
          <w:tcPr>
            <w:tcW w:w="4262" w:type="dxa"/>
          </w:tcPr>
          <w:p w14:paraId="766EA81D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Tätigkeit</w:t>
            </w:r>
          </w:p>
        </w:tc>
        <w:tc>
          <w:tcPr>
            <w:tcW w:w="1276" w:type="dxa"/>
          </w:tcPr>
          <w:p w14:paraId="0E346589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Dauer (h)</w:t>
            </w:r>
          </w:p>
        </w:tc>
        <w:tc>
          <w:tcPr>
            <w:tcW w:w="1224" w:type="dxa"/>
          </w:tcPr>
          <w:p w14:paraId="0B27FC22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Status</w:t>
            </w:r>
          </w:p>
        </w:tc>
      </w:tr>
      <w:tr w:rsidR="00B13971" w:rsidRPr="002140D9" w14:paraId="36F84E29" w14:textId="77777777" w:rsidTr="00D63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00FAB50E" w14:textId="1C84BC4C" w:rsidR="00B13971" w:rsidRDefault="00F844D3" w:rsidP="002140D9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Aksakal</w:t>
            </w:r>
          </w:p>
        </w:tc>
        <w:tc>
          <w:tcPr>
            <w:tcW w:w="4262" w:type="dxa"/>
            <w:vAlign w:val="center"/>
          </w:tcPr>
          <w:p w14:paraId="2D0082B3" w14:textId="45872A12" w:rsidR="00B13971" w:rsidRDefault="006C4D7B" w:rsidP="0021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Brainstorming</w:t>
            </w:r>
            <w:r w:rsidR="0063549D">
              <w:rPr>
                <w:rFonts w:ascii="Helvetica" w:hAnsi="Helvetica" w:cs="Helvetica"/>
                <w:lang w:val="de-DE"/>
              </w:rPr>
              <w:t xml:space="preserve">: Alternative </w:t>
            </w:r>
            <w:proofErr w:type="spellStart"/>
            <w:r w:rsidR="0063549D">
              <w:rPr>
                <w:rFonts w:ascii="Helvetica" w:hAnsi="Helvetica" w:cs="Helvetica"/>
                <w:lang w:val="de-DE"/>
              </w:rPr>
              <w:t>Umsetzungunsmöglichkeiten</w:t>
            </w:r>
            <w:proofErr w:type="spellEnd"/>
            <w:r w:rsidR="0063549D">
              <w:rPr>
                <w:rFonts w:ascii="Helvetica" w:hAnsi="Helvetica" w:cs="Helvetica"/>
                <w:lang w:val="de-DE"/>
              </w:rPr>
              <w:t xml:space="preserve"> des Projektes</w:t>
            </w:r>
          </w:p>
        </w:tc>
        <w:tc>
          <w:tcPr>
            <w:tcW w:w="1276" w:type="dxa"/>
            <w:vAlign w:val="center"/>
          </w:tcPr>
          <w:p w14:paraId="07A2D1BE" w14:textId="1B69C2F3" w:rsidR="00B13971" w:rsidRDefault="00D63537" w:rsidP="00D63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4.5</w:t>
            </w:r>
          </w:p>
        </w:tc>
        <w:tc>
          <w:tcPr>
            <w:tcW w:w="1224" w:type="dxa"/>
            <w:shd w:val="clear" w:color="auto" w:fill="FFFF00"/>
          </w:tcPr>
          <w:p w14:paraId="0C55144C" w14:textId="77777777" w:rsidR="00B13971" w:rsidRPr="009874C1" w:rsidRDefault="00B13971" w:rsidP="00066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0000"/>
                <w:highlight w:val="yellow"/>
                <w:lang w:val="de-DE"/>
              </w:rPr>
            </w:pPr>
          </w:p>
        </w:tc>
      </w:tr>
      <w:tr w:rsidR="009874C1" w:rsidRPr="002140D9" w14:paraId="4BC2D6F7" w14:textId="77777777" w:rsidTr="00D63537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162A7FF2" w14:textId="671D6144" w:rsidR="009874C1" w:rsidRDefault="009874C1" w:rsidP="009874C1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Konca</w:t>
            </w:r>
          </w:p>
        </w:tc>
        <w:tc>
          <w:tcPr>
            <w:tcW w:w="4262" w:type="dxa"/>
            <w:vAlign w:val="center"/>
          </w:tcPr>
          <w:p w14:paraId="777B28FF" w14:textId="617CEE6C" w:rsidR="009874C1" w:rsidRDefault="0063549D" w:rsidP="00987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 xml:space="preserve">Brainstorming: Alternative </w:t>
            </w:r>
            <w:proofErr w:type="spellStart"/>
            <w:r>
              <w:rPr>
                <w:rFonts w:ascii="Helvetica" w:hAnsi="Helvetica" w:cs="Helvetica"/>
                <w:lang w:val="de-DE"/>
              </w:rPr>
              <w:t>Umsetzungunsmöglichkeiten</w:t>
            </w:r>
            <w:proofErr w:type="spellEnd"/>
            <w:r>
              <w:rPr>
                <w:rFonts w:ascii="Helvetica" w:hAnsi="Helvetica" w:cs="Helvetica"/>
                <w:lang w:val="de-DE"/>
              </w:rPr>
              <w:t xml:space="preserve"> des Projektes</w:t>
            </w:r>
          </w:p>
        </w:tc>
        <w:tc>
          <w:tcPr>
            <w:tcW w:w="1276" w:type="dxa"/>
            <w:vAlign w:val="center"/>
          </w:tcPr>
          <w:p w14:paraId="4AE0C6C8" w14:textId="3B1845BE" w:rsidR="009874C1" w:rsidRDefault="00D63537" w:rsidP="009874C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4.5</w:t>
            </w:r>
          </w:p>
        </w:tc>
        <w:tc>
          <w:tcPr>
            <w:tcW w:w="1224" w:type="dxa"/>
            <w:shd w:val="clear" w:color="auto" w:fill="FFFF00"/>
          </w:tcPr>
          <w:p w14:paraId="2C36C225" w14:textId="77777777" w:rsidR="009874C1" w:rsidRPr="009874C1" w:rsidRDefault="009874C1" w:rsidP="009874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FF0000"/>
                <w:highlight w:val="yellow"/>
                <w:lang w:val="de-DE"/>
              </w:rPr>
            </w:pPr>
          </w:p>
        </w:tc>
      </w:tr>
      <w:tr w:rsidR="009874C1" w:rsidRPr="002140D9" w14:paraId="6AA2720F" w14:textId="77777777" w:rsidTr="00D63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4356880C" w14:textId="7E67B434" w:rsidR="009874C1" w:rsidRDefault="009874C1" w:rsidP="009874C1">
            <w:pPr>
              <w:jc w:val="both"/>
              <w:rPr>
                <w:rFonts w:ascii="Helvetica" w:hAnsi="Helvetica" w:cs="Helvetica"/>
                <w:lang w:val="de-DE"/>
              </w:rPr>
            </w:pPr>
            <w:proofErr w:type="spellStart"/>
            <w:r>
              <w:rPr>
                <w:rFonts w:ascii="Helvetica" w:hAnsi="Helvetica" w:cs="Helvetica"/>
                <w:lang w:val="de-DE"/>
              </w:rPr>
              <w:t>Mousawi</w:t>
            </w:r>
            <w:proofErr w:type="spellEnd"/>
          </w:p>
        </w:tc>
        <w:tc>
          <w:tcPr>
            <w:tcW w:w="4262" w:type="dxa"/>
            <w:vAlign w:val="center"/>
          </w:tcPr>
          <w:p w14:paraId="69AE0521" w14:textId="30354A00" w:rsidR="009874C1" w:rsidRDefault="0063549D" w:rsidP="00987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 xml:space="preserve">Brainstorming: Alternative </w:t>
            </w:r>
            <w:proofErr w:type="spellStart"/>
            <w:r>
              <w:rPr>
                <w:rFonts w:ascii="Helvetica" w:hAnsi="Helvetica" w:cs="Helvetica"/>
                <w:lang w:val="de-DE"/>
              </w:rPr>
              <w:t>Umsetzungunsmöglichkeiten</w:t>
            </w:r>
            <w:proofErr w:type="spellEnd"/>
            <w:r>
              <w:rPr>
                <w:rFonts w:ascii="Helvetica" w:hAnsi="Helvetica" w:cs="Helvetica"/>
                <w:lang w:val="de-DE"/>
              </w:rPr>
              <w:t xml:space="preserve"> des Projektes</w:t>
            </w:r>
          </w:p>
        </w:tc>
        <w:tc>
          <w:tcPr>
            <w:tcW w:w="1276" w:type="dxa"/>
            <w:vAlign w:val="center"/>
          </w:tcPr>
          <w:p w14:paraId="5407BBD9" w14:textId="071D5FDC" w:rsidR="009874C1" w:rsidRDefault="00D63537" w:rsidP="009874C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4.5</w:t>
            </w:r>
          </w:p>
        </w:tc>
        <w:tc>
          <w:tcPr>
            <w:tcW w:w="1224" w:type="dxa"/>
            <w:shd w:val="clear" w:color="auto" w:fill="FFFF00"/>
          </w:tcPr>
          <w:p w14:paraId="47BE4D25" w14:textId="77777777" w:rsidR="009874C1" w:rsidRPr="009874C1" w:rsidRDefault="009874C1" w:rsidP="00987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0000"/>
                <w:highlight w:val="yellow"/>
                <w:lang w:val="de-DE"/>
              </w:rPr>
            </w:pPr>
          </w:p>
        </w:tc>
      </w:tr>
    </w:tbl>
    <w:p w14:paraId="51DF326A" w14:textId="77777777" w:rsidR="00C8029A" w:rsidRPr="002140D9" w:rsidRDefault="00C8029A" w:rsidP="00865EC7">
      <w:pPr>
        <w:rPr>
          <w:rFonts w:ascii="Helvetica" w:hAnsi="Helvetica" w:cs="Helvetica"/>
          <w:lang w:val="de-DE"/>
        </w:rPr>
      </w:pPr>
    </w:p>
    <w:p w14:paraId="1F46994A" w14:textId="77777777" w:rsidR="00865EC7" w:rsidRPr="002140D9" w:rsidRDefault="00865EC7" w:rsidP="00865EC7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lang w:val="de-DE"/>
        </w:rPr>
        <w:t>Der Status symbolisiert ob Verzögerungen und Probleme aufgetreten sind: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65EC7" w:rsidRPr="002140D9" w14:paraId="6CB1629C" w14:textId="77777777" w:rsidTr="00824040">
        <w:tc>
          <w:tcPr>
            <w:tcW w:w="1413" w:type="dxa"/>
            <w:shd w:val="clear" w:color="auto" w:fill="00B050"/>
          </w:tcPr>
          <w:p w14:paraId="72736CC5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Grün</w:t>
            </w:r>
          </w:p>
        </w:tc>
        <w:tc>
          <w:tcPr>
            <w:tcW w:w="7603" w:type="dxa"/>
          </w:tcPr>
          <w:p w14:paraId="5120A6F2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wurde wie geplant ohne größere Verzögerungen durchgeführt</w:t>
            </w:r>
          </w:p>
        </w:tc>
      </w:tr>
      <w:tr w:rsidR="00865EC7" w:rsidRPr="002140D9" w14:paraId="5B87E5B5" w14:textId="77777777" w:rsidTr="00824040">
        <w:tc>
          <w:tcPr>
            <w:tcW w:w="1413" w:type="dxa"/>
            <w:shd w:val="clear" w:color="auto" w:fill="FFFF00"/>
          </w:tcPr>
          <w:p w14:paraId="6C20EC8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Gelb</w:t>
            </w:r>
          </w:p>
        </w:tc>
        <w:tc>
          <w:tcPr>
            <w:tcW w:w="7603" w:type="dxa"/>
          </w:tcPr>
          <w:p w14:paraId="46202DB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Bei der Durchführung dieses Arbeitspakets sind Verzögerungen und Probleme aufgetreten</w:t>
            </w:r>
          </w:p>
        </w:tc>
      </w:tr>
      <w:tr w:rsidR="00865EC7" w:rsidRPr="002140D9" w14:paraId="13611B75" w14:textId="77777777" w:rsidTr="00824040">
        <w:tc>
          <w:tcPr>
            <w:tcW w:w="1413" w:type="dxa"/>
            <w:shd w:val="clear" w:color="auto" w:fill="FF0000"/>
          </w:tcPr>
          <w:p w14:paraId="07842B1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Rot</w:t>
            </w:r>
          </w:p>
        </w:tc>
        <w:tc>
          <w:tcPr>
            <w:tcW w:w="7603" w:type="dxa"/>
          </w:tcPr>
          <w:p w14:paraId="7476F9FC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brachte große Probleme mit sich und nahm viel Zeit in Anspruch</w:t>
            </w:r>
          </w:p>
        </w:tc>
      </w:tr>
    </w:tbl>
    <w:p w14:paraId="04B2E3A8" w14:textId="77777777" w:rsidR="00274D33" w:rsidRPr="00274D33" w:rsidRDefault="00274D33" w:rsidP="00CF7E6A">
      <w:pPr>
        <w:rPr>
          <w:lang w:val="de-DE"/>
        </w:rPr>
      </w:pPr>
    </w:p>
    <w:sectPr w:rsidR="00274D33" w:rsidRPr="00274D33" w:rsidSect="000661DA">
      <w:footerReference w:type="even" r:id="rId8"/>
      <w:footerReference w:type="default" r:id="rId9"/>
      <w:pgSz w:w="11906" w:h="16838"/>
      <w:pgMar w:top="1440" w:right="1440" w:bottom="1440" w:left="1440" w:header="794" w:footer="624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11D7C" w14:textId="77777777" w:rsidR="00151A8D" w:rsidRDefault="00151A8D" w:rsidP="002D26B4">
      <w:pPr>
        <w:spacing w:after="0"/>
      </w:pPr>
      <w:r>
        <w:separator/>
      </w:r>
    </w:p>
  </w:endnote>
  <w:endnote w:type="continuationSeparator" w:id="0">
    <w:p w14:paraId="53822D7A" w14:textId="77777777" w:rsidR="00151A8D" w:rsidRDefault="00151A8D" w:rsidP="002D26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Ultra Light">
    <w:altName w:val="Calibri"/>
    <w:charset w:val="4D"/>
    <w:family w:val="swiss"/>
    <w:pitch w:val="variable"/>
    <w:sig w:usb0="800000AF" w:usb1="5000204A" w:usb2="00000000" w:usb3="00000000" w:csb0="0000009B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445D5" w14:textId="59D637F9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5417DEC2" w14:textId="77777777" w:rsidR="006E4271" w:rsidRDefault="006E4271" w:rsidP="001F74C1">
    <w:pPr>
      <w:pStyle w:val="Fuzeile"/>
      <w:ind w:right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63E60" w14:textId="538425C2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4223E1CF" w14:textId="77777777" w:rsidR="006E4271" w:rsidRDefault="006E4271" w:rsidP="008157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04015" w14:textId="77777777" w:rsidR="00151A8D" w:rsidRDefault="00151A8D" w:rsidP="002D26B4">
      <w:pPr>
        <w:spacing w:after="0"/>
      </w:pPr>
      <w:r>
        <w:separator/>
      </w:r>
    </w:p>
  </w:footnote>
  <w:footnote w:type="continuationSeparator" w:id="0">
    <w:p w14:paraId="4B26448E" w14:textId="77777777" w:rsidR="00151A8D" w:rsidRDefault="00151A8D" w:rsidP="002D26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26330"/>
    <w:multiLevelType w:val="hybridMultilevel"/>
    <w:tmpl w:val="A7448EBA"/>
    <w:lvl w:ilvl="0" w:tplc="EAD0CF3C">
      <w:start w:val="1"/>
      <w:numFmt w:val="decimal"/>
      <w:lvlText w:val="%1."/>
      <w:lvlJc w:val="left"/>
      <w:pPr>
        <w:ind w:left="1068" w:hanging="360"/>
      </w:pPr>
      <w:rPr>
        <w:color w:val="8DB3E2" w:themeColor="text2" w:themeTint="66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mirrorMargins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D9"/>
    <w:rsid w:val="000128BB"/>
    <w:rsid w:val="000272B6"/>
    <w:rsid w:val="0004027E"/>
    <w:rsid w:val="00045820"/>
    <w:rsid w:val="00047D0D"/>
    <w:rsid w:val="00054869"/>
    <w:rsid w:val="00065C1B"/>
    <w:rsid w:val="000661DA"/>
    <w:rsid w:val="00092569"/>
    <w:rsid w:val="000929DB"/>
    <w:rsid w:val="000A7C8B"/>
    <w:rsid w:val="000B1F35"/>
    <w:rsid w:val="000C1FD3"/>
    <w:rsid w:val="000D0766"/>
    <w:rsid w:val="000F1A4A"/>
    <w:rsid w:val="000F4CD4"/>
    <w:rsid w:val="00103F7F"/>
    <w:rsid w:val="001058EA"/>
    <w:rsid w:val="00127ED2"/>
    <w:rsid w:val="00146804"/>
    <w:rsid w:val="00151A8D"/>
    <w:rsid w:val="0016557C"/>
    <w:rsid w:val="001705C3"/>
    <w:rsid w:val="00171884"/>
    <w:rsid w:val="00175619"/>
    <w:rsid w:val="0019439B"/>
    <w:rsid w:val="001950C8"/>
    <w:rsid w:val="00195B68"/>
    <w:rsid w:val="001C26BF"/>
    <w:rsid w:val="001F74C1"/>
    <w:rsid w:val="0021190B"/>
    <w:rsid w:val="002140D9"/>
    <w:rsid w:val="002263D1"/>
    <w:rsid w:val="00231E16"/>
    <w:rsid w:val="00242232"/>
    <w:rsid w:val="00242BE9"/>
    <w:rsid w:val="00264F0A"/>
    <w:rsid w:val="00274D33"/>
    <w:rsid w:val="00292F06"/>
    <w:rsid w:val="00293FA2"/>
    <w:rsid w:val="002A0F5A"/>
    <w:rsid w:val="002A6173"/>
    <w:rsid w:val="002C7865"/>
    <w:rsid w:val="002D25E9"/>
    <w:rsid w:val="002D26B4"/>
    <w:rsid w:val="002D7A51"/>
    <w:rsid w:val="002F3660"/>
    <w:rsid w:val="002F58EB"/>
    <w:rsid w:val="00317CAC"/>
    <w:rsid w:val="00331301"/>
    <w:rsid w:val="003413B2"/>
    <w:rsid w:val="0034164E"/>
    <w:rsid w:val="00342780"/>
    <w:rsid w:val="00364052"/>
    <w:rsid w:val="00364D7C"/>
    <w:rsid w:val="00371C9E"/>
    <w:rsid w:val="00372105"/>
    <w:rsid w:val="00380FDC"/>
    <w:rsid w:val="0038491D"/>
    <w:rsid w:val="003859C2"/>
    <w:rsid w:val="00395C9F"/>
    <w:rsid w:val="00396303"/>
    <w:rsid w:val="003B2666"/>
    <w:rsid w:val="003C03D5"/>
    <w:rsid w:val="003D3FF9"/>
    <w:rsid w:val="003E1460"/>
    <w:rsid w:val="003F31E9"/>
    <w:rsid w:val="003F499B"/>
    <w:rsid w:val="003F5359"/>
    <w:rsid w:val="00412101"/>
    <w:rsid w:val="00414B04"/>
    <w:rsid w:val="0042625A"/>
    <w:rsid w:val="00426CCA"/>
    <w:rsid w:val="00435FA3"/>
    <w:rsid w:val="004372B0"/>
    <w:rsid w:val="004412A7"/>
    <w:rsid w:val="00445123"/>
    <w:rsid w:val="00445645"/>
    <w:rsid w:val="00461D72"/>
    <w:rsid w:val="0049119E"/>
    <w:rsid w:val="00496B20"/>
    <w:rsid w:val="004D3C5E"/>
    <w:rsid w:val="004D6E95"/>
    <w:rsid w:val="00514BC2"/>
    <w:rsid w:val="0052144C"/>
    <w:rsid w:val="0053076F"/>
    <w:rsid w:val="005360BA"/>
    <w:rsid w:val="00537069"/>
    <w:rsid w:val="005423DB"/>
    <w:rsid w:val="00547952"/>
    <w:rsid w:val="00553ED7"/>
    <w:rsid w:val="0055467F"/>
    <w:rsid w:val="00564C48"/>
    <w:rsid w:val="0057472F"/>
    <w:rsid w:val="00575F36"/>
    <w:rsid w:val="00592405"/>
    <w:rsid w:val="005B3332"/>
    <w:rsid w:val="005B334A"/>
    <w:rsid w:val="005F1633"/>
    <w:rsid w:val="00600335"/>
    <w:rsid w:val="00606084"/>
    <w:rsid w:val="00634ACB"/>
    <w:rsid w:val="0063549D"/>
    <w:rsid w:val="00642C79"/>
    <w:rsid w:val="00642F66"/>
    <w:rsid w:val="00656CB0"/>
    <w:rsid w:val="00666AF0"/>
    <w:rsid w:val="006712FE"/>
    <w:rsid w:val="00673BF4"/>
    <w:rsid w:val="00686981"/>
    <w:rsid w:val="00694045"/>
    <w:rsid w:val="00695B1D"/>
    <w:rsid w:val="006B1494"/>
    <w:rsid w:val="006B5467"/>
    <w:rsid w:val="006B764C"/>
    <w:rsid w:val="006B7C30"/>
    <w:rsid w:val="006C1C62"/>
    <w:rsid w:val="006C3177"/>
    <w:rsid w:val="006C4D7B"/>
    <w:rsid w:val="006C7681"/>
    <w:rsid w:val="006E4271"/>
    <w:rsid w:val="006F3F09"/>
    <w:rsid w:val="006F74E9"/>
    <w:rsid w:val="00700934"/>
    <w:rsid w:val="007131F0"/>
    <w:rsid w:val="00721333"/>
    <w:rsid w:val="00723D70"/>
    <w:rsid w:val="0072407F"/>
    <w:rsid w:val="00733584"/>
    <w:rsid w:val="00733714"/>
    <w:rsid w:val="00757FF2"/>
    <w:rsid w:val="007753BA"/>
    <w:rsid w:val="007903C9"/>
    <w:rsid w:val="00795193"/>
    <w:rsid w:val="007B01F9"/>
    <w:rsid w:val="007E5C7B"/>
    <w:rsid w:val="008157FA"/>
    <w:rsid w:val="00820955"/>
    <w:rsid w:val="00824040"/>
    <w:rsid w:val="008402DF"/>
    <w:rsid w:val="00850494"/>
    <w:rsid w:val="00851BFB"/>
    <w:rsid w:val="00854087"/>
    <w:rsid w:val="008609FC"/>
    <w:rsid w:val="00865EC7"/>
    <w:rsid w:val="00881708"/>
    <w:rsid w:val="008A7942"/>
    <w:rsid w:val="008B10D7"/>
    <w:rsid w:val="008B1D86"/>
    <w:rsid w:val="008B6214"/>
    <w:rsid w:val="008F0753"/>
    <w:rsid w:val="008F4336"/>
    <w:rsid w:val="00907A98"/>
    <w:rsid w:val="00940BEE"/>
    <w:rsid w:val="009529F9"/>
    <w:rsid w:val="0096553E"/>
    <w:rsid w:val="00986365"/>
    <w:rsid w:val="009874C1"/>
    <w:rsid w:val="00991332"/>
    <w:rsid w:val="00994FAE"/>
    <w:rsid w:val="00997873"/>
    <w:rsid w:val="009A05C7"/>
    <w:rsid w:val="009A2638"/>
    <w:rsid w:val="009D038E"/>
    <w:rsid w:val="009E5F61"/>
    <w:rsid w:val="009F19C5"/>
    <w:rsid w:val="009F1CF7"/>
    <w:rsid w:val="00A068DC"/>
    <w:rsid w:val="00A11D02"/>
    <w:rsid w:val="00A32308"/>
    <w:rsid w:val="00A368A2"/>
    <w:rsid w:val="00A47FC6"/>
    <w:rsid w:val="00A564D0"/>
    <w:rsid w:val="00A56B88"/>
    <w:rsid w:val="00A628AB"/>
    <w:rsid w:val="00A6661D"/>
    <w:rsid w:val="00A771FE"/>
    <w:rsid w:val="00A90636"/>
    <w:rsid w:val="00AA2D37"/>
    <w:rsid w:val="00AB1E40"/>
    <w:rsid w:val="00AC205B"/>
    <w:rsid w:val="00AC4EB1"/>
    <w:rsid w:val="00AC6F7B"/>
    <w:rsid w:val="00AD1C19"/>
    <w:rsid w:val="00AE07EF"/>
    <w:rsid w:val="00AE0EC2"/>
    <w:rsid w:val="00AE195E"/>
    <w:rsid w:val="00AF7F37"/>
    <w:rsid w:val="00B02680"/>
    <w:rsid w:val="00B03329"/>
    <w:rsid w:val="00B04605"/>
    <w:rsid w:val="00B078E8"/>
    <w:rsid w:val="00B13971"/>
    <w:rsid w:val="00B3217F"/>
    <w:rsid w:val="00B44F88"/>
    <w:rsid w:val="00B621C1"/>
    <w:rsid w:val="00B659D5"/>
    <w:rsid w:val="00B73BD4"/>
    <w:rsid w:val="00B87125"/>
    <w:rsid w:val="00B92D0E"/>
    <w:rsid w:val="00BA1DF1"/>
    <w:rsid w:val="00BA5C82"/>
    <w:rsid w:val="00BB20D8"/>
    <w:rsid w:val="00BB2189"/>
    <w:rsid w:val="00BB29F9"/>
    <w:rsid w:val="00BB3926"/>
    <w:rsid w:val="00BB608F"/>
    <w:rsid w:val="00BC28AC"/>
    <w:rsid w:val="00BC2CF6"/>
    <w:rsid w:val="00BD38B7"/>
    <w:rsid w:val="00BD5418"/>
    <w:rsid w:val="00BE72FA"/>
    <w:rsid w:val="00C0469F"/>
    <w:rsid w:val="00C111B2"/>
    <w:rsid w:val="00C208B0"/>
    <w:rsid w:val="00C22586"/>
    <w:rsid w:val="00C24DE7"/>
    <w:rsid w:val="00C358F9"/>
    <w:rsid w:val="00C656AE"/>
    <w:rsid w:val="00C72BCE"/>
    <w:rsid w:val="00C72D13"/>
    <w:rsid w:val="00C74078"/>
    <w:rsid w:val="00C77F3B"/>
    <w:rsid w:val="00C8029A"/>
    <w:rsid w:val="00CA584A"/>
    <w:rsid w:val="00CA6A7F"/>
    <w:rsid w:val="00CB2AA4"/>
    <w:rsid w:val="00CC1454"/>
    <w:rsid w:val="00CC5C12"/>
    <w:rsid w:val="00CD4886"/>
    <w:rsid w:val="00CD6A59"/>
    <w:rsid w:val="00CE5AE2"/>
    <w:rsid w:val="00CE793C"/>
    <w:rsid w:val="00CF4AB3"/>
    <w:rsid w:val="00CF5567"/>
    <w:rsid w:val="00CF7E6A"/>
    <w:rsid w:val="00D07C66"/>
    <w:rsid w:val="00D13137"/>
    <w:rsid w:val="00D173AF"/>
    <w:rsid w:val="00D26BDF"/>
    <w:rsid w:val="00D406D0"/>
    <w:rsid w:val="00D42EDB"/>
    <w:rsid w:val="00D435B8"/>
    <w:rsid w:val="00D52EDD"/>
    <w:rsid w:val="00D53D22"/>
    <w:rsid w:val="00D63537"/>
    <w:rsid w:val="00D74ABD"/>
    <w:rsid w:val="00DA06B0"/>
    <w:rsid w:val="00DA4635"/>
    <w:rsid w:val="00DB211F"/>
    <w:rsid w:val="00DB3FC0"/>
    <w:rsid w:val="00DB4145"/>
    <w:rsid w:val="00DB537E"/>
    <w:rsid w:val="00DF15F3"/>
    <w:rsid w:val="00E27B7B"/>
    <w:rsid w:val="00E61896"/>
    <w:rsid w:val="00E729C1"/>
    <w:rsid w:val="00E74585"/>
    <w:rsid w:val="00E951E8"/>
    <w:rsid w:val="00E96E4F"/>
    <w:rsid w:val="00EA1CBE"/>
    <w:rsid w:val="00EA7D20"/>
    <w:rsid w:val="00EB37E7"/>
    <w:rsid w:val="00EC3DE7"/>
    <w:rsid w:val="00EC5211"/>
    <w:rsid w:val="00EC69E6"/>
    <w:rsid w:val="00ED291B"/>
    <w:rsid w:val="00ED6839"/>
    <w:rsid w:val="00EE4B78"/>
    <w:rsid w:val="00EF3EAD"/>
    <w:rsid w:val="00EF3ED8"/>
    <w:rsid w:val="00EF5D93"/>
    <w:rsid w:val="00F033A5"/>
    <w:rsid w:val="00F04AAA"/>
    <w:rsid w:val="00F11450"/>
    <w:rsid w:val="00F2069D"/>
    <w:rsid w:val="00F40E5D"/>
    <w:rsid w:val="00F51EBA"/>
    <w:rsid w:val="00F64F5D"/>
    <w:rsid w:val="00F70F00"/>
    <w:rsid w:val="00F76CA5"/>
    <w:rsid w:val="00F81303"/>
    <w:rsid w:val="00F844D3"/>
    <w:rsid w:val="00FA4C47"/>
    <w:rsid w:val="00FA6B61"/>
    <w:rsid w:val="00FB23F0"/>
    <w:rsid w:val="00FB47BD"/>
    <w:rsid w:val="00FD0B9F"/>
    <w:rsid w:val="00FD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9780DB"/>
  <w15:chartTrackingRefBased/>
  <w15:docId w15:val="{8219CE5B-E082-49E9-953B-B5B37891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439B"/>
    <w:pPr>
      <w:spacing w:line="240" w:lineRule="auto"/>
    </w:pPr>
    <w:rPr>
      <w:rFonts w:ascii="Palatino Linotype" w:hAnsi="Palatino Linotype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6557C"/>
    <w:pPr>
      <w:keepNext/>
      <w:keepLines/>
      <w:spacing w:before="480" w:after="240"/>
      <w:jc w:val="center"/>
      <w:outlineLvl w:val="0"/>
    </w:pPr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557C"/>
    <w:pPr>
      <w:keepNext/>
      <w:keepLines/>
      <w:spacing w:before="160" w:after="120"/>
      <w:outlineLvl w:val="1"/>
    </w:pPr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2A0F5A"/>
    <w:pPr>
      <w:keepNext/>
      <w:keepLines/>
      <w:spacing w:before="40" w:after="0"/>
      <w:jc w:val="center"/>
      <w:outlineLvl w:val="2"/>
    </w:pPr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6557C"/>
    <w:pPr>
      <w:keepNext/>
      <w:keepLines/>
      <w:spacing w:before="160" w:after="120"/>
      <w:outlineLvl w:val="3"/>
    </w:pPr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FA6B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D26B4"/>
  </w:style>
  <w:style w:type="paragraph" w:styleId="Fuzeile">
    <w:name w:val="footer"/>
    <w:basedOn w:val="Standard"/>
    <w:link w:val="Fu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D26B4"/>
  </w:style>
  <w:style w:type="paragraph" w:customStyle="1" w:styleId="Programmcode">
    <w:name w:val="Programmcode"/>
    <w:basedOn w:val="Standard"/>
    <w:link w:val="ProgrammcodeZchn"/>
    <w:qFormat/>
    <w:rsid w:val="00BD38B7"/>
    <w:rPr>
      <w:rFonts w:ascii="Courier New" w:hAnsi="Courier New"/>
      <w:sz w:val="20"/>
    </w:rPr>
  </w:style>
  <w:style w:type="character" w:customStyle="1" w:styleId="ProgrammcodeZchn">
    <w:name w:val="Programmcode Zchn"/>
    <w:basedOn w:val="Absatz-Standardschriftart"/>
    <w:link w:val="Programmcode"/>
    <w:rsid w:val="00BD38B7"/>
    <w:rPr>
      <w:rFonts w:ascii="Courier New" w:hAnsi="Courier New"/>
      <w:sz w:val="20"/>
    </w:rPr>
  </w:style>
  <w:style w:type="paragraph" w:styleId="Titel">
    <w:name w:val="Title"/>
    <w:basedOn w:val="Standard"/>
    <w:next w:val="Standard"/>
    <w:link w:val="TitelZchn"/>
    <w:uiPriority w:val="10"/>
    <w:rsid w:val="00EC5211"/>
    <w:pPr>
      <w:spacing w:after="0"/>
      <w:contextualSpacing/>
    </w:pPr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5211"/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557C"/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557C"/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A0F5A"/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6557C"/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A6B61"/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80FDC"/>
    <w:pPr>
      <w:numPr>
        <w:ilvl w:val="1"/>
      </w:numPr>
      <w:spacing w:after="160"/>
    </w:pPr>
    <w:rPr>
      <w:rFonts w:ascii="Helvetica" w:eastAsiaTheme="minorEastAsia" w:hAnsi="Helvetica"/>
      <w:i/>
      <w:color w:val="8DB3E2" w:themeColor="text2" w:themeTint="66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80FDC"/>
    <w:rPr>
      <w:rFonts w:ascii="Helvetica" w:eastAsiaTheme="minorEastAsia" w:hAnsi="Helvetica"/>
      <w:i/>
      <w:color w:val="8DB3E2" w:themeColor="text2" w:themeTint="66"/>
      <w:spacing w:val="15"/>
      <w:sz w:val="24"/>
    </w:rPr>
  </w:style>
  <w:style w:type="paragraph" w:customStyle="1" w:styleId="Text">
    <w:name w:val="Text"/>
    <w:rsid w:val="008B1D8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e-DE"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9F19C5"/>
  </w:style>
  <w:style w:type="character" w:styleId="Buchtitel">
    <w:name w:val="Book Title"/>
    <w:basedOn w:val="Absatz-Standardschriftart"/>
    <w:uiPriority w:val="33"/>
    <w:qFormat/>
    <w:rsid w:val="003859C2"/>
    <w:rPr>
      <w:rFonts w:ascii="DengXian" w:hAnsi="DengXian"/>
      <w:b/>
      <w:bCs/>
      <w:i w:val="0"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95B1D"/>
    <w:pPr>
      <w:spacing w:after="0"/>
      <w:jc w:val="left"/>
      <w:outlineLvl w:val="9"/>
    </w:pPr>
    <w:rPr>
      <w:rFonts w:asciiTheme="majorHAnsi" w:hAnsiTheme="majorHAnsi"/>
      <w:b w:val="0"/>
      <w:bCs/>
      <w:color w:val="365F91" w:themeColor="accent1" w:themeShade="BF"/>
      <w:sz w:val="28"/>
      <w:szCs w:val="28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695B1D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EC5211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EC5211"/>
    <w:pPr>
      <w:spacing w:before="120" w:after="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695B1D"/>
    <w:rPr>
      <w:color w:val="0000FF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695B1D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695B1D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95B1D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95B1D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695B1D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695B1D"/>
    <w:pPr>
      <w:spacing w:after="0"/>
      <w:ind w:left="1920"/>
    </w:pPr>
    <w:rPr>
      <w:rFonts w:asciiTheme="minorHAnsi" w:hAnsiTheme="minorHAnsi"/>
      <w:sz w:val="20"/>
      <w:szCs w:val="20"/>
    </w:rPr>
  </w:style>
  <w:style w:type="table" w:styleId="Tabellenraster">
    <w:name w:val="Table Grid"/>
    <w:basedOn w:val="NormaleTabelle"/>
    <w:uiPriority w:val="59"/>
    <w:rsid w:val="00BB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1">
    <w:name w:val="Grid Table 4 Accent 1"/>
    <w:basedOn w:val="NormaleTabelle"/>
    <w:uiPriority w:val="49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enabsatz">
    <w:name w:val="List Paragraph"/>
    <w:basedOn w:val="Standard"/>
    <w:uiPriority w:val="34"/>
    <w:rsid w:val="00BB29F9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57472F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7472F"/>
    <w:rPr>
      <w:rFonts w:eastAsiaTheme="minorEastAsia"/>
      <w:lang w:val="en-US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E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E16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bsatz-Standardschriftart"/>
    <w:rsid w:val="00592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rak\Desktop\CIW.template.Projektstatusberich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531946-79D5-4AFA-8F9A-5DB1C0BF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CIW.template.Projektstatusbericht</Template>
  <TotalTime>0</TotalTime>
  <Pages>1</Pages>
  <Words>168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CIW-Connected Intelligent Window</vt:lpstr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CIW-Connected Intelligent Window</dc:title>
  <dc:subject/>
  <dc:creator>Burak Konca</dc:creator>
  <cp:keywords/>
  <dc:description/>
  <cp:lastModifiedBy>Burak Konca</cp:lastModifiedBy>
  <cp:revision>21</cp:revision>
  <cp:lastPrinted>2019-01-28T00:19:00Z</cp:lastPrinted>
  <dcterms:created xsi:type="dcterms:W3CDTF">2021-03-10T17:44:00Z</dcterms:created>
  <dcterms:modified xsi:type="dcterms:W3CDTF">2021-11-16T15:37:00Z</dcterms:modified>
</cp:coreProperties>
</file>