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A3A0E5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A3F72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38ED8D3A" w14:textId="77777777" w:rsidR="00423444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84FD384" w14:textId="4DB0FD48" w:rsidR="00423444" w:rsidRDefault="004234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62892" w:history="1">
            <w:r w:rsidRPr="00DC7D51">
              <w:rPr>
                <w:rStyle w:val="a5"/>
                <w:noProof/>
              </w:rPr>
              <w:t xml:space="preserve">1. </w:t>
            </w:r>
            <w:r w:rsidRPr="00DC7D51">
              <w:rPr>
                <w:rStyle w:val="a5"/>
                <w:rFonts w:cs="Times New Roman"/>
                <w:b/>
                <w:noProof/>
              </w:rPr>
              <w:t>Задание №8 (вариант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650A" w14:textId="4ADD085D" w:rsidR="00423444" w:rsidRDefault="0042344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62893" w:history="1">
            <w:r w:rsidRPr="00DC7D51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C7D51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14AA" w14:textId="56DB0C0E" w:rsidR="00423444" w:rsidRDefault="0042344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62894" w:history="1">
            <w:r w:rsidRPr="00DC7D51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C7D51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840B" w14:textId="22E0C0B0" w:rsidR="00423444" w:rsidRDefault="0042344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62895" w:history="1">
            <w:r w:rsidRPr="00DC7D51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C7D51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5C02" w14:textId="6B707F44" w:rsidR="00423444" w:rsidRDefault="0042344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62896" w:history="1">
            <w:r w:rsidRPr="00DC7D51">
              <w:rPr>
                <w:rStyle w:val="a5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C7D51">
              <w:rPr>
                <w:rStyle w:val="a5"/>
                <w:rFonts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938A" w14:textId="42C1A2F1" w:rsidR="00423444" w:rsidRDefault="004234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62897" w:history="1">
            <w:r w:rsidRPr="00DC7D51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F4AB" w14:textId="5DFA9150" w:rsidR="00423444" w:rsidRDefault="004234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62898" w:history="1">
            <w:r w:rsidRPr="00DC7D51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0E61" w14:textId="614AB5E5" w:rsidR="00423444" w:rsidRDefault="004234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62899" w:history="1">
            <w:r w:rsidRPr="00DC7D51">
              <w:rPr>
                <w:rStyle w:val="a5"/>
                <w:rFonts w:cs="Times New Roman"/>
                <w:noProof/>
              </w:rPr>
              <w:t>1.9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2F2A4D92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27125C7" w14:textId="1E789A40" w:rsidR="000D1CC0" w:rsidRPr="00C74177" w:rsidRDefault="000D1CC0" w:rsidP="000D1CC0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7062892"/>
      <w:r w:rsidRPr="00812CE8">
        <w:rPr>
          <w:sz w:val="28"/>
          <w:szCs w:val="28"/>
        </w:rPr>
        <w:lastRenderedPageBreak/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8B5497">
        <w:rPr>
          <w:rFonts w:cs="Times New Roman"/>
          <w:b/>
          <w:color w:val="auto"/>
          <w:sz w:val="28"/>
          <w:szCs w:val="28"/>
        </w:rPr>
        <w:t xml:space="preserve">8 </w:t>
      </w:r>
      <w:r w:rsidR="0059241E">
        <w:rPr>
          <w:rFonts w:cs="Times New Roman"/>
          <w:b/>
          <w:color w:val="auto"/>
          <w:sz w:val="28"/>
          <w:szCs w:val="28"/>
        </w:rPr>
        <w:t>(вариант 3)</w:t>
      </w:r>
      <w:bookmarkEnd w:id="0"/>
    </w:p>
    <w:p w14:paraId="29C31E68" w14:textId="0DDEF70A" w:rsidR="000D1CC0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706289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09C8FFA" w14:textId="77777777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Используя фрагменты, </w:t>
      </w:r>
      <w:proofErr w:type="spellStart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Room</w:t>
      </w:r>
      <w:proofErr w:type="spellEnd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RecycleView</w:t>
      </w:r>
      <w:proofErr w:type="spellEnd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</w:t>
      </w:r>
      <w:proofErr w:type="spellEnd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создать</w:t>
      </w:r>
    </w:p>
    <w:p w14:paraId="614C26E3" w14:textId="295ECDD5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мобильное приложение, состоящее из 4-х экранов по макету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59480B" w14:textId="77777777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экран – </w:t>
      </w:r>
      <w:proofErr w:type="spellStart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UserLogin</w:t>
      </w:r>
      <w:proofErr w:type="spellEnd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Регистрация (с проверкой на пустоту, с сохранением</w:t>
      </w:r>
    </w:p>
    <w:p w14:paraId="6F2D7CF9" w14:textId="77777777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имени пользователя и адреса электронной почты при повторном входе и с</w:t>
      </w:r>
    </w:p>
    <w:p w14:paraId="3F205864" w14:textId="77777777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проверкой сохраненного пароля, используя механизм </w:t>
      </w:r>
      <w:proofErr w:type="spellStart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</w:t>
      </w:r>
      <w:proofErr w:type="spellEnd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56EBB896" w14:textId="77777777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экран – </w:t>
      </w:r>
      <w:proofErr w:type="spellStart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GeneralActivity</w:t>
      </w:r>
      <w:proofErr w:type="spellEnd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(реализовать меню)</w:t>
      </w:r>
    </w:p>
    <w:p w14:paraId="2C153E8A" w14:textId="77777777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экран – Список задач (задача с иконкой, названием) – </w:t>
      </w:r>
      <w:proofErr w:type="spellStart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Room</w:t>
      </w:r>
      <w:proofErr w:type="spellEnd"/>
    </w:p>
    <w:p w14:paraId="460D0B20" w14:textId="77777777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возможность выбора, добавления, удаления, поиска по задаче</w:t>
      </w:r>
    </w:p>
    <w:p w14:paraId="7D70A00A" w14:textId="77777777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экран – при выборе задачи вывод информации о задаче </w:t>
      </w:r>
      <w:proofErr w:type="spellStart"/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EditTaskActivity</w:t>
      </w:r>
      <w:proofErr w:type="spellEnd"/>
    </w:p>
    <w:p w14:paraId="64B8A288" w14:textId="77777777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(иконка, заголовок задачи, описание, дата выполнения, степени важности) с</w:t>
      </w:r>
    </w:p>
    <w:p w14:paraId="3DB7E558" w14:textId="1A4021D6" w:rsidR="008E58A9" w:rsidRPr="008E58A9" w:rsidRDefault="008E58A9" w:rsidP="008E58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58A9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возможностью редактирования</w:t>
      </w:r>
    </w:p>
    <w:p w14:paraId="3F04FB2F" w14:textId="0E8CA593" w:rsidR="000D1CC0" w:rsidRPr="007A3F72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A3F7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4E58AE4D" w14:textId="5EBE4081" w:rsidR="000D1CC0" w:rsidRDefault="000D1CC0" w:rsidP="003750B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706289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Структура проекта</w:t>
      </w:r>
      <w:bookmarkEnd w:id="2"/>
    </w:p>
    <w:p w14:paraId="43BD8050" w14:textId="66A33873" w:rsidR="003750B0" w:rsidRDefault="003750B0" w:rsidP="003750B0">
      <w:pPr>
        <w:rPr>
          <w:lang w:val="ru-RU"/>
        </w:rPr>
      </w:pPr>
      <w:r w:rsidRPr="003750B0">
        <w:drawing>
          <wp:anchor distT="0" distB="0" distL="114300" distR="114300" simplePos="0" relativeHeight="251662336" behindDoc="0" locked="0" layoutInCell="1" allowOverlap="1" wp14:anchorId="78AEC1FE" wp14:editId="1FB44CB6">
            <wp:simplePos x="0" y="0"/>
            <wp:positionH relativeFrom="column">
              <wp:posOffset>-184785</wp:posOffset>
            </wp:positionH>
            <wp:positionV relativeFrom="paragraph">
              <wp:posOffset>1579880</wp:posOffset>
            </wp:positionV>
            <wp:extent cx="5940425" cy="6223000"/>
            <wp:effectExtent l="0" t="0" r="3175" b="6350"/>
            <wp:wrapThrough wrapText="bothSides">
              <wp:wrapPolygon edited="0">
                <wp:start x="0" y="0"/>
                <wp:lineTo x="0" y="21556"/>
                <wp:lineTo x="21542" y="21556"/>
                <wp:lineTo x="21542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0B0">
        <w:rPr>
          <w:lang w:val="ru-RU"/>
        </w:rPr>
        <w:drawing>
          <wp:inline distT="0" distB="0" distL="0" distR="0" wp14:anchorId="02D8F671" wp14:editId="587302D9">
            <wp:extent cx="4258269" cy="134321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8B7D" w14:textId="3E127F1C" w:rsidR="003750B0" w:rsidRDefault="003750B0" w:rsidP="003750B0">
      <w:r w:rsidRPr="003750B0">
        <w:lastRenderedPageBreak/>
        <w:drawing>
          <wp:inline distT="0" distB="0" distL="0" distR="0" wp14:anchorId="562844D2" wp14:editId="40762A52">
            <wp:extent cx="5940425" cy="62147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D69" w14:textId="198DD3D5" w:rsidR="001D2B65" w:rsidRPr="00BE6A5E" w:rsidRDefault="003750B0" w:rsidP="003750B0">
      <w:r w:rsidRPr="003750B0">
        <w:lastRenderedPageBreak/>
        <w:drawing>
          <wp:inline distT="0" distB="0" distL="0" distR="0" wp14:anchorId="4C23D36E" wp14:editId="75AC0AB8">
            <wp:extent cx="5940425" cy="67868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0B0">
        <w:lastRenderedPageBreak/>
        <w:drawing>
          <wp:inline distT="0" distB="0" distL="0" distR="0" wp14:anchorId="6B0F5EB8" wp14:editId="5E9F4AF0">
            <wp:extent cx="5940425" cy="51530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0B0">
        <w:drawing>
          <wp:inline distT="0" distB="0" distL="0" distR="0" wp14:anchorId="496B0994" wp14:editId="27FB15EE">
            <wp:extent cx="5940425" cy="444246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12BB" w14:textId="51885B23" w:rsidR="000D1CC0" w:rsidRDefault="000D1CC0" w:rsidP="00CF417A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706289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3"/>
    </w:p>
    <w:p w14:paraId="14D0F48D" w14:textId="5E218E0A" w:rsidR="00980CF0" w:rsidRDefault="00980CF0" w:rsidP="00980CF0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 w:rsidRPr="00980CF0">
        <w:rPr>
          <w:rFonts w:ascii="Times New Roman" w:eastAsiaTheme="majorEastAsia" w:hAnsi="Times New Roman" w:cs="Times New Roman"/>
          <w:sz w:val="28"/>
          <w:szCs w:val="28"/>
          <w:lang w:val="ru-RU"/>
        </w:rPr>
        <w:t>SetPreference</w:t>
      </w:r>
      <w:proofErr w:type="spellEnd"/>
      <w:r w:rsidRPr="00980CF0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– сохраняет информацию о регистрации в </w:t>
      </w:r>
      <w:proofErr w:type="spellStart"/>
      <w:r w:rsidRPr="00980CF0">
        <w:rPr>
          <w:rFonts w:ascii="Times New Roman" w:eastAsiaTheme="majorEastAsia" w:hAnsi="Times New Roman" w:cs="Times New Roman"/>
          <w:sz w:val="28"/>
          <w:szCs w:val="28"/>
          <w:lang w:val="ru-RU"/>
        </w:rPr>
        <w:t>SharedPreference</w:t>
      </w:r>
      <w:proofErr w:type="spellEnd"/>
      <w:r w:rsidRPr="00980CF0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48530487" w14:textId="7D293D84" w:rsidR="00980CF0" w:rsidRDefault="00980CF0" w:rsidP="00980CF0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GetPreference</w:t>
      </w:r>
      <w:proofErr w:type="spellEnd"/>
      <w:r w:rsidRPr="00980CF0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проверяет введенный логин, почту, пароль и если введенные строки совпадают, то происходит переход на следующий экран.</w:t>
      </w:r>
    </w:p>
    <w:p w14:paraId="3229F62D" w14:textId="49B77834" w:rsidR="00F619FC" w:rsidRDefault="00F619FC" w:rsidP="00980CF0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Addcase</w:t>
      </w:r>
      <w:proofErr w:type="spellEnd"/>
      <w:r w:rsidRPr="00F619FC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добавление дел в список на втором экране.</w:t>
      </w:r>
    </w:p>
    <w:p w14:paraId="1E8B3829" w14:textId="6EEA2BB9" w:rsidR="00F619FC" w:rsidRPr="00F619FC" w:rsidRDefault="00F619FC" w:rsidP="00980CF0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Open</w:t>
      </w:r>
      <w:r w:rsidRPr="00F619FC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если приложения было перезапущено, при нажатии на кнопку «загрузить», у нас появляется список, добавленный из прошлой сессии.</w:t>
      </w:r>
    </w:p>
    <w:p w14:paraId="3BC6C131" w14:textId="1CA6B5C1" w:rsidR="00EF096D" w:rsidRDefault="000D1CC0" w:rsidP="00BE6A5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706289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Алгоритм решения</w:t>
      </w:r>
      <w:bookmarkEnd w:id="4"/>
    </w:p>
    <w:p w14:paraId="739F5038" w14:textId="3CCF31E6" w:rsidR="00BE6A5E" w:rsidRDefault="0069705E" w:rsidP="0069705E">
      <w:pPr>
        <w:pStyle w:val="a7"/>
        <w:ind w:left="48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9A55ED" wp14:editId="3123931B">
            <wp:extent cx="3314700" cy="9458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45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1C25" w14:textId="5764AB80" w:rsidR="0069705E" w:rsidRPr="00BE6A5E" w:rsidRDefault="0069705E" w:rsidP="0069705E">
      <w:pPr>
        <w:pStyle w:val="a7"/>
        <w:ind w:left="48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BBC8B7B" wp14:editId="4501213B">
            <wp:extent cx="5172075" cy="3971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095F" w14:textId="1EDCD7C4" w:rsidR="000D1CC0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7062897"/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5E812ED5" w14:textId="12C4B918" w:rsidR="00BE6A5E" w:rsidRPr="003750B0" w:rsidRDefault="003750B0" w:rsidP="003750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750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proofErr w:type="gramStart"/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android.content</w:t>
      </w:r>
      <w:proofErr w:type="gramEnd"/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t>DialogInterface</w:t>
      </w:r>
      <w:proofErr w:type="spellEnd"/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3750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android.content.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t>Intent</w:t>
      </w:r>
      <w:proofErr w:type="spellEnd"/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3750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android.content.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t>SharedPreferences</w:t>
      </w:r>
      <w:proofErr w:type="spellEnd"/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3750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android.support.v7.app.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t>AppCompatActivity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3750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android.os.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t>Bundle</w:t>
      </w:r>
      <w:proofErr w:type="spellEnd"/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3750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android.support.v7.app.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t>AlertDialog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3750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android.view.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t>View</w:t>
      </w:r>
      <w:proofErr w:type="spellEnd"/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3750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android.widget.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t>EditText</w:t>
      </w:r>
      <w:proofErr w:type="spellEnd"/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3750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3750B0">
        <w:rPr>
          <w:rFonts w:ascii="Courier New" w:eastAsia="Times New Roman" w:hAnsi="Courier New" w:cs="Courier New"/>
          <w:color w:val="BBBBBB"/>
          <w:sz w:val="20"/>
          <w:szCs w:val="20"/>
        </w:rPr>
        <w:t>android.widget.</w:t>
      </w:r>
      <w:r w:rsidRPr="003750B0">
        <w:rPr>
          <w:rFonts w:ascii="Courier New" w:eastAsia="Times New Roman" w:hAnsi="Courier New" w:cs="Courier New"/>
          <w:color w:val="E5C07B"/>
          <w:sz w:val="20"/>
          <w:szCs w:val="20"/>
        </w:rPr>
        <w:t>Toast</w:t>
      </w:r>
      <w:proofErr w:type="spellEnd"/>
    </w:p>
    <w:p w14:paraId="290EB294" w14:textId="77777777" w:rsidR="007C31CB" w:rsidRDefault="007C31C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3E525B" w14:textId="276D597C" w:rsidR="000D1CC0" w:rsidRPr="007C31CB" w:rsidRDefault="000D1CC0" w:rsidP="00BE6A5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C31CB">
        <w:rPr>
          <w:rFonts w:ascii="Times New Roman" w:hAnsi="Times New Roman" w:cs="Times New Roman"/>
          <w:sz w:val="28"/>
          <w:szCs w:val="28"/>
        </w:rPr>
        <w:lastRenderedPageBreak/>
        <w:t xml:space="preserve">1.6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Pr="007C31CB">
        <w:rPr>
          <w:rFonts w:ascii="Times New Roman" w:hAnsi="Times New Roman" w:cs="Times New Roman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случаи</w:t>
      </w:r>
    </w:p>
    <w:p w14:paraId="14E5407D" w14:textId="26B22782" w:rsidR="008B09CD" w:rsidRPr="007C31CB" w:rsidRDefault="007C31CB" w:rsidP="007C31CB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C31CB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Если в строках регистрации будут найдены пустые строки, у нас выведется сообщение: </w:t>
      </w:r>
    </w:p>
    <w:p w14:paraId="1BA26A44" w14:textId="3823003B" w:rsidR="007C31CB" w:rsidRPr="007C31CB" w:rsidRDefault="007C31CB" w:rsidP="007C31CB">
      <w:pPr>
        <w:jc w:val="center"/>
      </w:pPr>
      <w:r w:rsidRPr="007C31CB">
        <w:rPr>
          <w:lang w:val="ru-RU"/>
        </w:rPr>
        <w:drawing>
          <wp:inline distT="0" distB="0" distL="0" distR="0" wp14:anchorId="3C2286A2" wp14:editId="1393C806">
            <wp:extent cx="3162741" cy="5134692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4A6015CF" w14:textId="0CDE645D" w:rsidR="000D1CC0" w:rsidRPr="004C401C" w:rsidRDefault="000D1CC0" w:rsidP="004C401C">
      <w:pPr>
        <w:spacing w:after="160" w:line="259" w:lineRule="auto"/>
        <w:rPr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</w:p>
    <w:p w14:paraId="18097D70" w14:textId="26FEA133" w:rsidR="00D825D0" w:rsidRPr="007C31CB" w:rsidRDefault="007C31CB" w:rsidP="00D825D0">
      <w:pPr>
        <w:rPr>
          <w:rFonts w:ascii="Times New Roman" w:hAnsi="Times New Roman" w:cs="Times New Roman"/>
          <w:sz w:val="28"/>
          <w:szCs w:val="28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7C3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Kotlin</w:t>
      </w:r>
      <w:r w:rsidRPr="007C31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7C3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="00F4174D" w:rsidRPr="007C31CB">
        <w:rPr>
          <w:rFonts w:ascii="Times New Roman" w:hAnsi="Times New Roman" w:cs="Times New Roman"/>
          <w:sz w:val="28"/>
          <w:szCs w:val="28"/>
        </w:rPr>
        <w:t xml:space="preserve">, </w:t>
      </w:r>
      <w:r w:rsidR="00F4174D">
        <w:rPr>
          <w:rFonts w:ascii="Times New Roman" w:hAnsi="Times New Roman" w:cs="Times New Roman"/>
          <w:sz w:val="28"/>
          <w:szCs w:val="28"/>
        </w:rPr>
        <w:t>Emulator</w:t>
      </w:r>
      <w:r w:rsidR="00F4174D" w:rsidRPr="007C31CB">
        <w:rPr>
          <w:rFonts w:ascii="Times New Roman" w:hAnsi="Times New Roman" w:cs="Times New Roman"/>
          <w:sz w:val="28"/>
          <w:szCs w:val="28"/>
        </w:rPr>
        <w:t xml:space="preserve"> </w:t>
      </w:r>
      <w:r w:rsidR="00F4174D">
        <w:rPr>
          <w:rFonts w:ascii="Times New Roman" w:hAnsi="Times New Roman" w:cs="Times New Roman"/>
          <w:sz w:val="28"/>
          <w:szCs w:val="28"/>
        </w:rPr>
        <w:t>Pixel</w:t>
      </w:r>
      <w:r w:rsidR="00F4174D" w:rsidRPr="007C31CB">
        <w:rPr>
          <w:rFonts w:ascii="Times New Roman" w:hAnsi="Times New Roman" w:cs="Times New Roman"/>
          <w:sz w:val="28"/>
          <w:szCs w:val="28"/>
        </w:rPr>
        <w:t xml:space="preserve"> 2 </w:t>
      </w:r>
      <w:r w:rsidR="00F4174D">
        <w:rPr>
          <w:rFonts w:ascii="Times New Roman" w:hAnsi="Times New Roman" w:cs="Times New Roman"/>
          <w:sz w:val="28"/>
          <w:szCs w:val="28"/>
        </w:rPr>
        <w:t>API</w:t>
      </w:r>
      <w:r w:rsidR="00F4174D" w:rsidRPr="007C31CB">
        <w:rPr>
          <w:rFonts w:ascii="Times New Roman" w:hAnsi="Times New Roman" w:cs="Times New Roman"/>
          <w:sz w:val="28"/>
          <w:szCs w:val="28"/>
        </w:rPr>
        <w:t xml:space="preserve"> 28</w:t>
      </w:r>
      <w:r w:rsidR="00834B32" w:rsidRPr="007C31CB">
        <w:rPr>
          <w:rFonts w:ascii="Times New Roman" w:hAnsi="Times New Roman" w:cs="Times New Roman"/>
          <w:sz w:val="28"/>
          <w:szCs w:val="28"/>
        </w:rPr>
        <w:t xml:space="preserve"> (</w:t>
      </w:r>
      <w:r w:rsidR="00834B32">
        <w:rPr>
          <w:rFonts w:ascii="Times New Roman" w:hAnsi="Times New Roman" w:cs="Times New Roman"/>
          <w:sz w:val="28"/>
          <w:szCs w:val="28"/>
        </w:rPr>
        <w:t>Android</w:t>
      </w:r>
      <w:r w:rsidR="00834B32" w:rsidRPr="007C31CB">
        <w:rPr>
          <w:rFonts w:ascii="Times New Roman" w:hAnsi="Times New Roman" w:cs="Times New Roman"/>
          <w:sz w:val="28"/>
          <w:szCs w:val="28"/>
        </w:rPr>
        <w:t xml:space="preserve"> 9.0)</w:t>
      </w:r>
      <w:r w:rsidR="00514A03" w:rsidRPr="007C31CB">
        <w:rPr>
          <w:rFonts w:ascii="Times New Roman" w:hAnsi="Times New Roman" w:cs="Times New Roman"/>
          <w:sz w:val="28"/>
          <w:szCs w:val="28"/>
        </w:rPr>
        <w:t>.</w:t>
      </w:r>
    </w:p>
    <w:p w14:paraId="654CC151" w14:textId="67861DE6" w:rsidR="00317665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3706289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6"/>
    </w:p>
    <w:p w14:paraId="1F35DF31" w14:textId="134C1056" w:rsidR="005F7521" w:rsidRDefault="007C31CB" w:rsidP="005F7521">
      <w:pPr>
        <w:rPr>
          <w:rFonts w:ascii="Times New Roman" w:hAnsi="Times New Roman" w:cs="Times New Roman"/>
          <w:sz w:val="28"/>
          <w:szCs w:val="28"/>
        </w:rPr>
      </w:pPr>
      <w:r w:rsidRPr="007C31CB">
        <w:rPr>
          <w:rFonts w:ascii="Times New Roman" w:hAnsi="Times New Roman" w:cs="Times New Roman"/>
          <w:sz w:val="28"/>
          <w:szCs w:val="28"/>
        </w:rPr>
        <w:t xml:space="preserve">Edit text, edit text2, edit text3 – </w:t>
      </w:r>
      <w:proofErr w:type="spellStart"/>
      <w:r w:rsidRPr="007C31CB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7C3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1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7C3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1CB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7C3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1CB">
        <w:rPr>
          <w:rFonts w:ascii="Times New Roman" w:hAnsi="Times New Roman" w:cs="Times New Roman"/>
          <w:sz w:val="28"/>
          <w:szCs w:val="28"/>
        </w:rPr>
        <w:t>регистрации</w:t>
      </w:r>
      <w:proofErr w:type="spellEnd"/>
      <w:r w:rsidRPr="007C31CB">
        <w:rPr>
          <w:rFonts w:ascii="Times New Roman" w:hAnsi="Times New Roman" w:cs="Times New Roman"/>
          <w:sz w:val="28"/>
          <w:szCs w:val="28"/>
        </w:rPr>
        <w:t>.</w:t>
      </w:r>
    </w:p>
    <w:p w14:paraId="681B6FA2" w14:textId="1C0B6F0B" w:rsidR="007C31CB" w:rsidRPr="007C31CB" w:rsidRDefault="007C31CB" w:rsidP="005F752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7C31CB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7C31CB">
        <w:rPr>
          <w:rFonts w:ascii="Times New Roman" w:hAnsi="Times New Roman" w:cs="Times New Roman"/>
          <w:sz w:val="28"/>
          <w:szCs w:val="28"/>
          <w:lang w:val="ru-RU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дела для добавления в список.</w:t>
      </w:r>
    </w:p>
    <w:p w14:paraId="366CB03D" w14:textId="67EFC3DA" w:rsidR="000D1CC0" w:rsidRPr="007C31CB" w:rsidRDefault="001D0A26" w:rsidP="000D1C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137062899"/>
      <w:r w:rsidRPr="001D0A2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649706C" wp14:editId="4BC06672">
            <wp:simplePos x="0" y="0"/>
            <wp:positionH relativeFrom="column">
              <wp:posOffset>-661035</wp:posOffset>
            </wp:positionH>
            <wp:positionV relativeFrom="paragraph">
              <wp:posOffset>248920</wp:posOffset>
            </wp:positionV>
            <wp:extent cx="3181794" cy="5087060"/>
            <wp:effectExtent l="0" t="0" r="0" b="0"/>
            <wp:wrapThrough wrapText="bothSides">
              <wp:wrapPolygon edited="0">
                <wp:start x="0" y="0"/>
                <wp:lineTo x="0" y="21516"/>
                <wp:lineTo x="21471" y="21516"/>
                <wp:lineTo x="21471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CC0" w:rsidRPr="007C31CB">
        <w:rPr>
          <w:rFonts w:ascii="Times New Roman" w:hAnsi="Times New Roman" w:cs="Times New Roman"/>
          <w:color w:val="auto"/>
          <w:sz w:val="28"/>
          <w:szCs w:val="28"/>
        </w:rPr>
        <w:t xml:space="preserve">1.9 </w:t>
      </w:r>
      <w:r w:rsidR="000D1CC0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="000D1CC0" w:rsidRPr="007C31CB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0D1CC0">
        <w:rPr>
          <w:rFonts w:ascii="Times New Roman" w:hAnsi="Times New Roman" w:cs="Times New Roman"/>
          <w:color w:val="auto"/>
          <w:sz w:val="28"/>
          <w:szCs w:val="28"/>
        </w:rPr>
        <w:t>pr</w:t>
      </w:r>
      <w:r w:rsidR="000D1CC0" w:rsidRPr="007C31C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D1CC0"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="000D1CC0" w:rsidRPr="007C31C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D1CC0"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="005F7521" w:rsidRPr="007C31CB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7"/>
    </w:p>
    <w:p w14:paraId="2602EF49" w14:textId="2F2713F5" w:rsidR="000D1CC0" w:rsidRDefault="001D0A26" w:rsidP="005F7521">
      <w:pPr>
        <w:rPr>
          <w:rFonts w:ascii="Times New Roman" w:hAnsi="Times New Roman" w:cs="Times New Roman"/>
          <w:bCs/>
          <w:sz w:val="28"/>
          <w:szCs w:val="28"/>
        </w:rPr>
      </w:pPr>
      <w:r w:rsidRPr="001D0A2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7AF0616" wp14:editId="40895DDF">
            <wp:extent cx="3172268" cy="5029902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711A" w14:textId="4BC01E07" w:rsidR="007F59A1" w:rsidRPr="007C31CB" w:rsidRDefault="007F59A1" w:rsidP="007F59A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59A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44CE32A" wp14:editId="34B375F6">
            <wp:extent cx="1781424" cy="319132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9A1" w:rsidRPr="007C31CB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04276"/>
    <w:rsid w:val="000107F2"/>
    <w:rsid w:val="00066016"/>
    <w:rsid w:val="000704B6"/>
    <w:rsid w:val="00093DC7"/>
    <w:rsid w:val="000A29C9"/>
    <w:rsid w:val="000D1CC0"/>
    <w:rsid w:val="00156A8F"/>
    <w:rsid w:val="00163935"/>
    <w:rsid w:val="00181DA4"/>
    <w:rsid w:val="00183045"/>
    <w:rsid w:val="001920CB"/>
    <w:rsid w:val="001D0A26"/>
    <w:rsid w:val="001D2B65"/>
    <w:rsid w:val="001D5FE8"/>
    <w:rsid w:val="0020576F"/>
    <w:rsid w:val="002358FD"/>
    <w:rsid w:val="00243EBB"/>
    <w:rsid w:val="00257858"/>
    <w:rsid w:val="00262727"/>
    <w:rsid w:val="00295689"/>
    <w:rsid w:val="002A5F5F"/>
    <w:rsid w:val="002C5E4B"/>
    <w:rsid w:val="002E595D"/>
    <w:rsid w:val="00317665"/>
    <w:rsid w:val="00332C97"/>
    <w:rsid w:val="00334514"/>
    <w:rsid w:val="003750B0"/>
    <w:rsid w:val="00396D86"/>
    <w:rsid w:val="003A69F0"/>
    <w:rsid w:val="003D4746"/>
    <w:rsid w:val="00416DDA"/>
    <w:rsid w:val="00423444"/>
    <w:rsid w:val="00450E04"/>
    <w:rsid w:val="004727B7"/>
    <w:rsid w:val="004C401C"/>
    <w:rsid w:val="004D7C80"/>
    <w:rsid w:val="004E65BE"/>
    <w:rsid w:val="00514A03"/>
    <w:rsid w:val="00515835"/>
    <w:rsid w:val="00542D2F"/>
    <w:rsid w:val="00563C6A"/>
    <w:rsid w:val="005843EF"/>
    <w:rsid w:val="0059241E"/>
    <w:rsid w:val="005B384F"/>
    <w:rsid w:val="005B5AA7"/>
    <w:rsid w:val="005C7B87"/>
    <w:rsid w:val="005E737E"/>
    <w:rsid w:val="005F2EAD"/>
    <w:rsid w:val="005F3400"/>
    <w:rsid w:val="005F7521"/>
    <w:rsid w:val="00625F5F"/>
    <w:rsid w:val="0066247E"/>
    <w:rsid w:val="006649F1"/>
    <w:rsid w:val="00677391"/>
    <w:rsid w:val="0069705E"/>
    <w:rsid w:val="006A2218"/>
    <w:rsid w:val="006A4213"/>
    <w:rsid w:val="006B3DC7"/>
    <w:rsid w:val="006B586F"/>
    <w:rsid w:val="006F73EC"/>
    <w:rsid w:val="007122CD"/>
    <w:rsid w:val="00727FC8"/>
    <w:rsid w:val="00734186"/>
    <w:rsid w:val="007A3F72"/>
    <w:rsid w:val="007C31CB"/>
    <w:rsid w:val="007C486C"/>
    <w:rsid w:val="007F59A1"/>
    <w:rsid w:val="00812CE8"/>
    <w:rsid w:val="00813E1E"/>
    <w:rsid w:val="008263F2"/>
    <w:rsid w:val="00834B32"/>
    <w:rsid w:val="0088400B"/>
    <w:rsid w:val="0089281A"/>
    <w:rsid w:val="008A0F3C"/>
    <w:rsid w:val="008B09CD"/>
    <w:rsid w:val="008B5497"/>
    <w:rsid w:val="008C2553"/>
    <w:rsid w:val="008E58A9"/>
    <w:rsid w:val="00921A22"/>
    <w:rsid w:val="00980CF0"/>
    <w:rsid w:val="009C078B"/>
    <w:rsid w:val="009C6FB5"/>
    <w:rsid w:val="009D29F0"/>
    <w:rsid w:val="009F320A"/>
    <w:rsid w:val="009F51E4"/>
    <w:rsid w:val="009F5C34"/>
    <w:rsid w:val="00A26D2F"/>
    <w:rsid w:val="00AB3794"/>
    <w:rsid w:val="00B13438"/>
    <w:rsid w:val="00B40E7A"/>
    <w:rsid w:val="00B6697B"/>
    <w:rsid w:val="00BD60BF"/>
    <w:rsid w:val="00BE2899"/>
    <w:rsid w:val="00BE4009"/>
    <w:rsid w:val="00BE6A5E"/>
    <w:rsid w:val="00C0219E"/>
    <w:rsid w:val="00C2123C"/>
    <w:rsid w:val="00C74177"/>
    <w:rsid w:val="00CC19E5"/>
    <w:rsid w:val="00CD4482"/>
    <w:rsid w:val="00CD697A"/>
    <w:rsid w:val="00CF417A"/>
    <w:rsid w:val="00D04EBD"/>
    <w:rsid w:val="00D15D2A"/>
    <w:rsid w:val="00D1798C"/>
    <w:rsid w:val="00D32595"/>
    <w:rsid w:val="00D825D0"/>
    <w:rsid w:val="00D920D7"/>
    <w:rsid w:val="00DC1D59"/>
    <w:rsid w:val="00DC64C5"/>
    <w:rsid w:val="00DD62D9"/>
    <w:rsid w:val="00E355A1"/>
    <w:rsid w:val="00E62964"/>
    <w:rsid w:val="00E64E7B"/>
    <w:rsid w:val="00E74C1D"/>
    <w:rsid w:val="00E81941"/>
    <w:rsid w:val="00EA727D"/>
    <w:rsid w:val="00EB0655"/>
    <w:rsid w:val="00ED7D8E"/>
    <w:rsid w:val="00EF096D"/>
    <w:rsid w:val="00EF4E8F"/>
    <w:rsid w:val="00F11855"/>
    <w:rsid w:val="00F14771"/>
    <w:rsid w:val="00F17CD9"/>
    <w:rsid w:val="00F314A4"/>
    <w:rsid w:val="00F4174D"/>
    <w:rsid w:val="00F57FBE"/>
    <w:rsid w:val="00F607A1"/>
    <w:rsid w:val="00F619FC"/>
    <w:rsid w:val="00F82169"/>
    <w:rsid w:val="00FE310A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0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Кирилл Малюгин</cp:lastModifiedBy>
  <cp:revision>96</cp:revision>
  <dcterms:created xsi:type="dcterms:W3CDTF">2023-05-26T12:46:00Z</dcterms:created>
  <dcterms:modified xsi:type="dcterms:W3CDTF">2023-06-07T15:41:00Z</dcterms:modified>
</cp:coreProperties>
</file>