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F88" w:rsidRDefault="00E02995" w:rsidP="00481EC6">
      <w:pPr>
        <w:pStyle w:val="3"/>
        <w:spacing w:line="240" w:lineRule="auto"/>
        <w:jc w:val="center"/>
        <w:rPr>
          <w:rFonts w:ascii="Arial" w:hAnsi="Arial" w:cs="Arial"/>
          <w:noProof/>
          <w:sz w:val="26"/>
          <w:szCs w:val="26"/>
          <w:lang w:val="en-US"/>
        </w:rPr>
      </w:pPr>
      <w:r w:rsidRPr="000E101A">
        <w:rPr>
          <w:rFonts w:ascii="Arial" w:hAnsi="Arial" w:cs="Arial"/>
          <w:noProof/>
          <w:sz w:val="26"/>
          <w:szCs w:val="26"/>
          <w:lang w:val="uz-Cyrl-UZ"/>
        </w:rPr>
        <w:t xml:space="preserve">“Микрокредитбанк” АТБ </w:t>
      </w:r>
      <w:r w:rsidR="00164222">
        <w:rPr>
          <w:rFonts w:ascii="Arial" w:hAnsi="Arial" w:cs="Arial"/>
          <w:noProof/>
          <w:sz w:val="26"/>
          <w:szCs w:val="26"/>
          <w:lang w:val="uz-Cyrl-UZ"/>
        </w:rPr>
        <w:t>Бўзатов</w:t>
      </w:r>
      <w:r w:rsidR="00102BA4">
        <w:rPr>
          <w:rFonts w:ascii="Arial" w:hAnsi="Arial" w:cs="Arial"/>
          <w:noProof/>
          <w:sz w:val="26"/>
          <w:szCs w:val="26"/>
          <w:lang w:val="uz-Cyrl-UZ"/>
        </w:rPr>
        <w:t xml:space="preserve"> БХМ</w:t>
      </w:r>
      <w:r>
        <w:rPr>
          <w:rFonts w:ascii="Arial" w:hAnsi="Arial" w:cs="Arial"/>
          <w:noProof/>
          <w:sz w:val="26"/>
          <w:szCs w:val="26"/>
          <w:lang w:val="uz-Cyrl-UZ"/>
        </w:rPr>
        <w:t xml:space="preserve"> </w:t>
      </w:r>
      <w:r w:rsidRPr="00164222">
        <w:rPr>
          <w:rFonts w:ascii="Arial" w:hAnsi="Arial" w:cs="Arial"/>
          <w:noProof/>
          <w:sz w:val="26"/>
          <w:szCs w:val="26"/>
          <w:lang w:val="uz-Cyrl-UZ"/>
        </w:rPr>
        <w:t xml:space="preserve">мижози </w:t>
      </w:r>
      <w:r w:rsidRPr="00164222">
        <w:rPr>
          <w:rFonts w:ascii="Arial" w:hAnsi="Arial" w:cs="Arial"/>
          <w:noProof/>
          <w:sz w:val="26"/>
          <w:szCs w:val="26"/>
          <w:lang w:val="uz-Cyrl-UZ"/>
        </w:rPr>
        <w:br/>
      </w:r>
      <w:r w:rsidRPr="00255B16">
        <w:rPr>
          <w:rFonts w:ascii="Arial" w:hAnsi="Arial" w:cs="Arial"/>
          <w:noProof/>
          <w:sz w:val="26"/>
          <w:szCs w:val="26"/>
          <w:lang w:val="uz-Cyrl-UZ"/>
        </w:rPr>
        <w:t>“</w:t>
      </w:r>
      <w:r w:rsidR="00164222">
        <w:rPr>
          <w:rFonts w:ascii="Arial" w:hAnsi="Arial" w:cs="Arial"/>
          <w:noProof/>
          <w:sz w:val="26"/>
          <w:szCs w:val="26"/>
          <w:lang w:val="uz-Cyrl-UZ"/>
        </w:rPr>
        <w:t>XOJELI UN MAXSULOTLARI</w:t>
      </w:r>
      <w:r w:rsidRPr="00255B16">
        <w:rPr>
          <w:rFonts w:ascii="Arial" w:hAnsi="Arial" w:cs="Arial"/>
          <w:noProof/>
          <w:sz w:val="26"/>
          <w:szCs w:val="26"/>
          <w:lang w:val="uz-Cyrl-UZ"/>
        </w:rPr>
        <w:t>”</w:t>
      </w:r>
      <w:r w:rsidRPr="000E101A">
        <w:rPr>
          <w:rFonts w:ascii="Arial" w:hAnsi="Arial" w:cs="Arial"/>
          <w:noProof/>
          <w:sz w:val="26"/>
          <w:szCs w:val="26"/>
          <w:lang w:val="uz-Cyrl-UZ"/>
        </w:rPr>
        <w:t xml:space="preserve"> МЧЖг</w:t>
      </w:r>
      <w:r w:rsidRPr="00164222">
        <w:rPr>
          <w:rFonts w:ascii="Arial" w:hAnsi="Arial" w:cs="Arial"/>
          <w:noProof/>
          <w:sz w:val="26"/>
          <w:szCs w:val="26"/>
          <w:lang w:val="uz-Cyrl-UZ"/>
        </w:rPr>
        <w:t>а</w:t>
      </w:r>
      <w:r w:rsidRPr="000E101A">
        <w:rPr>
          <w:rFonts w:ascii="Arial" w:hAnsi="Arial" w:cs="Arial"/>
          <w:bCs/>
          <w:noProof/>
          <w:sz w:val="26"/>
          <w:szCs w:val="26"/>
          <w:lang w:val="uz-Cyrl-UZ"/>
        </w:rPr>
        <w:t xml:space="preserve"> </w:t>
      </w:r>
      <w:r w:rsidR="00321E11">
        <w:rPr>
          <w:rFonts w:ascii="Arial" w:hAnsi="Arial" w:cs="Arial"/>
          <w:bCs/>
          <w:noProof/>
          <w:sz w:val="26"/>
          <w:szCs w:val="26"/>
          <w:lang w:val="uz-Cyrl-UZ"/>
        </w:rPr>
        <w:t>факторинг</w:t>
      </w:r>
      <w:r w:rsidRPr="000E101A">
        <w:rPr>
          <w:rFonts w:ascii="Arial" w:hAnsi="Arial" w:cs="Arial"/>
          <w:bCs/>
          <w:noProof/>
          <w:sz w:val="26"/>
          <w:szCs w:val="26"/>
          <w:lang w:val="uz-Cyrl-UZ"/>
        </w:rPr>
        <w:t xml:space="preserve"> </w:t>
      </w:r>
      <w:r w:rsidR="00321E11">
        <w:rPr>
          <w:rFonts w:ascii="Arial" w:hAnsi="Arial" w:cs="Arial"/>
          <w:bCs/>
          <w:noProof/>
          <w:sz w:val="26"/>
          <w:szCs w:val="26"/>
          <w:lang w:val="uz-Cyrl-UZ"/>
        </w:rPr>
        <w:t>хизматларини кўрсатиш</w:t>
      </w:r>
      <w:r w:rsidRPr="000E101A">
        <w:rPr>
          <w:rFonts w:ascii="Arial" w:hAnsi="Arial" w:cs="Arial"/>
          <w:bCs/>
          <w:noProof/>
          <w:sz w:val="26"/>
          <w:szCs w:val="26"/>
          <w:lang w:val="uz-Cyrl-UZ"/>
        </w:rPr>
        <w:t xml:space="preserve"> </w:t>
      </w:r>
      <w:r w:rsidRPr="000E101A">
        <w:rPr>
          <w:rFonts w:ascii="Arial" w:hAnsi="Arial" w:cs="Arial"/>
          <w:noProof/>
          <w:sz w:val="26"/>
          <w:szCs w:val="26"/>
          <w:lang w:val="uz-Cyrl-UZ"/>
        </w:rPr>
        <w:t>тўғрисида</w:t>
      </w:r>
      <w:r w:rsidRPr="000E101A">
        <w:rPr>
          <w:rFonts w:ascii="Arial" w:hAnsi="Arial" w:cs="Arial"/>
          <w:noProof/>
          <w:sz w:val="26"/>
          <w:szCs w:val="26"/>
          <w:lang w:val="en-US"/>
        </w:rPr>
        <w:t xml:space="preserve"> </w:t>
      </w:r>
    </w:p>
    <w:p w:rsidR="00E02995" w:rsidRPr="000E101A" w:rsidRDefault="00E02995" w:rsidP="00481EC6">
      <w:pPr>
        <w:pStyle w:val="3"/>
        <w:spacing w:line="240" w:lineRule="auto"/>
        <w:jc w:val="center"/>
        <w:rPr>
          <w:rFonts w:ascii="Arial" w:hAnsi="Arial" w:cs="Arial"/>
          <w:noProof/>
          <w:sz w:val="26"/>
          <w:szCs w:val="26"/>
          <w:lang w:val="uz-Cyrl-UZ"/>
        </w:rPr>
      </w:pPr>
      <w:r w:rsidRPr="000E101A">
        <w:rPr>
          <w:rFonts w:ascii="Arial" w:hAnsi="Arial" w:cs="Arial"/>
          <w:noProof/>
          <w:sz w:val="26"/>
          <w:szCs w:val="26"/>
          <w:lang w:val="uz-Cyrl-UZ"/>
        </w:rPr>
        <w:t xml:space="preserve">Риск менежмент департаментининг </w:t>
      </w:r>
    </w:p>
    <w:p w:rsidR="00E02995" w:rsidRPr="000E101A" w:rsidRDefault="00E02995" w:rsidP="00481EC6">
      <w:pPr>
        <w:pStyle w:val="3"/>
        <w:spacing w:line="240" w:lineRule="auto"/>
        <w:jc w:val="center"/>
        <w:rPr>
          <w:rFonts w:ascii="Arial" w:hAnsi="Arial" w:cs="Arial"/>
          <w:noProof/>
          <w:sz w:val="26"/>
          <w:szCs w:val="26"/>
          <w:lang w:val="uz-Cyrl-UZ"/>
        </w:rPr>
      </w:pPr>
      <w:r w:rsidRPr="000E101A">
        <w:rPr>
          <w:rFonts w:ascii="Arial" w:hAnsi="Arial" w:cs="Arial"/>
          <w:noProof/>
          <w:sz w:val="26"/>
          <w:szCs w:val="26"/>
          <w:lang w:val="uz-Cyrl-UZ"/>
        </w:rPr>
        <w:t>ХУЛОСАСИ</w:t>
      </w:r>
    </w:p>
    <w:p w:rsidR="00575909" w:rsidRDefault="00E02995" w:rsidP="00575909">
      <w:pPr>
        <w:spacing w:line="240" w:lineRule="auto"/>
        <w:jc w:val="center"/>
        <w:rPr>
          <w:rFonts w:ascii="Arial" w:eastAsiaTheme="majorEastAsia" w:hAnsi="Arial" w:cs="Arial"/>
          <w:b/>
          <w:noProof/>
          <w:sz w:val="26"/>
          <w:szCs w:val="26"/>
          <w:lang w:val="uz-Cyrl-UZ"/>
        </w:rPr>
      </w:pPr>
      <w:r w:rsidRPr="000E101A">
        <w:rPr>
          <w:rFonts w:ascii="Arial" w:eastAsiaTheme="majorEastAsia" w:hAnsi="Arial" w:cs="Arial"/>
          <w:b/>
          <w:noProof/>
          <w:sz w:val="26"/>
          <w:szCs w:val="26"/>
          <w:lang w:val="uz-Cyrl-UZ"/>
        </w:rPr>
        <w:t xml:space="preserve"> №____</w:t>
      </w:r>
    </w:p>
    <w:tbl>
      <w:tblPr>
        <w:tblpPr w:leftFromText="180" w:rightFromText="180" w:vertAnchor="page" w:horzAnchor="margin" w:tblpY="2618"/>
        <w:tblW w:w="1033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604"/>
        <w:gridCol w:w="6726"/>
      </w:tblGrid>
      <w:tr w:rsidR="00575909" w:rsidRPr="00A03D16" w:rsidTr="00575909">
        <w:trPr>
          <w:trHeight w:val="121"/>
        </w:trPr>
        <w:tc>
          <w:tcPr>
            <w:tcW w:w="3604" w:type="dxa"/>
            <w:tcBorders>
              <w:top w:val="single" w:sz="8" w:space="0" w:color="4F81BD"/>
              <w:left w:val="single" w:sz="8" w:space="0" w:color="4F81BD"/>
              <w:bottom w:val="single" w:sz="1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Таҳлил номи</w:t>
            </w:r>
          </w:p>
        </w:tc>
        <w:tc>
          <w:tcPr>
            <w:tcW w:w="6726" w:type="dxa"/>
            <w:tcBorders>
              <w:top w:val="single" w:sz="8" w:space="0" w:color="4F81BD"/>
              <w:left w:val="single" w:sz="8" w:space="0" w:color="4F81BD"/>
              <w:bottom w:val="single" w:sz="18" w:space="0" w:color="4F81BD"/>
              <w:right w:val="single" w:sz="8" w:space="0" w:color="4F81BD"/>
            </w:tcBorders>
            <w:shd w:val="clear" w:color="auto" w:fill="auto"/>
          </w:tcPr>
          <w:p w:rsidR="00575909" w:rsidRPr="00A03D16" w:rsidRDefault="00575909" w:rsidP="00575909">
            <w:pPr>
              <w:tabs>
                <w:tab w:val="left" w:pos="993"/>
              </w:tabs>
              <w:spacing w:line="276" w:lineRule="auto"/>
              <w:jc w:val="center"/>
              <w:rPr>
                <w:rFonts w:ascii="Arial" w:eastAsia="Times New Roman" w:hAnsi="Arial" w:cs="Arial"/>
                <w:b/>
                <w:bCs/>
                <w:noProof/>
                <w:sz w:val="26"/>
                <w:szCs w:val="26"/>
                <w:lang w:val="uz-Cyrl-UZ"/>
              </w:rPr>
            </w:pPr>
            <w:r>
              <w:rPr>
                <w:rFonts w:ascii="Arial" w:eastAsia="Times New Roman" w:hAnsi="Arial" w:cs="Arial"/>
                <w:b/>
                <w:bCs/>
                <w:noProof/>
                <w:sz w:val="26"/>
                <w:szCs w:val="26"/>
                <w:lang w:val="uz-Cyrl-UZ"/>
              </w:rPr>
              <w:t>Р</w:t>
            </w:r>
            <w:r w:rsidRPr="00A03D16">
              <w:rPr>
                <w:rFonts w:ascii="Arial" w:eastAsia="Times New Roman" w:hAnsi="Arial" w:cs="Arial"/>
                <w:b/>
                <w:bCs/>
                <w:noProof/>
                <w:sz w:val="26"/>
                <w:szCs w:val="26"/>
                <w:lang w:val="uz-Cyrl-UZ"/>
              </w:rPr>
              <w:t>иск таҳлили</w:t>
            </w:r>
          </w:p>
        </w:tc>
      </w:tr>
      <w:tr w:rsidR="00575909" w:rsidRPr="00A03D16" w:rsidTr="00575909">
        <w:trPr>
          <w:trHeight w:val="104"/>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Сана</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0E101A" w:rsidRDefault="00575909" w:rsidP="00575909">
            <w:pPr>
              <w:tabs>
                <w:tab w:val="left" w:pos="993"/>
              </w:tabs>
              <w:spacing w:after="0" w:line="240" w:lineRule="auto"/>
              <w:jc w:val="center"/>
              <w:rPr>
                <w:rFonts w:ascii="Arial" w:eastAsia="Times New Roman" w:hAnsi="Arial" w:cs="Arial"/>
                <w:bCs/>
                <w:noProof/>
                <w:sz w:val="26"/>
                <w:szCs w:val="26"/>
                <w:lang w:val="en-US"/>
              </w:rPr>
            </w:pPr>
            <w:r w:rsidRPr="000E101A">
              <w:rPr>
                <w:rFonts w:ascii="Arial" w:eastAsia="Times New Roman" w:hAnsi="Arial" w:cs="Arial"/>
                <w:bCs/>
                <w:noProof/>
                <w:sz w:val="26"/>
                <w:szCs w:val="26"/>
                <w:lang w:val="uz-Cyrl-UZ"/>
              </w:rPr>
              <w:t xml:space="preserve">2025 </w:t>
            </w:r>
            <w:r w:rsidRPr="007D4890">
              <w:rPr>
                <w:rFonts w:ascii="Arial" w:eastAsia="Times New Roman" w:hAnsi="Arial" w:cs="Arial"/>
                <w:bCs/>
                <w:noProof/>
                <w:sz w:val="26"/>
                <w:szCs w:val="26"/>
                <w:lang w:val="uz-Cyrl-UZ"/>
              </w:rPr>
              <w:t xml:space="preserve">йил </w:t>
            </w:r>
            <w:r>
              <w:rPr>
                <w:rFonts w:ascii="Arial" w:eastAsia="Times New Roman" w:hAnsi="Arial" w:cs="Arial"/>
                <w:bCs/>
                <w:noProof/>
                <w:sz w:val="26"/>
                <w:szCs w:val="26"/>
                <w:lang w:val="uz-Cyrl-UZ"/>
              </w:rPr>
              <w:t>2</w:t>
            </w:r>
            <w:r>
              <w:rPr>
                <w:rFonts w:ascii="Arial" w:eastAsia="Times New Roman" w:hAnsi="Arial" w:cs="Arial"/>
                <w:bCs/>
                <w:noProof/>
                <w:sz w:val="26"/>
                <w:szCs w:val="26"/>
                <w:lang w:val="en-US"/>
              </w:rPr>
              <w:t>9</w:t>
            </w:r>
            <w:r w:rsidRPr="007D4890">
              <w:rPr>
                <w:rFonts w:ascii="Arial" w:eastAsia="Times New Roman" w:hAnsi="Arial" w:cs="Arial"/>
                <w:bCs/>
                <w:noProof/>
                <w:sz w:val="26"/>
                <w:szCs w:val="26"/>
                <w:lang w:val="uz-Cyrl-UZ"/>
              </w:rPr>
              <w:t xml:space="preserve"> </w:t>
            </w:r>
            <w:r>
              <w:rPr>
                <w:rFonts w:ascii="Arial" w:eastAsia="Times New Roman" w:hAnsi="Arial" w:cs="Arial"/>
                <w:bCs/>
                <w:noProof/>
                <w:sz w:val="26"/>
                <w:szCs w:val="26"/>
                <w:lang w:val="uz-Cyrl-UZ"/>
              </w:rPr>
              <w:t>Сентябрь</w:t>
            </w:r>
          </w:p>
        </w:tc>
      </w:tr>
      <w:tr w:rsidR="00575909" w:rsidRPr="00A03D16" w:rsidTr="00575909">
        <w:trPr>
          <w:trHeight w:val="246"/>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Филиал номи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5D1A27" w:rsidRDefault="00575909" w:rsidP="00575909">
            <w:pPr>
              <w:tabs>
                <w:tab w:val="left" w:pos="993"/>
              </w:tabs>
              <w:spacing w:after="0" w:line="240" w:lineRule="auto"/>
              <w:jc w:val="center"/>
              <w:rPr>
                <w:rFonts w:ascii="Arial" w:hAnsi="Arial" w:cs="Arial"/>
                <w:noProof/>
                <w:sz w:val="26"/>
                <w:szCs w:val="26"/>
                <w:lang w:val="uz-Cyrl-UZ"/>
              </w:rPr>
            </w:pPr>
            <w:r>
              <w:rPr>
                <w:rFonts w:ascii="Arial" w:hAnsi="Arial" w:cs="Arial"/>
                <w:noProof/>
                <w:sz w:val="26"/>
                <w:szCs w:val="26"/>
                <w:lang w:val="uz-Cyrl-UZ"/>
              </w:rPr>
              <w:t>Бўзатов БХМ</w:t>
            </w:r>
          </w:p>
        </w:tc>
      </w:tr>
      <w:tr w:rsidR="00575909" w:rsidRPr="00A03D16" w:rsidTr="00575909">
        <w:trPr>
          <w:trHeight w:val="124"/>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Мижоз номи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0E101A" w:rsidRDefault="00575909" w:rsidP="00575909">
            <w:pPr>
              <w:tabs>
                <w:tab w:val="left" w:pos="993"/>
              </w:tabs>
              <w:spacing w:after="0" w:line="240" w:lineRule="auto"/>
              <w:jc w:val="center"/>
              <w:rPr>
                <w:rFonts w:ascii="Arial" w:hAnsi="Arial" w:cs="Arial"/>
                <w:noProof/>
                <w:sz w:val="26"/>
                <w:szCs w:val="26"/>
                <w:lang w:val="uz-Cyrl-UZ"/>
              </w:rPr>
            </w:pPr>
            <w:r w:rsidRPr="00255B16">
              <w:rPr>
                <w:rFonts w:ascii="Arial" w:hAnsi="Arial" w:cs="Arial"/>
                <w:noProof/>
                <w:sz w:val="26"/>
                <w:szCs w:val="26"/>
                <w:lang w:val="uz-Cyrl-UZ"/>
              </w:rPr>
              <w:t>“</w:t>
            </w:r>
            <w:r>
              <w:rPr>
                <w:rFonts w:ascii="Arial" w:hAnsi="Arial" w:cs="Arial"/>
                <w:noProof/>
                <w:sz w:val="26"/>
                <w:szCs w:val="26"/>
                <w:lang w:val="uz-Cyrl-UZ"/>
              </w:rPr>
              <w:t>XOJELI UN MAXSULOTLARI</w:t>
            </w:r>
            <w:r w:rsidRPr="00255B16">
              <w:rPr>
                <w:rFonts w:ascii="Arial" w:hAnsi="Arial" w:cs="Arial"/>
                <w:noProof/>
                <w:sz w:val="26"/>
                <w:szCs w:val="26"/>
                <w:lang w:val="uz-Cyrl-UZ"/>
              </w:rPr>
              <w:t>”</w:t>
            </w:r>
            <w:r w:rsidRPr="00393F2B">
              <w:rPr>
                <w:rFonts w:ascii="Arial" w:hAnsi="Arial" w:cs="Arial"/>
                <w:noProof/>
                <w:sz w:val="26"/>
                <w:szCs w:val="26"/>
                <w:lang w:val="uz-Cyrl-UZ"/>
              </w:rPr>
              <w:t xml:space="preserve"> </w:t>
            </w:r>
            <w:r w:rsidRPr="000E101A">
              <w:rPr>
                <w:rFonts w:ascii="Arial" w:hAnsi="Arial" w:cs="Arial"/>
                <w:noProof/>
                <w:sz w:val="26"/>
                <w:szCs w:val="26"/>
                <w:lang w:val="uz-Cyrl-UZ"/>
              </w:rPr>
              <w:t>МЧЖ</w:t>
            </w:r>
          </w:p>
        </w:tc>
      </w:tr>
      <w:tr w:rsidR="00575909" w:rsidRPr="00A03D16" w:rsidTr="00575909">
        <w:trPr>
          <w:trHeight w:val="124"/>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Мижознинг СТИРи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515EB1" w:rsidRDefault="00575909" w:rsidP="00575909">
            <w:pPr>
              <w:tabs>
                <w:tab w:val="left" w:pos="993"/>
              </w:tabs>
              <w:spacing w:after="0" w:line="240" w:lineRule="auto"/>
              <w:jc w:val="center"/>
              <w:rPr>
                <w:rFonts w:ascii="Arial" w:hAnsi="Arial" w:cs="Arial"/>
                <w:noProof/>
                <w:sz w:val="26"/>
                <w:szCs w:val="26"/>
                <w:lang w:val="uz-Cyrl-UZ"/>
              </w:rPr>
            </w:pPr>
            <w:r>
              <w:rPr>
                <w:rFonts w:ascii="Arial" w:hAnsi="Arial" w:cs="Arial"/>
                <w:noProof/>
                <w:sz w:val="26"/>
                <w:szCs w:val="26"/>
                <w:lang w:val="uz-Cyrl-UZ"/>
              </w:rPr>
              <w:t>306 167 032</w:t>
            </w:r>
          </w:p>
        </w:tc>
      </w:tr>
      <w:tr w:rsidR="00575909" w:rsidRPr="00024EE4" w:rsidTr="00575909">
        <w:trPr>
          <w:trHeight w:val="124"/>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Мижознинг юридик манзили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515EB1" w:rsidRDefault="00575909" w:rsidP="00575909">
            <w:pPr>
              <w:jc w:val="center"/>
              <w:rPr>
                <w:lang w:val="uz-Cyrl-UZ"/>
              </w:rPr>
            </w:pPr>
            <w:r w:rsidRPr="005212EE">
              <w:rPr>
                <w:rFonts w:ascii="Arial" w:hAnsi="Arial" w:cs="Arial"/>
                <w:noProof/>
                <w:sz w:val="26"/>
                <w:szCs w:val="26"/>
                <w:lang w:val="uz-Cyrl-UZ"/>
              </w:rPr>
              <w:t>Қорақалпоғистон Республикаси, Хўжайли тумани, Саришункул QFY, Ғазийне кўчаси 30-уй</w:t>
            </w:r>
          </w:p>
        </w:tc>
      </w:tr>
      <w:tr w:rsidR="00575909" w:rsidRPr="00024EE4" w:rsidTr="00575909">
        <w:trPr>
          <w:trHeight w:val="124"/>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A03D16" w:rsidRDefault="00575909" w:rsidP="00575909">
            <w:pPr>
              <w:tabs>
                <w:tab w:val="left" w:pos="993"/>
              </w:tabs>
              <w:spacing w:line="276" w:lineRule="auto"/>
              <w:rPr>
                <w:rFonts w:ascii="Arial" w:eastAsia="Times New Roman" w:hAnsi="Arial" w:cs="Arial"/>
                <w:b/>
                <w:bCs/>
                <w:noProof/>
                <w:sz w:val="26"/>
                <w:szCs w:val="26"/>
                <w:lang w:val="uz-Cyrl-UZ"/>
              </w:rPr>
            </w:pPr>
            <w:r w:rsidRPr="00A03D16">
              <w:rPr>
                <w:rFonts w:ascii="Arial" w:eastAsia="Times New Roman" w:hAnsi="Arial" w:cs="Arial"/>
                <w:b/>
                <w:bCs/>
                <w:noProof/>
                <w:sz w:val="26"/>
                <w:szCs w:val="26"/>
                <w:lang w:val="uz-Cyrl-UZ"/>
              </w:rPr>
              <w:t>Мижознинг фаолият жойи манзили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515EB1" w:rsidRDefault="00575909" w:rsidP="00575909">
            <w:pPr>
              <w:jc w:val="center"/>
              <w:rPr>
                <w:lang w:val="uz-Cyrl-UZ"/>
              </w:rPr>
            </w:pPr>
            <w:r w:rsidRPr="005212EE">
              <w:rPr>
                <w:rFonts w:ascii="Arial" w:hAnsi="Arial" w:cs="Arial"/>
                <w:noProof/>
                <w:sz w:val="26"/>
                <w:szCs w:val="26"/>
                <w:lang w:val="uz-Cyrl-UZ"/>
              </w:rPr>
              <w:t>Қорақалпоғистон Республикаси, Хўжайли тумани, Саришункул QFY, Ғазийне кўчаси 30-уй</w:t>
            </w:r>
          </w:p>
        </w:tc>
      </w:tr>
      <w:tr w:rsidR="00575909" w:rsidRPr="00A03D16" w:rsidTr="00575909">
        <w:trPr>
          <w:trHeight w:val="105"/>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947E22" w:rsidRDefault="00575909" w:rsidP="00575909">
            <w:pPr>
              <w:tabs>
                <w:tab w:val="left" w:pos="993"/>
              </w:tabs>
              <w:spacing w:line="276" w:lineRule="auto"/>
              <w:rPr>
                <w:rFonts w:ascii="Arial" w:eastAsia="Times New Roman" w:hAnsi="Arial" w:cs="Arial"/>
                <w:b/>
                <w:bCs/>
                <w:noProof/>
                <w:sz w:val="26"/>
                <w:szCs w:val="26"/>
                <w:lang w:val="uz-Cyrl-UZ"/>
              </w:rPr>
            </w:pPr>
            <w:r w:rsidRPr="00947E22">
              <w:rPr>
                <w:rFonts w:ascii="Arial" w:eastAsia="Times New Roman" w:hAnsi="Arial" w:cs="Arial"/>
                <w:b/>
                <w:bCs/>
                <w:noProof/>
                <w:sz w:val="26"/>
                <w:szCs w:val="26"/>
                <w:lang w:val="uz-Cyrl-UZ"/>
              </w:rPr>
              <w:t>Фаолият тури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5212EE" w:rsidRDefault="00CA32A1" w:rsidP="00CA32A1">
            <w:pPr>
              <w:jc w:val="center"/>
              <w:rPr>
                <w:rFonts w:ascii="Arial" w:hAnsi="Arial" w:cs="Arial"/>
                <w:noProof/>
                <w:sz w:val="26"/>
                <w:szCs w:val="26"/>
                <w:lang w:val="uz-Cyrl-UZ"/>
              </w:rPr>
            </w:pPr>
            <w:r>
              <w:rPr>
                <w:rFonts w:ascii="Arial" w:hAnsi="Arial" w:cs="Arial"/>
                <w:noProof/>
                <w:sz w:val="26"/>
                <w:szCs w:val="26"/>
                <w:lang w:val="uz-Cyrl-UZ"/>
              </w:rPr>
              <w:t>Ун махсулотларини ишлаб чиқариш</w:t>
            </w:r>
          </w:p>
        </w:tc>
      </w:tr>
      <w:tr w:rsidR="00575909" w:rsidRPr="00A03D16" w:rsidTr="00575909">
        <w:trPr>
          <w:trHeight w:val="213"/>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575909" w:rsidRPr="00947E22" w:rsidRDefault="00575909" w:rsidP="00575909">
            <w:pPr>
              <w:tabs>
                <w:tab w:val="left" w:pos="993"/>
              </w:tabs>
              <w:spacing w:line="276" w:lineRule="auto"/>
              <w:rPr>
                <w:rFonts w:ascii="Arial" w:eastAsia="Times New Roman" w:hAnsi="Arial" w:cs="Arial"/>
                <w:b/>
                <w:bCs/>
                <w:noProof/>
                <w:sz w:val="26"/>
                <w:szCs w:val="26"/>
                <w:lang w:val="uz-Cyrl-UZ"/>
              </w:rPr>
            </w:pPr>
            <w:r w:rsidRPr="00947E22">
              <w:rPr>
                <w:rFonts w:ascii="Arial" w:eastAsia="Times New Roman" w:hAnsi="Arial" w:cs="Arial"/>
                <w:b/>
                <w:bCs/>
                <w:noProof/>
                <w:sz w:val="26"/>
                <w:szCs w:val="26"/>
                <w:lang w:val="uz-Cyrl-UZ"/>
              </w:rPr>
              <w:t>Факторинг миқдори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575909" w:rsidRPr="00D85B35" w:rsidRDefault="00991B1C" w:rsidP="00575909">
            <w:pPr>
              <w:tabs>
                <w:tab w:val="left" w:pos="993"/>
              </w:tabs>
              <w:spacing w:after="0" w:line="240" w:lineRule="auto"/>
              <w:jc w:val="center"/>
              <w:rPr>
                <w:rFonts w:ascii="Arial" w:hAnsi="Arial" w:cs="Arial"/>
                <w:noProof/>
                <w:sz w:val="26"/>
                <w:szCs w:val="26"/>
                <w:lang w:val="uz-Cyrl-UZ"/>
              </w:rPr>
            </w:pPr>
            <w:r>
              <w:rPr>
                <w:rFonts w:ascii="Arial" w:hAnsi="Arial" w:cs="Arial"/>
                <w:noProof/>
                <w:sz w:val="26"/>
                <w:szCs w:val="26"/>
                <w:lang w:val="uz-Cyrl-UZ"/>
              </w:rPr>
              <w:t>8 000 000 000 сўм</w:t>
            </w:r>
          </w:p>
        </w:tc>
      </w:tr>
      <w:tr w:rsidR="00991B1C" w:rsidRPr="001158BF" w:rsidTr="00575909">
        <w:trPr>
          <w:trHeight w:val="254"/>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991B1C" w:rsidRPr="00947E22" w:rsidRDefault="00991B1C" w:rsidP="00991B1C">
            <w:pPr>
              <w:tabs>
                <w:tab w:val="left" w:pos="993"/>
              </w:tabs>
              <w:spacing w:line="276" w:lineRule="auto"/>
              <w:rPr>
                <w:rFonts w:ascii="Arial" w:eastAsia="Times New Roman" w:hAnsi="Arial" w:cs="Arial"/>
                <w:b/>
                <w:bCs/>
                <w:noProof/>
                <w:sz w:val="26"/>
                <w:szCs w:val="26"/>
                <w:lang w:val="uz-Cyrl-UZ"/>
              </w:rPr>
            </w:pPr>
            <w:r w:rsidRPr="00947E22">
              <w:rPr>
                <w:rFonts w:ascii="Arial" w:eastAsia="Times New Roman" w:hAnsi="Arial" w:cs="Arial"/>
                <w:b/>
                <w:bCs/>
                <w:noProof/>
                <w:sz w:val="26"/>
                <w:szCs w:val="26"/>
                <w:lang w:val="uz-Cyrl-UZ"/>
              </w:rPr>
              <w:t>Дисконт ставкаси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991B1C" w:rsidRPr="00D85B35" w:rsidRDefault="00991B1C" w:rsidP="00991B1C">
            <w:pPr>
              <w:tabs>
                <w:tab w:val="left" w:pos="993"/>
              </w:tabs>
              <w:spacing w:after="0" w:line="240" w:lineRule="auto"/>
              <w:jc w:val="center"/>
              <w:rPr>
                <w:rFonts w:ascii="Arial" w:hAnsi="Arial" w:cs="Arial"/>
                <w:noProof/>
                <w:sz w:val="26"/>
                <w:szCs w:val="26"/>
                <w:lang w:val="uz-Cyrl-UZ"/>
              </w:rPr>
            </w:pPr>
            <w:r>
              <w:rPr>
                <w:rFonts w:ascii="Arial" w:hAnsi="Arial" w:cs="Arial"/>
                <w:noProof/>
                <w:sz w:val="26"/>
                <w:szCs w:val="26"/>
                <w:lang w:val="uz-Cyrl-UZ"/>
              </w:rPr>
              <w:t>12%</w:t>
            </w:r>
          </w:p>
        </w:tc>
      </w:tr>
      <w:tr w:rsidR="00991B1C" w:rsidRPr="00A03D16" w:rsidTr="00575909">
        <w:trPr>
          <w:trHeight w:val="130"/>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991B1C" w:rsidRPr="00947E22" w:rsidRDefault="00991B1C" w:rsidP="00991B1C">
            <w:pPr>
              <w:tabs>
                <w:tab w:val="left" w:pos="993"/>
              </w:tabs>
              <w:spacing w:line="276" w:lineRule="auto"/>
              <w:rPr>
                <w:rFonts w:ascii="Arial" w:eastAsia="Times New Roman" w:hAnsi="Arial" w:cs="Arial"/>
                <w:b/>
                <w:bCs/>
                <w:noProof/>
                <w:sz w:val="26"/>
                <w:szCs w:val="26"/>
                <w:lang w:val="uz-Cyrl-UZ"/>
              </w:rPr>
            </w:pPr>
            <w:r w:rsidRPr="00947E22">
              <w:rPr>
                <w:rFonts w:ascii="Arial" w:eastAsia="Times New Roman" w:hAnsi="Arial" w:cs="Arial"/>
                <w:b/>
                <w:bCs/>
                <w:noProof/>
                <w:sz w:val="26"/>
                <w:szCs w:val="26"/>
                <w:lang w:val="uz-Cyrl-UZ"/>
              </w:rPr>
              <w:t>Факторинг муддати</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991B1C" w:rsidRPr="004222FD" w:rsidRDefault="00991B1C" w:rsidP="00991B1C">
            <w:pPr>
              <w:tabs>
                <w:tab w:val="left" w:pos="0"/>
              </w:tabs>
              <w:spacing w:after="0" w:line="240" w:lineRule="auto"/>
              <w:jc w:val="center"/>
              <w:rPr>
                <w:rFonts w:ascii="Arial" w:hAnsi="Arial" w:cs="Arial"/>
                <w:noProof/>
                <w:sz w:val="26"/>
                <w:szCs w:val="26"/>
                <w:lang w:val="uz-Cyrl-UZ"/>
              </w:rPr>
            </w:pPr>
            <w:r>
              <w:rPr>
                <w:rFonts w:ascii="Arial" w:hAnsi="Arial" w:cs="Arial"/>
                <w:noProof/>
                <w:sz w:val="26"/>
                <w:szCs w:val="26"/>
                <w:lang w:val="uz-Cyrl-UZ"/>
              </w:rPr>
              <w:t>180 кун</w:t>
            </w:r>
          </w:p>
        </w:tc>
      </w:tr>
      <w:tr w:rsidR="00991B1C" w:rsidRPr="006B2AE3" w:rsidTr="00575909">
        <w:trPr>
          <w:trHeight w:val="138"/>
        </w:trPr>
        <w:tc>
          <w:tcPr>
            <w:tcW w:w="3604" w:type="dxa"/>
            <w:tcBorders>
              <w:top w:val="single" w:sz="8" w:space="0" w:color="4F81BD"/>
              <w:left w:val="single" w:sz="8" w:space="0" w:color="4F81BD"/>
              <w:bottom w:val="single" w:sz="8" w:space="0" w:color="4F81BD"/>
              <w:right w:val="single" w:sz="8" w:space="0" w:color="4F81BD"/>
            </w:tcBorders>
            <w:shd w:val="clear" w:color="auto" w:fill="auto"/>
          </w:tcPr>
          <w:p w:rsidR="00991B1C" w:rsidRPr="00947E22" w:rsidRDefault="00991B1C" w:rsidP="00991B1C">
            <w:pPr>
              <w:tabs>
                <w:tab w:val="left" w:pos="993"/>
              </w:tabs>
              <w:spacing w:line="276" w:lineRule="auto"/>
              <w:rPr>
                <w:rFonts w:ascii="Arial" w:eastAsia="Times New Roman" w:hAnsi="Arial" w:cs="Arial"/>
                <w:b/>
                <w:bCs/>
                <w:noProof/>
                <w:sz w:val="26"/>
                <w:szCs w:val="26"/>
                <w:lang w:val="uz-Cyrl-UZ"/>
              </w:rPr>
            </w:pPr>
            <w:r w:rsidRPr="00947E22">
              <w:rPr>
                <w:rFonts w:ascii="Arial" w:eastAsia="Times New Roman" w:hAnsi="Arial" w:cs="Arial"/>
                <w:b/>
                <w:bCs/>
                <w:noProof/>
                <w:sz w:val="26"/>
                <w:szCs w:val="26"/>
                <w:lang w:val="uz-Cyrl-UZ"/>
              </w:rPr>
              <w:t>Ресурс</w:t>
            </w:r>
          </w:p>
        </w:tc>
        <w:tc>
          <w:tcPr>
            <w:tcW w:w="6726" w:type="dxa"/>
            <w:tcBorders>
              <w:top w:val="single" w:sz="8" w:space="0" w:color="4F81BD"/>
              <w:left w:val="single" w:sz="8" w:space="0" w:color="4F81BD"/>
              <w:bottom w:val="single" w:sz="8" w:space="0" w:color="4F81BD"/>
              <w:right w:val="single" w:sz="8" w:space="0" w:color="4F81BD"/>
            </w:tcBorders>
            <w:shd w:val="clear" w:color="auto" w:fill="auto"/>
          </w:tcPr>
          <w:p w:rsidR="00991B1C" w:rsidRPr="00E02FBF" w:rsidRDefault="00991B1C" w:rsidP="00991B1C">
            <w:pPr>
              <w:tabs>
                <w:tab w:val="left" w:pos="993"/>
              </w:tabs>
              <w:spacing w:after="0" w:line="240" w:lineRule="auto"/>
              <w:jc w:val="center"/>
              <w:rPr>
                <w:rFonts w:ascii="Arial" w:hAnsi="Arial" w:cs="Arial"/>
                <w:noProof/>
                <w:sz w:val="26"/>
                <w:szCs w:val="26"/>
                <w:lang w:val="uz-Cyrl-UZ"/>
              </w:rPr>
            </w:pPr>
            <w:r>
              <w:rPr>
                <w:rFonts w:ascii="Arial" w:hAnsi="Arial" w:cs="Arial"/>
                <w:noProof/>
                <w:sz w:val="26"/>
                <w:szCs w:val="26"/>
                <w:lang w:val="uz-Cyrl-UZ"/>
              </w:rPr>
              <w:t>Банкнинг ўз маблағлари ҳисобидан</w:t>
            </w:r>
          </w:p>
        </w:tc>
      </w:tr>
    </w:tbl>
    <w:p w:rsidR="00493928" w:rsidRPr="00493928" w:rsidRDefault="00493928" w:rsidP="00493928">
      <w:pPr>
        <w:shd w:val="clear" w:color="auto" w:fill="FFFFFF" w:themeFill="background1"/>
        <w:tabs>
          <w:tab w:val="left" w:pos="993"/>
        </w:tabs>
        <w:spacing w:after="0" w:line="240" w:lineRule="auto"/>
        <w:jc w:val="both"/>
        <w:rPr>
          <w:rFonts w:ascii="Arial" w:hAnsi="Arial" w:cs="Arial"/>
          <w:b/>
          <w:noProof/>
          <w:sz w:val="26"/>
          <w:szCs w:val="26"/>
          <w:lang w:val="uz-Cyrl-UZ"/>
        </w:rPr>
      </w:pPr>
    </w:p>
    <w:p w:rsidR="00E02995" w:rsidRPr="000E101A" w:rsidRDefault="00E02995" w:rsidP="00493928">
      <w:pPr>
        <w:pStyle w:val="a3"/>
        <w:numPr>
          <w:ilvl w:val="0"/>
          <w:numId w:val="1"/>
        </w:numPr>
        <w:shd w:val="clear" w:color="auto" w:fill="C6D9F1"/>
        <w:tabs>
          <w:tab w:val="left" w:pos="993"/>
        </w:tabs>
        <w:spacing w:line="240" w:lineRule="auto"/>
        <w:ind w:left="0" w:firstLine="709"/>
        <w:jc w:val="both"/>
        <w:rPr>
          <w:rFonts w:ascii="Arial" w:hAnsi="Arial" w:cs="Arial"/>
          <w:b/>
          <w:noProof/>
          <w:sz w:val="26"/>
          <w:szCs w:val="26"/>
          <w:lang w:val="uz-Cyrl-UZ"/>
        </w:rPr>
      </w:pPr>
      <w:r w:rsidRPr="000E101A">
        <w:rPr>
          <w:rFonts w:ascii="Arial" w:hAnsi="Arial" w:cs="Arial"/>
          <w:b/>
          <w:noProof/>
          <w:sz w:val="26"/>
          <w:szCs w:val="26"/>
          <w:lang w:val="uz-Cyrl-UZ"/>
        </w:rPr>
        <w:t>Кредитнинг мижоз қарз юкига таъсири</w:t>
      </w:r>
    </w:p>
    <w:p w:rsidR="00E02995" w:rsidRPr="00281F4B" w:rsidRDefault="00E02995" w:rsidP="00C4432A">
      <w:pPr>
        <w:tabs>
          <w:tab w:val="left" w:pos="993"/>
        </w:tabs>
        <w:spacing w:line="240" w:lineRule="auto"/>
        <w:jc w:val="both"/>
        <w:rPr>
          <w:rFonts w:ascii="Arial" w:hAnsi="Arial" w:cs="Arial"/>
          <w:bCs/>
          <w:noProof/>
          <w:sz w:val="26"/>
          <w:szCs w:val="26"/>
          <w:lang w:val="uz-Cyrl-UZ"/>
        </w:rPr>
      </w:pPr>
      <w:r>
        <w:rPr>
          <w:rFonts w:ascii="Arial" w:hAnsi="Arial" w:cs="Arial"/>
          <w:bCs/>
          <w:noProof/>
          <w:sz w:val="26"/>
          <w:szCs w:val="26"/>
          <w:lang w:val="uz-Cyrl-UZ"/>
        </w:rPr>
        <w:tab/>
      </w:r>
      <w:r w:rsidRPr="00E02995">
        <w:rPr>
          <w:rFonts w:ascii="Arial" w:hAnsi="Arial" w:cs="Arial"/>
          <w:bCs/>
          <w:noProof/>
          <w:sz w:val="26"/>
          <w:szCs w:val="26"/>
          <w:lang w:val="uz-Cyrl-UZ"/>
        </w:rPr>
        <w:t>Мижознинг КАТМ маълумотномасига асосан кредит қарздорликлари мавжуд</w:t>
      </w:r>
      <w:r w:rsidR="0031543E">
        <w:rPr>
          <w:rFonts w:ascii="Arial" w:hAnsi="Arial" w:cs="Arial"/>
          <w:bCs/>
          <w:noProof/>
          <w:sz w:val="26"/>
          <w:szCs w:val="26"/>
          <w:lang w:val="uz-Cyrl-UZ"/>
        </w:rPr>
        <w:t xml:space="preserve">, </w:t>
      </w:r>
      <w:r w:rsidRPr="00E02995">
        <w:rPr>
          <w:rFonts w:ascii="Arial" w:hAnsi="Arial" w:cs="Arial"/>
          <w:bCs/>
          <w:noProof/>
          <w:sz w:val="26"/>
          <w:szCs w:val="26"/>
          <w:lang w:val="uz-Cyrl-UZ"/>
        </w:rPr>
        <w:t>ҳисоб рақам айланмасини ҳисобга</w:t>
      </w:r>
      <w:r w:rsidR="000D272F">
        <w:rPr>
          <w:rFonts w:ascii="Arial" w:hAnsi="Arial" w:cs="Arial"/>
          <w:bCs/>
          <w:noProof/>
          <w:sz w:val="26"/>
          <w:szCs w:val="26"/>
          <w:lang w:val="uz-Cyrl-UZ"/>
        </w:rPr>
        <w:t xml:space="preserve"> олган ҳолда, кредит ажратилгач </w:t>
      </w:r>
      <w:r w:rsidRPr="00E02995">
        <w:rPr>
          <w:rFonts w:ascii="Arial" w:hAnsi="Arial" w:cs="Arial"/>
          <w:bCs/>
          <w:noProof/>
          <w:sz w:val="26"/>
          <w:szCs w:val="26"/>
          <w:lang w:val="uz-Cyrl-UZ"/>
        </w:rPr>
        <w:t xml:space="preserve">мижознинг қарз юки </w:t>
      </w:r>
      <w:r w:rsidR="00991B1C">
        <w:rPr>
          <w:rFonts w:ascii="Arial" w:hAnsi="Arial" w:cs="Arial"/>
          <w:bCs/>
          <w:noProof/>
          <w:sz w:val="26"/>
          <w:szCs w:val="26"/>
          <w:lang w:val="uz-Cyrl-UZ"/>
        </w:rPr>
        <w:t>43</w:t>
      </w:r>
      <w:r w:rsidRPr="000D272F">
        <w:rPr>
          <w:rFonts w:ascii="Arial" w:hAnsi="Arial" w:cs="Arial"/>
          <w:bCs/>
          <w:noProof/>
          <w:sz w:val="26"/>
          <w:szCs w:val="26"/>
          <w:lang w:val="uz-Cyrl-UZ"/>
        </w:rPr>
        <w:t>%</w:t>
      </w:r>
      <w:r w:rsidRPr="00E02995">
        <w:rPr>
          <w:rFonts w:ascii="Arial" w:hAnsi="Arial" w:cs="Arial"/>
          <w:bCs/>
          <w:noProof/>
          <w:sz w:val="26"/>
          <w:szCs w:val="26"/>
          <w:lang w:val="uz-Cyrl-UZ"/>
        </w:rPr>
        <w:t xml:space="preserve"> ни ташкил қилмоқда.</w:t>
      </w:r>
    </w:p>
    <w:tbl>
      <w:tblPr>
        <w:tblStyle w:val="a5"/>
        <w:tblW w:w="9650" w:type="dxa"/>
        <w:jc w:val="center"/>
        <w:tblLook w:val="04A0" w:firstRow="1" w:lastRow="0" w:firstColumn="1" w:lastColumn="0" w:noHBand="0" w:noVBand="1"/>
      </w:tblPr>
      <w:tblGrid>
        <w:gridCol w:w="4070"/>
        <w:gridCol w:w="3240"/>
        <w:gridCol w:w="2340"/>
      </w:tblGrid>
      <w:tr w:rsidR="00E02995" w:rsidRPr="00311F74" w:rsidTr="00CC514B">
        <w:trPr>
          <w:trHeight w:val="112"/>
          <w:jc w:val="center"/>
        </w:trPr>
        <w:tc>
          <w:tcPr>
            <w:tcW w:w="4070" w:type="dxa"/>
            <w:vAlign w:val="center"/>
            <w:hideMark/>
          </w:tcPr>
          <w:p w:rsidR="00E02995" w:rsidRPr="00D7111F" w:rsidRDefault="00E02995" w:rsidP="00481EC6">
            <w:pPr>
              <w:tabs>
                <w:tab w:val="left" w:pos="993"/>
              </w:tabs>
              <w:jc w:val="center"/>
              <w:rPr>
                <w:rFonts w:ascii="Arial" w:hAnsi="Arial" w:cs="Arial"/>
                <w:b/>
                <w:bCs/>
                <w:noProof/>
                <w:sz w:val="24"/>
                <w:szCs w:val="26"/>
                <w:lang w:val="uz-Cyrl-UZ"/>
              </w:rPr>
            </w:pPr>
            <w:r w:rsidRPr="00D7111F">
              <w:rPr>
                <w:rFonts w:ascii="Arial" w:hAnsi="Arial" w:cs="Arial"/>
                <w:b/>
                <w:bCs/>
                <w:noProof/>
                <w:sz w:val="24"/>
                <w:szCs w:val="26"/>
                <w:lang w:val="uz-Cyrl-UZ"/>
              </w:rPr>
              <w:t>Ўртача ойлик ҳисоб рақам айланмаси</w:t>
            </w:r>
          </w:p>
        </w:tc>
        <w:tc>
          <w:tcPr>
            <w:tcW w:w="3240" w:type="dxa"/>
            <w:vAlign w:val="center"/>
            <w:hideMark/>
          </w:tcPr>
          <w:p w:rsidR="00E02995" w:rsidRPr="00D7111F" w:rsidRDefault="00E02995" w:rsidP="00481EC6">
            <w:pPr>
              <w:tabs>
                <w:tab w:val="left" w:pos="993"/>
              </w:tabs>
              <w:jc w:val="center"/>
              <w:rPr>
                <w:rFonts w:ascii="Arial" w:hAnsi="Arial" w:cs="Arial"/>
                <w:b/>
                <w:bCs/>
                <w:noProof/>
                <w:sz w:val="24"/>
                <w:szCs w:val="26"/>
                <w:lang w:val="uz-Cyrl-UZ"/>
              </w:rPr>
            </w:pPr>
            <w:r w:rsidRPr="00D7111F">
              <w:rPr>
                <w:rFonts w:ascii="Arial" w:hAnsi="Arial" w:cs="Arial"/>
                <w:b/>
                <w:bCs/>
                <w:noProof/>
                <w:sz w:val="24"/>
                <w:szCs w:val="26"/>
                <w:lang w:val="uz-Cyrl-UZ"/>
              </w:rPr>
              <w:t>Ўртача ойлик қарз юки</w:t>
            </w:r>
          </w:p>
        </w:tc>
        <w:tc>
          <w:tcPr>
            <w:tcW w:w="2340" w:type="dxa"/>
            <w:vAlign w:val="center"/>
            <w:hideMark/>
          </w:tcPr>
          <w:p w:rsidR="00E02995" w:rsidRPr="00D7111F" w:rsidRDefault="00E02995" w:rsidP="00481EC6">
            <w:pPr>
              <w:tabs>
                <w:tab w:val="left" w:pos="993"/>
              </w:tabs>
              <w:jc w:val="center"/>
              <w:rPr>
                <w:rFonts w:ascii="Arial" w:hAnsi="Arial" w:cs="Arial"/>
                <w:b/>
                <w:bCs/>
                <w:noProof/>
                <w:sz w:val="24"/>
                <w:szCs w:val="26"/>
                <w:lang w:val="uz-Cyrl-UZ"/>
              </w:rPr>
            </w:pPr>
            <w:r w:rsidRPr="00D7111F">
              <w:rPr>
                <w:rFonts w:ascii="Arial" w:hAnsi="Arial" w:cs="Arial"/>
                <w:b/>
                <w:bCs/>
                <w:noProof/>
                <w:sz w:val="24"/>
                <w:szCs w:val="26"/>
                <w:lang w:val="uz-Cyrl-UZ"/>
              </w:rPr>
              <w:t>%</w:t>
            </w:r>
          </w:p>
        </w:tc>
      </w:tr>
      <w:tr w:rsidR="00E02995" w:rsidRPr="00311F74" w:rsidTr="00CC514B">
        <w:trPr>
          <w:trHeight w:val="185"/>
          <w:jc w:val="center"/>
        </w:trPr>
        <w:tc>
          <w:tcPr>
            <w:tcW w:w="4070" w:type="dxa"/>
            <w:vAlign w:val="center"/>
            <w:hideMark/>
          </w:tcPr>
          <w:p w:rsidR="00E02995" w:rsidRPr="00D7111F" w:rsidRDefault="00E02995" w:rsidP="00481EC6">
            <w:pPr>
              <w:tabs>
                <w:tab w:val="left" w:pos="993"/>
              </w:tabs>
              <w:jc w:val="center"/>
              <w:rPr>
                <w:rFonts w:ascii="Arial" w:hAnsi="Arial" w:cs="Arial"/>
                <w:bCs/>
                <w:noProof/>
                <w:sz w:val="24"/>
                <w:szCs w:val="26"/>
                <w:lang w:val="uz-Cyrl-UZ"/>
              </w:rPr>
            </w:pPr>
            <w:r w:rsidRPr="00D7111F">
              <w:rPr>
                <w:rFonts w:ascii="Arial" w:hAnsi="Arial" w:cs="Arial"/>
                <w:bCs/>
                <w:noProof/>
                <w:sz w:val="24"/>
                <w:szCs w:val="26"/>
                <w:lang w:val="uz-Cyrl-UZ"/>
              </w:rPr>
              <w:t>1</w:t>
            </w:r>
          </w:p>
        </w:tc>
        <w:tc>
          <w:tcPr>
            <w:tcW w:w="3240" w:type="dxa"/>
            <w:vAlign w:val="center"/>
            <w:hideMark/>
          </w:tcPr>
          <w:p w:rsidR="00E02995" w:rsidRPr="00D7111F" w:rsidRDefault="00E02995" w:rsidP="00481EC6">
            <w:pPr>
              <w:tabs>
                <w:tab w:val="left" w:pos="993"/>
              </w:tabs>
              <w:jc w:val="center"/>
              <w:rPr>
                <w:rFonts w:ascii="Arial" w:hAnsi="Arial" w:cs="Arial"/>
                <w:bCs/>
                <w:noProof/>
                <w:sz w:val="24"/>
                <w:szCs w:val="26"/>
                <w:lang w:val="uz-Cyrl-UZ"/>
              </w:rPr>
            </w:pPr>
            <w:r w:rsidRPr="00D7111F">
              <w:rPr>
                <w:rFonts w:ascii="Arial" w:hAnsi="Arial" w:cs="Arial"/>
                <w:bCs/>
                <w:noProof/>
                <w:sz w:val="24"/>
                <w:szCs w:val="26"/>
                <w:lang w:val="uz-Cyrl-UZ"/>
              </w:rPr>
              <w:t>2</w:t>
            </w:r>
          </w:p>
        </w:tc>
        <w:tc>
          <w:tcPr>
            <w:tcW w:w="2340" w:type="dxa"/>
            <w:vAlign w:val="center"/>
            <w:hideMark/>
          </w:tcPr>
          <w:p w:rsidR="00E02995" w:rsidRPr="00D7111F" w:rsidRDefault="00E02995" w:rsidP="00481EC6">
            <w:pPr>
              <w:tabs>
                <w:tab w:val="left" w:pos="993"/>
              </w:tabs>
              <w:jc w:val="center"/>
              <w:rPr>
                <w:rFonts w:ascii="Arial" w:hAnsi="Arial" w:cs="Arial"/>
                <w:bCs/>
                <w:noProof/>
                <w:sz w:val="24"/>
                <w:szCs w:val="26"/>
                <w:lang w:val="uz-Cyrl-UZ"/>
              </w:rPr>
            </w:pPr>
            <w:r w:rsidRPr="00D7111F">
              <w:rPr>
                <w:rFonts w:ascii="Arial" w:hAnsi="Arial" w:cs="Arial"/>
                <w:bCs/>
                <w:noProof/>
                <w:sz w:val="24"/>
                <w:szCs w:val="26"/>
                <w:lang w:val="uz-Cyrl-UZ"/>
              </w:rPr>
              <w:t>2/1</w:t>
            </w:r>
          </w:p>
        </w:tc>
      </w:tr>
      <w:tr w:rsidR="00991B1C" w:rsidRPr="00C97524" w:rsidTr="002C6B43">
        <w:trPr>
          <w:trHeight w:val="577"/>
          <w:jc w:val="center"/>
        </w:trPr>
        <w:tc>
          <w:tcPr>
            <w:tcW w:w="4070" w:type="dxa"/>
            <w:vAlign w:val="center"/>
          </w:tcPr>
          <w:p w:rsidR="00991B1C" w:rsidRPr="00991B1C" w:rsidRDefault="00991B1C" w:rsidP="00991B1C">
            <w:pPr>
              <w:jc w:val="center"/>
              <w:rPr>
                <w:rFonts w:ascii="Arial" w:hAnsi="Arial" w:cs="Arial"/>
                <w:bCs/>
                <w:color w:val="000000"/>
                <w:sz w:val="26"/>
                <w:szCs w:val="26"/>
              </w:rPr>
            </w:pPr>
            <w:r w:rsidRPr="00991B1C">
              <w:rPr>
                <w:rFonts w:ascii="Arial" w:hAnsi="Arial" w:cs="Arial"/>
                <w:bCs/>
                <w:color w:val="000000"/>
                <w:sz w:val="26"/>
                <w:szCs w:val="26"/>
              </w:rPr>
              <w:t>12 272 205 642</w:t>
            </w:r>
          </w:p>
        </w:tc>
        <w:tc>
          <w:tcPr>
            <w:tcW w:w="3240" w:type="dxa"/>
            <w:vAlign w:val="center"/>
          </w:tcPr>
          <w:p w:rsidR="00991B1C" w:rsidRPr="00991B1C" w:rsidRDefault="00991B1C" w:rsidP="00991B1C">
            <w:pPr>
              <w:jc w:val="center"/>
              <w:rPr>
                <w:rFonts w:ascii="Arial" w:hAnsi="Arial" w:cs="Arial"/>
                <w:bCs/>
                <w:color w:val="000000"/>
                <w:sz w:val="26"/>
                <w:szCs w:val="26"/>
              </w:rPr>
            </w:pPr>
            <w:r w:rsidRPr="00991B1C">
              <w:rPr>
                <w:rFonts w:ascii="Arial" w:hAnsi="Arial" w:cs="Arial"/>
                <w:bCs/>
                <w:color w:val="000000"/>
                <w:sz w:val="26"/>
                <w:szCs w:val="26"/>
              </w:rPr>
              <w:t>5 302 307 574</w:t>
            </w:r>
          </w:p>
        </w:tc>
        <w:tc>
          <w:tcPr>
            <w:tcW w:w="2340" w:type="dxa"/>
            <w:vAlign w:val="center"/>
            <w:hideMark/>
          </w:tcPr>
          <w:p w:rsidR="00991B1C" w:rsidRPr="00991B1C" w:rsidRDefault="00991B1C" w:rsidP="00991B1C">
            <w:pPr>
              <w:jc w:val="center"/>
              <w:rPr>
                <w:rFonts w:ascii="Arial" w:hAnsi="Arial" w:cs="Arial"/>
                <w:bCs/>
                <w:color w:val="000000"/>
                <w:sz w:val="26"/>
                <w:szCs w:val="26"/>
              </w:rPr>
            </w:pPr>
            <w:r w:rsidRPr="00991B1C">
              <w:rPr>
                <w:rFonts w:ascii="Arial" w:hAnsi="Arial" w:cs="Arial"/>
                <w:bCs/>
                <w:color w:val="000000"/>
                <w:sz w:val="26"/>
                <w:szCs w:val="26"/>
              </w:rPr>
              <w:t>43%</w:t>
            </w:r>
          </w:p>
        </w:tc>
      </w:tr>
    </w:tbl>
    <w:p w:rsidR="00E02995" w:rsidRPr="000E101A" w:rsidRDefault="00CE6B33" w:rsidP="00481EC6">
      <w:pPr>
        <w:pStyle w:val="a3"/>
        <w:numPr>
          <w:ilvl w:val="0"/>
          <w:numId w:val="1"/>
        </w:numPr>
        <w:shd w:val="clear" w:color="auto" w:fill="C6D9F1"/>
        <w:tabs>
          <w:tab w:val="left" w:pos="993"/>
        </w:tabs>
        <w:spacing w:before="240" w:after="0" w:line="240" w:lineRule="auto"/>
        <w:ind w:left="0" w:firstLine="709"/>
        <w:jc w:val="both"/>
        <w:rPr>
          <w:rFonts w:ascii="Arial" w:hAnsi="Arial" w:cs="Arial"/>
          <w:b/>
          <w:noProof/>
          <w:sz w:val="26"/>
          <w:szCs w:val="26"/>
          <w:lang w:val="uz-Cyrl-UZ"/>
        </w:rPr>
      </w:pPr>
      <w:r>
        <w:rPr>
          <w:rFonts w:ascii="Arial" w:hAnsi="Arial" w:cs="Arial"/>
          <w:b/>
          <w:noProof/>
          <w:sz w:val="26"/>
          <w:szCs w:val="26"/>
          <w:lang w:val="uz-Cyrl-UZ"/>
        </w:rPr>
        <w:t>Кредит</w:t>
      </w:r>
      <w:r w:rsidR="00FB302B">
        <w:rPr>
          <w:rFonts w:ascii="Arial" w:hAnsi="Arial" w:cs="Arial"/>
          <w:b/>
          <w:noProof/>
          <w:sz w:val="26"/>
          <w:szCs w:val="26"/>
          <w:lang w:val="uz-Cyrl-UZ"/>
        </w:rPr>
        <w:t>нинг</w:t>
      </w:r>
      <w:r w:rsidR="00E02995" w:rsidRPr="000E101A">
        <w:rPr>
          <w:rFonts w:ascii="Arial" w:hAnsi="Arial" w:cs="Arial"/>
          <w:b/>
          <w:noProof/>
          <w:sz w:val="26"/>
          <w:szCs w:val="26"/>
          <w:lang w:val="uz-Cyrl-UZ"/>
        </w:rPr>
        <w:t xml:space="preserve"> Банк капитал кўрсаткичларига таъсири</w:t>
      </w:r>
    </w:p>
    <w:p w:rsidR="00E02995" w:rsidRPr="000E101A" w:rsidRDefault="00E02995" w:rsidP="00481EC6">
      <w:pPr>
        <w:tabs>
          <w:tab w:val="left" w:pos="993"/>
        </w:tabs>
        <w:spacing w:before="120" w:after="240" w:line="240" w:lineRule="auto"/>
        <w:ind w:firstLine="709"/>
        <w:jc w:val="both"/>
        <w:rPr>
          <w:rFonts w:ascii="Arial" w:hAnsi="Arial" w:cs="Arial"/>
          <w:noProof/>
          <w:sz w:val="26"/>
          <w:szCs w:val="26"/>
          <w:lang w:val="uz-Cyrl-UZ"/>
        </w:rPr>
      </w:pPr>
      <w:r w:rsidRPr="00923900">
        <w:rPr>
          <w:rFonts w:ascii="Arial" w:hAnsi="Arial" w:cs="Arial"/>
          <w:noProof/>
          <w:sz w:val="26"/>
          <w:szCs w:val="26"/>
          <w:lang w:val="uz-Cyrl-UZ"/>
        </w:rPr>
        <w:t xml:space="preserve">Ушбу мижоз томонидан талаб қилинаётган кредит миқдори банкнинг капитал етарлилик коеффициентига (CАR) таъсир даражаси кам бўлиб, ушбу </w:t>
      </w:r>
      <w:r w:rsidRPr="006F7B1D">
        <w:rPr>
          <w:rFonts w:ascii="Arial" w:hAnsi="Arial" w:cs="Arial"/>
          <w:noProof/>
          <w:sz w:val="26"/>
          <w:szCs w:val="26"/>
          <w:lang w:val="uz-Cyrl-UZ"/>
        </w:rPr>
        <w:t xml:space="preserve">коеффициентни </w:t>
      </w:r>
      <w:r w:rsidR="005900A2" w:rsidRPr="005900A2">
        <w:rPr>
          <w:rFonts w:ascii="Arial" w:hAnsi="Arial" w:cs="Arial"/>
          <w:noProof/>
          <w:sz w:val="26"/>
          <w:szCs w:val="26"/>
          <w:lang w:val="uz-Cyrl-UZ"/>
        </w:rPr>
        <w:t>1</w:t>
      </w:r>
      <w:r w:rsidR="0059549D" w:rsidRPr="0059549D">
        <w:rPr>
          <w:rFonts w:ascii="Arial" w:hAnsi="Arial" w:cs="Arial"/>
          <w:noProof/>
          <w:sz w:val="26"/>
          <w:szCs w:val="26"/>
          <w:lang w:val="uz-Cyrl-UZ"/>
        </w:rPr>
        <w:t>8</w:t>
      </w:r>
      <w:r w:rsidR="005900A2" w:rsidRPr="005900A2">
        <w:rPr>
          <w:rFonts w:ascii="Arial" w:hAnsi="Arial" w:cs="Arial"/>
          <w:noProof/>
          <w:sz w:val="26"/>
          <w:szCs w:val="26"/>
          <w:lang w:val="uz-Cyrl-UZ"/>
        </w:rPr>
        <w:t>,</w:t>
      </w:r>
      <w:r w:rsidR="0059549D" w:rsidRPr="0059549D">
        <w:rPr>
          <w:rFonts w:ascii="Arial" w:hAnsi="Arial" w:cs="Arial"/>
          <w:noProof/>
          <w:sz w:val="26"/>
          <w:szCs w:val="26"/>
          <w:lang w:val="uz-Cyrl-UZ"/>
        </w:rPr>
        <w:t>74</w:t>
      </w:r>
      <w:r w:rsidRPr="006F7B1D">
        <w:rPr>
          <w:rFonts w:ascii="Arial" w:hAnsi="Arial" w:cs="Arial"/>
          <w:noProof/>
          <w:sz w:val="26"/>
          <w:szCs w:val="26"/>
          <w:lang w:val="uz-Cyrl-UZ"/>
        </w:rPr>
        <w:t xml:space="preserve">% </w:t>
      </w:r>
      <w:r w:rsidR="0059549D">
        <w:rPr>
          <w:rFonts w:ascii="Arial" w:hAnsi="Arial" w:cs="Arial"/>
          <w:noProof/>
          <w:sz w:val="26"/>
          <w:szCs w:val="26"/>
          <w:lang w:val="uz-Cyrl-UZ"/>
        </w:rPr>
        <w:t>да</w:t>
      </w:r>
      <w:r w:rsidR="001043BE">
        <w:rPr>
          <w:rFonts w:ascii="Arial" w:hAnsi="Arial" w:cs="Arial"/>
          <w:noProof/>
          <w:sz w:val="26"/>
          <w:szCs w:val="26"/>
          <w:lang w:val="uz-Cyrl-UZ"/>
        </w:rPr>
        <w:t>н 18,73%га камайса</w:t>
      </w:r>
      <w:r w:rsidR="0059549D">
        <w:rPr>
          <w:rFonts w:ascii="Arial" w:hAnsi="Arial" w:cs="Arial"/>
          <w:noProof/>
          <w:sz w:val="26"/>
          <w:szCs w:val="26"/>
          <w:lang w:val="uz-Cyrl-UZ"/>
        </w:rPr>
        <w:t xml:space="preserve"> </w:t>
      </w:r>
      <w:r w:rsidRPr="006F7B1D">
        <w:rPr>
          <w:rFonts w:ascii="Arial" w:hAnsi="Arial" w:cs="Arial"/>
          <w:noProof/>
          <w:sz w:val="26"/>
          <w:szCs w:val="26"/>
          <w:lang w:val="uz-Cyrl-UZ"/>
        </w:rPr>
        <w:t>(мин 13%),</w:t>
      </w:r>
      <w:r w:rsidRPr="00923900">
        <w:rPr>
          <w:rFonts w:ascii="Arial" w:hAnsi="Arial" w:cs="Arial"/>
          <w:noProof/>
          <w:sz w:val="26"/>
          <w:szCs w:val="26"/>
          <w:lang w:val="uz-Cyrl-UZ"/>
        </w:rPr>
        <w:t xml:space="preserve"> рискка тортилган активларнинг кредит портфели қолдиғига нисбатини </w:t>
      </w:r>
      <w:r w:rsidR="005900A2" w:rsidRPr="005900A2">
        <w:rPr>
          <w:rFonts w:ascii="Arial" w:hAnsi="Arial" w:cs="Arial"/>
          <w:noProof/>
          <w:sz w:val="26"/>
          <w:szCs w:val="26"/>
          <w:lang w:val="uz-Cyrl-UZ"/>
        </w:rPr>
        <w:t>1</w:t>
      </w:r>
      <w:r w:rsidR="0059549D">
        <w:rPr>
          <w:rFonts w:ascii="Arial" w:hAnsi="Arial" w:cs="Arial"/>
          <w:noProof/>
          <w:sz w:val="26"/>
          <w:szCs w:val="26"/>
          <w:lang w:val="uz-Cyrl-UZ"/>
        </w:rPr>
        <w:t>66</w:t>
      </w:r>
      <w:r w:rsidR="005900A2">
        <w:rPr>
          <w:rFonts w:ascii="Arial" w:hAnsi="Arial" w:cs="Arial"/>
          <w:noProof/>
          <w:sz w:val="26"/>
          <w:szCs w:val="26"/>
          <w:lang w:val="uz-Cyrl-UZ"/>
        </w:rPr>
        <w:t>,</w:t>
      </w:r>
      <w:r w:rsidR="0059549D">
        <w:rPr>
          <w:rFonts w:ascii="Arial" w:hAnsi="Arial" w:cs="Arial"/>
          <w:noProof/>
          <w:sz w:val="26"/>
          <w:szCs w:val="26"/>
          <w:lang w:val="uz-Cyrl-UZ"/>
        </w:rPr>
        <w:t>13</w:t>
      </w:r>
      <w:r w:rsidRPr="00923900">
        <w:rPr>
          <w:rFonts w:ascii="Arial" w:hAnsi="Arial" w:cs="Arial"/>
          <w:noProof/>
          <w:sz w:val="26"/>
          <w:szCs w:val="26"/>
          <w:lang w:val="uz-Cyrl-UZ"/>
        </w:rPr>
        <w:t>%</w:t>
      </w:r>
      <w:r w:rsidR="005900A2">
        <w:rPr>
          <w:rFonts w:ascii="Arial" w:hAnsi="Arial" w:cs="Arial"/>
          <w:noProof/>
          <w:sz w:val="26"/>
          <w:szCs w:val="26"/>
          <w:lang w:val="uz-Cyrl-UZ"/>
        </w:rPr>
        <w:t xml:space="preserve"> дан </w:t>
      </w:r>
      <w:r w:rsidR="0059549D">
        <w:rPr>
          <w:rFonts w:ascii="Arial" w:hAnsi="Arial" w:cs="Arial"/>
          <w:noProof/>
          <w:sz w:val="26"/>
          <w:szCs w:val="26"/>
          <w:lang w:val="uz-Cyrl-UZ"/>
        </w:rPr>
        <w:t>166</w:t>
      </w:r>
      <w:r w:rsidRPr="00923900">
        <w:rPr>
          <w:rFonts w:ascii="Arial" w:hAnsi="Arial" w:cs="Arial"/>
          <w:noProof/>
          <w:sz w:val="26"/>
          <w:szCs w:val="26"/>
          <w:lang w:val="uz-Cyrl-UZ"/>
        </w:rPr>
        <w:t>,</w:t>
      </w:r>
      <w:r w:rsidR="0059549D">
        <w:rPr>
          <w:rFonts w:ascii="Arial" w:hAnsi="Arial" w:cs="Arial"/>
          <w:noProof/>
          <w:sz w:val="26"/>
          <w:szCs w:val="26"/>
          <w:lang w:val="uz-Cyrl-UZ"/>
        </w:rPr>
        <w:t>1</w:t>
      </w:r>
      <w:r w:rsidR="00483A47">
        <w:rPr>
          <w:rFonts w:ascii="Arial" w:hAnsi="Arial" w:cs="Arial"/>
          <w:noProof/>
          <w:sz w:val="26"/>
          <w:szCs w:val="26"/>
          <w:lang w:val="uz-Cyrl-UZ"/>
        </w:rPr>
        <w:t>9</w:t>
      </w:r>
      <w:r w:rsidRPr="00923900">
        <w:rPr>
          <w:rFonts w:ascii="Arial" w:hAnsi="Arial" w:cs="Arial"/>
          <w:noProof/>
          <w:sz w:val="26"/>
          <w:szCs w:val="26"/>
          <w:lang w:val="uz-Cyrl-UZ"/>
        </w:rPr>
        <w:t>%</w:t>
      </w:r>
      <w:r w:rsidRPr="006F7B1D">
        <w:rPr>
          <w:rFonts w:ascii="Arial" w:hAnsi="Arial" w:cs="Arial"/>
          <w:noProof/>
          <w:sz w:val="26"/>
          <w:szCs w:val="26"/>
          <w:lang w:val="uz-Cyrl-UZ"/>
        </w:rPr>
        <w:t xml:space="preserve"> </w:t>
      </w:r>
      <w:r w:rsidRPr="00923900">
        <w:rPr>
          <w:rFonts w:ascii="Arial" w:hAnsi="Arial" w:cs="Arial"/>
          <w:noProof/>
          <w:sz w:val="26"/>
          <w:szCs w:val="26"/>
          <w:lang w:val="uz-Cyrl-UZ"/>
        </w:rPr>
        <w:t>га оширади.</w:t>
      </w:r>
    </w:p>
    <w:p w:rsidR="00E02995" w:rsidRPr="000E101A" w:rsidRDefault="00CE6B33" w:rsidP="00481EC6">
      <w:pPr>
        <w:pStyle w:val="a3"/>
        <w:numPr>
          <w:ilvl w:val="0"/>
          <w:numId w:val="1"/>
        </w:numPr>
        <w:shd w:val="clear" w:color="auto" w:fill="C6D9F1"/>
        <w:tabs>
          <w:tab w:val="left" w:pos="993"/>
        </w:tabs>
        <w:spacing w:after="0" w:line="240" w:lineRule="auto"/>
        <w:ind w:left="0" w:firstLine="709"/>
        <w:jc w:val="both"/>
        <w:rPr>
          <w:rFonts w:ascii="Arial" w:hAnsi="Arial" w:cs="Arial"/>
          <w:b/>
          <w:noProof/>
          <w:sz w:val="26"/>
          <w:szCs w:val="26"/>
          <w:lang w:val="uz-Cyrl-UZ"/>
        </w:rPr>
      </w:pPr>
      <w:r>
        <w:rPr>
          <w:rFonts w:ascii="Arial" w:hAnsi="Arial" w:cs="Arial"/>
          <w:b/>
          <w:noProof/>
          <w:sz w:val="26"/>
          <w:szCs w:val="26"/>
          <w:lang w:val="uz-Cyrl-UZ"/>
        </w:rPr>
        <w:t>Кредитнинг</w:t>
      </w:r>
      <w:r w:rsidR="00E02995" w:rsidRPr="000E101A">
        <w:rPr>
          <w:rFonts w:ascii="Arial" w:hAnsi="Arial" w:cs="Arial"/>
          <w:b/>
          <w:noProof/>
          <w:sz w:val="26"/>
          <w:szCs w:val="26"/>
          <w:lang w:val="uz-Cyrl-UZ"/>
        </w:rPr>
        <w:t xml:space="preserve"> Банк риск аппетитига таъсири</w:t>
      </w:r>
    </w:p>
    <w:p w:rsidR="00E02995" w:rsidRDefault="00E02995" w:rsidP="00481EC6">
      <w:pPr>
        <w:tabs>
          <w:tab w:val="left" w:pos="993"/>
        </w:tabs>
        <w:spacing w:before="120" w:after="80" w:line="240" w:lineRule="auto"/>
        <w:ind w:firstLine="709"/>
        <w:jc w:val="both"/>
        <w:rPr>
          <w:rFonts w:ascii="Arial" w:hAnsi="Arial" w:cs="Arial"/>
          <w:noProof/>
          <w:sz w:val="26"/>
          <w:szCs w:val="26"/>
          <w:lang w:val="uz-Cyrl-UZ"/>
        </w:rPr>
      </w:pPr>
      <w:r w:rsidRPr="006F7B1D">
        <w:rPr>
          <w:rFonts w:ascii="Arial" w:hAnsi="Arial" w:cs="Arial"/>
          <w:bCs/>
          <w:noProof/>
          <w:sz w:val="26"/>
          <w:szCs w:val="26"/>
          <w:lang w:val="uz-Cyrl-UZ"/>
        </w:rPr>
        <w:t xml:space="preserve">Кредит ажратилгач, </w:t>
      </w:r>
      <w:r w:rsidR="00426858">
        <w:rPr>
          <w:rFonts w:ascii="Arial" w:hAnsi="Arial" w:cs="Arial"/>
          <w:bCs/>
          <w:noProof/>
          <w:sz w:val="26"/>
          <w:szCs w:val="26"/>
          <w:lang w:val="uz-Cyrl-UZ"/>
        </w:rPr>
        <w:t>кичик бизнес мижозлари</w:t>
      </w:r>
      <w:r w:rsidRPr="006F7B1D">
        <w:rPr>
          <w:rFonts w:ascii="Arial" w:hAnsi="Arial" w:cs="Arial"/>
          <w:bCs/>
          <w:noProof/>
          <w:sz w:val="26"/>
          <w:szCs w:val="26"/>
          <w:lang w:val="uz-Cyrl-UZ"/>
        </w:rPr>
        <w:t xml:space="preserve">га ажратилган кредитларнинг Банк кредит портфелидаги </w:t>
      </w:r>
      <w:r w:rsidRPr="00802F68">
        <w:rPr>
          <w:rFonts w:ascii="Arial" w:hAnsi="Arial" w:cs="Arial"/>
          <w:bCs/>
          <w:noProof/>
          <w:sz w:val="26"/>
          <w:szCs w:val="26"/>
          <w:lang w:val="uz-Cyrl-UZ"/>
        </w:rPr>
        <w:t>улуши</w:t>
      </w:r>
      <w:r w:rsidRPr="00802F68">
        <w:rPr>
          <w:rFonts w:ascii="Arial" w:hAnsi="Arial" w:cs="Arial"/>
          <w:noProof/>
          <w:sz w:val="26"/>
          <w:szCs w:val="26"/>
          <w:lang w:val="uz-Cyrl-UZ"/>
        </w:rPr>
        <w:t xml:space="preserve"> </w:t>
      </w:r>
      <w:r w:rsidR="00426858">
        <w:rPr>
          <w:rFonts w:ascii="Arial" w:hAnsi="Arial" w:cs="Arial"/>
          <w:bCs/>
          <w:noProof/>
          <w:sz w:val="26"/>
          <w:szCs w:val="26"/>
          <w:lang w:val="uz-Cyrl-UZ"/>
        </w:rPr>
        <w:t>1</w:t>
      </w:r>
      <w:r w:rsidR="005900A2" w:rsidRPr="005900A2">
        <w:rPr>
          <w:rFonts w:ascii="Arial" w:hAnsi="Arial" w:cs="Arial"/>
          <w:bCs/>
          <w:noProof/>
          <w:sz w:val="26"/>
          <w:szCs w:val="26"/>
          <w:lang w:val="uz-Cyrl-UZ"/>
        </w:rPr>
        <w:t>9,</w:t>
      </w:r>
      <w:r w:rsidR="002B0795">
        <w:rPr>
          <w:rFonts w:ascii="Arial" w:hAnsi="Arial" w:cs="Arial"/>
          <w:bCs/>
          <w:noProof/>
          <w:sz w:val="26"/>
          <w:szCs w:val="26"/>
          <w:lang w:val="uz-Cyrl-UZ"/>
        </w:rPr>
        <w:t>3</w:t>
      </w:r>
      <w:r w:rsidR="005900A2">
        <w:rPr>
          <w:rFonts w:ascii="Arial" w:hAnsi="Arial" w:cs="Arial"/>
          <w:bCs/>
          <w:noProof/>
          <w:sz w:val="26"/>
          <w:szCs w:val="26"/>
          <w:lang w:val="uz-Cyrl-UZ"/>
        </w:rPr>
        <w:t xml:space="preserve"> </w:t>
      </w:r>
      <w:r w:rsidRPr="006F7B1D">
        <w:rPr>
          <w:rFonts w:ascii="Arial" w:hAnsi="Arial" w:cs="Arial"/>
          <w:bCs/>
          <w:noProof/>
          <w:sz w:val="26"/>
          <w:szCs w:val="26"/>
          <w:lang w:val="uz-Cyrl-UZ"/>
        </w:rPr>
        <w:t>фоизни</w:t>
      </w:r>
      <w:r w:rsidRPr="006F7B1D">
        <w:rPr>
          <w:rFonts w:ascii="Arial" w:hAnsi="Arial" w:cs="Arial"/>
          <w:noProof/>
          <w:sz w:val="26"/>
          <w:szCs w:val="26"/>
          <w:lang w:val="uz-Cyrl-UZ"/>
        </w:rPr>
        <w:t xml:space="preserve"> (макс </w:t>
      </w:r>
      <w:r w:rsidR="00426858">
        <w:rPr>
          <w:rFonts w:ascii="Arial" w:hAnsi="Arial" w:cs="Arial"/>
          <w:noProof/>
          <w:sz w:val="26"/>
          <w:szCs w:val="26"/>
          <w:lang w:val="uz-Cyrl-UZ"/>
        </w:rPr>
        <w:t>2</w:t>
      </w:r>
      <w:r w:rsidRPr="006F7B1D">
        <w:rPr>
          <w:rFonts w:ascii="Arial" w:hAnsi="Arial" w:cs="Arial"/>
          <w:noProof/>
          <w:sz w:val="26"/>
          <w:szCs w:val="26"/>
          <w:lang w:val="uz-Cyrl-UZ"/>
        </w:rPr>
        <w:t xml:space="preserve">5,0%) ташкил қилмоқда. Ушбу </w:t>
      </w:r>
      <w:r w:rsidRPr="006F7B1D">
        <w:rPr>
          <w:rFonts w:ascii="Arial" w:hAnsi="Arial" w:cs="Arial"/>
          <w:noProof/>
          <w:sz w:val="26"/>
          <w:szCs w:val="26"/>
          <w:lang w:val="uz-Cyrl-UZ"/>
        </w:rPr>
        <w:lastRenderedPageBreak/>
        <w:t>кўрсаткич Банк Риск Аппетити меъёрлари лимити чегарасида (паст риск) сақланиб қолмоқда.</w:t>
      </w:r>
    </w:p>
    <w:p w:rsidR="00ED73D3" w:rsidRPr="000E101A" w:rsidRDefault="00ED73D3" w:rsidP="00ED73D3">
      <w:pPr>
        <w:pStyle w:val="a3"/>
        <w:numPr>
          <w:ilvl w:val="0"/>
          <w:numId w:val="1"/>
        </w:numPr>
        <w:shd w:val="clear" w:color="auto" w:fill="C6D9F1"/>
        <w:tabs>
          <w:tab w:val="left" w:pos="993"/>
        </w:tabs>
        <w:spacing w:after="0" w:line="276" w:lineRule="auto"/>
        <w:ind w:left="0" w:firstLine="709"/>
        <w:jc w:val="both"/>
        <w:rPr>
          <w:rFonts w:ascii="Arial" w:hAnsi="Arial" w:cs="Arial"/>
          <w:b/>
          <w:noProof/>
          <w:sz w:val="26"/>
          <w:szCs w:val="26"/>
          <w:lang w:val="uz-Cyrl-UZ"/>
        </w:rPr>
      </w:pPr>
      <w:r w:rsidRPr="000E101A">
        <w:rPr>
          <w:rFonts w:ascii="Arial" w:hAnsi="Arial" w:cs="Arial"/>
          <w:b/>
          <w:noProof/>
          <w:sz w:val="26"/>
          <w:szCs w:val="26"/>
          <w:lang w:val="uz-Cyrl-UZ"/>
        </w:rPr>
        <w:t>Лойиҳа бўйича мавжуд рисклар</w:t>
      </w:r>
    </w:p>
    <w:p w:rsidR="008B14F1" w:rsidRDefault="00A81CF5" w:rsidP="008B14F1">
      <w:pPr>
        <w:tabs>
          <w:tab w:val="left" w:pos="993"/>
        </w:tabs>
        <w:spacing w:after="0" w:line="276" w:lineRule="auto"/>
        <w:ind w:firstLine="709"/>
        <w:jc w:val="both"/>
        <w:rPr>
          <w:rFonts w:ascii="Arial" w:hAnsi="Arial" w:cs="Arial"/>
          <w:noProof/>
          <w:sz w:val="26"/>
          <w:szCs w:val="26"/>
          <w:lang w:val="uz-Cyrl-UZ"/>
        </w:rPr>
      </w:pPr>
      <w:r>
        <w:rPr>
          <w:rFonts w:ascii="Arial" w:hAnsi="Arial" w:cs="Arial"/>
          <w:noProof/>
          <w:sz w:val="26"/>
          <w:szCs w:val="26"/>
          <w:lang w:val="uz-Cyrl-UZ"/>
        </w:rPr>
        <w:t>Мижознинг оператив баланс ҳисоботлари ва КАТМ ҳужжати тақдим этилмаган.</w:t>
      </w:r>
    </w:p>
    <w:p w:rsidR="00220459" w:rsidRPr="008B14F1" w:rsidRDefault="00C4432A" w:rsidP="008B14F1">
      <w:pPr>
        <w:tabs>
          <w:tab w:val="left" w:pos="993"/>
        </w:tabs>
        <w:spacing w:after="0" w:line="276" w:lineRule="auto"/>
        <w:ind w:firstLine="709"/>
        <w:jc w:val="both"/>
        <w:rPr>
          <w:rFonts w:ascii="Arial" w:hAnsi="Arial" w:cs="Arial"/>
          <w:noProof/>
          <w:sz w:val="26"/>
          <w:szCs w:val="26"/>
          <w:lang w:val="uz-Cyrl-UZ"/>
        </w:rPr>
      </w:pPr>
      <w:r>
        <w:rPr>
          <w:rFonts w:ascii="Arial" w:hAnsi="Arial" w:cs="Arial"/>
          <w:bCs/>
          <w:noProof/>
          <w:sz w:val="26"/>
          <w:szCs w:val="26"/>
          <w:lang w:val="uz-Cyrl-UZ"/>
        </w:rPr>
        <w:t xml:space="preserve">Тадбиркорлик субъектларининг барқарорлик рейтинги бўйича барқарорлик даражаси тоифаси </w:t>
      </w:r>
      <w:r w:rsidR="00637632" w:rsidRPr="00637632">
        <w:rPr>
          <w:rFonts w:ascii="Arial" w:hAnsi="Arial" w:cs="Arial"/>
          <w:bCs/>
          <w:noProof/>
          <w:sz w:val="26"/>
          <w:szCs w:val="26"/>
          <w:lang w:val="uz-Cyrl-UZ"/>
        </w:rPr>
        <w:t>54</w:t>
      </w:r>
      <w:r>
        <w:rPr>
          <w:rFonts w:ascii="Arial" w:hAnsi="Arial" w:cs="Arial"/>
          <w:bCs/>
          <w:noProof/>
          <w:sz w:val="26"/>
          <w:szCs w:val="26"/>
          <w:lang w:val="uz-Cyrl-UZ"/>
        </w:rPr>
        <w:t xml:space="preserve"> балл билан </w:t>
      </w:r>
      <w:r w:rsidR="00A81CF5">
        <w:rPr>
          <w:rFonts w:ascii="Arial" w:hAnsi="Arial" w:cs="Arial"/>
          <w:bCs/>
          <w:noProof/>
          <w:sz w:val="26"/>
          <w:szCs w:val="26"/>
          <w:lang w:val="uz-Cyrl-UZ"/>
        </w:rPr>
        <w:t>қониқарли</w:t>
      </w:r>
      <w:r>
        <w:rPr>
          <w:rFonts w:ascii="Arial" w:hAnsi="Arial" w:cs="Arial"/>
          <w:bCs/>
          <w:noProof/>
          <w:sz w:val="26"/>
          <w:szCs w:val="26"/>
          <w:lang w:val="uz-Cyrl-UZ"/>
        </w:rPr>
        <w:t xml:space="preserve"> ўри</w:t>
      </w:r>
      <w:r w:rsidR="00220459">
        <w:rPr>
          <w:rFonts w:ascii="Arial" w:hAnsi="Arial" w:cs="Arial"/>
          <w:bCs/>
          <w:noProof/>
          <w:sz w:val="26"/>
          <w:szCs w:val="26"/>
          <w:lang w:val="uz-Cyrl-UZ"/>
        </w:rPr>
        <w:t>нда.</w:t>
      </w:r>
      <w:bookmarkStart w:id="0" w:name="_GoBack"/>
      <w:bookmarkEnd w:id="0"/>
    </w:p>
    <w:p w:rsidR="002649C0" w:rsidRPr="00A81CF5" w:rsidRDefault="002649C0" w:rsidP="00A81CF5">
      <w:pPr>
        <w:pStyle w:val="a3"/>
        <w:numPr>
          <w:ilvl w:val="0"/>
          <w:numId w:val="1"/>
        </w:numPr>
        <w:shd w:val="clear" w:color="auto" w:fill="C6D9F1"/>
        <w:tabs>
          <w:tab w:val="left" w:pos="993"/>
        </w:tabs>
        <w:spacing w:after="0" w:line="276" w:lineRule="auto"/>
        <w:ind w:left="0" w:firstLine="709"/>
        <w:jc w:val="both"/>
        <w:rPr>
          <w:rFonts w:ascii="Arial" w:hAnsi="Arial" w:cs="Arial"/>
          <w:b/>
          <w:noProof/>
          <w:sz w:val="26"/>
          <w:szCs w:val="26"/>
          <w:lang w:val="uz-Cyrl-UZ"/>
        </w:rPr>
      </w:pPr>
      <w:r w:rsidRPr="00A81CF5">
        <w:rPr>
          <w:rFonts w:ascii="Arial" w:hAnsi="Arial" w:cs="Arial"/>
          <w:b/>
          <w:noProof/>
          <w:sz w:val="26"/>
          <w:szCs w:val="26"/>
          <w:lang w:val="uz-Cyrl-UZ"/>
        </w:rPr>
        <w:t>Кредит рискини минималлаштириш мақсадида қуйидаги шартларни қўллаш тавсия этилади:</w:t>
      </w:r>
    </w:p>
    <w:p w:rsidR="002649C0" w:rsidRPr="006F7B1D" w:rsidRDefault="002649C0" w:rsidP="002649C0">
      <w:pPr>
        <w:pStyle w:val="a3"/>
        <w:numPr>
          <w:ilvl w:val="0"/>
          <w:numId w:val="2"/>
        </w:numPr>
        <w:tabs>
          <w:tab w:val="left" w:pos="993"/>
        </w:tabs>
        <w:spacing w:before="120" w:after="80" w:line="276" w:lineRule="auto"/>
        <w:contextualSpacing w:val="0"/>
        <w:jc w:val="both"/>
        <w:rPr>
          <w:rFonts w:ascii="Arial" w:hAnsi="Arial" w:cs="Arial"/>
          <w:noProof/>
          <w:sz w:val="26"/>
          <w:szCs w:val="26"/>
          <w:lang w:val="uz-Cyrl-UZ"/>
        </w:rPr>
      </w:pPr>
      <w:r w:rsidRPr="006F7B1D">
        <w:rPr>
          <w:rFonts w:ascii="Arial" w:hAnsi="Arial" w:cs="Arial"/>
          <w:noProof/>
          <w:sz w:val="26"/>
          <w:szCs w:val="26"/>
          <w:lang w:val="uz-Cyrl-UZ"/>
        </w:rPr>
        <w:t>янги кредитлар/қарзлар олишда банк билан келишиш;</w:t>
      </w:r>
    </w:p>
    <w:p w:rsidR="002649C0" w:rsidRPr="006F7B1D" w:rsidRDefault="002649C0" w:rsidP="002649C0">
      <w:pPr>
        <w:pStyle w:val="a3"/>
        <w:numPr>
          <w:ilvl w:val="0"/>
          <w:numId w:val="2"/>
        </w:numPr>
        <w:tabs>
          <w:tab w:val="left" w:pos="993"/>
        </w:tabs>
        <w:spacing w:before="120" w:after="80" w:line="276" w:lineRule="auto"/>
        <w:ind w:left="1077" w:hanging="357"/>
        <w:contextualSpacing w:val="0"/>
        <w:jc w:val="both"/>
        <w:rPr>
          <w:rFonts w:ascii="Arial" w:hAnsi="Arial" w:cs="Arial"/>
          <w:noProof/>
          <w:sz w:val="26"/>
          <w:szCs w:val="26"/>
          <w:lang w:val="uz-Cyrl-UZ"/>
        </w:rPr>
      </w:pPr>
      <w:r w:rsidRPr="006F7B1D">
        <w:rPr>
          <w:rFonts w:ascii="Arial" w:hAnsi="Arial" w:cs="Arial"/>
          <w:noProof/>
          <w:sz w:val="26"/>
          <w:szCs w:val="26"/>
          <w:lang w:val="uz-Cyrl-UZ"/>
        </w:rPr>
        <w:t>ўз активларини сотишда банкни хабардор қилиш;</w:t>
      </w:r>
    </w:p>
    <w:p w:rsidR="002649C0" w:rsidRPr="006F7B1D" w:rsidRDefault="002649C0" w:rsidP="002649C0">
      <w:pPr>
        <w:pStyle w:val="a3"/>
        <w:numPr>
          <w:ilvl w:val="0"/>
          <w:numId w:val="2"/>
        </w:numPr>
        <w:tabs>
          <w:tab w:val="left" w:pos="720"/>
          <w:tab w:val="left" w:pos="993"/>
        </w:tabs>
        <w:spacing w:before="120" w:after="80" w:line="276" w:lineRule="auto"/>
        <w:ind w:left="0" w:firstLine="709"/>
        <w:contextualSpacing w:val="0"/>
        <w:jc w:val="both"/>
        <w:rPr>
          <w:rFonts w:ascii="Arial" w:hAnsi="Arial" w:cs="Arial"/>
          <w:noProof/>
          <w:sz w:val="26"/>
          <w:szCs w:val="26"/>
          <w:lang w:val="uz-Cyrl-UZ"/>
        </w:rPr>
      </w:pPr>
      <w:r w:rsidRPr="006F7B1D">
        <w:rPr>
          <w:rFonts w:ascii="Arial" w:hAnsi="Arial" w:cs="Arial"/>
          <w:noProof/>
          <w:sz w:val="26"/>
          <w:szCs w:val="26"/>
          <w:lang w:val="uz-Cyrl-UZ"/>
        </w:rPr>
        <w:t>тақдим этилган бизнес режа параметрлари тўлиқ ижро этиш (йиллик пул айланмалари ва бошқалар);</w:t>
      </w:r>
    </w:p>
    <w:p w:rsidR="002649C0" w:rsidRDefault="002649C0" w:rsidP="002649C0">
      <w:pPr>
        <w:pStyle w:val="a3"/>
        <w:numPr>
          <w:ilvl w:val="0"/>
          <w:numId w:val="2"/>
        </w:numPr>
        <w:tabs>
          <w:tab w:val="left" w:pos="720"/>
          <w:tab w:val="left" w:pos="993"/>
        </w:tabs>
        <w:spacing w:before="120" w:after="80" w:line="276" w:lineRule="auto"/>
        <w:ind w:left="0" w:firstLine="709"/>
        <w:contextualSpacing w:val="0"/>
        <w:jc w:val="both"/>
        <w:rPr>
          <w:rFonts w:ascii="Arial" w:hAnsi="Arial" w:cs="Arial"/>
          <w:noProof/>
          <w:sz w:val="26"/>
          <w:szCs w:val="26"/>
          <w:lang w:val="uz-Cyrl-UZ"/>
        </w:rPr>
      </w:pPr>
      <w:r w:rsidRPr="006F7B1D">
        <w:rPr>
          <w:rFonts w:ascii="Arial" w:hAnsi="Arial" w:cs="Arial"/>
          <w:noProof/>
          <w:sz w:val="26"/>
          <w:szCs w:val="26"/>
          <w:lang w:val="uz-Cyrl-UZ"/>
        </w:rPr>
        <w:t>мижознинг барча ҳисоб рақамларини МКБ банк тизимига ўтказиш ва барча ҳисоб рақам айланмаларини МКБ банк тизимида юритиш;</w:t>
      </w:r>
    </w:p>
    <w:p w:rsidR="002649C0" w:rsidRDefault="002649C0" w:rsidP="002649C0">
      <w:pPr>
        <w:tabs>
          <w:tab w:val="left" w:pos="720"/>
          <w:tab w:val="left" w:pos="993"/>
        </w:tabs>
        <w:spacing w:after="0" w:line="276" w:lineRule="auto"/>
        <w:jc w:val="both"/>
        <w:rPr>
          <w:rFonts w:ascii="Arial" w:hAnsi="Arial" w:cs="Arial"/>
          <w:noProof/>
          <w:sz w:val="26"/>
          <w:szCs w:val="26"/>
          <w:lang w:val="uz-Cyrl-UZ"/>
        </w:rPr>
      </w:pPr>
      <w:r w:rsidRPr="006F7B1D">
        <w:rPr>
          <w:rFonts w:ascii="Arial" w:hAnsi="Arial" w:cs="Arial"/>
          <w:noProof/>
          <w:sz w:val="26"/>
          <w:szCs w:val="26"/>
          <w:lang w:val="uz-Cyrl-UZ"/>
        </w:rPr>
        <w:tab/>
      </w:r>
      <w:r>
        <w:rPr>
          <w:rFonts w:ascii="Arial" w:hAnsi="Arial" w:cs="Arial"/>
          <w:noProof/>
          <w:sz w:val="26"/>
          <w:szCs w:val="26"/>
          <w:lang w:val="uz-Cyrl-UZ"/>
        </w:rPr>
        <w:t>Жорий мониторинг натижасида тақдим этилган бизнес режа параметрлари тўлиқ бажарилмаган тақдирда кредит шартномаси суммасининг 0,1% лекин базавий ҳисоблаш миқдорининг 20 бараваридан ошмаган миқдорда жарима қўлланиши ҳуқуқи қўшимча келишувда белгилаб ўтилиши ва кредит ажратилгандан сўнг корхонани доимий мониторинг қилиш ва кредитнинг ўз вақтида сўндирилишини назоратга олиш тегишли департаментлар зиммасига юклатиш тавсия қилинади.</w:t>
      </w:r>
    </w:p>
    <w:p w:rsidR="002649C0" w:rsidRDefault="002649C0" w:rsidP="002649C0">
      <w:pPr>
        <w:tabs>
          <w:tab w:val="left" w:pos="720"/>
          <w:tab w:val="left" w:pos="993"/>
        </w:tabs>
        <w:spacing w:after="0" w:line="276" w:lineRule="auto"/>
        <w:jc w:val="both"/>
        <w:rPr>
          <w:rFonts w:ascii="Arial" w:hAnsi="Arial" w:cs="Arial"/>
          <w:noProof/>
          <w:sz w:val="26"/>
          <w:szCs w:val="26"/>
          <w:lang w:val="uz-Cyrl-UZ"/>
        </w:rPr>
      </w:pPr>
      <w:r w:rsidRPr="00311F74">
        <w:rPr>
          <w:rFonts w:ascii="Arial" w:hAnsi="Arial" w:cs="Arial"/>
          <w:noProof/>
          <w:sz w:val="26"/>
          <w:szCs w:val="26"/>
          <w:lang w:val="uz-Cyrl-UZ"/>
        </w:rPr>
        <w:tab/>
      </w:r>
      <w:r>
        <w:rPr>
          <w:rFonts w:ascii="Arial" w:hAnsi="Arial" w:cs="Arial"/>
          <w:noProof/>
          <w:sz w:val="26"/>
          <w:szCs w:val="26"/>
          <w:lang w:val="uz-Cyrl-UZ"/>
        </w:rPr>
        <w:t>Корпоратив</w:t>
      </w:r>
      <w:r w:rsidRPr="00B05631">
        <w:rPr>
          <w:rFonts w:ascii="Arial" w:hAnsi="Arial" w:cs="Arial"/>
          <w:noProof/>
          <w:sz w:val="26"/>
          <w:szCs w:val="26"/>
          <w:lang w:val="uz-Cyrl-UZ"/>
        </w:rPr>
        <w:t xml:space="preserve"> бизнес департаменти масъул ходимлари томонидан лойиҳани  жойига чиқиб кўриш ва ўрганиш мақсадга мувофиқ</w:t>
      </w:r>
      <w:r>
        <w:rPr>
          <w:rFonts w:ascii="Arial" w:hAnsi="Arial" w:cs="Arial"/>
          <w:noProof/>
          <w:sz w:val="26"/>
          <w:szCs w:val="26"/>
          <w:lang w:val="uz-Cyrl-UZ"/>
        </w:rPr>
        <w:t>.</w:t>
      </w:r>
    </w:p>
    <w:p w:rsidR="002649C0" w:rsidRPr="002A469E" w:rsidRDefault="002649C0" w:rsidP="002649C0">
      <w:pPr>
        <w:tabs>
          <w:tab w:val="left" w:pos="720"/>
          <w:tab w:val="left" w:pos="993"/>
        </w:tabs>
        <w:spacing w:after="0" w:line="276" w:lineRule="auto"/>
        <w:jc w:val="both"/>
        <w:rPr>
          <w:rFonts w:ascii="Arial" w:hAnsi="Arial" w:cs="Arial"/>
          <w:noProof/>
          <w:sz w:val="26"/>
          <w:szCs w:val="26"/>
          <w:lang w:val="uz-Cyrl-UZ"/>
        </w:rPr>
      </w:pPr>
      <w:r>
        <w:rPr>
          <w:rFonts w:ascii="Arial" w:hAnsi="Arial" w:cs="Arial"/>
          <w:noProof/>
          <w:sz w:val="26"/>
          <w:szCs w:val="26"/>
          <w:lang w:val="uz-Cyrl-UZ"/>
        </w:rPr>
        <w:tab/>
      </w:r>
      <w:r w:rsidRPr="006F7B1D">
        <w:rPr>
          <w:rFonts w:ascii="Arial" w:hAnsi="Arial" w:cs="Arial"/>
          <w:noProof/>
          <w:sz w:val="26"/>
          <w:szCs w:val="26"/>
          <w:lang w:val="uz-Cyrl-UZ"/>
        </w:rPr>
        <w:t xml:space="preserve">“Микрокредитбанк” АТБ Харид комиссиясининг 2025 йил </w:t>
      </w:r>
      <w:r w:rsidRPr="006F7B1D">
        <w:rPr>
          <w:rFonts w:ascii="Arial" w:hAnsi="Arial" w:cs="Arial"/>
          <w:noProof/>
          <w:sz w:val="26"/>
          <w:szCs w:val="26"/>
          <w:lang w:val="uz-Cyrl-UZ"/>
        </w:rPr>
        <w:br/>
        <w:t xml:space="preserve">17 мартдаги мажлис баённомасига асосан “Кредит операциялари билан боғлиқ суғурталаш амалиётларини бажариш” бўйича ўтказилган танловда ғолиб бўлган суғурта компанияларининг хизматлари мижозларга таклиф </w:t>
      </w:r>
      <w:r>
        <w:rPr>
          <w:rFonts w:ascii="Arial" w:hAnsi="Arial" w:cs="Arial"/>
          <w:noProof/>
          <w:sz w:val="26"/>
          <w:szCs w:val="26"/>
          <w:lang w:val="uz-Cyrl-UZ"/>
        </w:rPr>
        <w:t>этилиши назоратга олиниши;</w:t>
      </w:r>
    </w:p>
    <w:p w:rsidR="002649C0" w:rsidRPr="006F7B1D" w:rsidRDefault="002649C0" w:rsidP="002649C0">
      <w:pPr>
        <w:tabs>
          <w:tab w:val="left" w:pos="720"/>
          <w:tab w:val="left" w:pos="993"/>
        </w:tabs>
        <w:spacing w:before="120" w:after="120" w:line="276" w:lineRule="auto"/>
        <w:jc w:val="both"/>
        <w:rPr>
          <w:rFonts w:ascii="Arial" w:hAnsi="Arial" w:cs="Arial"/>
          <w:noProof/>
          <w:sz w:val="26"/>
          <w:szCs w:val="26"/>
          <w:lang w:val="uz-Cyrl-UZ"/>
        </w:rPr>
      </w:pPr>
      <w:r w:rsidRPr="006F7B1D">
        <w:rPr>
          <w:rFonts w:ascii="Arial" w:hAnsi="Arial" w:cs="Arial"/>
          <w:noProof/>
          <w:sz w:val="26"/>
          <w:szCs w:val="26"/>
          <w:lang w:val="uz-Cyrl-UZ"/>
        </w:rPr>
        <w:tab/>
        <w:t xml:space="preserve">Шунингдек, “Микрокредитбанк” АТБ Бошқарувининг 2024 йил </w:t>
      </w:r>
      <w:r w:rsidRPr="006F7B1D">
        <w:rPr>
          <w:rFonts w:ascii="Arial" w:hAnsi="Arial" w:cs="Arial"/>
          <w:noProof/>
          <w:sz w:val="26"/>
          <w:szCs w:val="26"/>
          <w:lang w:val="uz-Cyrl-UZ"/>
        </w:rPr>
        <w:br/>
        <w:t>29 ноябрдаги 182-2-сонли қарорининг 12-бандига мувофиқ Кредитларни мақуллаш ва Корпоратив бизнес департаменти томонидан мижознинг молиявий ҳисоботи, бизнес режаси ва гаровларнинг етарлилигини синчковлик билан ўрганилиши лозим.</w:t>
      </w:r>
    </w:p>
    <w:tbl>
      <w:tblPr>
        <w:tblStyle w:val="a5"/>
        <w:tblW w:w="9439"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1955"/>
        <w:gridCol w:w="3339"/>
      </w:tblGrid>
      <w:tr w:rsidR="00E02995" w:rsidRPr="006F7B1D" w:rsidTr="00993671">
        <w:trPr>
          <w:trHeight w:val="835"/>
        </w:trPr>
        <w:tc>
          <w:tcPr>
            <w:tcW w:w="4145" w:type="dxa"/>
          </w:tcPr>
          <w:p w:rsidR="00E02995" w:rsidRPr="006F7B1D" w:rsidRDefault="00E02995" w:rsidP="00481EC6">
            <w:pPr>
              <w:pStyle w:val="a3"/>
              <w:tabs>
                <w:tab w:val="left" w:pos="142"/>
              </w:tabs>
              <w:ind w:left="0"/>
              <w:jc w:val="center"/>
              <w:rPr>
                <w:rFonts w:ascii="Arial" w:hAnsi="Arial" w:cs="Arial"/>
                <w:b/>
                <w:noProof/>
                <w:sz w:val="26"/>
                <w:szCs w:val="26"/>
                <w:lang w:val="uz-Cyrl-UZ"/>
              </w:rPr>
            </w:pPr>
            <w:r w:rsidRPr="006F7B1D">
              <w:rPr>
                <w:rFonts w:ascii="Arial" w:hAnsi="Arial" w:cs="Arial"/>
                <w:b/>
                <w:noProof/>
                <w:sz w:val="26"/>
                <w:szCs w:val="26"/>
                <w:lang w:val="uz-Cyrl-UZ"/>
              </w:rPr>
              <w:t>Риск менежмент департамент</w:t>
            </w:r>
          </w:p>
          <w:p w:rsidR="00E02995" w:rsidRPr="006F7B1D" w:rsidRDefault="00E02995" w:rsidP="00481EC6">
            <w:pPr>
              <w:pStyle w:val="a3"/>
              <w:tabs>
                <w:tab w:val="left" w:pos="993"/>
              </w:tabs>
              <w:ind w:left="0"/>
              <w:jc w:val="center"/>
              <w:rPr>
                <w:rFonts w:ascii="Arial" w:hAnsi="Arial" w:cs="Arial"/>
                <w:b/>
                <w:noProof/>
                <w:sz w:val="26"/>
                <w:szCs w:val="26"/>
                <w:lang w:val="uz-Cyrl-UZ"/>
              </w:rPr>
            </w:pPr>
            <w:r w:rsidRPr="006F7B1D">
              <w:rPr>
                <w:rFonts w:ascii="Arial" w:hAnsi="Arial" w:cs="Arial"/>
                <w:b/>
                <w:noProof/>
                <w:sz w:val="26"/>
                <w:szCs w:val="26"/>
                <w:lang w:val="uz-Cyrl-UZ"/>
              </w:rPr>
              <w:t>директори</w:t>
            </w:r>
          </w:p>
        </w:tc>
        <w:tc>
          <w:tcPr>
            <w:tcW w:w="1955" w:type="dxa"/>
          </w:tcPr>
          <w:p w:rsidR="00E02995" w:rsidRPr="006F7B1D" w:rsidRDefault="00E02995" w:rsidP="00481EC6">
            <w:pPr>
              <w:pStyle w:val="a3"/>
              <w:tabs>
                <w:tab w:val="left" w:pos="993"/>
              </w:tabs>
              <w:ind w:left="0"/>
              <w:jc w:val="right"/>
              <w:rPr>
                <w:rFonts w:ascii="Arial" w:hAnsi="Arial" w:cs="Arial"/>
                <w:b/>
                <w:noProof/>
                <w:sz w:val="26"/>
                <w:szCs w:val="26"/>
                <w:lang w:val="uz-Cyrl-UZ"/>
              </w:rPr>
            </w:pPr>
          </w:p>
        </w:tc>
        <w:tc>
          <w:tcPr>
            <w:tcW w:w="3339" w:type="dxa"/>
          </w:tcPr>
          <w:p w:rsidR="00E02995" w:rsidRPr="006F7B1D" w:rsidRDefault="00E02995" w:rsidP="00481EC6">
            <w:pPr>
              <w:pStyle w:val="a3"/>
              <w:tabs>
                <w:tab w:val="left" w:pos="993"/>
              </w:tabs>
              <w:ind w:left="0"/>
              <w:rPr>
                <w:rFonts w:ascii="Arial" w:hAnsi="Arial" w:cs="Arial"/>
                <w:b/>
                <w:noProof/>
                <w:sz w:val="26"/>
                <w:szCs w:val="26"/>
                <w:lang w:val="uz-Cyrl-UZ"/>
              </w:rPr>
            </w:pPr>
          </w:p>
          <w:p w:rsidR="00E02995" w:rsidRPr="006F7B1D" w:rsidRDefault="00E02995" w:rsidP="00481EC6">
            <w:pPr>
              <w:pStyle w:val="a3"/>
              <w:tabs>
                <w:tab w:val="left" w:pos="993"/>
              </w:tabs>
              <w:ind w:left="0"/>
              <w:rPr>
                <w:rFonts w:ascii="Arial" w:hAnsi="Arial" w:cs="Arial"/>
                <w:noProof/>
                <w:sz w:val="26"/>
                <w:szCs w:val="26"/>
                <w:lang w:val="uz-Cyrl-UZ"/>
              </w:rPr>
            </w:pPr>
            <w:r w:rsidRPr="006F7B1D">
              <w:rPr>
                <w:rFonts w:ascii="Arial" w:hAnsi="Arial" w:cs="Arial"/>
                <w:b/>
                <w:noProof/>
                <w:sz w:val="26"/>
                <w:szCs w:val="26"/>
                <w:lang w:val="uz-Cyrl-UZ"/>
              </w:rPr>
              <w:t xml:space="preserve">              Ш.Саттаров</w:t>
            </w:r>
          </w:p>
        </w:tc>
      </w:tr>
      <w:tr w:rsidR="00481EC6" w:rsidRPr="006F7B1D" w:rsidTr="00993671">
        <w:trPr>
          <w:trHeight w:val="835"/>
        </w:trPr>
        <w:tc>
          <w:tcPr>
            <w:tcW w:w="4145" w:type="dxa"/>
          </w:tcPr>
          <w:p w:rsidR="00481EC6" w:rsidRPr="006F7B1D" w:rsidRDefault="00481EC6" w:rsidP="00481EC6">
            <w:pPr>
              <w:pStyle w:val="a3"/>
              <w:tabs>
                <w:tab w:val="left" w:pos="142"/>
              </w:tabs>
              <w:ind w:left="0"/>
              <w:jc w:val="center"/>
              <w:rPr>
                <w:rFonts w:ascii="Arial" w:hAnsi="Arial" w:cs="Arial"/>
                <w:b/>
                <w:noProof/>
                <w:sz w:val="26"/>
                <w:szCs w:val="26"/>
                <w:lang w:val="uz-Cyrl-UZ"/>
              </w:rPr>
            </w:pPr>
            <w:r w:rsidRPr="006F7B1D">
              <w:rPr>
                <w:rFonts w:ascii="Arial" w:hAnsi="Arial" w:cs="Arial"/>
                <w:b/>
                <w:noProof/>
                <w:sz w:val="26"/>
                <w:szCs w:val="26"/>
                <w:lang w:val="uz-Cyrl-UZ"/>
              </w:rPr>
              <w:t>Риск менежмент департамент</w:t>
            </w:r>
          </w:p>
          <w:p w:rsidR="00481EC6" w:rsidRPr="003657B8" w:rsidRDefault="003657B8" w:rsidP="00481EC6">
            <w:pPr>
              <w:pStyle w:val="a3"/>
              <w:tabs>
                <w:tab w:val="left" w:pos="993"/>
              </w:tabs>
              <w:ind w:left="0"/>
              <w:jc w:val="center"/>
              <w:rPr>
                <w:rFonts w:ascii="Arial" w:hAnsi="Arial" w:cs="Arial"/>
                <w:b/>
                <w:noProof/>
                <w:sz w:val="26"/>
                <w:szCs w:val="26"/>
                <w:lang w:val="uz-Cyrl-UZ"/>
              </w:rPr>
            </w:pPr>
            <w:r>
              <w:rPr>
                <w:rFonts w:ascii="Arial" w:hAnsi="Arial" w:cs="Arial"/>
                <w:b/>
                <w:noProof/>
                <w:sz w:val="26"/>
                <w:szCs w:val="26"/>
                <w:lang w:val="uz-Cyrl-UZ"/>
              </w:rPr>
              <w:t>бошқарма бошлиғи</w:t>
            </w:r>
          </w:p>
        </w:tc>
        <w:tc>
          <w:tcPr>
            <w:tcW w:w="1955" w:type="dxa"/>
          </w:tcPr>
          <w:p w:rsidR="00481EC6" w:rsidRPr="009F0B7F" w:rsidRDefault="00481EC6" w:rsidP="00481EC6">
            <w:pPr>
              <w:pStyle w:val="a3"/>
              <w:tabs>
                <w:tab w:val="left" w:pos="993"/>
              </w:tabs>
              <w:ind w:left="0"/>
              <w:jc w:val="center"/>
              <w:rPr>
                <w:rFonts w:ascii="Arial" w:hAnsi="Arial" w:cs="Arial"/>
                <w:b/>
                <w:noProof/>
                <w:sz w:val="26"/>
                <w:szCs w:val="26"/>
                <w:lang w:val="ru-RU"/>
              </w:rPr>
            </w:pPr>
          </w:p>
        </w:tc>
        <w:tc>
          <w:tcPr>
            <w:tcW w:w="3339" w:type="dxa"/>
          </w:tcPr>
          <w:p w:rsidR="00481EC6" w:rsidRDefault="00481EC6" w:rsidP="00481EC6">
            <w:pPr>
              <w:rPr>
                <w:rFonts w:ascii="Arial" w:hAnsi="Arial" w:cs="Arial"/>
                <w:b/>
                <w:noProof/>
                <w:sz w:val="26"/>
                <w:szCs w:val="26"/>
                <w:lang w:val="uz-Cyrl-UZ"/>
              </w:rPr>
            </w:pPr>
            <w:r w:rsidRPr="003C7C50">
              <w:rPr>
                <w:rFonts w:ascii="Arial" w:hAnsi="Arial" w:cs="Arial"/>
                <w:b/>
                <w:noProof/>
                <w:sz w:val="26"/>
                <w:szCs w:val="26"/>
                <w:lang w:val="uz-Cyrl-UZ"/>
              </w:rPr>
              <w:t xml:space="preserve">              </w:t>
            </w:r>
          </w:p>
          <w:p w:rsidR="00481EC6" w:rsidRDefault="00481EC6" w:rsidP="009116C0">
            <w:r>
              <w:rPr>
                <w:rFonts w:ascii="Arial" w:hAnsi="Arial" w:cs="Arial"/>
                <w:b/>
                <w:noProof/>
                <w:sz w:val="26"/>
                <w:szCs w:val="26"/>
                <w:lang w:val="uz-Cyrl-UZ"/>
              </w:rPr>
              <w:t xml:space="preserve">              </w:t>
            </w:r>
            <w:r w:rsidR="009116C0">
              <w:rPr>
                <w:rFonts w:ascii="Arial" w:hAnsi="Arial" w:cs="Arial"/>
                <w:b/>
                <w:noProof/>
                <w:sz w:val="26"/>
                <w:szCs w:val="26"/>
                <w:lang w:val="uz-Cyrl-UZ"/>
              </w:rPr>
              <w:t>Дж.Шерматов</w:t>
            </w:r>
          </w:p>
        </w:tc>
      </w:tr>
      <w:tr w:rsidR="00E02995" w:rsidRPr="000E101A" w:rsidTr="00993671">
        <w:trPr>
          <w:trHeight w:val="882"/>
        </w:trPr>
        <w:tc>
          <w:tcPr>
            <w:tcW w:w="4145" w:type="dxa"/>
          </w:tcPr>
          <w:p w:rsidR="00E02995" w:rsidRPr="006F7B1D" w:rsidRDefault="00E02995" w:rsidP="00481EC6">
            <w:pPr>
              <w:pStyle w:val="a3"/>
              <w:tabs>
                <w:tab w:val="left" w:pos="142"/>
              </w:tabs>
              <w:ind w:left="0"/>
              <w:jc w:val="center"/>
              <w:rPr>
                <w:rFonts w:ascii="Arial" w:hAnsi="Arial" w:cs="Arial"/>
                <w:b/>
                <w:noProof/>
                <w:sz w:val="26"/>
                <w:szCs w:val="26"/>
                <w:lang w:val="uz-Cyrl-UZ"/>
              </w:rPr>
            </w:pPr>
            <w:r w:rsidRPr="006F7B1D">
              <w:rPr>
                <w:rFonts w:ascii="Arial" w:hAnsi="Arial" w:cs="Arial"/>
                <w:b/>
                <w:noProof/>
                <w:sz w:val="26"/>
                <w:szCs w:val="26"/>
                <w:lang w:val="uz-Cyrl-UZ"/>
              </w:rPr>
              <w:t>Риск менежмент департамент</w:t>
            </w:r>
          </w:p>
          <w:p w:rsidR="00E02995" w:rsidRPr="006F7B1D" w:rsidRDefault="00E02995" w:rsidP="00481EC6">
            <w:pPr>
              <w:pStyle w:val="a3"/>
              <w:tabs>
                <w:tab w:val="left" w:pos="993"/>
              </w:tabs>
              <w:ind w:left="0"/>
              <w:jc w:val="center"/>
              <w:rPr>
                <w:rFonts w:ascii="Arial" w:hAnsi="Arial" w:cs="Arial"/>
                <w:b/>
                <w:noProof/>
                <w:sz w:val="26"/>
                <w:szCs w:val="26"/>
                <w:lang w:val="uz-Cyrl-UZ"/>
              </w:rPr>
            </w:pPr>
            <w:r>
              <w:rPr>
                <w:rFonts w:ascii="Arial" w:hAnsi="Arial" w:cs="Arial"/>
                <w:b/>
                <w:noProof/>
                <w:sz w:val="26"/>
                <w:szCs w:val="26"/>
                <w:lang w:val="uz-Cyrl-UZ"/>
              </w:rPr>
              <w:t>бош мутахассиси</w:t>
            </w:r>
          </w:p>
        </w:tc>
        <w:tc>
          <w:tcPr>
            <w:tcW w:w="1955" w:type="dxa"/>
          </w:tcPr>
          <w:p w:rsidR="00E02995" w:rsidRPr="009F0B7F" w:rsidRDefault="00E02995" w:rsidP="00481EC6">
            <w:pPr>
              <w:pStyle w:val="a3"/>
              <w:tabs>
                <w:tab w:val="left" w:pos="993"/>
              </w:tabs>
              <w:ind w:left="0"/>
              <w:jc w:val="center"/>
              <w:rPr>
                <w:rFonts w:ascii="Arial" w:hAnsi="Arial" w:cs="Arial"/>
                <w:b/>
                <w:noProof/>
                <w:sz w:val="26"/>
                <w:szCs w:val="26"/>
                <w:lang w:val="ru-RU"/>
              </w:rPr>
            </w:pPr>
          </w:p>
        </w:tc>
        <w:tc>
          <w:tcPr>
            <w:tcW w:w="3339" w:type="dxa"/>
          </w:tcPr>
          <w:p w:rsidR="00E02995" w:rsidRDefault="00E02995" w:rsidP="00481EC6">
            <w:pPr>
              <w:rPr>
                <w:rFonts w:ascii="Arial" w:hAnsi="Arial" w:cs="Arial"/>
                <w:b/>
                <w:noProof/>
                <w:sz w:val="26"/>
                <w:szCs w:val="26"/>
                <w:lang w:val="uz-Cyrl-UZ"/>
              </w:rPr>
            </w:pPr>
            <w:r w:rsidRPr="003C7C50">
              <w:rPr>
                <w:rFonts w:ascii="Arial" w:hAnsi="Arial" w:cs="Arial"/>
                <w:b/>
                <w:noProof/>
                <w:sz w:val="26"/>
                <w:szCs w:val="26"/>
                <w:lang w:val="uz-Cyrl-UZ"/>
              </w:rPr>
              <w:t xml:space="preserve">              </w:t>
            </w:r>
          </w:p>
          <w:p w:rsidR="00E02995" w:rsidRDefault="00E02995" w:rsidP="00481EC6">
            <w:r>
              <w:rPr>
                <w:rFonts w:ascii="Arial" w:hAnsi="Arial" w:cs="Arial"/>
                <w:b/>
                <w:noProof/>
                <w:sz w:val="26"/>
                <w:szCs w:val="26"/>
                <w:lang w:val="uz-Cyrl-UZ"/>
              </w:rPr>
              <w:t xml:space="preserve">              А.Асраров</w:t>
            </w:r>
          </w:p>
        </w:tc>
      </w:tr>
    </w:tbl>
    <w:p w:rsidR="00C30BEC" w:rsidRDefault="00C30BEC" w:rsidP="00481EC6">
      <w:pPr>
        <w:spacing w:line="240" w:lineRule="auto"/>
      </w:pPr>
    </w:p>
    <w:sectPr w:rsidR="00C30BEC" w:rsidSect="00A94EF2">
      <w:pgSz w:w="11906" w:h="16838"/>
      <w:pgMar w:top="284" w:right="851" w:bottom="56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80B44"/>
    <w:multiLevelType w:val="hybridMultilevel"/>
    <w:tmpl w:val="4B94006E"/>
    <w:lvl w:ilvl="0" w:tplc="28327BA8">
      <w:start w:val="5"/>
      <w:numFmt w:val="bullet"/>
      <w:lvlText w:val="-"/>
      <w:lvlJc w:val="left"/>
      <w:pPr>
        <w:ind w:left="928"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ED666EF"/>
    <w:multiLevelType w:val="hybridMultilevel"/>
    <w:tmpl w:val="4CA49BBC"/>
    <w:lvl w:ilvl="0" w:tplc="F5C65BAC">
      <w:start w:val="1"/>
      <w:numFmt w:val="decimal"/>
      <w:lvlText w:val="%1."/>
      <w:lvlJc w:val="left"/>
      <w:pPr>
        <w:ind w:left="810" w:hanging="45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72015A8"/>
    <w:multiLevelType w:val="hybridMultilevel"/>
    <w:tmpl w:val="E3942A24"/>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6FA3018A"/>
    <w:multiLevelType w:val="hybridMultilevel"/>
    <w:tmpl w:val="C83424CE"/>
    <w:lvl w:ilvl="0" w:tplc="6AD4BB02">
      <w:start w:val="1"/>
      <w:numFmt w:val="decimal"/>
      <w:lvlText w:val="%1."/>
      <w:lvlJc w:val="left"/>
      <w:pPr>
        <w:ind w:left="1778" w:hanging="360"/>
      </w:pPr>
      <w:rPr>
        <w:rFonts w:hint="default"/>
        <w:b/>
      </w:rPr>
    </w:lvl>
    <w:lvl w:ilvl="1" w:tplc="04190019" w:tentative="1">
      <w:start w:val="1"/>
      <w:numFmt w:val="lowerLetter"/>
      <w:lvlText w:val="%2."/>
      <w:lvlJc w:val="left"/>
      <w:pPr>
        <w:ind w:left="8168" w:hanging="360"/>
      </w:pPr>
    </w:lvl>
    <w:lvl w:ilvl="2" w:tplc="0419001B" w:tentative="1">
      <w:start w:val="1"/>
      <w:numFmt w:val="lowerRoman"/>
      <w:lvlText w:val="%3."/>
      <w:lvlJc w:val="right"/>
      <w:pPr>
        <w:ind w:left="8888" w:hanging="180"/>
      </w:pPr>
    </w:lvl>
    <w:lvl w:ilvl="3" w:tplc="0419000F" w:tentative="1">
      <w:start w:val="1"/>
      <w:numFmt w:val="decimal"/>
      <w:lvlText w:val="%4."/>
      <w:lvlJc w:val="left"/>
      <w:pPr>
        <w:ind w:left="9608" w:hanging="360"/>
      </w:pPr>
    </w:lvl>
    <w:lvl w:ilvl="4" w:tplc="04190019" w:tentative="1">
      <w:start w:val="1"/>
      <w:numFmt w:val="lowerLetter"/>
      <w:lvlText w:val="%5."/>
      <w:lvlJc w:val="left"/>
      <w:pPr>
        <w:ind w:left="10328" w:hanging="360"/>
      </w:pPr>
    </w:lvl>
    <w:lvl w:ilvl="5" w:tplc="0419001B" w:tentative="1">
      <w:start w:val="1"/>
      <w:numFmt w:val="lowerRoman"/>
      <w:lvlText w:val="%6."/>
      <w:lvlJc w:val="right"/>
      <w:pPr>
        <w:ind w:left="11048" w:hanging="180"/>
      </w:pPr>
    </w:lvl>
    <w:lvl w:ilvl="6" w:tplc="0419000F" w:tentative="1">
      <w:start w:val="1"/>
      <w:numFmt w:val="decimal"/>
      <w:lvlText w:val="%7."/>
      <w:lvlJc w:val="left"/>
      <w:pPr>
        <w:ind w:left="11768" w:hanging="360"/>
      </w:pPr>
    </w:lvl>
    <w:lvl w:ilvl="7" w:tplc="04190019" w:tentative="1">
      <w:start w:val="1"/>
      <w:numFmt w:val="lowerLetter"/>
      <w:lvlText w:val="%8."/>
      <w:lvlJc w:val="left"/>
      <w:pPr>
        <w:ind w:left="12488" w:hanging="360"/>
      </w:pPr>
    </w:lvl>
    <w:lvl w:ilvl="8" w:tplc="0419001B" w:tentative="1">
      <w:start w:val="1"/>
      <w:numFmt w:val="lowerRoman"/>
      <w:lvlText w:val="%9."/>
      <w:lvlJc w:val="right"/>
      <w:pPr>
        <w:ind w:left="13208"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CEE"/>
    <w:rsid w:val="00012E02"/>
    <w:rsid w:val="0004519C"/>
    <w:rsid w:val="000D272F"/>
    <w:rsid w:val="000F29FD"/>
    <w:rsid w:val="00102BA4"/>
    <w:rsid w:val="001043BE"/>
    <w:rsid w:val="00146671"/>
    <w:rsid w:val="00164222"/>
    <w:rsid w:val="001C59CB"/>
    <w:rsid w:val="001F5B0B"/>
    <w:rsid w:val="00220459"/>
    <w:rsid w:val="00226DD9"/>
    <w:rsid w:val="00234B47"/>
    <w:rsid w:val="002649C0"/>
    <w:rsid w:val="00272F4B"/>
    <w:rsid w:val="0028139D"/>
    <w:rsid w:val="00281F4B"/>
    <w:rsid w:val="002B0795"/>
    <w:rsid w:val="002C6B43"/>
    <w:rsid w:val="002C7935"/>
    <w:rsid w:val="002E2898"/>
    <w:rsid w:val="0031543E"/>
    <w:rsid w:val="00321E11"/>
    <w:rsid w:val="003657B8"/>
    <w:rsid w:val="00387748"/>
    <w:rsid w:val="003939B9"/>
    <w:rsid w:val="003B3058"/>
    <w:rsid w:val="003C1166"/>
    <w:rsid w:val="004222FD"/>
    <w:rsid w:val="00422557"/>
    <w:rsid w:val="00426858"/>
    <w:rsid w:val="00452B83"/>
    <w:rsid w:val="00476A69"/>
    <w:rsid w:val="00481EC6"/>
    <w:rsid w:val="00483A47"/>
    <w:rsid w:val="00493928"/>
    <w:rsid w:val="004A7D2D"/>
    <w:rsid w:val="004C4C44"/>
    <w:rsid w:val="004F0C18"/>
    <w:rsid w:val="004F723E"/>
    <w:rsid w:val="00515EB1"/>
    <w:rsid w:val="00575909"/>
    <w:rsid w:val="005900A2"/>
    <w:rsid w:val="0059418E"/>
    <w:rsid w:val="0059549D"/>
    <w:rsid w:val="005A021B"/>
    <w:rsid w:val="005A6AF4"/>
    <w:rsid w:val="005D3798"/>
    <w:rsid w:val="005E47F1"/>
    <w:rsid w:val="00637632"/>
    <w:rsid w:val="00640392"/>
    <w:rsid w:val="00644A6A"/>
    <w:rsid w:val="00666CAE"/>
    <w:rsid w:val="00694798"/>
    <w:rsid w:val="006C35FA"/>
    <w:rsid w:val="006C58A5"/>
    <w:rsid w:val="006F019C"/>
    <w:rsid w:val="0071019C"/>
    <w:rsid w:val="00720451"/>
    <w:rsid w:val="00753164"/>
    <w:rsid w:val="007E05B3"/>
    <w:rsid w:val="008674AF"/>
    <w:rsid w:val="008A1D9F"/>
    <w:rsid w:val="008B14F1"/>
    <w:rsid w:val="0091085A"/>
    <w:rsid w:val="009116C0"/>
    <w:rsid w:val="009219C8"/>
    <w:rsid w:val="00991B1C"/>
    <w:rsid w:val="00993671"/>
    <w:rsid w:val="009C3F44"/>
    <w:rsid w:val="009F7893"/>
    <w:rsid w:val="00A308CE"/>
    <w:rsid w:val="00A51313"/>
    <w:rsid w:val="00A70F88"/>
    <w:rsid w:val="00A819C4"/>
    <w:rsid w:val="00A81CF5"/>
    <w:rsid w:val="00A84CEE"/>
    <w:rsid w:val="00A94EF2"/>
    <w:rsid w:val="00AC7396"/>
    <w:rsid w:val="00AD5DCE"/>
    <w:rsid w:val="00B417BD"/>
    <w:rsid w:val="00B45256"/>
    <w:rsid w:val="00BC35B4"/>
    <w:rsid w:val="00BC6B1F"/>
    <w:rsid w:val="00C20E3C"/>
    <w:rsid w:val="00C30BEC"/>
    <w:rsid w:val="00C4432A"/>
    <w:rsid w:val="00C5272E"/>
    <w:rsid w:val="00C66546"/>
    <w:rsid w:val="00C70727"/>
    <w:rsid w:val="00C7601A"/>
    <w:rsid w:val="00CA32A1"/>
    <w:rsid w:val="00CC44E1"/>
    <w:rsid w:val="00CE066E"/>
    <w:rsid w:val="00CE6B33"/>
    <w:rsid w:val="00D2142C"/>
    <w:rsid w:val="00D424CC"/>
    <w:rsid w:val="00D61F46"/>
    <w:rsid w:val="00D9336B"/>
    <w:rsid w:val="00DB235C"/>
    <w:rsid w:val="00DB4835"/>
    <w:rsid w:val="00DB6E38"/>
    <w:rsid w:val="00E02995"/>
    <w:rsid w:val="00EA1343"/>
    <w:rsid w:val="00ED73D3"/>
    <w:rsid w:val="00F16A00"/>
    <w:rsid w:val="00F434C3"/>
    <w:rsid w:val="00FB30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30FAC"/>
  <w15:chartTrackingRefBased/>
  <w15:docId w15:val="{5325F99C-D8B4-4ECD-BF57-365C7CB43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2995"/>
  </w:style>
  <w:style w:type="paragraph" w:styleId="3">
    <w:name w:val="heading 3"/>
    <w:basedOn w:val="a"/>
    <w:next w:val="a"/>
    <w:link w:val="30"/>
    <w:uiPriority w:val="9"/>
    <w:unhideWhenUsed/>
    <w:qFormat/>
    <w:rsid w:val="00E02995"/>
    <w:pPr>
      <w:keepNext/>
      <w:keepLines/>
      <w:spacing w:before="40" w:after="0"/>
      <w:outlineLvl w:val="2"/>
    </w:pPr>
    <w:rPr>
      <w:rFonts w:ascii="Times New Roman" w:eastAsiaTheme="majorEastAsia" w:hAnsi="Times New Roman" w:cstheme="majorBidi"/>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02995"/>
    <w:rPr>
      <w:rFonts w:ascii="Times New Roman" w:eastAsiaTheme="majorEastAsia" w:hAnsi="Times New Roman" w:cstheme="majorBidi"/>
      <w:b/>
      <w:sz w:val="24"/>
      <w:szCs w:val="24"/>
    </w:rPr>
  </w:style>
  <w:style w:type="paragraph" w:styleId="a3">
    <w:name w:val="List Paragraph"/>
    <w:aliases w:val="Normal bullet 2,Абзац маркированнный"/>
    <w:basedOn w:val="a"/>
    <w:link w:val="a4"/>
    <w:uiPriority w:val="34"/>
    <w:qFormat/>
    <w:rsid w:val="00E02995"/>
    <w:pPr>
      <w:ind w:left="720"/>
      <w:contextualSpacing/>
    </w:pPr>
  </w:style>
  <w:style w:type="character" w:customStyle="1" w:styleId="a4">
    <w:name w:val="Абзац списка Знак"/>
    <w:aliases w:val="Normal bullet 2 Знак,Абзац маркированнный Знак"/>
    <w:link w:val="a3"/>
    <w:uiPriority w:val="34"/>
    <w:locked/>
    <w:rsid w:val="00E02995"/>
  </w:style>
  <w:style w:type="table" w:styleId="a5">
    <w:name w:val="Table Grid"/>
    <w:basedOn w:val="a1"/>
    <w:rsid w:val="00E02995"/>
    <w:pPr>
      <w:spacing w:after="0" w:line="240" w:lineRule="auto"/>
    </w:pPr>
    <w:rPr>
      <w:rFonts w:ascii="Calibri" w:eastAsia="Calibri" w:hAnsi="Calibri" w:cs="Times New Roman"/>
      <w:sz w:val="20"/>
      <w:szCs w:val="20"/>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Balloon Text"/>
    <w:basedOn w:val="a"/>
    <w:link w:val="a7"/>
    <w:uiPriority w:val="99"/>
    <w:semiHidden/>
    <w:unhideWhenUsed/>
    <w:rsid w:val="002E2898"/>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E28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49429">
      <w:bodyDiv w:val="1"/>
      <w:marLeft w:val="0"/>
      <w:marRight w:val="0"/>
      <w:marTop w:val="0"/>
      <w:marBottom w:val="0"/>
      <w:divBdr>
        <w:top w:val="none" w:sz="0" w:space="0" w:color="auto"/>
        <w:left w:val="none" w:sz="0" w:space="0" w:color="auto"/>
        <w:bottom w:val="none" w:sz="0" w:space="0" w:color="auto"/>
        <w:right w:val="none" w:sz="0" w:space="0" w:color="auto"/>
      </w:divBdr>
    </w:div>
    <w:div w:id="131649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D10B1-C703-43CC-B677-41E1F663E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2</Pages>
  <Words>537</Words>
  <Characters>3064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Asrarov A'zam Baxrom o'g'li</dc:creator>
  <cp:keywords/>
  <dc:description/>
  <cp:lastModifiedBy>Asrarov A'zam Baxrom o'g'li</cp:lastModifiedBy>
  <cp:revision>493</cp:revision>
  <cp:lastPrinted>2025-09-10T06:38:00Z</cp:lastPrinted>
  <dcterms:created xsi:type="dcterms:W3CDTF">2025-07-09T12:31:00Z</dcterms:created>
  <dcterms:modified xsi:type="dcterms:W3CDTF">2025-09-29T05:40:00Z</dcterms:modified>
</cp:coreProperties>
</file>