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63B1" w:rsidRDefault="005163B1" w:rsidP="005163B1">
      <w:pPr>
        <w:pStyle w:val="Title"/>
        <w:rPr>
          <w:lang w:bidi="he-IL"/>
        </w:rPr>
      </w:pPr>
      <w:bookmarkStart w:id="0" w:name="_Hlk44532574"/>
      <w:bookmarkEnd w:id="0"/>
      <w:r>
        <w:rPr>
          <w:lang w:bidi="he-IL"/>
        </w:rPr>
        <w:t>Digital Image Processing – Final Project</w:t>
      </w:r>
    </w:p>
    <w:p w:rsidR="005163B1" w:rsidRPr="000308B4" w:rsidRDefault="005163B1" w:rsidP="005163B1">
      <w:pPr>
        <w:pStyle w:val="Title"/>
        <w:spacing w:before="0"/>
        <w:rPr>
          <w:sz w:val="30"/>
          <w:szCs w:val="30"/>
        </w:rPr>
      </w:pPr>
      <w:bookmarkStart w:id="1" w:name="avraham-raviv-204355390"/>
      <w:r>
        <w:rPr>
          <w:sz w:val="30"/>
          <w:szCs w:val="30"/>
        </w:rPr>
        <w:t xml:space="preserve">Aviad Shurgi  </w:t>
      </w:r>
      <w:r w:rsidRPr="005163B1">
        <w:rPr>
          <w:sz w:val="30"/>
          <w:szCs w:val="30"/>
        </w:rPr>
        <w:t>311125371</w:t>
      </w:r>
      <w:r w:rsidRPr="007635F0">
        <w:rPr>
          <w:sz w:val="30"/>
          <w:szCs w:val="30"/>
        </w:rPr>
        <w:t xml:space="preserve"> </w:t>
      </w:r>
      <w:r w:rsidRPr="000308B4">
        <w:rPr>
          <w:sz w:val="30"/>
          <w:szCs w:val="30"/>
        </w:rPr>
        <w:t>Avraham Raviv 204355390</w:t>
      </w:r>
      <w:bookmarkEnd w:id="1"/>
    </w:p>
    <w:p w:rsidR="005A3C10" w:rsidRDefault="005A3C10" w:rsidP="005A3C10">
      <w:pPr>
        <w:pStyle w:val="Heading3"/>
        <w:bidi w:val="0"/>
        <w:rPr>
          <w:u w:val="single"/>
        </w:rPr>
      </w:pPr>
      <w:r>
        <w:rPr>
          <w:u w:val="single"/>
        </w:rPr>
        <w:t>Introduction</w:t>
      </w:r>
    </w:p>
    <w:p w:rsidR="005A3C10" w:rsidRPr="005A3C10" w:rsidRDefault="005A3C10" w:rsidP="005A3C10">
      <w:pPr>
        <w:bidi w:val="0"/>
        <w:spacing w:after="0"/>
      </w:pPr>
    </w:p>
    <w:p w:rsidR="00BF5488" w:rsidRDefault="005163B1" w:rsidP="005A3C10">
      <w:pPr>
        <w:spacing w:after="0"/>
        <w:jc w:val="both"/>
        <w:rPr>
          <w:rtl/>
        </w:rPr>
      </w:pPr>
      <w:r>
        <w:rPr>
          <w:rFonts w:hint="cs"/>
          <w:rtl/>
        </w:rPr>
        <w:t>בעבודה זו בחרנו להתמודד עם זיהוי אובייקטים בתוך תמונה (</w:t>
      </w:r>
      <w:r>
        <w:rPr>
          <w:rFonts w:ascii="Helvetica" w:hAnsi="Helvetica" w:cs="Helvetica"/>
          <w:color w:val="000000"/>
          <w:sz w:val="20"/>
          <w:szCs w:val="20"/>
          <w:shd w:val="clear" w:color="auto" w:fill="FFFFFF"/>
        </w:rPr>
        <w:t>Semantic Segmentation</w:t>
      </w:r>
      <w:r>
        <w:rPr>
          <w:rFonts w:hint="cs"/>
          <w:rtl/>
        </w:rPr>
        <w:t xml:space="preserve">) והדאטא שבחרנו לקוח מתוך </w:t>
      </w:r>
      <w:r>
        <w:t>CamVid</w:t>
      </w:r>
      <w:r>
        <w:rPr>
          <w:rFonts w:hint="cs"/>
          <w:rtl/>
        </w:rPr>
        <w:t xml:space="preserve"> </w:t>
      </w:r>
      <w:r>
        <w:rPr>
          <w:rtl/>
        </w:rPr>
        <w:t>–</w:t>
      </w:r>
      <w:r>
        <w:rPr>
          <w:rFonts w:hint="cs"/>
          <w:rtl/>
        </w:rPr>
        <w:t xml:space="preserve"> מאגר תמונות של אוניברסיטת קיימברידג'</w:t>
      </w:r>
      <w:r w:rsidR="00B82D7F">
        <w:rPr>
          <w:rFonts w:hint="cs"/>
          <w:rtl/>
        </w:rPr>
        <w:t>. מטרת המאגר הינה</w:t>
      </w:r>
      <w:r>
        <w:rPr>
          <w:rFonts w:hint="cs"/>
          <w:rtl/>
        </w:rPr>
        <w:t xml:space="preserve"> לקחת </w:t>
      </w:r>
      <w:r w:rsidR="00B82D7F">
        <w:rPr>
          <w:rFonts w:hint="cs"/>
          <w:rtl/>
        </w:rPr>
        <w:t>סרטוני</w:t>
      </w:r>
      <w:r>
        <w:rPr>
          <w:rFonts w:hint="cs"/>
          <w:rtl/>
        </w:rPr>
        <w:t xml:space="preserve"> וידאו</w:t>
      </w:r>
      <w:r w:rsidR="00B82D7F">
        <w:rPr>
          <w:rFonts w:hint="cs"/>
          <w:rtl/>
        </w:rPr>
        <w:t xml:space="preserve"> קצרים</w:t>
      </w:r>
      <w:r>
        <w:rPr>
          <w:rFonts w:hint="cs"/>
          <w:rtl/>
        </w:rPr>
        <w:t xml:space="preserve"> </w:t>
      </w:r>
      <w:r w:rsidR="001538D5">
        <w:rPr>
          <w:rFonts w:hint="cs"/>
          <w:rtl/>
        </w:rPr>
        <w:t>ולהפוך אותם לסטים בדידים של תמונות</w:t>
      </w:r>
      <w:r>
        <w:rPr>
          <w:rFonts w:hint="cs"/>
          <w:rtl/>
        </w:rPr>
        <w:t xml:space="preserve"> </w:t>
      </w:r>
      <w:r w:rsidR="001538D5">
        <w:rPr>
          <w:rFonts w:hint="cs"/>
          <w:rtl/>
        </w:rPr>
        <w:t>המהוות</w:t>
      </w:r>
      <w:r>
        <w:rPr>
          <w:rFonts w:hint="cs"/>
          <w:rtl/>
        </w:rPr>
        <w:t xml:space="preserve"> </w:t>
      </w:r>
      <w:r w:rsidR="00B82D7F">
        <w:rPr>
          <w:rFonts w:hint="cs"/>
          <w:rtl/>
        </w:rPr>
        <w:t>אירוע רציף</w:t>
      </w:r>
      <w:r>
        <w:rPr>
          <w:rFonts w:hint="cs"/>
          <w:rtl/>
        </w:rPr>
        <w:t xml:space="preserve"> המתועד </w:t>
      </w:r>
      <w:r w:rsidR="001538D5">
        <w:rPr>
          <w:rFonts w:hint="cs"/>
          <w:rtl/>
        </w:rPr>
        <w:t>כ</w:t>
      </w:r>
      <w:r>
        <w:rPr>
          <w:rFonts w:hint="cs"/>
          <w:rtl/>
        </w:rPr>
        <w:t xml:space="preserve">סט של תמונות במקום כוידאו. מתוך מאגר התמונות הזה, בחרנו להתמקד ברכבים, ויותר במדויק </w:t>
      </w:r>
      <w:r>
        <w:rPr>
          <w:rtl/>
        </w:rPr>
        <w:t>–</w:t>
      </w:r>
      <w:r>
        <w:rPr>
          <w:rFonts w:hint="cs"/>
          <w:rtl/>
        </w:rPr>
        <w:t xml:space="preserve"> בזיהוי רכבים מתוך תמונה נתונה.</w:t>
      </w:r>
      <w:r w:rsidR="00D622A4">
        <w:rPr>
          <w:rFonts w:hint="cs"/>
          <w:rtl/>
        </w:rPr>
        <w:t xml:space="preserve"> </w:t>
      </w:r>
      <w:r>
        <w:rPr>
          <w:rFonts w:hint="cs"/>
          <w:rtl/>
        </w:rPr>
        <w:t>לשם המחשה, נציג מספר תמונות שנלקחו מתוך מקטע וידאו, ואת ה-</w:t>
      </w:r>
      <w:r>
        <w:t>masking</w:t>
      </w:r>
      <w:r>
        <w:rPr>
          <w:rFonts w:hint="cs"/>
          <w:rtl/>
        </w:rPr>
        <w:t xml:space="preserve"> שמנתח את הימצאות </w:t>
      </w:r>
      <w:r w:rsidR="00E66372">
        <w:rPr>
          <w:rFonts w:hint="cs"/>
          <w:rtl/>
        </w:rPr>
        <w:t>כלי התחבורה</w:t>
      </w:r>
      <w:r>
        <w:rPr>
          <w:rFonts w:hint="cs"/>
          <w:rtl/>
        </w:rPr>
        <w:t xml:space="preserve"> בתמונה:</w:t>
      </w:r>
    </w:p>
    <w:p w:rsidR="005163B1" w:rsidRDefault="005163B1" w:rsidP="005163B1">
      <w:pPr>
        <w:rPr>
          <w:rFonts w:hint="cs"/>
          <w:rtl/>
        </w:rPr>
      </w:pPr>
      <w:r w:rsidRPr="005163B1">
        <w:rPr>
          <w:rFonts w:cs="Arial"/>
          <w:noProof/>
          <w:rtl/>
        </w:rPr>
        <w:drawing>
          <wp:inline distT="0" distB="0" distL="0" distR="0" wp14:anchorId="66EEBB53" wp14:editId="40273B2E">
            <wp:extent cx="5280660" cy="18663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3502" cy="1877916"/>
                    </a:xfrm>
                    <a:prstGeom prst="rect">
                      <a:avLst/>
                    </a:prstGeom>
                  </pic:spPr>
                </pic:pic>
              </a:graphicData>
            </a:graphic>
          </wp:inline>
        </w:drawing>
      </w:r>
    </w:p>
    <w:p w:rsidR="005163B1" w:rsidRDefault="001538D5" w:rsidP="005163B1">
      <w:pPr>
        <w:rPr>
          <w:rFonts w:hint="cs"/>
          <w:rtl/>
        </w:rPr>
      </w:pPr>
      <w:r w:rsidRPr="001538D5">
        <w:rPr>
          <w:rFonts w:cs="Arial"/>
          <w:noProof/>
          <w:rtl/>
        </w:rPr>
        <w:drawing>
          <wp:inline distT="0" distB="0" distL="0" distR="0" wp14:anchorId="056DA127" wp14:editId="50CFCECA">
            <wp:extent cx="5276044" cy="1809730"/>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7896" cy="1810365"/>
                    </a:xfrm>
                    <a:prstGeom prst="rect">
                      <a:avLst/>
                    </a:prstGeom>
                  </pic:spPr>
                </pic:pic>
              </a:graphicData>
            </a:graphic>
          </wp:inline>
        </w:drawing>
      </w:r>
    </w:p>
    <w:p w:rsidR="001538D5" w:rsidRDefault="001538D5" w:rsidP="001538D5">
      <w:pPr>
        <w:spacing w:after="0"/>
        <w:rPr>
          <w:rtl/>
        </w:rPr>
      </w:pPr>
      <w:r w:rsidRPr="001538D5">
        <w:rPr>
          <w:rFonts w:cs="Arial"/>
          <w:noProof/>
          <w:rtl/>
        </w:rPr>
        <w:drawing>
          <wp:inline distT="0" distB="0" distL="0" distR="0" wp14:anchorId="0EAF427E" wp14:editId="626C7025">
            <wp:extent cx="5311298" cy="179295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080"/>
                    <a:stretch/>
                  </pic:blipFill>
                  <pic:spPr bwMode="auto">
                    <a:xfrm>
                      <a:off x="0" y="0"/>
                      <a:ext cx="5357756" cy="1808640"/>
                    </a:xfrm>
                    <a:prstGeom prst="rect">
                      <a:avLst/>
                    </a:prstGeom>
                    <a:ln>
                      <a:noFill/>
                    </a:ln>
                    <a:extLst>
                      <a:ext uri="{53640926-AAD7-44D8-BBD7-CCE9431645EC}">
                        <a14:shadowObscured xmlns:a14="http://schemas.microsoft.com/office/drawing/2010/main"/>
                      </a:ext>
                    </a:extLst>
                  </pic:spPr>
                </pic:pic>
              </a:graphicData>
            </a:graphic>
          </wp:inline>
        </w:drawing>
      </w:r>
    </w:p>
    <w:p w:rsidR="001538D5" w:rsidRPr="00906BE7" w:rsidRDefault="000C7929" w:rsidP="005A3C10">
      <w:pPr>
        <w:spacing w:after="120"/>
        <w:rPr>
          <w:sz w:val="18"/>
          <w:szCs w:val="18"/>
          <w:rtl/>
        </w:rPr>
      </w:pPr>
      <w:r w:rsidRPr="00906BE7">
        <w:rPr>
          <w:rFonts w:hint="cs"/>
          <w:sz w:val="18"/>
          <w:szCs w:val="18"/>
          <w:rtl/>
        </w:rPr>
        <w:t>איור 1.</w:t>
      </w:r>
      <w:r w:rsidR="001538D5" w:rsidRPr="00906BE7">
        <w:rPr>
          <w:rFonts w:hint="cs"/>
          <w:sz w:val="18"/>
          <w:szCs w:val="18"/>
          <w:rtl/>
        </w:rPr>
        <w:t xml:space="preserve"> המחשה של מכוניות בתנועה וה-</w:t>
      </w:r>
      <w:r w:rsidR="001538D5" w:rsidRPr="00906BE7">
        <w:rPr>
          <w:sz w:val="18"/>
          <w:szCs w:val="18"/>
        </w:rPr>
        <w:t>mask</w:t>
      </w:r>
      <w:r w:rsidR="001538D5" w:rsidRPr="00906BE7">
        <w:rPr>
          <w:rFonts w:hint="cs"/>
          <w:sz w:val="18"/>
          <w:szCs w:val="18"/>
          <w:rtl/>
        </w:rPr>
        <w:t xml:space="preserve"> שלהם.</w:t>
      </w:r>
    </w:p>
    <w:p w:rsidR="001538D5" w:rsidRDefault="001538D5" w:rsidP="001538D5">
      <w:pPr>
        <w:jc w:val="both"/>
        <w:rPr>
          <w:rtl/>
        </w:rPr>
      </w:pPr>
      <w:r>
        <w:rPr>
          <w:rFonts w:hint="cs"/>
          <w:rtl/>
        </w:rPr>
        <w:t>ניתן לראות כיצד מתוך סרט וידאו של חציית צומת מרומזר נלקחו מספר פריימים, והתבצע ניתוח מיקום של האובייקטים שהינם כלי תחבורה.</w:t>
      </w:r>
    </w:p>
    <w:p w:rsidR="005A3C10" w:rsidRPr="005A3C10" w:rsidRDefault="005A3C10" w:rsidP="005A3C10">
      <w:pPr>
        <w:pStyle w:val="Heading3"/>
        <w:bidi w:val="0"/>
        <w:rPr>
          <w:u w:val="single"/>
        </w:rPr>
      </w:pPr>
      <w:r w:rsidRPr="005A3C10">
        <w:rPr>
          <w:u w:val="single"/>
        </w:rPr>
        <w:lastRenderedPageBreak/>
        <w:t>Augmentation and perlin noise</w:t>
      </w:r>
    </w:p>
    <w:p w:rsidR="005A3C10" w:rsidRDefault="005A3C10" w:rsidP="001538D5">
      <w:pPr>
        <w:spacing w:after="0"/>
        <w:jc w:val="both"/>
        <w:rPr>
          <w:rtl/>
        </w:rPr>
      </w:pPr>
    </w:p>
    <w:p w:rsidR="001538D5" w:rsidRDefault="008919BF" w:rsidP="001538D5">
      <w:pPr>
        <w:spacing w:after="0"/>
        <w:jc w:val="both"/>
        <w:rPr>
          <w:rtl/>
        </w:rPr>
      </w:pPr>
      <w:r>
        <w:rPr>
          <w:rFonts w:hint="cs"/>
          <w:rtl/>
        </w:rPr>
        <w:t xml:space="preserve">גודל סט האימון שלנו הוא 367 תמונות. זהו מאגר יחסית לא גדול. </w:t>
      </w:r>
      <w:r w:rsidR="001538D5">
        <w:rPr>
          <w:rFonts w:hint="cs"/>
          <w:rtl/>
        </w:rPr>
        <w:t xml:space="preserve">כדי להגדיל ולגוון את מבחר התמונות, השתמשנו בספריה </w:t>
      </w:r>
      <w:r w:rsidR="001538D5" w:rsidRPr="001538D5">
        <w:t>albumentations</w:t>
      </w:r>
      <w:r w:rsidR="001538D5">
        <w:rPr>
          <w:rFonts w:hint="cs"/>
          <w:rtl/>
        </w:rPr>
        <w:t xml:space="preserve"> המאפשרת לקחת תמונה ולעשות עליה כל מיני וריאציות. הרחבה על מגוון הפיצ'רים של ספריה זו ניתן למצוא כאן:</w:t>
      </w:r>
    </w:p>
    <w:p w:rsidR="001538D5" w:rsidRDefault="001538D5" w:rsidP="001538D5">
      <w:pPr>
        <w:jc w:val="right"/>
        <w:rPr>
          <w:rtl/>
        </w:rPr>
      </w:pPr>
      <w:r>
        <w:rPr>
          <w:rFonts w:hint="cs"/>
          <w:rtl/>
        </w:rPr>
        <w:t xml:space="preserve"> </w:t>
      </w:r>
      <w:hyperlink r:id="rId8" w:history="1">
        <w:r>
          <w:rPr>
            <w:rStyle w:val="Hyperlink"/>
          </w:rPr>
          <w:t>https://github.com/albumentations-team/albumentations</w:t>
        </w:r>
      </w:hyperlink>
    </w:p>
    <w:p w:rsidR="008919BF" w:rsidRDefault="008919BF" w:rsidP="00CF297B">
      <w:pPr>
        <w:jc w:val="both"/>
        <w:rPr>
          <w:rtl/>
        </w:rPr>
      </w:pPr>
      <w:r>
        <w:rPr>
          <w:rFonts w:hint="cs"/>
          <w:rtl/>
        </w:rPr>
        <w:t xml:space="preserve">אם מבצעים 9 פרמוטציות לכל תמונה, סה"כ מקבלים 10 וריאציות עבור כל תמונה, והמאגר גדל פי עשרה, וזהו גודל כבר יותר סטנדרטי שאפשר לעבוד איתו יותר </w:t>
      </w:r>
      <w:r w:rsidR="005A3C10">
        <w:rPr>
          <w:rFonts w:hint="cs"/>
          <w:rtl/>
        </w:rPr>
        <w:t>ב</w:t>
      </w:r>
      <w:r>
        <w:rPr>
          <w:rFonts w:hint="cs"/>
          <w:rtl/>
        </w:rPr>
        <w:t>נוחות.</w:t>
      </w:r>
      <w:r w:rsidR="00CF297B">
        <w:rPr>
          <w:rFonts w:hint="cs"/>
          <w:rtl/>
        </w:rPr>
        <w:t xml:space="preserve"> ניתן דוגמא להמחשה על פרמוטציות שניתן לבצע לתמונה:</w:t>
      </w:r>
    </w:p>
    <w:p w:rsidR="00CF297B" w:rsidRDefault="00CF297B" w:rsidP="00CF297B">
      <w:pPr>
        <w:spacing w:after="0"/>
        <w:rPr>
          <w:rFonts w:hint="cs"/>
          <w:rtl/>
        </w:rPr>
      </w:pPr>
      <w:r w:rsidRPr="00CF297B">
        <w:rPr>
          <w:rFonts w:cs="Arial"/>
          <w:noProof/>
          <w:rtl/>
        </w:rPr>
        <w:drawing>
          <wp:inline distT="0" distB="0" distL="0" distR="0" wp14:anchorId="5043AC68" wp14:editId="58E0A8AD">
            <wp:extent cx="4724400" cy="544259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6695" cy="5456763"/>
                    </a:xfrm>
                    <a:prstGeom prst="rect">
                      <a:avLst/>
                    </a:prstGeom>
                  </pic:spPr>
                </pic:pic>
              </a:graphicData>
            </a:graphic>
          </wp:inline>
        </w:drawing>
      </w:r>
    </w:p>
    <w:p w:rsidR="00CF297B" w:rsidRPr="00906BE7" w:rsidRDefault="00CF297B" w:rsidP="00CF297B">
      <w:pPr>
        <w:spacing w:after="120"/>
        <w:rPr>
          <w:sz w:val="18"/>
          <w:szCs w:val="18"/>
          <w:rtl/>
        </w:rPr>
      </w:pPr>
      <w:r w:rsidRPr="00906BE7">
        <w:rPr>
          <w:rFonts w:hint="cs"/>
          <w:sz w:val="18"/>
          <w:szCs w:val="18"/>
          <w:rtl/>
        </w:rPr>
        <w:t xml:space="preserve">איור </w:t>
      </w:r>
      <w:r>
        <w:rPr>
          <w:rFonts w:hint="cs"/>
          <w:sz w:val="18"/>
          <w:szCs w:val="18"/>
          <w:rtl/>
        </w:rPr>
        <w:t>2</w:t>
      </w:r>
      <w:r w:rsidRPr="00906BE7">
        <w:rPr>
          <w:rFonts w:hint="cs"/>
          <w:sz w:val="18"/>
          <w:szCs w:val="18"/>
          <w:rtl/>
        </w:rPr>
        <w:t xml:space="preserve">. </w:t>
      </w:r>
      <w:r>
        <w:rPr>
          <w:rFonts w:hint="cs"/>
          <w:sz w:val="18"/>
          <w:szCs w:val="18"/>
          <w:rtl/>
        </w:rPr>
        <w:t>ביצוע פרמוטציות לתמונה נתונה.</w:t>
      </w:r>
    </w:p>
    <w:p w:rsidR="00CF297B" w:rsidRDefault="00CF297B" w:rsidP="00CF297B">
      <w:pPr>
        <w:jc w:val="both"/>
        <w:rPr>
          <w:rtl/>
        </w:rPr>
      </w:pPr>
      <w:r>
        <w:rPr>
          <w:rFonts w:hint="cs"/>
          <w:rtl/>
        </w:rPr>
        <w:t>בשורה העליונה ניתן לראות תמונה סטנדרטית עם ה-</w:t>
      </w:r>
      <w:r>
        <w:t>mask</w:t>
      </w:r>
      <w:r>
        <w:rPr>
          <w:rFonts w:hint="cs"/>
          <w:rtl/>
        </w:rPr>
        <w:t xml:space="preserve"> שלה, ובשורות הנוספות ניתן לראות כיצד יצרנו עותקים שלה עם שינויים מסוימים, </w:t>
      </w:r>
      <w:r w:rsidR="001B35AF">
        <w:rPr>
          <w:rFonts w:hint="cs"/>
          <w:rtl/>
        </w:rPr>
        <w:t xml:space="preserve">במקרה זה </w:t>
      </w:r>
      <w:r>
        <w:rPr>
          <w:rFonts w:hint="cs"/>
          <w:rtl/>
        </w:rPr>
        <w:t>שיקוף והקטנה</w:t>
      </w:r>
      <w:r w:rsidR="001B35AF">
        <w:rPr>
          <w:rFonts w:hint="cs"/>
          <w:rtl/>
        </w:rPr>
        <w:t>, וכמובן שגם ה-</w:t>
      </w:r>
      <w:r w:rsidR="001B35AF">
        <w:t>mask</w:t>
      </w:r>
      <w:r w:rsidR="001B35AF">
        <w:rPr>
          <w:rFonts w:hint="cs"/>
          <w:rtl/>
        </w:rPr>
        <w:t xml:space="preserve"> עבר את אותו שינוי. בכך אפשרנו הגדלה של סט התמונות שלנו פי עשרה (ואפשר אפילו יותר, כמספר השינויים שאנו מאפשרים. בספריה המקורית יש כ-30 אפשרויות).</w:t>
      </w:r>
    </w:p>
    <w:p w:rsidR="007E66B8" w:rsidRDefault="007E66B8" w:rsidP="007E66B8">
      <w:pPr>
        <w:spacing w:after="0"/>
        <w:jc w:val="both"/>
        <w:rPr>
          <w:rtl/>
        </w:rPr>
      </w:pPr>
      <w:r>
        <w:rPr>
          <w:rFonts w:hint="cs"/>
          <w:rtl/>
        </w:rPr>
        <w:t xml:space="preserve">את הרעש הדרוש, </w:t>
      </w:r>
      <w:r>
        <w:rPr>
          <w:rFonts w:hint="cs"/>
        </w:rPr>
        <w:t>P</w:t>
      </w:r>
      <w:r>
        <w:t>erlin noise</w:t>
      </w:r>
      <w:r>
        <w:rPr>
          <w:rFonts w:hint="cs"/>
          <w:rtl/>
        </w:rPr>
        <w:t>, חוללנו על בסיס הקוד המופיע כאן:</w:t>
      </w:r>
    </w:p>
    <w:p w:rsidR="007E66B8" w:rsidRPr="007E66B8" w:rsidRDefault="007E66B8" w:rsidP="007E66B8">
      <w:pPr>
        <w:jc w:val="right"/>
        <w:rPr>
          <w:rStyle w:val="Hyperlink"/>
          <w:rtl/>
        </w:rPr>
      </w:pPr>
      <w:r w:rsidRPr="007E66B8">
        <w:rPr>
          <w:rStyle w:val="Hyperlink"/>
        </w:rPr>
        <w:t>https://stackoverflow.com/questions/60350598/perlin-noise-in-pythons-noise-library</w:t>
      </w:r>
    </w:p>
    <w:p w:rsidR="007E66B8" w:rsidRDefault="007E66B8" w:rsidP="001538D5">
      <w:pPr>
        <w:jc w:val="both"/>
        <w:rPr>
          <w:rtl/>
        </w:rPr>
      </w:pPr>
      <w:r>
        <w:rPr>
          <w:rFonts w:hint="cs"/>
          <w:rtl/>
        </w:rPr>
        <w:lastRenderedPageBreak/>
        <w:t xml:space="preserve">למעשה כתבנו שתי פונקציות </w:t>
      </w:r>
      <w:r>
        <w:rPr>
          <w:rtl/>
        </w:rPr>
        <w:t>–</w:t>
      </w:r>
      <w:r>
        <w:rPr>
          <w:rFonts w:hint="cs"/>
          <w:rtl/>
        </w:rPr>
        <w:t xml:space="preserve"> אחת המחוללת את הרעש הזה ושניה הלוקחת תמונה מתוך מאגר התמונות שלנו ובעזרת הפונקציה הראשונה מוסיפה לתמונה את הרעש. כתבנו שתי פונקציות ולא אחת בשביל שגם יהיה נח וגם יהיה ברור </w:t>
      </w:r>
      <w:r>
        <w:rPr>
          <w:rtl/>
        </w:rPr>
        <w:t>–</w:t>
      </w:r>
      <w:r>
        <w:rPr>
          <w:rFonts w:hint="cs"/>
          <w:rtl/>
        </w:rPr>
        <w:t xml:space="preserve"> מצד אחד יש פונקציה שכל ייעודה הוא לחולל את הרעש, ומצד שני יש פונקציה שמקבלת כקלט תמונה ומוסיפה לה רעש, בלי שהמשתמש יצטרך להתעסק בעצמו עם הפונקציה שמחוללת את הרעש. הקלט של הפונקציה שמחוללת את הרעש הוא תמונה כל שהיא, וזה נועד לכך שמימדי תמונת הרעש יהיו כמימדי התמונה לה אנו רוצים להוסיף את הרעש. שתי דוגמאות סטנדרטיות לרעש מהסוג הדרוש:</w:t>
      </w:r>
    </w:p>
    <w:p w:rsidR="007E66B8" w:rsidRDefault="00B82D7F" w:rsidP="00B82D7F">
      <w:pPr>
        <w:spacing w:after="0"/>
        <w:rPr>
          <w:rtl/>
        </w:rPr>
      </w:pPr>
      <w:r w:rsidRPr="00B82D7F">
        <w:rPr>
          <w:rFonts w:cs="Arial"/>
          <w:noProof/>
          <w:rtl/>
        </w:rPr>
        <w:drawing>
          <wp:inline distT="0" distB="0" distL="0" distR="0" wp14:anchorId="2666F5BB" wp14:editId="67128F99">
            <wp:extent cx="5118414" cy="1920114"/>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4952" cy="1941324"/>
                    </a:xfrm>
                    <a:prstGeom prst="rect">
                      <a:avLst/>
                    </a:prstGeom>
                  </pic:spPr>
                </pic:pic>
              </a:graphicData>
            </a:graphic>
          </wp:inline>
        </w:drawing>
      </w:r>
    </w:p>
    <w:p w:rsidR="007E66B8" w:rsidRPr="00906BE7" w:rsidRDefault="000C7929" w:rsidP="007E66B8">
      <w:pPr>
        <w:rPr>
          <w:sz w:val="18"/>
          <w:szCs w:val="18"/>
          <w:rtl/>
        </w:rPr>
      </w:pPr>
      <w:r w:rsidRPr="00906BE7">
        <w:rPr>
          <w:rFonts w:hint="cs"/>
          <w:sz w:val="18"/>
          <w:szCs w:val="18"/>
          <w:rtl/>
        </w:rPr>
        <w:t xml:space="preserve">איור </w:t>
      </w:r>
      <w:r w:rsidR="005240AC">
        <w:rPr>
          <w:rFonts w:hint="cs"/>
          <w:sz w:val="18"/>
          <w:szCs w:val="18"/>
          <w:rtl/>
        </w:rPr>
        <w:t>3</w:t>
      </w:r>
      <w:r w:rsidRPr="00906BE7">
        <w:rPr>
          <w:rFonts w:hint="cs"/>
          <w:sz w:val="18"/>
          <w:szCs w:val="18"/>
          <w:rtl/>
        </w:rPr>
        <w:t>.</w:t>
      </w:r>
      <w:r w:rsidR="007E66B8" w:rsidRPr="00906BE7">
        <w:rPr>
          <w:rFonts w:hint="cs"/>
          <w:sz w:val="18"/>
          <w:szCs w:val="18"/>
          <w:rtl/>
        </w:rPr>
        <w:t xml:space="preserve"> דוגמאות ל-</w:t>
      </w:r>
      <w:r w:rsidR="007E66B8" w:rsidRPr="00906BE7">
        <w:rPr>
          <w:sz w:val="18"/>
          <w:szCs w:val="18"/>
        </w:rPr>
        <w:t>Perlin noise</w:t>
      </w:r>
      <w:r w:rsidR="007E66B8" w:rsidRPr="00906BE7">
        <w:rPr>
          <w:rFonts w:hint="cs"/>
          <w:sz w:val="18"/>
          <w:szCs w:val="18"/>
          <w:rtl/>
        </w:rPr>
        <w:t>.</w:t>
      </w:r>
    </w:p>
    <w:p w:rsidR="007E66B8" w:rsidRDefault="007E66B8" w:rsidP="007E66B8">
      <w:pPr>
        <w:jc w:val="both"/>
        <w:rPr>
          <w:rtl/>
        </w:rPr>
      </w:pPr>
      <w:r>
        <w:rPr>
          <w:rFonts w:hint="cs"/>
          <w:rtl/>
        </w:rPr>
        <w:t xml:space="preserve">כפי שציינו, לפני שביצענו את תהליף הלמידה הוספנו אפשרות של </w:t>
      </w:r>
      <w:r w:rsidRPr="007E66B8">
        <w:t>augmentation</w:t>
      </w:r>
      <w:r>
        <w:rPr>
          <w:rFonts w:hint="cs"/>
          <w:rtl/>
        </w:rPr>
        <w:t>, בעזרת הספריה שציינו לעיל</w:t>
      </w:r>
      <w:r w:rsidR="00D622A4">
        <w:rPr>
          <w:rFonts w:hint="cs"/>
          <w:rtl/>
        </w:rPr>
        <w:t>. לאחר הוספת אפשרות זו, הוספנו לכל התמונות רעש, כאשר חוללנו לכל תמונה רעש אחר, כפי הנדרש. נראה שתי דוגמאות לתמונות לאחר תוספת הרעש:</w:t>
      </w:r>
    </w:p>
    <w:p w:rsidR="00D622A4" w:rsidRDefault="00B82D7F" w:rsidP="00B82D7F">
      <w:pPr>
        <w:spacing w:after="0"/>
        <w:rPr>
          <w:rtl/>
        </w:rPr>
      </w:pPr>
      <w:r w:rsidRPr="00B82D7F">
        <w:rPr>
          <w:rFonts w:cs="Arial"/>
          <w:noProof/>
          <w:rtl/>
        </w:rPr>
        <w:drawing>
          <wp:inline distT="0" distB="0" distL="0" distR="0" wp14:anchorId="603C0976" wp14:editId="0F877560">
            <wp:extent cx="5277098" cy="19597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010" cy="1970130"/>
                    </a:xfrm>
                    <a:prstGeom prst="rect">
                      <a:avLst/>
                    </a:prstGeom>
                  </pic:spPr>
                </pic:pic>
              </a:graphicData>
            </a:graphic>
          </wp:inline>
        </w:drawing>
      </w:r>
    </w:p>
    <w:p w:rsidR="00D622A4" w:rsidRPr="00906BE7" w:rsidRDefault="000C7929" w:rsidP="00D622A4">
      <w:pPr>
        <w:rPr>
          <w:sz w:val="18"/>
          <w:szCs w:val="18"/>
          <w:rtl/>
        </w:rPr>
      </w:pPr>
      <w:r w:rsidRPr="00906BE7">
        <w:rPr>
          <w:rFonts w:hint="cs"/>
          <w:sz w:val="18"/>
          <w:szCs w:val="18"/>
          <w:rtl/>
        </w:rPr>
        <w:t xml:space="preserve">איור </w:t>
      </w:r>
      <w:r w:rsidR="005240AC">
        <w:rPr>
          <w:rFonts w:hint="cs"/>
          <w:sz w:val="18"/>
          <w:szCs w:val="18"/>
          <w:rtl/>
        </w:rPr>
        <w:t>4</w:t>
      </w:r>
      <w:r w:rsidRPr="00906BE7">
        <w:rPr>
          <w:rFonts w:hint="cs"/>
          <w:sz w:val="18"/>
          <w:szCs w:val="18"/>
          <w:rtl/>
        </w:rPr>
        <w:t>.</w:t>
      </w:r>
      <w:r w:rsidR="00D622A4" w:rsidRPr="00906BE7">
        <w:rPr>
          <w:rFonts w:hint="cs"/>
          <w:sz w:val="18"/>
          <w:szCs w:val="18"/>
          <w:rtl/>
        </w:rPr>
        <w:t xml:space="preserve"> תמונות מהמאגר לאחר הוספת הרעש.</w:t>
      </w:r>
    </w:p>
    <w:p w:rsidR="00D622A4" w:rsidRDefault="00C06C55" w:rsidP="007E66B8">
      <w:pPr>
        <w:jc w:val="both"/>
        <w:rPr>
          <w:rtl/>
        </w:rPr>
      </w:pPr>
      <w:r>
        <w:rPr>
          <w:rFonts w:hint="cs"/>
          <w:rtl/>
        </w:rPr>
        <w:t xml:space="preserve">שיחקנו עם הפרמטרים של הרעש, ומצאנו </w:t>
      </w:r>
      <w:r w:rsidR="005A3C10">
        <w:rPr>
          <w:rFonts w:hint="cs"/>
          <w:rtl/>
        </w:rPr>
        <w:t>שני דברים עיקריים: א. הפרמטרים שלבסוף בחרנו מייצרים רעש שבאמת נראה כשכבת אבק ועננים, כפי הדרוש. ב. הפ</w:t>
      </w:r>
      <w:r>
        <w:rPr>
          <w:rFonts w:hint="cs"/>
          <w:rtl/>
        </w:rPr>
        <w:t xml:space="preserve">רמטרים </w:t>
      </w:r>
      <w:r w:rsidR="005A3C10">
        <w:rPr>
          <w:rFonts w:hint="cs"/>
          <w:rtl/>
        </w:rPr>
        <w:t>שבחרנו</w:t>
      </w:r>
      <w:r>
        <w:rPr>
          <w:rFonts w:hint="cs"/>
          <w:rtl/>
        </w:rPr>
        <w:t xml:space="preserve"> טובים מבחינת השילוב בין רעש אמיתי לבין הרצון שהתמונה עדיין תהיינה ניתנת לזיהוי בעיניים אנושיות.</w:t>
      </w:r>
    </w:p>
    <w:p w:rsidR="00C06C55" w:rsidRDefault="00C06C55" w:rsidP="007E66B8">
      <w:pPr>
        <w:jc w:val="both"/>
        <w:rPr>
          <w:rtl/>
        </w:rPr>
      </w:pPr>
      <w:r>
        <w:rPr>
          <w:rFonts w:hint="cs"/>
          <w:rtl/>
        </w:rPr>
        <w:t>התמונות שלנו צבעוניות, והדרך שבחרנו לשלב בין הרעש לבין התמונה הי</w:t>
      </w:r>
      <w:r w:rsidR="005A3C10">
        <w:rPr>
          <w:rFonts w:hint="cs"/>
          <w:rtl/>
        </w:rPr>
        <w:t>נה</w:t>
      </w:r>
      <w:r>
        <w:rPr>
          <w:rFonts w:hint="cs"/>
          <w:rtl/>
        </w:rPr>
        <w:t xml:space="preserve"> לשים את הרעש כשכבה נוספת מעל התמונה המקורית (ולא למשל לעדכן את הפיקסלים לשכבה יחידה המשלבת בין הרעש לבין התמונה כמו שהתנסינו בתרגיל 3). באופן הזה הן הרעש והן התמונה המקורית באו לידי ביטוי בצורה מיטבית.</w:t>
      </w:r>
    </w:p>
    <w:p w:rsidR="00AD7552" w:rsidRPr="005A3C10" w:rsidRDefault="00AD7552" w:rsidP="00AD7552">
      <w:pPr>
        <w:pStyle w:val="Heading3"/>
        <w:bidi w:val="0"/>
        <w:rPr>
          <w:u w:val="single"/>
        </w:rPr>
      </w:pPr>
      <w:r w:rsidRPr="00AD7552">
        <w:rPr>
          <w:u w:val="single"/>
        </w:rPr>
        <w:t>Train and validation noising datasets</w:t>
      </w:r>
    </w:p>
    <w:p w:rsidR="00AD7552" w:rsidRDefault="00AD7552" w:rsidP="00AD7552">
      <w:pPr>
        <w:spacing w:after="0"/>
        <w:jc w:val="both"/>
        <w:rPr>
          <w:rFonts w:hint="cs"/>
          <w:rtl/>
        </w:rPr>
      </w:pPr>
    </w:p>
    <w:p w:rsidR="009F6BFC" w:rsidRDefault="009F6BFC" w:rsidP="002268EA">
      <w:pPr>
        <w:jc w:val="both"/>
        <w:rPr>
          <w:rFonts w:hint="cs"/>
          <w:rtl/>
        </w:rPr>
      </w:pPr>
      <w:r>
        <w:rPr>
          <w:rFonts w:hint="cs"/>
          <w:rtl/>
        </w:rPr>
        <w:t xml:space="preserve">בעבודה שלנו ביצענו את תהליך האימון פעמיים </w:t>
      </w:r>
      <w:r>
        <w:rPr>
          <w:rtl/>
        </w:rPr>
        <w:t>–</w:t>
      </w:r>
      <w:r>
        <w:rPr>
          <w:rFonts w:hint="cs"/>
          <w:rtl/>
        </w:rPr>
        <w:t xml:space="preserve"> פעם אחת ללא </w:t>
      </w:r>
      <w:r>
        <w:t>pre-trained</w:t>
      </w:r>
      <w:r>
        <w:rPr>
          <w:rFonts w:hint="cs"/>
          <w:rtl/>
        </w:rPr>
        <w:t xml:space="preserve"> ופעם אחת עם (המחברת המצורפת כוללת את השלב הזה. בכדי לבטל אותו יש </w:t>
      </w:r>
      <w:r w:rsidR="00A13C18">
        <w:rPr>
          <w:rFonts w:hint="cs"/>
          <w:rtl/>
        </w:rPr>
        <w:t>למחוק</w:t>
      </w:r>
      <w:r>
        <w:rPr>
          <w:rFonts w:hint="cs"/>
          <w:rtl/>
        </w:rPr>
        <w:t xml:space="preserve"> </w:t>
      </w:r>
      <w:r w:rsidR="00A13C18">
        <w:rPr>
          <w:rFonts w:hint="cs"/>
          <w:rtl/>
        </w:rPr>
        <w:t xml:space="preserve">את </w:t>
      </w:r>
      <w:r>
        <w:rPr>
          <w:rFonts w:hint="cs"/>
          <w:rtl/>
        </w:rPr>
        <w:t>קטעי הקוד מספר 15 ו-16</w:t>
      </w:r>
      <w:r w:rsidR="00795CF0">
        <w:rPr>
          <w:rFonts w:hint="cs"/>
          <w:rtl/>
        </w:rPr>
        <w:t>, המסננים את הרעש</w:t>
      </w:r>
      <w:r>
        <w:rPr>
          <w:rFonts w:hint="cs"/>
          <w:rtl/>
        </w:rPr>
        <w:t>).</w:t>
      </w:r>
      <w:r w:rsidR="002268EA">
        <w:rPr>
          <w:rFonts w:hint="cs"/>
          <w:rtl/>
        </w:rPr>
        <w:t xml:space="preserve"> כעת נציג את השלב הבסיסי והתוצאות ללא ה-</w:t>
      </w:r>
      <w:r w:rsidR="002268EA">
        <w:t>pre-trained</w:t>
      </w:r>
      <w:r w:rsidR="002268EA">
        <w:rPr>
          <w:rFonts w:hint="cs"/>
          <w:rtl/>
        </w:rPr>
        <w:t>, ולאחר מכן נרחיב עליו ונשווה בין הביצועים.</w:t>
      </w:r>
    </w:p>
    <w:p w:rsidR="005240AC" w:rsidRDefault="005240AC" w:rsidP="005240AC">
      <w:pPr>
        <w:spacing w:after="0"/>
        <w:jc w:val="both"/>
        <w:rPr>
          <w:rtl/>
        </w:rPr>
      </w:pPr>
      <w:r>
        <w:rPr>
          <w:rFonts w:hint="cs"/>
          <w:rtl/>
        </w:rPr>
        <w:t>בכדי לבצע את האימון, נעזרנו בדוגמא המופיע ב-</w:t>
      </w:r>
      <w:r>
        <w:t>Git</w:t>
      </w:r>
      <w:r>
        <w:rPr>
          <w:rFonts w:hint="cs"/>
          <w:rtl/>
        </w:rPr>
        <w:t xml:space="preserve"> של הספריה </w:t>
      </w:r>
      <w:r w:rsidRPr="001538D5">
        <w:t>segmentation_models.pytorch</w:t>
      </w:r>
      <w:r>
        <w:rPr>
          <w:rFonts w:hint="cs"/>
          <w:rtl/>
        </w:rPr>
        <w:t>:</w:t>
      </w:r>
    </w:p>
    <w:p w:rsidR="005240AC" w:rsidRPr="007E66B8" w:rsidRDefault="0033399C" w:rsidP="005240AC">
      <w:pPr>
        <w:jc w:val="right"/>
        <w:rPr>
          <w:rtl/>
        </w:rPr>
      </w:pPr>
      <w:hyperlink r:id="rId12" w:history="1">
        <w:r w:rsidR="005240AC">
          <w:rPr>
            <w:rStyle w:val="Hyperlink"/>
          </w:rPr>
          <w:t>https://github.com/qubvel/segmentation_models.pytorch</w:t>
        </w:r>
      </w:hyperlink>
    </w:p>
    <w:p w:rsidR="005240AC" w:rsidRDefault="005240AC" w:rsidP="005240AC">
      <w:pPr>
        <w:jc w:val="both"/>
        <w:rPr>
          <w:rtl/>
        </w:rPr>
      </w:pPr>
      <w:r>
        <w:rPr>
          <w:rFonts w:hint="cs"/>
          <w:rtl/>
        </w:rPr>
        <w:t>כפי שניתן להבין מהשם של הספריה, השתמשנו ב-</w:t>
      </w:r>
      <w:r>
        <w:t>pytorch</w:t>
      </w:r>
      <w:r>
        <w:rPr>
          <w:rFonts w:hint="cs"/>
          <w:rtl/>
        </w:rPr>
        <w:t xml:space="preserve"> במהלך העבודה לצורך הקטעים של הלמידה.</w:t>
      </w:r>
    </w:p>
    <w:p w:rsidR="00D622A4" w:rsidRDefault="00D622A4" w:rsidP="007E66B8">
      <w:pPr>
        <w:jc w:val="both"/>
        <w:rPr>
          <w:rtl/>
        </w:rPr>
      </w:pPr>
      <w:r>
        <w:rPr>
          <w:rFonts w:hint="cs"/>
          <w:rtl/>
        </w:rPr>
        <w:t>המאגר כולל כבר חלוקה לסטים של אימון, ולידציה וטסט, כך שמהבחינה הזו לא היינו צריכים לחלק בעצמנו את הדאטא.</w:t>
      </w:r>
      <w:r w:rsidR="00AD7552">
        <w:rPr>
          <w:rFonts w:hint="cs"/>
          <w:rtl/>
        </w:rPr>
        <w:t xml:space="preserve"> פרמטרי הלמידה שלנו:</w:t>
      </w:r>
    </w:p>
    <w:p w:rsidR="00AD7552" w:rsidRDefault="000C7929" w:rsidP="000C7929">
      <w:pPr>
        <w:spacing w:after="0"/>
        <w:rPr>
          <w:rtl/>
        </w:rPr>
      </w:pPr>
      <w:r w:rsidRPr="000C7929">
        <w:rPr>
          <w:rFonts w:cs="Arial"/>
          <w:noProof/>
          <w:rtl/>
        </w:rPr>
        <w:drawing>
          <wp:inline distT="0" distB="0" distL="0" distR="0" wp14:anchorId="4B0A6544" wp14:editId="4EB12C72">
            <wp:extent cx="2829581" cy="19138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36" r="-1"/>
                    <a:stretch/>
                  </pic:blipFill>
                  <pic:spPr bwMode="auto">
                    <a:xfrm>
                      <a:off x="0" y="0"/>
                      <a:ext cx="2829581" cy="1913890"/>
                    </a:xfrm>
                    <a:prstGeom prst="rect">
                      <a:avLst/>
                    </a:prstGeom>
                    <a:ln>
                      <a:noFill/>
                    </a:ln>
                    <a:extLst>
                      <a:ext uri="{53640926-AAD7-44D8-BBD7-CCE9431645EC}">
                        <a14:shadowObscured xmlns:a14="http://schemas.microsoft.com/office/drawing/2010/main"/>
                      </a:ext>
                    </a:extLst>
                  </pic:spPr>
                </pic:pic>
              </a:graphicData>
            </a:graphic>
          </wp:inline>
        </w:drawing>
      </w:r>
    </w:p>
    <w:p w:rsidR="000C7929" w:rsidRPr="00906BE7" w:rsidRDefault="000C7929" w:rsidP="000C7929">
      <w:pPr>
        <w:rPr>
          <w:sz w:val="18"/>
          <w:szCs w:val="18"/>
        </w:rPr>
      </w:pPr>
      <w:r w:rsidRPr="00906BE7">
        <w:rPr>
          <w:rFonts w:hint="cs"/>
          <w:sz w:val="18"/>
          <w:szCs w:val="18"/>
          <w:rtl/>
        </w:rPr>
        <w:t xml:space="preserve">איור </w:t>
      </w:r>
      <w:r w:rsidR="005240AC">
        <w:rPr>
          <w:rFonts w:hint="cs"/>
          <w:sz w:val="18"/>
          <w:szCs w:val="18"/>
          <w:rtl/>
        </w:rPr>
        <w:t>5</w:t>
      </w:r>
      <w:r w:rsidRPr="00906BE7">
        <w:rPr>
          <w:rFonts w:hint="cs"/>
          <w:sz w:val="18"/>
          <w:szCs w:val="18"/>
          <w:rtl/>
        </w:rPr>
        <w:t xml:space="preserve">. </w:t>
      </w:r>
      <w:r w:rsidRPr="005240AC">
        <w:rPr>
          <w:rFonts w:hint="cs"/>
          <w:sz w:val="18"/>
          <w:szCs w:val="18"/>
          <w:rtl/>
        </w:rPr>
        <w:t>הפרמטרים</w:t>
      </w:r>
      <w:r w:rsidRPr="00906BE7">
        <w:rPr>
          <w:rFonts w:hint="cs"/>
          <w:sz w:val="18"/>
          <w:szCs w:val="18"/>
          <w:rtl/>
        </w:rPr>
        <w:t xml:space="preserve"> של הלמידה.</w:t>
      </w:r>
    </w:p>
    <w:p w:rsidR="00C82C4C" w:rsidRDefault="000C7929" w:rsidP="007E66B8">
      <w:pPr>
        <w:jc w:val="both"/>
        <w:rPr>
          <w:rtl/>
        </w:rPr>
      </w:pPr>
      <w:r>
        <w:rPr>
          <w:rFonts w:hint="cs"/>
          <w:rtl/>
        </w:rPr>
        <w:t xml:space="preserve">באופן סטנדרטי הרצנו </w:t>
      </w:r>
      <w:r>
        <w:t>50 epochs</w:t>
      </w:r>
      <w:r>
        <w:rPr>
          <w:rFonts w:hint="cs"/>
          <w:rtl/>
        </w:rPr>
        <w:t>, וכאשר הזנו את הפקודה:</w:t>
      </w:r>
    </w:p>
    <w:p w:rsidR="000C7929" w:rsidRPr="000C7929" w:rsidRDefault="000C7929" w:rsidP="000C7929">
      <w:pPr>
        <w:shd w:val="clear" w:color="auto" w:fill="FFFFFF"/>
        <w:bidi w:val="0"/>
        <w:spacing w:line="240" w:lineRule="auto"/>
        <w:jc w:val="left"/>
        <w:rPr>
          <w:rFonts w:ascii="Courier New" w:eastAsia="Times New Roman" w:hAnsi="Courier New" w:cs="Courier New"/>
          <w:color w:val="000000"/>
          <w:sz w:val="20"/>
          <w:szCs w:val="20"/>
        </w:rPr>
      </w:pPr>
      <w:r w:rsidRPr="000C7929">
        <w:rPr>
          <w:rFonts w:ascii="Courier New" w:eastAsia="Times New Roman" w:hAnsi="Courier New" w:cs="Courier New"/>
          <w:color w:val="000000"/>
          <w:sz w:val="20"/>
          <w:szCs w:val="20"/>
        </w:rPr>
        <w:t xml:space="preserve">train_loader </w:t>
      </w:r>
      <w:r w:rsidRPr="000C7929">
        <w:rPr>
          <w:rFonts w:ascii="Courier New" w:eastAsia="Times New Roman" w:hAnsi="Courier New" w:cs="Courier New"/>
          <w:b/>
          <w:bCs/>
          <w:color w:val="000080"/>
          <w:sz w:val="20"/>
          <w:szCs w:val="20"/>
        </w:rPr>
        <w:t>=</w:t>
      </w:r>
      <w:r w:rsidRPr="000C7929">
        <w:rPr>
          <w:rFonts w:ascii="Courier New" w:eastAsia="Times New Roman" w:hAnsi="Courier New" w:cs="Courier New"/>
          <w:color w:val="000000"/>
          <w:sz w:val="20"/>
          <w:szCs w:val="20"/>
        </w:rPr>
        <w:t xml:space="preserve"> DataLoader</w:t>
      </w:r>
      <w:r w:rsidRPr="000C7929">
        <w:rPr>
          <w:rFonts w:ascii="Courier New" w:eastAsia="Times New Roman" w:hAnsi="Courier New" w:cs="Courier New"/>
          <w:b/>
          <w:bCs/>
          <w:color w:val="000080"/>
          <w:sz w:val="20"/>
          <w:szCs w:val="20"/>
        </w:rPr>
        <w:t>(</w:t>
      </w:r>
      <w:r w:rsidRPr="000C7929">
        <w:rPr>
          <w:rFonts w:ascii="Courier New" w:eastAsia="Times New Roman" w:hAnsi="Courier New" w:cs="Courier New"/>
          <w:color w:val="000000"/>
          <w:sz w:val="20"/>
          <w:szCs w:val="20"/>
        </w:rPr>
        <w:t>train_noise_dataset</w:t>
      </w:r>
      <w:r w:rsidRPr="000C7929">
        <w:rPr>
          <w:rFonts w:ascii="Courier New" w:eastAsia="Times New Roman" w:hAnsi="Courier New" w:cs="Courier New"/>
          <w:b/>
          <w:bCs/>
          <w:color w:val="000080"/>
          <w:sz w:val="20"/>
          <w:szCs w:val="20"/>
        </w:rPr>
        <w:t>,</w:t>
      </w:r>
      <w:r w:rsidRPr="000C7929">
        <w:rPr>
          <w:rFonts w:ascii="Courier New" w:eastAsia="Times New Roman" w:hAnsi="Courier New" w:cs="Courier New"/>
          <w:color w:val="000000"/>
          <w:sz w:val="20"/>
          <w:szCs w:val="20"/>
        </w:rPr>
        <w:t xml:space="preserve"> batch_size</w:t>
      </w:r>
      <w:r w:rsidRPr="000C7929">
        <w:rPr>
          <w:rFonts w:ascii="Courier New" w:eastAsia="Times New Roman" w:hAnsi="Courier New" w:cs="Courier New"/>
          <w:b/>
          <w:bCs/>
          <w:color w:val="000080"/>
          <w:sz w:val="20"/>
          <w:szCs w:val="20"/>
        </w:rPr>
        <w:t>=</w:t>
      </w:r>
      <w:r w:rsidRPr="000C7929">
        <w:rPr>
          <w:rFonts w:ascii="Courier New" w:eastAsia="Times New Roman" w:hAnsi="Courier New" w:cs="Courier New"/>
          <w:color w:val="FF0000"/>
          <w:sz w:val="20"/>
          <w:szCs w:val="20"/>
        </w:rPr>
        <w:t>8</w:t>
      </w:r>
      <w:r w:rsidRPr="000C7929">
        <w:rPr>
          <w:rFonts w:ascii="Courier New" w:eastAsia="Times New Roman" w:hAnsi="Courier New" w:cs="Courier New"/>
          <w:b/>
          <w:bCs/>
          <w:color w:val="000080"/>
          <w:sz w:val="20"/>
          <w:szCs w:val="20"/>
        </w:rPr>
        <w:t>,</w:t>
      </w:r>
      <w:r w:rsidRPr="000C7929">
        <w:rPr>
          <w:rFonts w:ascii="Courier New" w:eastAsia="Times New Roman" w:hAnsi="Courier New" w:cs="Courier New"/>
          <w:color w:val="000000"/>
          <w:sz w:val="20"/>
          <w:szCs w:val="20"/>
        </w:rPr>
        <w:t xml:space="preserve"> shuffle</w:t>
      </w:r>
      <w:r w:rsidRPr="000C7929">
        <w:rPr>
          <w:rFonts w:ascii="Courier New" w:eastAsia="Times New Roman" w:hAnsi="Courier New" w:cs="Courier New"/>
          <w:b/>
          <w:bCs/>
          <w:color w:val="000080"/>
          <w:sz w:val="20"/>
          <w:szCs w:val="20"/>
        </w:rPr>
        <w:t>=</w:t>
      </w:r>
      <w:r w:rsidRPr="000C7929">
        <w:rPr>
          <w:rFonts w:ascii="Courier New" w:eastAsia="Times New Roman" w:hAnsi="Courier New" w:cs="Courier New"/>
          <w:b/>
          <w:bCs/>
          <w:color w:val="0000FF"/>
          <w:sz w:val="20"/>
          <w:szCs w:val="20"/>
        </w:rPr>
        <w:t>True</w:t>
      </w:r>
      <w:r w:rsidRPr="000C7929">
        <w:rPr>
          <w:rFonts w:ascii="Courier New" w:eastAsia="Times New Roman" w:hAnsi="Courier New" w:cs="Courier New"/>
          <w:b/>
          <w:bCs/>
          <w:color w:val="000080"/>
          <w:sz w:val="20"/>
          <w:szCs w:val="20"/>
        </w:rPr>
        <w:t>)</w:t>
      </w:r>
    </w:p>
    <w:p w:rsidR="000C7929" w:rsidRDefault="000C7929" w:rsidP="007E66B8">
      <w:pPr>
        <w:jc w:val="both"/>
        <w:rPr>
          <w:rtl/>
        </w:rPr>
      </w:pPr>
      <w:r>
        <w:rPr>
          <w:rFonts w:hint="cs"/>
          <w:rtl/>
        </w:rPr>
        <w:t xml:space="preserve">ממילא קיבלנו שהמשקולות מתעדכנות בכל 46 איטרציות </w:t>
      </w:r>
      <m:oMath>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367</m:t>
                    </m:r>
                  </m:num>
                  <m:den>
                    <m:r>
                      <w:rPr>
                        <w:rFonts w:ascii="Cambria Math" w:hAnsi="Cambria Math"/>
                      </w:rPr>
                      <m:t>8</m:t>
                    </m:r>
                  </m:den>
                </m:f>
              </m:e>
            </m:d>
            <m:r>
              <w:rPr>
                <w:rFonts w:ascii="Cambria Math" w:hAnsi="Cambria Math"/>
              </w:rPr>
              <m:t>=46</m:t>
            </m:r>
            <m:ctrlPr>
              <w:rPr>
                <w:rFonts w:ascii="Cambria Math" w:eastAsiaTheme="minorEastAsia" w:hAnsi="Cambria Math"/>
                <w:i/>
              </w:rPr>
            </m:ctrlPr>
          </m:e>
        </m:d>
      </m:oMath>
      <w:r>
        <w:rPr>
          <w:rFonts w:hint="cs"/>
          <w:rtl/>
        </w:rPr>
        <w:t>. כיוון שמערכת ההפעלה שהרצנו עליה את הפרוייקט הינה ו</w:t>
      </w:r>
      <w:r w:rsidR="00E66372">
        <w:rPr>
          <w:rFonts w:hint="cs"/>
          <w:rtl/>
        </w:rPr>
        <w:t>ו</w:t>
      </w:r>
      <w:r>
        <w:rPr>
          <w:rFonts w:hint="cs"/>
          <w:rtl/>
        </w:rPr>
        <w:t xml:space="preserve">ינדווס ולא לינוקס, לא יכולנו לשנות את הפרמטר </w:t>
      </w:r>
      <w:r w:rsidRPr="000C7929">
        <w:t>num_workers</w:t>
      </w:r>
      <w:r>
        <w:rPr>
          <w:rFonts w:hint="cs"/>
          <w:rtl/>
        </w:rPr>
        <w:t xml:space="preserve"> בפקודה זו (ברירת המחדל היא 0, אבל אם מגדילים את הפרמטר ניתן לקבל חישוב מקבילי הרבה יותר מהיר ויתכן שגם מספק ביצועים יותר טובים</w:t>
      </w:r>
      <w:r w:rsidR="00E66372">
        <w:rPr>
          <w:rFonts w:hint="cs"/>
          <w:rtl/>
        </w:rPr>
        <w:t>, אך זה אפשרי רק בלינוקס</w:t>
      </w:r>
      <w:r>
        <w:rPr>
          <w:rFonts w:hint="cs"/>
          <w:rtl/>
        </w:rPr>
        <w:t xml:space="preserve">). </w:t>
      </w:r>
      <w:r w:rsidR="006C514B">
        <w:rPr>
          <w:rFonts w:hint="cs"/>
          <w:rtl/>
        </w:rPr>
        <w:t>מ</w:t>
      </w:r>
      <w:r>
        <w:rPr>
          <w:rFonts w:hint="cs"/>
          <w:rtl/>
        </w:rPr>
        <w:t>סיבה</w:t>
      </w:r>
      <w:r w:rsidR="006C514B">
        <w:rPr>
          <w:rFonts w:hint="cs"/>
          <w:rtl/>
        </w:rPr>
        <w:t xml:space="preserve"> דומה</w:t>
      </w:r>
      <w:r>
        <w:rPr>
          <w:rFonts w:hint="cs"/>
          <w:rtl/>
        </w:rPr>
        <w:t xml:space="preserve"> השתמשנו ב-</w:t>
      </w:r>
      <w:r>
        <w:t>cpu</w:t>
      </w:r>
      <w:r>
        <w:rPr>
          <w:rFonts w:hint="cs"/>
          <w:rtl/>
        </w:rPr>
        <w:t xml:space="preserve"> ולא ב-</w:t>
      </w:r>
      <w:r>
        <w:t>cuda</w:t>
      </w:r>
      <w:r w:rsidR="006C514B">
        <w:rPr>
          <w:rFonts w:hint="cs"/>
          <w:rtl/>
        </w:rPr>
        <w:t xml:space="preserve"> (אין לנו מעבד של </w:t>
      </w:r>
      <w:r w:rsidR="006C514B">
        <w:t>nvidia</w:t>
      </w:r>
      <w:r w:rsidR="006C514B">
        <w:rPr>
          <w:rFonts w:hint="cs"/>
          <w:rtl/>
        </w:rPr>
        <w:t xml:space="preserve"> אלא </w:t>
      </w:r>
      <w:r w:rsidR="006C514B">
        <w:t>core</w:t>
      </w:r>
      <w:r w:rsidR="006C514B">
        <w:rPr>
          <w:rFonts w:hint="cs"/>
          <w:rtl/>
        </w:rPr>
        <w:t xml:space="preserve"> של </w:t>
      </w:r>
      <w:r w:rsidR="006C514B">
        <w:t>intel</w:t>
      </w:r>
      <w:r w:rsidR="006C514B">
        <w:rPr>
          <w:rFonts w:hint="cs"/>
          <w:rtl/>
        </w:rPr>
        <w:t>).</w:t>
      </w:r>
    </w:p>
    <w:p w:rsidR="000C7929" w:rsidRDefault="000C7929" w:rsidP="007E66B8">
      <w:pPr>
        <w:jc w:val="both"/>
        <w:rPr>
          <w:rtl/>
        </w:rPr>
      </w:pPr>
      <w:r>
        <w:rPr>
          <w:rFonts w:hint="cs"/>
          <w:rtl/>
        </w:rPr>
        <w:t xml:space="preserve">כיוון שאנו עוסקים בתמונה, הפרמטר </w:t>
      </w:r>
      <w:r w:rsidRPr="000C7929">
        <w:t>encoder_weights</w:t>
      </w:r>
      <w:r>
        <w:rPr>
          <w:rFonts w:hint="cs"/>
          <w:rtl/>
        </w:rPr>
        <w:t xml:space="preserve"> כמובן יהיה </w:t>
      </w:r>
      <w:r>
        <w:t>imagenet</w:t>
      </w:r>
      <w:r>
        <w:rPr>
          <w:rFonts w:hint="cs"/>
          <w:rtl/>
        </w:rPr>
        <w:t>, ובהתאמה א</w:t>
      </w:r>
      <w:r w:rsidR="00E66372">
        <w:rPr>
          <w:rFonts w:hint="cs"/>
          <w:rtl/>
        </w:rPr>
        <w:t>י</w:t>
      </w:r>
      <w:r>
        <w:rPr>
          <w:rFonts w:hint="cs"/>
          <w:rtl/>
        </w:rPr>
        <w:t xml:space="preserve">תחלנו את </w:t>
      </w:r>
      <w:r>
        <w:t>encoder</w:t>
      </w:r>
      <w:r>
        <w:rPr>
          <w:rFonts w:hint="cs"/>
          <w:rtl/>
        </w:rPr>
        <w:t xml:space="preserve"> שיתאים לזיהוי אובייקטים בתמונה.</w:t>
      </w:r>
    </w:p>
    <w:p w:rsidR="000C7929" w:rsidRDefault="000C7929" w:rsidP="007E66B8">
      <w:pPr>
        <w:jc w:val="both"/>
        <w:rPr>
          <w:rtl/>
        </w:rPr>
      </w:pPr>
      <w:r>
        <w:rPr>
          <w:rFonts w:hint="cs"/>
          <w:rtl/>
        </w:rPr>
        <w:t xml:space="preserve">בחרנו בפונקציית הפעלה סיגמואיד, המוגדרת על ידי: </w:t>
      </w:r>
      <m:oMath>
        <m:r>
          <w:rPr>
            <w:rFonts w:ascii="Cambria Math" w:hAnsi="Cambria Math"/>
            <w:sz w:val="24"/>
            <w:szCs w:val="24"/>
          </w:rPr>
          <m:t>S</m:t>
        </m:r>
        <m:d>
          <m:dPr>
            <m:ctrlPr>
              <w:rPr>
                <w:rFonts w:ascii="Cambria Math" w:hAnsi="Cambria Math"/>
                <w:i/>
                <w:sz w:val="24"/>
                <w:szCs w:val="24"/>
              </w:rPr>
            </m:ctrlPr>
          </m:dPr>
          <m:e>
            <m:r>
              <m:rPr>
                <m:scr m:val="script"/>
              </m:rP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m:rPr>
                    <m:scr m:val="script"/>
                  </m:rPr>
                  <w:rPr>
                    <w:rFonts w:ascii="Cambria Math" w:hAnsi="Cambria Math"/>
                    <w:sz w:val="24"/>
                    <w:szCs w:val="24"/>
                  </w:rPr>
                  <m:t>-x</m:t>
                </m:r>
              </m:sup>
            </m:sSup>
          </m:den>
        </m:f>
      </m:oMath>
      <w:r>
        <w:rPr>
          <w:rFonts w:hint="cs"/>
          <w:rtl/>
        </w:rPr>
        <w:t>.</w:t>
      </w:r>
    </w:p>
    <w:p w:rsidR="000C7929" w:rsidRDefault="000C7929" w:rsidP="007E66B8">
      <w:pPr>
        <w:jc w:val="both"/>
        <w:rPr>
          <w:rtl/>
        </w:rPr>
      </w:pPr>
      <w:r>
        <w:rPr>
          <w:rFonts w:hint="cs"/>
          <w:rtl/>
        </w:rPr>
        <w:t xml:space="preserve">כעת לשני הפרמטרים </w:t>
      </w:r>
      <w:r w:rsidR="007F4C89">
        <w:rPr>
          <w:rFonts w:hint="cs"/>
          <w:rtl/>
        </w:rPr>
        <w:t xml:space="preserve">שיעסיקו אותנו גם בהמשך </w:t>
      </w:r>
      <w:r w:rsidR="007F4C89">
        <w:rPr>
          <w:rtl/>
        </w:rPr>
        <w:t>–</w:t>
      </w:r>
      <w:r w:rsidR="007F4C89">
        <w:rPr>
          <w:rFonts w:hint="cs"/>
          <w:rtl/>
        </w:rPr>
        <w:t xml:space="preserve"> </w:t>
      </w:r>
      <w:r w:rsidR="007F4C89">
        <w:t>loss function and metrics</w:t>
      </w:r>
      <w:r w:rsidR="007F4C89">
        <w:rPr>
          <w:rFonts w:hint="cs"/>
          <w:rtl/>
        </w:rPr>
        <w:t xml:space="preserve">. פונקציית ההפסד שבחרנו במקורה נועדה לבחון דמיון בין שתי דגימות, אך בשנים האחרונות היא נמצאת בשימוש רב בתחום של </w:t>
      </w:r>
      <w:r w:rsidR="007F4C89">
        <w:t>CV</w:t>
      </w:r>
      <w:r w:rsidR="007F4C89">
        <w:rPr>
          <w:rFonts w:hint="cs"/>
          <w:rtl/>
        </w:rPr>
        <w:t>. פונקצייה זו טובה מאוד למקרה שלנו, כיוון שאנו רוצים להשוות בין תמונה לבין ה-</w:t>
      </w:r>
      <w:r w:rsidR="007F4C89">
        <w:t>mask</w:t>
      </w:r>
      <w:r w:rsidR="007F4C89">
        <w:rPr>
          <w:rFonts w:hint="cs"/>
          <w:rtl/>
        </w:rPr>
        <w:t xml:space="preserve"> שלה, וזה נעשה בצורה טובה בעזרת הקורלציה שמציעה ה-</w:t>
      </w:r>
      <w:r w:rsidR="007F4C89">
        <w:t>dice loss</w:t>
      </w:r>
      <w:r w:rsidR="00AE06CF">
        <w:rPr>
          <w:rFonts w:hint="cs"/>
          <w:rtl/>
        </w:rPr>
        <w:t xml:space="preserve"> (ככל שערך הפונקציה יותר קטן, כך הקורלציה גדלה)</w:t>
      </w:r>
      <w:r w:rsidR="007F4C89">
        <w:rPr>
          <w:rFonts w:hint="cs"/>
          <w:rtl/>
        </w:rPr>
        <w:t xml:space="preserve">. כמובן שנצפה לירידה בערך פונקציית ההפסד ככל שנתקדם בתהליך הלמידה. לגבי הפרמטר השני </w:t>
      </w:r>
      <w:r w:rsidR="007F4C89">
        <w:rPr>
          <w:rtl/>
        </w:rPr>
        <w:t>–</w:t>
      </w:r>
      <w:r w:rsidR="007F4C89">
        <w:rPr>
          <w:rFonts w:hint="cs"/>
          <w:rtl/>
        </w:rPr>
        <w:t xml:space="preserve"> </w:t>
      </w:r>
      <w:r w:rsidR="007F4C89">
        <w:t>metrics</w:t>
      </w:r>
      <w:r w:rsidR="007F4C89">
        <w:rPr>
          <w:rFonts w:hint="cs"/>
          <w:rtl/>
        </w:rPr>
        <w:t xml:space="preserve"> </w:t>
      </w:r>
      <w:r w:rsidR="007F4C89">
        <w:rPr>
          <w:rtl/>
        </w:rPr>
        <w:t>–</w:t>
      </w:r>
      <w:r w:rsidR="007F4C89">
        <w:rPr>
          <w:rFonts w:hint="cs"/>
          <w:rtl/>
        </w:rPr>
        <w:t xml:space="preserve"> בחרנו להשתמש במבחן </w:t>
      </w:r>
      <w:r w:rsidR="007F4C89">
        <w:t>IoU</w:t>
      </w:r>
      <w:r w:rsidR="007F4C89">
        <w:rPr>
          <w:rFonts w:hint="cs"/>
          <w:rtl/>
        </w:rPr>
        <w:t>. מבחן זה בא לבדוק עד כמה יש התאמה בין הגבולות של אובייקט שהוצעו בעזרת אלגוריתם הלמידה ובין הגבולות האמיתיים</w:t>
      </w:r>
      <w:r w:rsidR="006C514B">
        <w:rPr>
          <w:rFonts w:hint="cs"/>
          <w:rtl/>
        </w:rPr>
        <w:t>, ולכן מבחן זה מתאים למקרה אותו אנו רוצים לבחון</w:t>
      </w:r>
      <w:r w:rsidR="007F4C89">
        <w:rPr>
          <w:rFonts w:hint="cs"/>
          <w:rtl/>
        </w:rPr>
        <w:t>. המחשה טובה לכך ניתן לראות באיור הבא:</w:t>
      </w:r>
    </w:p>
    <w:p w:rsidR="007F4C89" w:rsidRDefault="007F4C89" w:rsidP="007F4C89">
      <w:pPr>
        <w:spacing w:after="0"/>
        <w:rPr>
          <w:rtl/>
        </w:rPr>
      </w:pPr>
      <w:r w:rsidRPr="007F4C89">
        <w:rPr>
          <w:rFonts w:cs="Arial"/>
          <w:noProof/>
          <w:rtl/>
        </w:rPr>
        <w:drawing>
          <wp:inline distT="0" distB="0" distL="0" distR="0" wp14:anchorId="71B9FD20" wp14:editId="38964167">
            <wp:extent cx="3409944" cy="1367624"/>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1037" cy="1392126"/>
                    </a:xfrm>
                    <a:prstGeom prst="rect">
                      <a:avLst/>
                    </a:prstGeom>
                  </pic:spPr>
                </pic:pic>
              </a:graphicData>
            </a:graphic>
          </wp:inline>
        </w:drawing>
      </w:r>
    </w:p>
    <w:p w:rsidR="007F4C89" w:rsidRPr="00906BE7" w:rsidRDefault="007F4C89" w:rsidP="007F4C89">
      <w:pPr>
        <w:rPr>
          <w:sz w:val="18"/>
          <w:szCs w:val="18"/>
        </w:rPr>
      </w:pPr>
      <w:r w:rsidRPr="00906BE7">
        <w:rPr>
          <w:rFonts w:hint="cs"/>
          <w:sz w:val="18"/>
          <w:szCs w:val="18"/>
          <w:rtl/>
        </w:rPr>
        <w:t xml:space="preserve">איור </w:t>
      </w:r>
      <w:r w:rsidR="007E4F5A">
        <w:rPr>
          <w:rFonts w:hint="cs"/>
          <w:sz w:val="18"/>
          <w:szCs w:val="18"/>
          <w:rtl/>
        </w:rPr>
        <w:t>6</w:t>
      </w:r>
      <w:r w:rsidRPr="00906BE7">
        <w:rPr>
          <w:rFonts w:hint="cs"/>
          <w:sz w:val="18"/>
          <w:szCs w:val="18"/>
          <w:rtl/>
        </w:rPr>
        <w:t xml:space="preserve">. </w:t>
      </w:r>
      <w:r w:rsidRPr="00906BE7">
        <w:rPr>
          <w:sz w:val="18"/>
          <w:szCs w:val="18"/>
        </w:rPr>
        <w:t>IoU</w:t>
      </w:r>
      <w:r w:rsidRPr="00906BE7">
        <w:rPr>
          <w:rFonts w:hint="cs"/>
          <w:sz w:val="18"/>
          <w:szCs w:val="18"/>
          <w:rtl/>
        </w:rPr>
        <w:t xml:space="preserve"> </w:t>
      </w:r>
      <w:r w:rsidRPr="00906BE7">
        <w:rPr>
          <w:sz w:val="18"/>
          <w:szCs w:val="18"/>
          <w:rtl/>
        </w:rPr>
        <w:t>–</w:t>
      </w:r>
      <w:r w:rsidRPr="00906BE7">
        <w:rPr>
          <w:rFonts w:hint="cs"/>
          <w:sz w:val="18"/>
          <w:szCs w:val="18"/>
          <w:rtl/>
        </w:rPr>
        <w:t xml:space="preserve"> יחס בין גבולות משוערכים (אדום) לבין גבולות אמיתיים (ירוק).</w:t>
      </w:r>
    </w:p>
    <w:p w:rsidR="007F4C89" w:rsidRDefault="007E4F5A" w:rsidP="006D149E">
      <w:pPr>
        <w:jc w:val="both"/>
        <w:rPr>
          <w:rtl/>
        </w:rPr>
      </w:pPr>
      <w:r>
        <w:rPr>
          <w:rFonts w:hint="cs"/>
          <w:rtl/>
        </w:rPr>
        <w:lastRenderedPageBreak/>
        <w:t xml:space="preserve">באיור ניתן לראות דוגמא מספרית למדד </w:t>
      </w:r>
      <w:r>
        <w:t>IoU</w:t>
      </w:r>
      <w:r>
        <w:rPr>
          <w:rFonts w:hint="cs"/>
          <w:rtl/>
        </w:rPr>
        <w:t xml:space="preserve">, כאשר ככל שיש יותר חפיפה בין המסגרת האדומה לירוקה, כך הציון יותר טוב. ואצלנו </w:t>
      </w:r>
      <w:r>
        <w:rPr>
          <w:rtl/>
        </w:rPr>
        <w:t>–</w:t>
      </w:r>
      <w:r>
        <w:rPr>
          <w:rFonts w:hint="cs"/>
          <w:rtl/>
        </w:rPr>
        <w:t xml:space="preserve"> </w:t>
      </w:r>
      <w:r w:rsidR="007F4C89">
        <w:rPr>
          <w:rFonts w:hint="cs"/>
          <w:rtl/>
        </w:rPr>
        <w:t xml:space="preserve">ככל שנקבל ערך </w:t>
      </w:r>
      <w:r w:rsidR="007F4C89">
        <w:t>IoU</w:t>
      </w:r>
      <w:r w:rsidR="007F4C89">
        <w:rPr>
          <w:rFonts w:hint="cs"/>
          <w:rtl/>
        </w:rPr>
        <w:t xml:space="preserve"> גדול יותר, כך ההתאמה של ה-</w:t>
      </w:r>
      <w:r w:rsidR="007F4C89">
        <w:t>masking</w:t>
      </w:r>
      <w:r w:rsidR="007F4C89">
        <w:rPr>
          <w:rFonts w:hint="cs"/>
          <w:rtl/>
        </w:rPr>
        <w:t xml:space="preserve"> שנקבל הינה טובה יותר.</w:t>
      </w:r>
      <w:r w:rsidR="006D149E">
        <w:rPr>
          <w:rFonts w:hint="cs"/>
          <w:rtl/>
        </w:rPr>
        <w:t xml:space="preserve"> </w:t>
      </w:r>
      <w:r w:rsidR="007F4C89">
        <w:rPr>
          <w:rFonts w:hint="cs"/>
          <w:rtl/>
        </w:rPr>
        <w:t>המקורות מהם למדנו על שני פרמטרים אלו:</w:t>
      </w:r>
    </w:p>
    <w:p w:rsidR="007F4C89" w:rsidRDefault="0033399C" w:rsidP="007E66B8">
      <w:pPr>
        <w:jc w:val="both"/>
        <w:rPr>
          <w:rtl/>
        </w:rPr>
      </w:pPr>
      <w:hyperlink r:id="rId15" w:history="1">
        <w:r w:rsidR="007F4C89">
          <w:rPr>
            <w:rStyle w:val="Hyperlink"/>
          </w:rPr>
          <w:t>https://medium.com/ai-salon/understanding-dice-loss-for-crisp-boundary-detection-bb30c2e5f62b</w:t>
        </w:r>
      </w:hyperlink>
    </w:p>
    <w:p w:rsidR="007F4C89" w:rsidRPr="007F4C89" w:rsidRDefault="0033399C" w:rsidP="007E66B8">
      <w:pPr>
        <w:jc w:val="both"/>
        <w:rPr>
          <w:rtl/>
        </w:rPr>
      </w:pPr>
      <w:hyperlink r:id="rId16" w:history="1">
        <w:r w:rsidR="007F4C89">
          <w:rPr>
            <w:rStyle w:val="Hyperlink"/>
          </w:rPr>
          <w:t>https://www.pyimagesearch.com/2016/11/07/intersection-over-union-iou-for-object-detection/</w:t>
        </w:r>
      </w:hyperlink>
    </w:p>
    <w:p w:rsidR="00AD36FF" w:rsidRDefault="00AD36FF" w:rsidP="004D774F">
      <w:pPr>
        <w:pStyle w:val="Heading3"/>
        <w:bidi w:val="0"/>
        <w:spacing w:after="160"/>
        <w:rPr>
          <w:u w:val="single"/>
        </w:rPr>
      </w:pPr>
      <w:r>
        <w:rPr>
          <w:rFonts w:hint="cs"/>
          <w:u w:val="single"/>
        </w:rPr>
        <w:t>R</w:t>
      </w:r>
      <w:r>
        <w:rPr>
          <w:u w:val="single"/>
        </w:rPr>
        <w:t>esults</w:t>
      </w:r>
    </w:p>
    <w:p w:rsidR="00541EF6" w:rsidRPr="00E50D24" w:rsidRDefault="00541EF6" w:rsidP="00541EF6">
      <w:pPr>
        <w:pStyle w:val="Heading4"/>
        <w:bidi w:val="0"/>
        <w:rPr>
          <w:rFonts w:ascii="inherit" w:hAnsi="inherit"/>
          <w:i w:val="0"/>
          <w:iCs/>
          <w:color w:val="222222"/>
          <w:sz w:val="42"/>
          <w:szCs w:val="42"/>
          <w:u w:val="none"/>
        </w:rPr>
      </w:pPr>
      <w:r w:rsidRPr="00E50D24">
        <w:rPr>
          <w:i w:val="0"/>
          <w:iCs/>
          <w:u w:val="none"/>
        </w:rPr>
        <w:t>A. visually</w:t>
      </w:r>
    </w:p>
    <w:p w:rsidR="00AD36FF" w:rsidRDefault="00AD36FF" w:rsidP="00AD36FF">
      <w:pPr>
        <w:spacing w:after="0"/>
        <w:jc w:val="both"/>
        <w:rPr>
          <w:rtl/>
        </w:rPr>
      </w:pPr>
    </w:p>
    <w:p w:rsidR="00906BE7" w:rsidRDefault="00AD36FF" w:rsidP="00906BE7">
      <w:pPr>
        <w:jc w:val="both"/>
        <w:rPr>
          <w:rtl/>
        </w:rPr>
      </w:pPr>
      <w:r>
        <w:rPr>
          <w:rFonts w:hint="cs"/>
          <w:rtl/>
        </w:rPr>
        <w:t>דבר ראשון ובסיסי, כדי לקבל תחושה על איכות התוצאות, הדפסנו עשר תמונות עם ה-</w:t>
      </w:r>
      <w:r>
        <w:t>mask</w:t>
      </w:r>
      <w:r>
        <w:rPr>
          <w:rFonts w:hint="cs"/>
          <w:rtl/>
        </w:rPr>
        <w:t xml:space="preserve"> האמיתי וה-</w:t>
      </w:r>
      <w:r>
        <w:t>mask</w:t>
      </w:r>
      <w:r>
        <w:rPr>
          <w:rFonts w:hint="cs"/>
          <w:rtl/>
        </w:rPr>
        <w:t xml:space="preserve"> המשוערך לאחר הלמידה. ניתן לראות שהתוצאות שהתקבלו טובות מאוד </w:t>
      </w:r>
      <w:r>
        <w:rPr>
          <w:rtl/>
        </w:rPr>
        <w:t>–</w:t>
      </w:r>
      <w:r w:rsidR="00906BE7">
        <w:rPr>
          <w:rFonts w:hint="cs"/>
          <w:rtl/>
        </w:rPr>
        <w:t xml:space="preserve"> </w:t>
      </w:r>
      <w:r>
        <w:rPr>
          <w:rFonts w:hint="cs"/>
          <w:rtl/>
        </w:rPr>
        <w:t xml:space="preserve">איפה שיש אזורים של רעש חזק הפיקסלים </w:t>
      </w:r>
      <w:r w:rsidR="004D774F">
        <w:rPr>
          <w:rFonts w:hint="cs"/>
          <w:rtl/>
        </w:rPr>
        <w:t>לפעמים</w:t>
      </w:r>
      <w:r>
        <w:rPr>
          <w:rFonts w:hint="cs"/>
          <w:rtl/>
        </w:rPr>
        <w:t xml:space="preserve"> לא מזוהים ככלי תחבורה, אך במקומות עם רעש </w:t>
      </w:r>
      <w:r w:rsidR="004D774F">
        <w:rPr>
          <w:rFonts w:hint="cs"/>
          <w:rtl/>
        </w:rPr>
        <w:t>בינוני-חלש</w:t>
      </w:r>
      <w:r>
        <w:rPr>
          <w:rFonts w:hint="cs"/>
          <w:rtl/>
        </w:rPr>
        <w:t xml:space="preserve"> </w:t>
      </w:r>
      <w:r>
        <w:rPr>
          <w:rtl/>
        </w:rPr>
        <w:t>–</w:t>
      </w:r>
      <w:r>
        <w:rPr>
          <w:rFonts w:hint="cs"/>
          <w:rtl/>
        </w:rPr>
        <w:t xml:space="preserve"> הזיהוי מתבצע כראוי. אלו תוצאות מעודדות כיוון שבסופו של דבר למעט מקרים קיצוניים, לאחר הלמידה אנו מסוגלים לזהות את מיקום האובייקטים שהינם כלי תחבורה, גם אם ישנם פיקסלים מסויימים שלא מזוהים כראוי</w:t>
      </w:r>
      <w:r w:rsidR="007E4F5A">
        <w:rPr>
          <w:rFonts w:hint="cs"/>
          <w:rtl/>
        </w:rPr>
        <w:t>. נראה דוגמה להמחשה:</w:t>
      </w:r>
    </w:p>
    <w:p w:rsidR="00906BE7" w:rsidRDefault="007E4F5A" w:rsidP="00906BE7">
      <w:pPr>
        <w:spacing w:after="0"/>
        <w:rPr>
          <w:rtl/>
        </w:rPr>
      </w:pPr>
      <w:r w:rsidRPr="007E4F5A">
        <w:rPr>
          <w:rFonts w:cs="Arial"/>
          <w:noProof/>
          <w:rtl/>
        </w:rPr>
        <w:drawing>
          <wp:inline distT="0" distB="0" distL="0" distR="0" wp14:anchorId="3DC061F8" wp14:editId="68E28A0E">
            <wp:extent cx="5731510" cy="30822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2290"/>
                    </a:xfrm>
                    <a:prstGeom prst="rect">
                      <a:avLst/>
                    </a:prstGeom>
                  </pic:spPr>
                </pic:pic>
              </a:graphicData>
            </a:graphic>
          </wp:inline>
        </w:drawing>
      </w:r>
    </w:p>
    <w:p w:rsidR="00906BE7" w:rsidRPr="00906BE7" w:rsidRDefault="00906BE7" w:rsidP="00906BE7">
      <w:pPr>
        <w:rPr>
          <w:sz w:val="18"/>
          <w:szCs w:val="18"/>
          <w:rtl/>
        </w:rPr>
      </w:pPr>
      <w:r>
        <w:rPr>
          <w:rFonts w:hint="cs"/>
          <w:sz w:val="18"/>
          <w:szCs w:val="18"/>
          <w:rtl/>
        </w:rPr>
        <w:t xml:space="preserve">איור </w:t>
      </w:r>
      <w:r w:rsidR="007E4F5A">
        <w:rPr>
          <w:rFonts w:hint="cs"/>
          <w:sz w:val="18"/>
          <w:szCs w:val="18"/>
          <w:rtl/>
        </w:rPr>
        <w:t>7</w:t>
      </w:r>
      <w:r>
        <w:rPr>
          <w:rFonts w:hint="cs"/>
          <w:sz w:val="18"/>
          <w:szCs w:val="18"/>
          <w:rtl/>
        </w:rPr>
        <w:t xml:space="preserve">. השוואה בין </w:t>
      </w:r>
      <w:r>
        <w:rPr>
          <w:sz w:val="18"/>
          <w:szCs w:val="18"/>
        </w:rPr>
        <w:t>mask</w:t>
      </w:r>
      <w:r>
        <w:rPr>
          <w:rFonts w:hint="cs"/>
          <w:sz w:val="18"/>
          <w:szCs w:val="18"/>
          <w:rtl/>
        </w:rPr>
        <w:t xml:space="preserve"> אמיתי לבין </w:t>
      </w:r>
      <w:r>
        <w:rPr>
          <w:sz w:val="18"/>
          <w:szCs w:val="18"/>
        </w:rPr>
        <w:t>mask</w:t>
      </w:r>
      <w:r>
        <w:rPr>
          <w:rFonts w:hint="cs"/>
          <w:sz w:val="18"/>
          <w:szCs w:val="18"/>
          <w:rtl/>
        </w:rPr>
        <w:t xml:space="preserve"> משוערך.</w:t>
      </w:r>
    </w:p>
    <w:p w:rsidR="00F820C7" w:rsidRDefault="007E4F5A" w:rsidP="00F820C7">
      <w:pPr>
        <w:jc w:val="both"/>
        <w:rPr>
          <w:rtl/>
        </w:rPr>
      </w:pPr>
      <w:r>
        <w:rPr>
          <w:rFonts w:hint="cs"/>
          <w:rtl/>
        </w:rPr>
        <w:t xml:space="preserve">בשורה העליונה </w:t>
      </w:r>
      <w:r w:rsidR="00906BE7">
        <w:rPr>
          <w:rFonts w:hint="cs"/>
          <w:rtl/>
        </w:rPr>
        <w:t xml:space="preserve">ניתן לראות כי התמונה הימנית זהה כמעט לחלוטין לתמונה האמצעית, למרות שניתן לראות בתמונה השמאלית רעש </w:t>
      </w:r>
      <w:r>
        <w:rPr>
          <w:rFonts w:hint="cs"/>
          <w:rtl/>
        </w:rPr>
        <w:t>מסוים</w:t>
      </w:r>
      <w:r w:rsidR="00906BE7">
        <w:rPr>
          <w:rFonts w:hint="cs"/>
          <w:rtl/>
        </w:rPr>
        <w:t xml:space="preserve"> באזור של כלי התחבורה.</w:t>
      </w:r>
      <w:r w:rsidR="00F820C7">
        <w:rPr>
          <w:rFonts w:hint="cs"/>
          <w:rtl/>
        </w:rPr>
        <w:t xml:space="preserve"> </w:t>
      </w:r>
      <w:r>
        <w:rPr>
          <w:rFonts w:hint="cs"/>
          <w:rtl/>
        </w:rPr>
        <w:t>בשורה התחתונה הרעש שנוצר נראה הרבה יותר משמעותי, אך עדיין הזיהוי מתבצע בצורה איכותית כיוון שעיקר הרעש לא על כלי התחבורה עצמם אלא לידם ומשפיע עליהם באופן חלקי.</w:t>
      </w:r>
    </w:p>
    <w:p w:rsidR="00255B53" w:rsidRPr="00E50D24" w:rsidRDefault="00255B53" w:rsidP="00255B53">
      <w:pPr>
        <w:pStyle w:val="Heading4"/>
        <w:bidi w:val="0"/>
        <w:rPr>
          <w:i w:val="0"/>
          <w:iCs/>
          <w:u w:val="none"/>
        </w:rPr>
      </w:pPr>
      <w:r>
        <w:rPr>
          <w:i w:val="0"/>
          <w:iCs/>
          <w:u w:val="none"/>
        </w:rPr>
        <w:t>B</w:t>
      </w:r>
      <w:r w:rsidRPr="00E50D24">
        <w:rPr>
          <w:i w:val="0"/>
          <w:iCs/>
          <w:u w:val="none"/>
        </w:rPr>
        <w:t xml:space="preserve">. </w:t>
      </w:r>
      <w:r>
        <w:rPr>
          <w:i w:val="0"/>
          <w:iCs/>
          <w:u w:val="none"/>
        </w:rPr>
        <w:t>Improve</w:t>
      </w:r>
    </w:p>
    <w:p w:rsidR="00255B53" w:rsidRDefault="00255B53" w:rsidP="00255B53">
      <w:pPr>
        <w:jc w:val="both"/>
        <w:rPr>
          <w:rtl/>
        </w:rPr>
      </w:pPr>
      <w:r>
        <w:rPr>
          <w:rFonts w:hint="cs"/>
          <w:rtl/>
        </w:rPr>
        <w:t>ישנם מקרים בהם פיקסלים רועשים לא מזוהים ככלי תחבורה, אך כל הסביבה שלהם כן תזוהה נכון, למשל:</w:t>
      </w:r>
    </w:p>
    <w:p w:rsidR="00255B53" w:rsidRDefault="00255B53" w:rsidP="00255B53">
      <w:pPr>
        <w:spacing w:after="0"/>
        <w:jc w:val="both"/>
        <w:rPr>
          <w:rtl/>
        </w:rPr>
      </w:pPr>
      <w:r w:rsidRPr="007B210D">
        <w:rPr>
          <w:rFonts w:cs="Arial"/>
          <w:noProof/>
          <w:rtl/>
        </w:rPr>
        <w:lastRenderedPageBreak/>
        <w:drawing>
          <wp:inline distT="0" distB="0" distL="0" distR="0" wp14:anchorId="6B2DDF9B" wp14:editId="59E82502">
            <wp:extent cx="5731510" cy="14598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59865"/>
                    </a:xfrm>
                    <a:prstGeom prst="rect">
                      <a:avLst/>
                    </a:prstGeom>
                  </pic:spPr>
                </pic:pic>
              </a:graphicData>
            </a:graphic>
          </wp:inline>
        </w:drawing>
      </w:r>
    </w:p>
    <w:p w:rsidR="00255B53" w:rsidRPr="007B210D" w:rsidRDefault="00255B53" w:rsidP="00255B53">
      <w:pPr>
        <w:rPr>
          <w:sz w:val="18"/>
          <w:szCs w:val="18"/>
          <w:rtl/>
        </w:rPr>
      </w:pPr>
      <w:r>
        <w:rPr>
          <w:rFonts w:hint="cs"/>
          <w:sz w:val="18"/>
          <w:szCs w:val="18"/>
          <w:rtl/>
        </w:rPr>
        <w:t>איור 8. פיקסלים שאינם מזוהים נכון, בתוך סביבה המזוהה נכון ככלי תחבורה</w:t>
      </w:r>
      <w:r w:rsidR="00512D45">
        <w:rPr>
          <w:rFonts w:hint="cs"/>
          <w:sz w:val="18"/>
          <w:szCs w:val="18"/>
          <w:rtl/>
        </w:rPr>
        <w:t xml:space="preserve"> (תמונה 30 במאגר).</w:t>
      </w:r>
    </w:p>
    <w:p w:rsidR="00255B53" w:rsidRDefault="00255B53" w:rsidP="00255B53">
      <w:pPr>
        <w:jc w:val="both"/>
        <w:rPr>
          <w:rtl/>
        </w:rPr>
      </w:pPr>
      <w:r>
        <w:rPr>
          <w:rFonts w:hint="cs"/>
          <w:rtl/>
        </w:rPr>
        <w:t xml:space="preserve">בתמונה הימנית ניתן לראות שהצורה של הרכב מזוהה נכון, למרות רעש כבד מאוד, אך ישנם אזורים קטנים סגולים בתוך כל המסגרת הצהובה. כדי להתגבר על שגיאות מסוג זה נוכל להציע שיפור על ידי הוספת </w:t>
      </w:r>
      <w:r>
        <w:t>postprocessing step</w:t>
      </w:r>
      <w:r>
        <w:rPr>
          <w:rFonts w:hint="cs"/>
          <w:rtl/>
        </w:rPr>
        <w:t xml:space="preserve"> </w:t>
      </w:r>
      <w:r>
        <w:rPr>
          <w:rtl/>
        </w:rPr>
        <w:t>–</w:t>
      </w:r>
      <w:r>
        <w:rPr>
          <w:rFonts w:hint="cs"/>
          <w:rtl/>
        </w:rPr>
        <w:t xml:space="preserve"> ניתן לשער שברוב המקרים אם יש פיקסלים בודדים בתוך </w:t>
      </w:r>
      <w:r>
        <w:t>mask</w:t>
      </w:r>
      <w:r>
        <w:rPr>
          <w:rFonts w:hint="cs"/>
          <w:rtl/>
        </w:rPr>
        <w:t xml:space="preserve"> שאינם מזוהים כחלק מה-</w:t>
      </w:r>
      <w:r>
        <w:t>mask</w:t>
      </w:r>
      <w:r>
        <w:rPr>
          <w:rFonts w:hint="cs"/>
          <w:rtl/>
        </w:rPr>
        <w:t>, נוכל לשערך אותם להיות כמו ה-</w:t>
      </w:r>
      <w:r>
        <w:t>mask</w:t>
      </w:r>
      <w:r>
        <w:rPr>
          <w:rFonts w:hint="cs"/>
          <w:rtl/>
        </w:rPr>
        <w:t>. ניתן לעשות זאת בבכמה דרכים:</w:t>
      </w:r>
    </w:p>
    <w:p w:rsidR="00255B53" w:rsidRDefault="00255B53" w:rsidP="00255B53">
      <w:pPr>
        <w:pStyle w:val="ListParagraph"/>
        <w:numPr>
          <w:ilvl w:val="0"/>
          <w:numId w:val="17"/>
        </w:numPr>
        <w:jc w:val="both"/>
      </w:pPr>
      <w:r>
        <w:rPr>
          <w:rFonts w:hint="cs"/>
          <w:rtl/>
        </w:rPr>
        <w:t>שימוש בהתמרה מורפולוגית, כפי שלמדנו בקורס.</w:t>
      </w:r>
    </w:p>
    <w:p w:rsidR="00255B53" w:rsidRDefault="00255B53" w:rsidP="00255B53">
      <w:pPr>
        <w:pStyle w:val="ListParagraph"/>
        <w:numPr>
          <w:ilvl w:val="0"/>
          <w:numId w:val="17"/>
        </w:numPr>
        <w:jc w:val="both"/>
      </w:pPr>
      <w:r>
        <w:rPr>
          <w:rFonts w:hint="cs"/>
          <w:rtl/>
        </w:rPr>
        <w:t xml:space="preserve">בעזרת אלגורתים </w:t>
      </w:r>
      <w:r>
        <w:t>k-means</w:t>
      </w:r>
      <w:r>
        <w:rPr>
          <w:rFonts w:hint="cs"/>
          <w:rtl/>
        </w:rPr>
        <w:t>, המתקן פיסקלים בודדים ששונים משמעותית מסביבתם.</w:t>
      </w:r>
    </w:p>
    <w:p w:rsidR="00255B53" w:rsidRDefault="00255B53" w:rsidP="00255B53">
      <w:pPr>
        <w:pStyle w:val="ListParagraph"/>
        <w:numPr>
          <w:ilvl w:val="0"/>
          <w:numId w:val="17"/>
        </w:numPr>
        <w:jc w:val="both"/>
      </w:pPr>
      <w:r>
        <w:rPr>
          <w:rFonts w:hint="cs"/>
          <w:rtl/>
        </w:rPr>
        <w:t xml:space="preserve">על ידי הוספת שכבה נוספת של </w:t>
      </w:r>
      <w:r>
        <w:t>cnn</w:t>
      </w:r>
      <w:r>
        <w:rPr>
          <w:rFonts w:hint="cs"/>
          <w:rtl/>
        </w:rPr>
        <w:t xml:space="preserve"> לתהליך הלמידה. השכבה בעצם בודקת תת-חלקים של התמונה החלקים, ומתאימה את הפיקסלים בהם לפיקסלים השכנים.</w:t>
      </w:r>
    </w:p>
    <w:p w:rsidR="00255B53" w:rsidRDefault="00255B53" w:rsidP="00255B53">
      <w:pPr>
        <w:jc w:val="both"/>
        <w:rPr>
          <w:rtl/>
        </w:rPr>
      </w:pPr>
      <w:r>
        <w:rPr>
          <w:rFonts w:hint="cs"/>
          <w:rtl/>
        </w:rPr>
        <w:t>נרחיב על השיטות.</w:t>
      </w:r>
      <w:r w:rsidR="006A1415">
        <w:rPr>
          <w:rFonts w:hint="cs"/>
          <w:rtl/>
        </w:rPr>
        <w:t xml:space="preserve"> (הערה: על שיטות ב,ג חשבנו לבד. הפניה לשיטה הראשונה קיבלנו בפייסבוק, </w:t>
      </w:r>
      <w:r w:rsidR="008E5150">
        <w:rPr>
          <w:rFonts w:hint="cs"/>
          <w:rtl/>
        </w:rPr>
        <w:t>ב</w:t>
      </w:r>
      <w:r w:rsidR="006A1415">
        <w:rPr>
          <w:rFonts w:hint="cs"/>
          <w:rtl/>
        </w:rPr>
        <w:t xml:space="preserve">פוסט שפרסמנו בקבוצה </w:t>
      </w:r>
      <w:hyperlink r:id="rId19" w:history="1">
        <w:r w:rsidR="006A1415" w:rsidRPr="006A1415">
          <w:rPr>
            <w:rStyle w:val="Hyperlink"/>
          </w:rPr>
          <w:t>Machine and deep learning Israel</w:t>
        </w:r>
      </w:hyperlink>
      <w:r w:rsidR="006A1415">
        <w:rPr>
          <w:rFonts w:hint="cs"/>
          <w:rtl/>
        </w:rPr>
        <w:t>. הציעו לנו שם עוד גישות אך כיוון שכבר חשבנו בעצמנו על שתיים, הסתפקנו לקחת משם רק אחת, ובחרנו בכזו שלמדנו עליה בקורס).</w:t>
      </w:r>
    </w:p>
    <w:p w:rsidR="00255B53" w:rsidRDefault="00255B53" w:rsidP="004E0658">
      <w:pPr>
        <w:pStyle w:val="ListParagraph"/>
        <w:numPr>
          <w:ilvl w:val="0"/>
          <w:numId w:val="19"/>
        </w:numPr>
        <w:jc w:val="both"/>
        <w:rPr>
          <w:rtl/>
        </w:rPr>
      </w:pPr>
      <w:r w:rsidRPr="004E0658">
        <w:rPr>
          <w:rFonts w:hint="cs"/>
          <w:u w:val="single"/>
          <w:rtl/>
        </w:rPr>
        <w:t>התמרה מורפולוגית</w:t>
      </w:r>
      <w:r>
        <w:rPr>
          <w:rFonts w:hint="cs"/>
          <w:rtl/>
        </w:rPr>
        <w:t xml:space="preserve"> </w:t>
      </w:r>
      <w:r>
        <w:rPr>
          <w:rtl/>
        </w:rPr>
        <w:t>–</w:t>
      </w:r>
      <w:r>
        <w:rPr>
          <w:rFonts w:hint="cs"/>
          <w:rtl/>
        </w:rPr>
        <w:t xml:space="preserve"> יש כמה פונקציות מובנות בספריה </w:t>
      </w:r>
      <w:r>
        <w:t>opencv2</w:t>
      </w:r>
      <w:r>
        <w:rPr>
          <w:rFonts w:hint="cs"/>
          <w:rtl/>
        </w:rPr>
        <w:t xml:space="preserve">. בחרנו לעשות </w:t>
      </w:r>
      <w:r>
        <w:t>closing</w:t>
      </w:r>
      <w:r>
        <w:rPr>
          <w:rFonts w:hint="cs"/>
          <w:rtl/>
        </w:rPr>
        <w:t xml:space="preserve"> על ידי שימוש בפונקציה </w:t>
      </w:r>
      <w:hyperlink r:id="rId20" w:anchor="ga67493776e3ad1a3df63883829375201f" w:history="1">
        <w:r w:rsidRPr="00255B53">
          <w:rPr>
            <w:rStyle w:val="Hyperlink"/>
          </w:rPr>
          <w:t>cv.morphologyEx</w:t>
        </w:r>
      </w:hyperlink>
      <w:r>
        <w:rPr>
          <w:rFonts w:hint="cs"/>
          <w:rtl/>
        </w:rPr>
        <w:t>. קיבלנו את השיפור הבא:</w:t>
      </w:r>
    </w:p>
    <w:p w:rsidR="00255B53" w:rsidRDefault="00043175" w:rsidP="00043175">
      <w:pPr>
        <w:spacing w:after="0"/>
        <w:jc w:val="both"/>
        <w:rPr>
          <w:rtl/>
        </w:rPr>
      </w:pPr>
      <w:r w:rsidRPr="00043175">
        <w:rPr>
          <w:rFonts w:cs="Arial"/>
          <w:noProof/>
          <w:rtl/>
        </w:rPr>
        <w:drawing>
          <wp:inline distT="0" distB="0" distL="0" distR="0" wp14:anchorId="7CEF5231" wp14:editId="7D24B302">
            <wp:extent cx="5731510" cy="14903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90345"/>
                    </a:xfrm>
                    <a:prstGeom prst="rect">
                      <a:avLst/>
                    </a:prstGeom>
                  </pic:spPr>
                </pic:pic>
              </a:graphicData>
            </a:graphic>
          </wp:inline>
        </w:drawing>
      </w:r>
    </w:p>
    <w:p w:rsidR="00043175" w:rsidRDefault="00043175" w:rsidP="00043175">
      <w:pPr>
        <w:rPr>
          <w:sz w:val="18"/>
          <w:szCs w:val="18"/>
          <w:rtl/>
        </w:rPr>
      </w:pPr>
      <w:r>
        <w:rPr>
          <w:rFonts w:hint="cs"/>
          <w:sz w:val="18"/>
          <w:szCs w:val="18"/>
          <w:rtl/>
        </w:rPr>
        <w:t>איור 9. תיקון אזורים בתמונה שהתקבלה על לאחר תהליך הלמידה בעזרת התמרה מורפולוגית.</w:t>
      </w:r>
    </w:p>
    <w:p w:rsidR="00207E81" w:rsidRPr="00207E81" w:rsidRDefault="00043175" w:rsidP="00207E81">
      <w:pPr>
        <w:jc w:val="both"/>
        <w:rPr>
          <w:rtl/>
        </w:rPr>
      </w:pPr>
      <w:r>
        <w:rPr>
          <w:rFonts w:hint="cs"/>
          <w:rtl/>
        </w:rPr>
        <w:t>ניתן לראות כיצד ההתמרה שיפרה את התמונה, וכעת התמונה הסופית הרבה יותר דומה לתמונה המקורית, ובעיקר "נסתמו" בה החורים הבעייתיים שנבעו מהרעש.</w:t>
      </w:r>
      <w:r w:rsidR="00207E81">
        <w:rPr>
          <w:rFonts w:hint="cs"/>
          <w:rtl/>
        </w:rPr>
        <w:t xml:space="preserve"> בחרנו להשתמש דווקא בהתמרה זו, שהרי: "</w:t>
      </w:r>
      <w:r w:rsidR="00207E81" w:rsidRPr="00207E81">
        <w:rPr>
          <w:rFonts w:ascii="Helvetica" w:hAnsi="Helvetica" w:cs="Helvetica"/>
          <w:color w:val="000000"/>
          <w:sz w:val="21"/>
          <w:szCs w:val="21"/>
          <w:shd w:val="clear" w:color="auto" w:fill="FFFFFF"/>
        </w:rPr>
        <w:t xml:space="preserve"> </w:t>
      </w:r>
      <w:r w:rsidR="00207E81">
        <w:rPr>
          <w:rFonts w:ascii="Helvetica" w:hAnsi="Helvetica" w:cs="Helvetica"/>
          <w:color w:val="000000"/>
          <w:sz w:val="21"/>
          <w:szCs w:val="21"/>
          <w:shd w:val="clear" w:color="auto" w:fill="FFFFFF"/>
        </w:rPr>
        <w:t>It is useful in closing small holes inside the foreground objects, or small black points on the object.</w:t>
      </w:r>
      <w:r w:rsidR="00207E81">
        <w:rPr>
          <w:rFonts w:ascii="Helvetica" w:hAnsi="Helvetica" w:cs="Helvetica" w:hint="cs"/>
          <w:color w:val="000000"/>
          <w:sz w:val="21"/>
          <w:szCs w:val="21"/>
          <w:shd w:val="clear" w:color="auto" w:fill="FFFFFF"/>
          <w:rtl/>
        </w:rPr>
        <w:t xml:space="preserve">" (מתוך תיעוד הספריה: </w:t>
      </w:r>
      <w:hyperlink r:id="rId22" w:history="1">
        <w:r w:rsidR="00207E81">
          <w:rPr>
            <w:rStyle w:val="Hyperlink"/>
          </w:rPr>
          <w:t>https://docs.opencv.org/trunk/d9/d61/tutorial_py_morphological_ops.html</w:t>
        </w:r>
      </w:hyperlink>
      <w:r w:rsidR="00207E81">
        <w:rPr>
          <w:rFonts w:hint="cs"/>
          <w:rtl/>
        </w:rPr>
        <w:t>).</w:t>
      </w:r>
    </w:p>
    <w:p w:rsidR="00255B53" w:rsidRDefault="00043175" w:rsidP="004E0658">
      <w:pPr>
        <w:pStyle w:val="ListParagraph"/>
        <w:numPr>
          <w:ilvl w:val="0"/>
          <w:numId w:val="19"/>
        </w:numPr>
        <w:jc w:val="both"/>
      </w:pPr>
      <w:r w:rsidRPr="004E0658">
        <w:rPr>
          <w:u w:val="single"/>
        </w:rPr>
        <w:t>K-means</w:t>
      </w:r>
      <w:r>
        <w:rPr>
          <w:rFonts w:hint="cs"/>
          <w:rtl/>
        </w:rPr>
        <w:t xml:space="preserve">. </w:t>
      </w:r>
      <w:r w:rsidR="00255B53">
        <w:rPr>
          <w:rFonts w:hint="cs"/>
          <w:rtl/>
        </w:rPr>
        <w:t xml:space="preserve">קראנו הרבה על שימוש באלגוריתם </w:t>
      </w:r>
      <w:r w:rsidR="00255B53">
        <w:t>k-means</w:t>
      </w:r>
      <w:r w:rsidR="00255B53">
        <w:rPr>
          <w:rFonts w:hint="cs"/>
          <w:rtl/>
        </w:rPr>
        <w:t xml:space="preserve"> לצורך </w:t>
      </w:r>
      <w:r w:rsidR="00255B53">
        <w:t>segmentation</w:t>
      </w:r>
      <w:r w:rsidR="00255B53">
        <w:rPr>
          <w:rFonts w:hint="cs"/>
          <w:rtl/>
        </w:rPr>
        <w:t xml:space="preserve">, ומצאנו את המאמר הבא שימושי עבורנו: </w:t>
      </w:r>
      <w:hyperlink r:id="rId23" w:history="1">
        <w:r w:rsidR="00255B53">
          <w:rPr>
            <w:rStyle w:val="Hyperlink"/>
          </w:rPr>
          <w:t>https://towardsdatascience.com/introduction-to-image-segmentation-with-k-means-clustering-83fd0a9e2fc3</w:t>
        </w:r>
      </w:hyperlink>
    </w:p>
    <w:p w:rsidR="00255B53" w:rsidRDefault="00255B53" w:rsidP="00255B53">
      <w:pPr>
        <w:jc w:val="both"/>
        <w:rPr>
          <w:rtl/>
        </w:rPr>
      </w:pPr>
      <w:r>
        <w:rPr>
          <w:rFonts w:hint="cs"/>
          <w:rtl/>
        </w:rPr>
        <w:t xml:space="preserve">בעזרת הקוד המופיע במאמר (המתבסס גם על </w:t>
      </w:r>
      <w:hyperlink r:id="rId24" w:history="1">
        <w:r w:rsidRPr="007A5978">
          <w:rPr>
            <w:rStyle w:val="Hyperlink"/>
          </w:rPr>
          <w:t>Canny Edge detection</w:t>
        </w:r>
      </w:hyperlink>
      <w:r w:rsidRPr="007A5978">
        <w:rPr>
          <w:rFonts w:hint="cs"/>
          <w:rtl/>
        </w:rPr>
        <w:t>)</w:t>
      </w:r>
      <w:r>
        <w:rPr>
          <w:rFonts w:hint="cs"/>
          <w:rtl/>
        </w:rPr>
        <w:t xml:space="preserve">, לקחנו את התמונה </w:t>
      </w:r>
      <w:r w:rsidR="00043175">
        <w:rPr>
          <w:rFonts w:hint="cs"/>
          <w:rtl/>
        </w:rPr>
        <w:t>המשוערכת</w:t>
      </w:r>
      <w:r>
        <w:rPr>
          <w:rFonts w:hint="cs"/>
          <w:rtl/>
        </w:rPr>
        <w:t xml:space="preserve"> וחיפשנו אזורים בהם יש פיקסלים השונים מהותית מסביבתם. קיבלנו אחרי הרצת הקוד:</w:t>
      </w:r>
    </w:p>
    <w:p w:rsidR="00255B53" w:rsidRDefault="00D87900" w:rsidP="00D87900">
      <w:pPr>
        <w:spacing w:after="0"/>
        <w:rPr>
          <w:rtl/>
        </w:rPr>
      </w:pPr>
      <w:r w:rsidRPr="00D87900">
        <w:rPr>
          <w:rFonts w:cs="Arial"/>
          <w:noProof/>
          <w:rtl/>
        </w:rPr>
        <w:lastRenderedPageBreak/>
        <w:drawing>
          <wp:inline distT="0" distB="0" distL="0" distR="0" wp14:anchorId="1D51E6ED" wp14:editId="2D7E2AED">
            <wp:extent cx="4589926" cy="176418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4004" cy="1788810"/>
                    </a:xfrm>
                    <a:prstGeom prst="rect">
                      <a:avLst/>
                    </a:prstGeom>
                  </pic:spPr>
                </pic:pic>
              </a:graphicData>
            </a:graphic>
          </wp:inline>
        </w:drawing>
      </w:r>
    </w:p>
    <w:p w:rsidR="00255B53" w:rsidRPr="007B210D" w:rsidRDefault="00255B53" w:rsidP="00255B53">
      <w:pPr>
        <w:rPr>
          <w:sz w:val="18"/>
          <w:szCs w:val="18"/>
          <w:rtl/>
        </w:rPr>
      </w:pPr>
      <w:r>
        <w:rPr>
          <w:rFonts w:hint="cs"/>
          <w:sz w:val="18"/>
          <w:szCs w:val="18"/>
          <w:rtl/>
        </w:rPr>
        <w:t xml:space="preserve">איור </w:t>
      </w:r>
      <w:r w:rsidR="00043175">
        <w:rPr>
          <w:rFonts w:hint="cs"/>
          <w:sz w:val="18"/>
          <w:szCs w:val="18"/>
          <w:rtl/>
        </w:rPr>
        <w:t>10</w:t>
      </w:r>
      <w:r>
        <w:rPr>
          <w:rFonts w:hint="cs"/>
          <w:sz w:val="18"/>
          <w:szCs w:val="18"/>
          <w:rtl/>
        </w:rPr>
        <w:t>. זיהוי אזורים בתמונה שהתקבלה על לאחר תהליך הלמידה.</w:t>
      </w:r>
    </w:p>
    <w:p w:rsidR="00255B53" w:rsidRPr="00D63916" w:rsidRDefault="00255B53" w:rsidP="00255B53">
      <w:pPr>
        <w:jc w:val="both"/>
        <w:rPr>
          <w:rtl/>
        </w:rPr>
      </w:pPr>
      <w:r>
        <w:rPr>
          <w:rFonts w:hint="cs"/>
          <w:rtl/>
        </w:rPr>
        <w:t xml:space="preserve">בתמונה ניתן לראות שני איזורים קטנים יחסית הבלועים בתוך אזור בצבע אחר. ניתן להוסיף לאחר תהליך הלמידה לולאה הלוקחת את האיזורים הבלועים, ואם הם קטנים מגודל מסוים </w:t>
      </w:r>
      <m:oMath>
        <m:r>
          <w:rPr>
            <w:rFonts w:ascii="Cambria Math" w:hAnsi="Cambria Math"/>
          </w:rPr>
          <m:t>ϵ</m:t>
        </m:r>
      </m:oMath>
      <w:r>
        <w:rPr>
          <w:rFonts w:eastAsiaTheme="minorEastAsia" w:hint="cs"/>
          <w:rtl/>
        </w:rPr>
        <w:t xml:space="preserve"> היכול להבחר על ידינו, הם יצבעו בצבע השני. בדוגמא שלנו, הנקודה ליד החץ העליון תצבע בסגול, שזהו הצבע של הסביבה שלה, ואילו האזור המסומן על ידי החץ השני יחליף צבע לצהוב ויזוהה כחלק מה-</w:t>
      </w:r>
      <w:r>
        <w:rPr>
          <w:rFonts w:eastAsiaTheme="minorEastAsia"/>
        </w:rPr>
        <w:t>mask</w:t>
      </w:r>
      <w:r>
        <w:rPr>
          <w:rFonts w:eastAsiaTheme="minorEastAsia" w:hint="cs"/>
          <w:rtl/>
        </w:rPr>
        <w:t>. בדרך זו נוכל לשפר את זיהוי האובייקט למרות הרעש.</w:t>
      </w:r>
    </w:p>
    <w:p w:rsidR="00255B53" w:rsidRDefault="005A298B" w:rsidP="004E0658">
      <w:pPr>
        <w:pStyle w:val="ListParagraph"/>
        <w:numPr>
          <w:ilvl w:val="0"/>
          <w:numId w:val="19"/>
        </w:numPr>
        <w:jc w:val="both"/>
        <w:rPr>
          <w:rtl/>
        </w:rPr>
      </w:pPr>
      <w:r w:rsidRPr="004E0658">
        <w:rPr>
          <w:u w:val="single"/>
        </w:rPr>
        <w:t>Cnn</w:t>
      </w:r>
      <w:r>
        <w:rPr>
          <w:rFonts w:hint="cs"/>
          <w:rtl/>
        </w:rPr>
        <w:t xml:space="preserve"> </w:t>
      </w:r>
      <w:r>
        <w:rPr>
          <w:rtl/>
        </w:rPr>
        <w:t>–</w:t>
      </w:r>
      <w:r>
        <w:rPr>
          <w:rFonts w:hint="cs"/>
          <w:rtl/>
        </w:rPr>
        <w:t xml:space="preserve"> </w:t>
      </w:r>
      <w:r w:rsidR="00255B53">
        <w:rPr>
          <w:rFonts w:hint="cs"/>
          <w:rtl/>
        </w:rPr>
        <w:t xml:space="preserve">השיטה </w:t>
      </w:r>
      <w:r w:rsidR="00043175">
        <w:rPr>
          <w:rFonts w:hint="cs"/>
          <w:rtl/>
        </w:rPr>
        <w:t>השלישית</w:t>
      </w:r>
      <w:r w:rsidR="00255B53">
        <w:rPr>
          <w:rFonts w:hint="cs"/>
          <w:rtl/>
        </w:rPr>
        <w:t xml:space="preserve"> שהצענו לשיפור הינה להוסיף שכבת קונבולוציה, הבוחנת תת-תמונות מתוך התמונה הכללית. לשם המחשת התוצאה נעזר באתר אינטראקטיבי המאפשר לחזות בכל שלבי רשת הקונבולוציה:</w:t>
      </w:r>
      <w:r w:rsidR="004E0658">
        <w:rPr>
          <w:rFonts w:hint="cs"/>
          <w:rtl/>
        </w:rPr>
        <w:t xml:space="preserve"> </w:t>
      </w:r>
      <w:hyperlink r:id="rId26" w:history="1">
        <w:r w:rsidR="00255B53">
          <w:rPr>
            <w:rStyle w:val="Hyperlink"/>
          </w:rPr>
          <w:t>https://poloclub.github.io/cnn-explainer/</w:t>
        </w:r>
      </w:hyperlink>
      <w:r w:rsidR="004E0658">
        <w:rPr>
          <w:rStyle w:val="Hyperlink"/>
          <w:rFonts w:hint="cs"/>
          <w:rtl/>
        </w:rPr>
        <w:t>.</w:t>
      </w:r>
    </w:p>
    <w:p w:rsidR="00255B53" w:rsidRDefault="00255B53" w:rsidP="00255B53">
      <w:pPr>
        <w:jc w:val="both"/>
        <w:rPr>
          <w:rtl/>
        </w:rPr>
      </w:pPr>
      <w:r>
        <w:rPr>
          <w:rFonts w:hint="cs"/>
          <w:rtl/>
        </w:rPr>
        <w:t>הזנו את התמונה שלנו (מאיור 8, עם ה-</w:t>
      </w:r>
      <w:r>
        <w:t>mask</w:t>
      </w:r>
      <w:r>
        <w:rPr>
          <w:rFonts w:hint="cs"/>
          <w:rtl/>
        </w:rPr>
        <w:t xml:space="preserve"> המשוערך), ולאחר מספר שכבות קיבלנו את הצורה הבאה:</w:t>
      </w:r>
    </w:p>
    <w:p w:rsidR="00255B53" w:rsidRDefault="00255B53" w:rsidP="00255B53">
      <w:pPr>
        <w:spacing w:after="0"/>
        <w:rPr>
          <w:rtl/>
        </w:rPr>
      </w:pPr>
      <w:r w:rsidRPr="004F460E">
        <w:rPr>
          <w:rFonts w:cs="Arial"/>
          <w:noProof/>
          <w:rtl/>
        </w:rPr>
        <w:drawing>
          <wp:inline distT="0" distB="0" distL="0" distR="0" wp14:anchorId="43BF1480" wp14:editId="14824B4B">
            <wp:extent cx="1264257" cy="1287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184" t="6524" r="8704" b="5363"/>
                    <a:stretch/>
                  </pic:blipFill>
                  <pic:spPr bwMode="auto">
                    <a:xfrm>
                      <a:off x="0" y="0"/>
                      <a:ext cx="1341087" cy="1366040"/>
                    </a:xfrm>
                    <a:prstGeom prst="rect">
                      <a:avLst/>
                    </a:prstGeom>
                    <a:ln>
                      <a:noFill/>
                    </a:ln>
                    <a:extLst>
                      <a:ext uri="{53640926-AAD7-44D8-BBD7-CCE9431645EC}">
                        <a14:shadowObscured xmlns:a14="http://schemas.microsoft.com/office/drawing/2010/main"/>
                      </a:ext>
                    </a:extLst>
                  </pic:spPr>
                </pic:pic>
              </a:graphicData>
            </a:graphic>
          </wp:inline>
        </w:drawing>
      </w:r>
    </w:p>
    <w:p w:rsidR="00255B53" w:rsidRPr="007B210D" w:rsidRDefault="00255B53" w:rsidP="00255B53">
      <w:pPr>
        <w:rPr>
          <w:sz w:val="18"/>
          <w:szCs w:val="18"/>
          <w:rtl/>
        </w:rPr>
      </w:pPr>
      <w:r>
        <w:rPr>
          <w:rFonts w:hint="cs"/>
          <w:sz w:val="18"/>
          <w:szCs w:val="18"/>
          <w:rtl/>
        </w:rPr>
        <w:t xml:space="preserve">איור </w:t>
      </w:r>
      <w:r w:rsidR="00F45038">
        <w:rPr>
          <w:rFonts w:hint="cs"/>
          <w:sz w:val="18"/>
          <w:szCs w:val="18"/>
          <w:rtl/>
        </w:rPr>
        <w:t>11</w:t>
      </w:r>
      <w:r>
        <w:rPr>
          <w:rFonts w:hint="cs"/>
          <w:sz w:val="18"/>
          <w:szCs w:val="18"/>
          <w:rtl/>
        </w:rPr>
        <w:t xml:space="preserve">. </w:t>
      </w:r>
      <w:r>
        <w:rPr>
          <w:sz w:val="18"/>
          <w:szCs w:val="18"/>
        </w:rPr>
        <w:t>Mask</w:t>
      </w:r>
      <w:r>
        <w:rPr>
          <w:rFonts w:hint="cs"/>
          <w:sz w:val="18"/>
          <w:szCs w:val="18"/>
          <w:rtl/>
        </w:rPr>
        <w:t xml:space="preserve"> לאחר העברת התמונה המשוערכת ברשת קונבולוציה.</w:t>
      </w:r>
    </w:p>
    <w:p w:rsidR="003A6DCF" w:rsidRPr="004F460E" w:rsidRDefault="00255B53" w:rsidP="00482CB8">
      <w:pPr>
        <w:jc w:val="both"/>
        <w:rPr>
          <w:rtl/>
        </w:rPr>
      </w:pPr>
      <w:r>
        <w:rPr>
          <w:rFonts w:hint="cs"/>
          <w:rtl/>
        </w:rPr>
        <w:t xml:space="preserve">ניתן לראות כי כעת שני האזורים הבעייתיים שהצבענו עליהם קודם "נבלעו" בסביבה שלהם ונקבל </w:t>
      </w:r>
      <w:r>
        <w:t>mask</w:t>
      </w:r>
      <w:r>
        <w:rPr>
          <w:rFonts w:hint="cs"/>
          <w:rtl/>
        </w:rPr>
        <w:t xml:space="preserve"> קרוב מאוד לזה האמיתי.</w:t>
      </w:r>
      <w:r w:rsidR="00482CB8">
        <w:rPr>
          <w:rFonts w:hint="cs"/>
          <w:rtl/>
        </w:rPr>
        <w:t xml:space="preserve"> </w:t>
      </w:r>
      <w:r w:rsidR="00B45436">
        <w:rPr>
          <w:rFonts w:hint="cs"/>
          <w:rtl/>
        </w:rPr>
        <w:t xml:space="preserve">(עבור השיטות שהשתמשנו בהן בקוד פייתון </w:t>
      </w:r>
      <w:r w:rsidR="00B45436">
        <w:rPr>
          <w:rtl/>
        </w:rPr>
        <w:t>–</w:t>
      </w:r>
      <w:r w:rsidR="00B45436">
        <w:rPr>
          <w:rFonts w:hint="cs"/>
          <w:rtl/>
        </w:rPr>
        <w:t xml:space="preserve"> מצורף קובץ פייתון בשם </w:t>
      </w:r>
      <w:r w:rsidR="00B45436">
        <w:t>detect_wrong_areas.py</w:t>
      </w:r>
      <w:r w:rsidR="00B45436">
        <w:rPr>
          <w:rFonts w:hint="cs"/>
          <w:rtl/>
        </w:rPr>
        <w:t xml:space="preserve">, ותמונה בשם </w:t>
      </w:r>
      <w:r w:rsidR="00B45436">
        <w:t>im_to_fix</w:t>
      </w:r>
      <w:r w:rsidR="00B45436">
        <w:rPr>
          <w:rFonts w:hint="cs"/>
          <w:rtl/>
        </w:rPr>
        <w:t>).</w:t>
      </w:r>
    </w:p>
    <w:p w:rsidR="00541EF6" w:rsidRPr="00E50D24" w:rsidRDefault="00255B53" w:rsidP="00541EF6">
      <w:pPr>
        <w:pStyle w:val="Heading4"/>
        <w:bidi w:val="0"/>
        <w:rPr>
          <w:i w:val="0"/>
          <w:iCs/>
          <w:u w:val="none"/>
        </w:rPr>
      </w:pPr>
      <w:r>
        <w:rPr>
          <w:i w:val="0"/>
          <w:iCs/>
          <w:u w:val="none"/>
        </w:rPr>
        <w:t>C</w:t>
      </w:r>
      <w:r w:rsidR="00541EF6" w:rsidRPr="00E50D24">
        <w:rPr>
          <w:i w:val="0"/>
          <w:iCs/>
          <w:u w:val="none"/>
        </w:rPr>
        <w:t>. Graphically</w:t>
      </w:r>
    </w:p>
    <w:p w:rsidR="007B210D" w:rsidRDefault="007B210D" w:rsidP="00906BE7">
      <w:pPr>
        <w:jc w:val="both"/>
        <w:rPr>
          <w:rtl/>
        </w:rPr>
      </w:pPr>
      <w:r>
        <w:rPr>
          <w:rFonts w:hint="cs"/>
          <w:rtl/>
        </w:rPr>
        <w:t>כעת נתבונן במספרים שיצאו לנו, שהדפסנו אותם כגרפים. הדפסנו בגרף אחד את העקומות של פונקציית ההפסד עבור סט האימון וסט הולידציה</w:t>
      </w:r>
      <w:r w:rsidR="00BD217A">
        <w:rPr>
          <w:rFonts w:hint="cs"/>
          <w:rtl/>
        </w:rPr>
        <w:t xml:space="preserve"> (מימין)</w:t>
      </w:r>
      <w:r>
        <w:rPr>
          <w:rFonts w:hint="cs"/>
          <w:rtl/>
        </w:rPr>
        <w:t xml:space="preserve">, ובגרף </w:t>
      </w:r>
      <w:r w:rsidR="0039741F">
        <w:rPr>
          <w:rFonts w:hint="cs"/>
          <w:rtl/>
        </w:rPr>
        <w:t>נוסף</w:t>
      </w:r>
      <w:r>
        <w:rPr>
          <w:rFonts w:hint="cs"/>
          <w:rtl/>
        </w:rPr>
        <w:t xml:space="preserve"> הדפסנו את העקומות של ה-</w:t>
      </w:r>
      <w:r>
        <w:t>IoU</w:t>
      </w:r>
      <w:r>
        <w:rPr>
          <w:rFonts w:hint="cs"/>
          <w:rtl/>
        </w:rPr>
        <w:t xml:space="preserve"> עבור אותם סטים</w:t>
      </w:r>
      <w:r w:rsidR="0039741F">
        <w:rPr>
          <w:rFonts w:hint="cs"/>
          <w:rtl/>
        </w:rPr>
        <w:t>:</w:t>
      </w:r>
    </w:p>
    <w:p w:rsidR="0039741F" w:rsidRDefault="0039741F" w:rsidP="0039741F">
      <w:pPr>
        <w:spacing w:after="0"/>
        <w:rPr>
          <w:rtl/>
        </w:rPr>
      </w:pPr>
      <w:r w:rsidRPr="0039741F">
        <w:rPr>
          <w:rFonts w:cs="Arial"/>
          <w:noProof/>
          <w:rtl/>
        </w:rPr>
        <w:drawing>
          <wp:inline distT="0" distB="0" distL="0" distR="0" wp14:anchorId="3A5683BC" wp14:editId="04D6475A">
            <wp:extent cx="5302140" cy="180928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6549" cy="1817612"/>
                    </a:xfrm>
                    <a:prstGeom prst="rect">
                      <a:avLst/>
                    </a:prstGeom>
                  </pic:spPr>
                </pic:pic>
              </a:graphicData>
            </a:graphic>
          </wp:inline>
        </w:drawing>
      </w:r>
    </w:p>
    <w:p w:rsidR="0039741F" w:rsidRPr="007B210D" w:rsidRDefault="0039741F" w:rsidP="0039741F">
      <w:pPr>
        <w:rPr>
          <w:sz w:val="18"/>
          <w:szCs w:val="18"/>
          <w:rtl/>
        </w:rPr>
      </w:pPr>
      <w:r>
        <w:rPr>
          <w:rFonts w:hint="cs"/>
          <w:sz w:val="18"/>
          <w:szCs w:val="18"/>
          <w:rtl/>
        </w:rPr>
        <w:t xml:space="preserve">איור </w:t>
      </w:r>
      <w:r w:rsidR="00BD217A">
        <w:rPr>
          <w:rFonts w:hint="cs"/>
          <w:sz w:val="18"/>
          <w:szCs w:val="18"/>
          <w:rtl/>
        </w:rPr>
        <w:t>1</w:t>
      </w:r>
      <w:r w:rsidR="00B877E7">
        <w:rPr>
          <w:rFonts w:hint="cs"/>
          <w:sz w:val="18"/>
          <w:szCs w:val="18"/>
          <w:rtl/>
        </w:rPr>
        <w:t>2</w:t>
      </w:r>
      <w:r>
        <w:rPr>
          <w:rFonts w:hint="cs"/>
          <w:sz w:val="18"/>
          <w:szCs w:val="18"/>
          <w:rtl/>
        </w:rPr>
        <w:t xml:space="preserve">. גרפים של </w:t>
      </w:r>
      <w:r>
        <w:rPr>
          <w:sz w:val="18"/>
          <w:szCs w:val="18"/>
        </w:rPr>
        <w:t>dice loss</w:t>
      </w:r>
      <w:r>
        <w:rPr>
          <w:rFonts w:hint="cs"/>
          <w:sz w:val="18"/>
          <w:szCs w:val="18"/>
          <w:rtl/>
        </w:rPr>
        <w:t xml:space="preserve"> ו-</w:t>
      </w:r>
      <w:r>
        <w:rPr>
          <w:sz w:val="18"/>
          <w:szCs w:val="18"/>
        </w:rPr>
        <w:t>IoU</w:t>
      </w:r>
      <w:r>
        <w:rPr>
          <w:rFonts w:hint="cs"/>
          <w:sz w:val="18"/>
          <w:szCs w:val="18"/>
          <w:rtl/>
        </w:rPr>
        <w:t xml:space="preserve"> כפונקצייה של ה-</w:t>
      </w:r>
      <w:r>
        <w:rPr>
          <w:sz w:val="18"/>
          <w:szCs w:val="18"/>
        </w:rPr>
        <w:t>epochs</w:t>
      </w:r>
      <w:r>
        <w:rPr>
          <w:rFonts w:hint="cs"/>
          <w:sz w:val="18"/>
          <w:szCs w:val="18"/>
          <w:rtl/>
        </w:rPr>
        <w:t>.</w:t>
      </w:r>
    </w:p>
    <w:p w:rsidR="00AE06CF" w:rsidRDefault="0039741F" w:rsidP="00906BE7">
      <w:pPr>
        <w:jc w:val="both"/>
        <w:rPr>
          <w:rtl/>
        </w:rPr>
      </w:pPr>
      <w:r>
        <w:rPr>
          <w:rFonts w:hint="cs"/>
          <w:rtl/>
        </w:rPr>
        <w:lastRenderedPageBreak/>
        <w:t xml:space="preserve">המגמות נראות בהחלט טובות </w:t>
      </w:r>
      <w:r>
        <w:rPr>
          <w:rtl/>
        </w:rPr>
        <w:t>–</w:t>
      </w:r>
      <w:r>
        <w:rPr>
          <w:rFonts w:hint="cs"/>
          <w:rtl/>
        </w:rPr>
        <w:t xml:space="preserve"> פונקציית ההפסד הולכת וקטנה, ולבסוף יורדת מ-0.1 ובמקביל הציון של ה-</w:t>
      </w:r>
      <w:r>
        <w:t>IoU</w:t>
      </w:r>
      <w:r>
        <w:rPr>
          <w:rFonts w:hint="cs"/>
          <w:rtl/>
        </w:rPr>
        <w:t xml:space="preserve"> הולך ועולה, ומגיע כמעט עד 0.9.</w:t>
      </w:r>
    </w:p>
    <w:p w:rsidR="00555704" w:rsidRDefault="00AE06CF" w:rsidP="00906BE7">
      <w:pPr>
        <w:jc w:val="both"/>
        <w:rPr>
          <w:rtl/>
        </w:rPr>
      </w:pPr>
      <w:r>
        <w:rPr>
          <w:rFonts w:hint="cs"/>
          <w:rtl/>
        </w:rPr>
        <w:t>כזכור, פונקציית ההפסד שבחרנו בוחנת את הקורלציה בין מראה את ההפרש בין ה-</w:t>
      </w:r>
      <w:r>
        <w:t>mask</w:t>
      </w:r>
      <w:r>
        <w:rPr>
          <w:rFonts w:hint="cs"/>
          <w:rtl/>
        </w:rPr>
        <w:t xml:space="preserve"> המשוערך לאמיתי, ו</w:t>
      </w:r>
      <w:r w:rsidR="00555704">
        <w:rPr>
          <w:rFonts w:hint="cs"/>
          <w:rtl/>
        </w:rPr>
        <w:t>כפי שציינו</w:t>
      </w:r>
      <w:r>
        <w:rPr>
          <w:rFonts w:hint="cs"/>
          <w:rtl/>
        </w:rPr>
        <w:t xml:space="preserve"> ככל שהערך יותר קטן כך נהיה יותר שבעי רצון מהתוצאה</w:t>
      </w:r>
      <w:r w:rsidR="00555704">
        <w:rPr>
          <w:rFonts w:hint="cs"/>
          <w:rtl/>
        </w:rPr>
        <w:t>, כיוון שזה מראה על קורלציה טובה יותר</w:t>
      </w:r>
      <w:r>
        <w:rPr>
          <w:rFonts w:hint="cs"/>
          <w:rtl/>
        </w:rPr>
        <w:t>.</w:t>
      </w:r>
      <w:r w:rsidR="00555704">
        <w:rPr>
          <w:rFonts w:hint="cs"/>
          <w:rtl/>
        </w:rPr>
        <w:t xml:space="preserve"> מהגרף הימני ניתן להתרשם שמתקבלת קורלציה טובה, כיוון שערך פונקציית ההפסד מגיע לפחות מ-0.1.</w:t>
      </w:r>
    </w:p>
    <w:p w:rsidR="00C82C4C" w:rsidRDefault="00555704" w:rsidP="00906BE7">
      <w:pPr>
        <w:jc w:val="both"/>
        <w:rPr>
          <w:rtl/>
        </w:rPr>
      </w:pPr>
      <w:r>
        <w:rPr>
          <w:rFonts w:hint="cs"/>
          <w:rtl/>
        </w:rPr>
        <w:t>פרמטר ה-</w:t>
      </w:r>
      <w:r>
        <w:t>metrics</w:t>
      </w:r>
      <w:r>
        <w:rPr>
          <w:rFonts w:hint="cs"/>
          <w:rtl/>
        </w:rPr>
        <w:t xml:space="preserve"> שבחרנו היה </w:t>
      </w:r>
      <w:r>
        <w:t>IoU</w:t>
      </w:r>
      <w:r>
        <w:rPr>
          <w:rFonts w:hint="cs"/>
          <w:rtl/>
        </w:rPr>
        <w:t>, וכפי שכתבנו הוא בוחן את היחס בין ה-</w:t>
      </w:r>
      <w:r>
        <w:t>mask</w:t>
      </w:r>
      <w:r>
        <w:rPr>
          <w:rFonts w:hint="cs"/>
          <w:rtl/>
        </w:rPr>
        <w:t xml:space="preserve"> האמיתי לבין המשוערך. בגרף השמאלי ניתן לראות שערכי ה-</w:t>
      </w:r>
      <w:r>
        <w:t>IoU</w:t>
      </w:r>
      <w:r>
        <w:rPr>
          <w:rFonts w:hint="cs"/>
          <w:rtl/>
        </w:rPr>
        <w:t xml:space="preserve"> גדלים ומגיעים לאזור ה0.85-0.9, כלומר יש כמעט 90% חפיפה בין ה-</w:t>
      </w:r>
      <w:r>
        <w:t>mask</w:t>
      </w:r>
      <w:r>
        <w:rPr>
          <w:rFonts w:hint="cs"/>
          <w:rtl/>
        </w:rPr>
        <w:t xml:space="preserve"> שהתקבל לאחר הלמידה לבין האמיתי.</w:t>
      </w:r>
    </w:p>
    <w:p w:rsidR="00CF6802" w:rsidRDefault="00555704" w:rsidP="008C634E">
      <w:pPr>
        <w:jc w:val="both"/>
        <w:rPr>
          <w:b/>
          <w:bCs/>
          <w:rtl/>
        </w:rPr>
      </w:pPr>
      <w:r>
        <w:rPr>
          <w:rFonts w:hint="cs"/>
          <w:rtl/>
        </w:rPr>
        <w:t xml:space="preserve">שני פרמטרים אלו הולכים ומשתפרים ככל שמעדכנים את המשקולות, וזה סימן שתהליך הלמידה עובד כראוי. </w:t>
      </w:r>
      <w:r w:rsidR="008B58BF">
        <w:rPr>
          <w:rFonts w:hint="cs"/>
          <w:rtl/>
        </w:rPr>
        <w:t xml:space="preserve">אמנם קיבלנו ערכים די טובים בגרפים, אך היינו שמחים לשפר יותר את התוצאות שלנו. כפי שכתבנו קודם באריכות ניתן היה לעשות זאת בעזרת שיפור הפיקסלים השונים מסביבתם, ופה אנו יכולים להציע משהו נוסף שיכול לשפר את הביצועים. כפי שציינו בהתחלה, סט האימון שלנו אינו ענקי </w:t>
      </w:r>
      <w:r w:rsidR="008B58BF">
        <w:rPr>
          <w:rtl/>
        </w:rPr>
        <w:t>–</w:t>
      </w:r>
      <w:r w:rsidR="008B58BF">
        <w:rPr>
          <w:rFonts w:hint="cs"/>
          <w:rtl/>
        </w:rPr>
        <w:t xml:space="preserve"> לשם השוואה, </w:t>
      </w:r>
      <w:r w:rsidR="008B58BF">
        <w:rPr>
          <w:rFonts w:hint="cs"/>
        </w:rPr>
        <w:t>MNIST</w:t>
      </w:r>
      <w:r w:rsidR="008B58BF">
        <w:rPr>
          <w:rFonts w:hint="cs"/>
          <w:rtl/>
        </w:rPr>
        <w:t xml:space="preserve"> הידוע מכיל 55,000 ספרות בכתב יד, שזה יותר מפי עשרה מסט האימון שלנו. לכן, אם היינו יכולים להרחיב את מאגר התמונות שלנו, ניתן לשער שהיינו מצליחים לקבל תוצאות אף יותר טובות.</w:t>
      </w:r>
    </w:p>
    <w:p w:rsidR="00CF6802" w:rsidRPr="005A3C10" w:rsidRDefault="00CF6802" w:rsidP="00CF6802">
      <w:pPr>
        <w:pStyle w:val="Heading3"/>
        <w:bidi w:val="0"/>
        <w:rPr>
          <w:u w:val="single"/>
        </w:rPr>
      </w:pPr>
      <w:r>
        <w:rPr>
          <w:rFonts w:hint="cs"/>
          <w:u w:val="single"/>
        </w:rPr>
        <w:t>P</w:t>
      </w:r>
      <w:r>
        <w:rPr>
          <w:u w:val="single"/>
        </w:rPr>
        <w:t>re-trained</w:t>
      </w:r>
    </w:p>
    <w:p w:rsidR="00CF6802" w:rsidRDefault="00CF6802" w:rsidP="00CF6802">
      <w:pPr>
        <w:spacing w:after="0"/>
        <w:jc w:val="both"/>
        <w:rPr>
          <w:rFonts w:hint="cs"/>
          <w:rtl/>
        </w:rPr>
      </w:pPr>
    </w:p>
    <w:p w:rsidR="00CF6802" w:rsidRDefault="00CF6802" w:rsidP="0033399C">
      <w:pPr>
        <w:jc w:val="both"/>
        <w:rPr>
          <w:bCs/>
          <w:rtl/>
        </w:rPr>
      </w:pPr>
      <w:r>
        <w:rPr>
          <w:rFonts w:hint="cs"/>
          <w:rtl/>
        </w:rPr>
        <w:t>שיפור נוסף שניתן להציע, הוא להוסיף שלב מקדים לתהליך האימון. בשלב זה יש לנו את הסט המורעש, ולפי שנאמן אותו על מנת שנוכל לזהות את ה-</w:t>
      </w:r>
      <w:r>
        <w:t>mask</w:t>
      </w:r>
      <w:r>
        <w:rPr>
          <w:rFonts w:hint="cs"/>
          <w:rtl/>
        </w:rPr>
        <w:t xml:space="preserve">, נוכל להוסיף שכבה המפחיתה את הרעש. אלגוריתם ייעודי לכך הינו </w:t>
      </w:r>
      <w:hyperlink r:id="rId29" w:history="1">
        <w:r w:rsidRPr="00CF6802">
          <w:rPr>
            <w:rStyle w:val="Hyperlink"/>
          </w:rPr>
          <w:t>dark channel prior</w:t>
        </w:r>
      </w:hyperlink>
      <w:r>
        <w:rPr>
          <w:rFonts w:hint="cs"/>
          <w:rtl/>
        </w:rPr>
        <w:t>. השתמשנו בקוד קיים עבור אלגוריתם זה, וקיבלנו תוצאות מעניינות. את הקוד העתקנו מכאן:</w:t>
      </w:r>
      <w:r w:rsidR="0033399C">
        <w:rPr>
          <w:rFonts w:hint="cs"/>
          <w:rtl/>
        </w:rPr>
        <w:t xml:space="preserve"> </w:t>
      </w:r>
      <w:hyperlink r:id="rId30" w:history="1">
        <w:r>
          <w:rPr>
            <w:rStyle w:val="Hyperlink"/>
          </w:rPr>
          <w:t>https://github.com/Utkarsh-Deshmukh/Single-Image-Dehazing-Python</w:t>
        </w:r>
      </w:hyperlink>
      <w:r w:rsidR="0033399C">
        <w:rPr>
          <w:rStyle w:val="Hyperlink"/>
          <w:rFonts w:hint="cs"/>
          <w:rtl/>
        </w:rPr>
        <w:t>.</w:t>
      </w:r>
    </w:p>
    <w:p w:rsidR="00CF6802" w:rsidRDefault="00CF6802" w:rsidP="00CF6802">
      <w:pPr>
        <w:jc w:val="both"/>
        <w:rPr>
          <w:rtl/>
        </w:rPr>
      </w:pPr>
      <w:r>
        <w:rPr>
          <w:rFonts w:hint="cs"/>
          <w:rtl/>
        </w:rPr>
        <w:t>נראה שתי דוגמאות לפלט על מנת להמחיש מדוע שימוש באלגוריתם זה יכול להיות יעיל למקרה שלנו:</w:t>
      </w:r>
    </w:p>
    <w:p w:rsidR="00CF6802" w:rsidRDefault="00CF6802" w:rsidP="00140776">
      <w:pPr>
        <w:rPr>
          <w:rtl/>
        </w:rPr>
      </w:pPr>
      <w:r w:rsidRPr="00CF6802">
        <w:rPr>
          <w:rFonts w:cs="Arial"/>
          <w:noProof/>
          <w:rtl/>
        </w:rPr>
        <w:drawing>
          <wp:inline distT="0" distB="0" distL="0" distR="0" wp14:anchorId="1D1F5158" wp14:editId="4376DB6A">
            <wp:extent cx="4910988" cy="185100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0988" cy="1851006"/>
                    </a:xfrm>
                    <a:prstGeom prst="rect">
                      <a:avLst/>
                    </a:prstGeom>
                  </pic:spPr>
                </pic:pic>
              </a:graphicData>
            </a:graphic>
          </wp:inline>
        </w:drawing>
      </w:r>
    </w:p>
    <w:p w:rsidR="00CF6802" w:rsidRDefault="00CF6802" w:rsidP="00140776">
      <w:pPr>
        <w:spacing w:after="0"/>
        <w:rPr>
          <w:rtl/>
        </w:rPr>
      </w:pPr>
      <w:r w:rsidRPr="00CF6802">
        <w:rPr>
          <w:rFonts w:cs="Arial"/>
          <w:noProof/>
          <w:rtl/>
        </w:rPr>
        <w:drawing>
          <wp:inline distT="0" distB="0" distL="0" distR="0" wp14:anchorId="1664369C" wp14:editId="0538D217">
            <wp:extent cx="4815840" cy="1805540"/>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5840" cy="1805540"/>
                    </a:xfrm>
                    <a:prstGeom prst="rect">
                      <a:avLst/>
                    </a:prstGeom>
                  </pic:spPr>
                </pic:pic>
              </a:graphicData>
            </a:graphic>
          </wp:inline>
        </w:drawing>
      </w:r>
    </w:p>
    <w:p w:rsidR="00DF0DA8" w:rsidRPr="00DF0DA8" w:rsidRDefault="00DF0DA8" w:rsidP="00DF0DA8">
      <w:pPr>
        <w:rPr>
          <w:sz w:val="18"/>
          <w:szCs w:val="18"/>
          <w:rtl/>
        </w:rPr>
      </w:pPr>
      <w:r w:rsidRPr="00DF0DA8">
        <w:rPr>
          <w:rFonts w:hint="cs"/>
          <w:sz w:val="18"/>
          <w:szCs w:val="18"/>
          <w:rtl/>
        </w:rPr>
        <w:t xml:space="preserve">איור 13. הפחתת רעש בעזרת אלגוריתם </w:t>
      </w:r>
      <w:r w:rsidRPr="00DF0DA8">
        <w:rPr>
          <w:sz w:val="18"/>
          <w:szCs w:val="18"/>
        </w:rPr>
        <w:t>dark channel prior</w:t>
      </w:r>
      <w:r w:rsidRPr="00DF0DA8">
        <w:rPr>
          <w:rFonts w:hint="cs"/>
          <w:sz w:val="18"/>
          <w:szCs w:val="18"/>
          <w:rtl/>
        </w:rPr>
        <w:t>.</w:t>
      </w:r>
    </w:p>
    <w:p w:rsidR="00DF0DA8" w:rsidRDefault="00DF0DA8" w:rsidP="00DF0DA8">
      <w:pPr>
        <w:jc w:val="both"/>
        <w:rPr>
          <w:rtl/>
        </w:rPr>
      </w:pPr>
      <w:r>
        <w:rPr>
          <w:rFonts w:hint="cs"/>
          <w:rtl/>
        </w:rPr>
        <w:lastRenderedPageBreak/>
        <w:t>ניתן לראות שבתמונות מימין כלל האובייקטים יותר ברורים לעין. אמנם התמונה עצמה נהייתה כהה, אך ה-</w:t>
      </w:r>
      <w:r>
        <w:rPr>
          <w:rFonts w:hint="cs"/>
        </w:rPr>
        <w:t>SNR</w:t>
      </w:r>
      <w:r>
        <w:rPr>
          <w:rFonts w:hint="cs"/>
          <w:rtl/>
        </w:rPr>
        <w:t xml:space="preserve"> (יחס אות לרעש) פחת. כעת נאמן את המודל על התמונות לאחר הפחתת הרעש, כפי שפירטנו לעיל. התוצאות שקיבלנו</w:t>
      </w:r>
      <w:r w:rsidR="00A444D2">
        <w:rPr>
          <w:rFonts w:hint="cs"/>
          <w:rtl/>
        </w:rPr>
        <w:t xml:space="preserve"> מעט יותר טובות מאלו שקיבלנו ללא הצעד המקדים של הורדת הרעש. נרא</w:t>
      </w:r>
      <w:bookmarkStart w:id="2" w:name="_GoBack"/>
      <w:bookmarkEnd w:id="2"/>
      <w:r w:rsidR="00A444D2">
        <w:rPr>
          <w:rFonts w:hint="cs"/>
          <w:rtl/>
        </w:rPr>
        <w:t>ה זאת בעזרת הגרפים:</w:t>
      </w:r>
    </w:p>
    <w:p w:rsidR="00A444D2" w:rsidRDefault="00897831" w:rsidP="00A444D2">
      <w:pPr>
        <w:spacing w:after="0"/>
        <w:rPr>
          <w:rtl/>
        </w:rPr>
      </w:pPr>
      <w:r w:rsidRPr="00897831">
        <w:rPr>
          <w:rFonts w:cs="Arial"/>
          <w:rtl/>
        </w:rPr>
        <w:drawing>
          <wp:inline distT="0" distB="0" distL="0" distR="0" wp14:anchorId="2D6C4C90" wp14:editId="5788A32F">
            <wp:extent cx="5401429" cy="379147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3791479"/>
                    </a:xfrm>
                    <a:prstGeom prst="rect">
                      <a:avLst/>
                    </a:prstGeom>
                  </pic:spPr>
                </pic:pic>
              </a:graphicData>
            </a:graphic>
          </wp:inline>
        </w:drawing>
      </w:r>
    </w:p>
    <w:p w:rsidR="00A444D2" w:rsidRPr="00DF0DA8" w:rsidRDefault="00A444D2" w:rsidP="00A444D2">
      <w:pPr>
        <w:rPr>
          <w:sz w:val="18"/>
          <w:szCs w:val="18"/>
          <w:rtl/>
        </w:rPr>
      </w:pPr>
      <w:r w:rsidRPr="00DF0DA8">
        <w:rPr>
          <w:rFonts w:hint="cs"/>
          <w:sz w:val="18"/>
          <w:szCs w:val="18"/>
          <w:rtl/>
        </w:rPr>
        <w:t>איור 1</w:t>
      </w:r>
      <w:r>
        <w:rPr>
          <w:rFonts w:hint="cs"/>
          <w:sz w:val="18"/>
          <w:szCs w:val="18"/>
          <w:rtl/>
        </w:rPr>
        <w:t>4</w:t>
      </w:r>
      <w:r w:rsidRPr="00DF0DA8">
        <w:rPr>
          <w:rFonts w:hint="cs"/>
          <w:sz w:val="18"/>
          <w:szCs w:val="18"/>
          <w:rtl/>
        </w:rPr>
        <w:t>. ה</w:t>
      </w:r>
      <w:r>
        <w:rPr>
          <w:rFonts w:hint="cs"/>
          <w:sz w:val="18"/>
          <w:szCs w:val="18"/>
          <w:rtl/>
        </w:rPr>
        <w:t>שוואת הגרפים ל</w:t>
      </w:r>
      <w:r w:rsidR="00897831">
        <w:rPr>
          <w:rFonts w:hint="cs"/>
          <w:sz w:val="18"/>
          <w:szCs w:val="18"/>
          <w:rtl/>
        </w:rPr>
        <w:t>ל</w:t>
      </w:r>
      <w:r>
        <w:rPr>
          <w:rFonts w:hint="cs"/>
          <w:sz w:val="18"/>
          <w:szCs w:val="18"/>
          <w:rtl/>
        </w:rPr>
        <w:t xml:space="preserve">א </w:t>
      </w:r>
      <w:r>
        <w:rPr>
          <w:sz w:val="18"/>
          <w:szCs w:val="18"/>
        </w:rPr>
        <w:t>pre-trained</w:t>
      </w:r>
      <w:r>
        <w:rPr>
          <w:rFonts w:hint="cs"/>
          <w:sz w:val="18"/>
          <w:szCs w:val="18"/>
          <w:rtl/>
        </w:rPr>
        <w:t xml:space="preserve"> (</w:t>
      </w:r>
      <w:r w:rsidR="00897831" w:rsidRPr="00897831">
        <w:rPr>
          <w:color w:val="FF0000"/>
          <w:sz w:val="18"/>
          <w:szCs w:val="18"/>
        </w:rPr>
        <w:t>a</w:t>
      </w:r>
      <w:r w:rsidR="00897831">
        <w:rPr>
          <w:rFonts w:hint="cs"/>
          <w:sz w:val="18"/>
          <w:szCs w:val="18"/>
          <w:rtl/>
        </w:rPr>
        <w:t xml:space="preserve">) </w:t>
      </w:r>
      <w:r>
        <w:rPr>
          <w:rFonts w:hint="cs"/>
          <w:sz w:val="18"/>
          <w:szCs w:val="18"/>
          <w:rtl/>
        </w:rPr>
        <w:t xml:space="preserve"> </w:t>
      </w:r>
      <w:r w:rsidR="00897831">
        <w:rPr>
          <w:rFonts w:hint="cs"/>
          <w:sz w:val="18"/>
          <w:szCs w:val="18"/>
          <w:rtl/>
        </w:rPr>
        <w:t xml:space="preserve">וגרפים עם </w:t>
      </w:r>
      <w:r w:rsidR="00897831">
        <w:rPr>
          <w:sz w:val="18"/>
          <w:szCs w:val="18"/>
        </w:rPr>
        <w:t>pre-trained</w:t>
      </w:r>
      <w:r w:rsidR="00897831">
        <w:rPr>
          <w:rFonts w:hint="cs"/>
          <w:sz w:val="18"/>
          <w:szCs w:val="18"/>
          <w:rtl/>
        </w:rPr>
        <w:t xml:space="preserve"> (</w:t>
      </w:r>
      <w:r w:rsidR="00897831" w:rsidRPr="00897831">
        <w:rPr>
          <w:color w:val="FF0000"/>
          <w:sz w:val="18"/>
          <w:szCs w:val="18"/>
        </w:rPr>
        <w:t>b</w:t>
      </w:r>
      <w:r w:rsidR="00897831">
        <w:rPr>
          <w:rFonts w:hint="cs"/>
          <w:sz w:val="18"/>
          <w:szCs w:val="18"/>
          <w:rtl/>
        </w:rPr>
        <w:t>).</w:t>
      </w:r>
    </w:p>
    <w:p w:rsidR="00CF6802" w:rsidRDefault="00897831" w:rsidP="00586485">
      <w:pPr>
        <w:jc w:val="both"/>
        <w:rPr>
          <w:rtl/>
        </w:rPr>
      </w:pPr>
      <w:r>
        <w:rPr>
          <w:rFonts w:hint="cs"/>
          <w:rtl/>
        </w:rPr>
        <w:t>ההבדלים לא דרמטיים, אבל עדיין ניתן לראות שהגרפים עבור הדאטא שעבר ניקוי רעש מגיעים לביצועים מעט יותר טובים: ב-</w:t>
      </w:r>
      <w:r>
        <w:t>dice loss</w:t>
      </w:r>
      <w:r>
        <w:rPr>
          <w:rFonts w:hint="cs"/>
          <w:rtl/>
        </w:rPr>
        <w:t>, העקומה של ה-</w:t>
      </w:r>
      <w:r>
        <w:t>validation</w:t>
      </w:r>
      <w:r>
        <w:rPr>
          <w:rFonts w:hint="cs"/>
          <w:rtl/>
        </w:rPr>
        <w:t xml:space="preserve"> יורדת עד 0.15 עם ה-</w:t>
      </w:r>
      <w:r>
        <w:t>pre-trained</w:t>
      </w:r>
      <w:r>
        <w:rPr>
          <w:rFonts w:hint="cs"/>
          <w:rtl/>
        </w:rPr>
        <w:t xml:space="preserve"> בעוד שללא </w:t>
      </w:r>
      <w:r>
        <w:t>pre-trained</w:t>
      </w:r>
      <w:r>
        <w:rPr>
          <w:rFonts w:hint="cs"/>
          <w:rtl/>
        </w:rPr>
        <w:t xml:space="preserve"> היא לא יורדת מתחת ל0.2. סדר גודל דומה של יתרון לדאטא עם ה-</w:t>
      </w:r>
      <w:r>
        <w:t>pre-trained</w:t>
      </w:r>
      <w:r>
        <w:rPr>
          <w:rFonts w:hint="cs"/>
          <w:rtl/>
        </w:rPr>
        <w:t xml:space="preserve"> ניתן לראות גם בעקומות הכתומות עבור מדד ה-</w:t>
      </w:r>
      <w:r>
        <w:t>IoU</w:t>
      </w:r>
      <w:r w:rsidR="00586485">
        <w:rPr>
          <w:rFonts w:hint="cs"/>
          <w:rtl/>
        </w:rPr>
        <w:t>.</w:t>
      </w:r>
    </w:p>
    <w:p w:rsidR="00512D45" w:rsidRDefault="00512D45" w:rsidP="00586485">
      <w:pPr>
        <w:jc w:val="both"/>
        <w:rPr>
          <w:rtl/>
        </w:rPr>
      </w:pPr>
      <w:r>
        <w:rPr>
          <w:rFonts w:hint="cs"/>
          <w:rtl/>
        </w:rPr>
        <w:t>נתייחס גם לתמונה שהרחבנו עליה לעיל. כעת קיבלנו:</w:t>
      </w:r>
    </w:p>
    <w:p w:rsidR="00512D45" w:rsidRDefault="00512D45" w:rsidP="00512D45">
      <w:pPr>
        <w:spacing w:after="0"/>
        <w:rPr>
          <w:rtl/>
        </w:rPr>
      </w:pPr>
      <w:r w:rsidRPr="00512D45">
        <w:rPr>
          <w:rFonts w:cs="Arial"/>
          <w:rtl/>
        </w:rPr>
        <w:drawing>
          <wp:inline distT="0" distB="0" distL="0" distR="0" wp14:anchorId="16613B58" wp14:editId="1151D606">
            <wp:extent cx="5731510" cy="1473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3835"/>
                    </a:xfrm>
                    <a:prstGeom prst="rect">
                      <a:avLst/>
                    </a:prstGeom>
                  </pic:spPr>
                </pic:pic>
              </a:graphicData>
            </a:graphic>
          </wp:inline>
        </w:drawing>
      </w:r>
    </w:p>
    <w:p w:rsidR="00512D45" w:rsidRPr="00512D45" w:rsidRDefault="00512D45" w:rsidP="00512D45">
      <w:pPr>
        <w:rPr>
          <w:rFonts w:hint="cs"/>
          <w:sz w:val="18"/>
          <w:szCs w:val="18"/>
          <w:rtl/>
        </w:rPr>
      </w:pPr>
      <w:r w:rsidRPr="00DF0DA8">
        <w:rPr>
          <w:rFonts w:hint="cs"/>
          <w:sz w:val="18"/>
          <w:szCs w:val="18"/>
          <w:rtl/>
        </w:rPr>
        <w:t>איור 1</w:t>
      </w:r>
      <w:r>
        <w:rPr>
          <w:rFonts w:hint="cs"/>
          <w:sz w:val="18"/>
          <w:szCs w:val="18"/>
          <w:rtl/>
        </w:rPr>
        <w:t>5</w:t>
      </w:r>
      <w:r w:rsidRPr="00DF0DA8">
        <w:rPr>
          <w:rFonts w:hint="cs"/>
          <w:sz w:val="18"/>
          <w:szCs w:val="18"/>
          <w:rtl/>
        </w:rPr>
        <w:t xml:space="preserve">. </w:t>
      </w:r>
      <w:r>
        <w:rPr>
          <w:rFonts w:hint="cs"/>
          <w:sz w:val="18"/>
          <w:szCs w:val="18"/>
          <w:rtl/>
        </w:rPr>
        <w:t>תמונה 30</w:t>
      </w:r>
      <w:r>
        <w:rPr>
          <w:rFonts w:hint="cs"/>
          <w:sz w:val="18"/>
          <w:szCs w:val="18"/>
          <w:rtl/>
        </w:rPr>
        <w:t xml:space="preserve"> </w:t>
      </w:r>
      <w:r>
        <w:rPr>
          <w:rFonts w:hint="cs"/>
          <w:sz w:val="18"/>
          <w:szCs w:val="18"/>
          <w:rtl/>
        </w:rPr>
        <w:t>לאחר</w:t>
      </w:r>
      <w:r>
        <w:rPr>
          <w:rFonts w:hint="cs"/>
          <w:sz w:val="18"/>
          <w:szCs w:val="18"/>
          <w:rtl/>
        </w:rPr>
        <w:t xml:space="preserve"> </w:t>
      </w:r>
      <w:r>
        <w:rPr>
          <w:sz w:val="18"/>
          <w:szCs w:val="18"/>
        </w:rPr>
        <w:t>pre-trained</w:t>
      </w:r>
      <w:r>
        <w:rPr>
          <w:rFonts w:hint="cs"/>
          <w:sz w:val="18"/>
          <w:szCs w:val="18"/>
          <w:rtl/>
        </w:rPr>
        <w:t>.</w:t>
      </w:r>
    </w:p>
    <w:p w:rsidR="00512D45" w:rsidRDefault="00512D45" w:rsidP="00586485">
      <w:pPr>
        <w:jc w:val="both"/>
        <w:rPr>
          <w:rtl/>
        </w:rPr>
      </w:pPr>
      <w:r>
        <w:rPr>
          <w:rFonts w:hint="cs"/>
          <w:rtl/>
        </w:rPr>
        <w:t>פה ניתן לראות באופן בולט יותר את היתרון של ניקוי הרעש. אותו חור שנוצר בעקבות הרעש וניסינו לסתום, לא נוצר בכלל כאשר ביצענו ניקוי רעשים מקדים. הפעם הצורה של הרכב ברורה ונכונה יותר.</w:t>
      </w:r>
    </w:p>
    <w:p w:rsidR="00586485" w:rsidRPr="00586485" w:rsidRDefault="00586485" w:rsidP="00586485">
      <w:pPr>
        <w:jc w:val="both"/>
        <w:rPr>
          <w:rFonts w:hint="cs"/>
          <w:rtl/>
        </w:rPr>
      </w:pPr>
      <w:r>
        <w:rPr>
          <w:rFonts w:hint="cs"/>
          <w:rtl/>
        </w:rPr>
        <w:t>לסיכום, הוספת ה-</w:t>
      </w:r>
      <w:r>
        <w:t>pre-trained</w:t>
      </w:r>
      <w:r>
        <w:rPr>
          <w:rFonts w:hint="cs"/>
          <w:rtl/>
        </w:rPr>
        <w:t xml:space="preserve"> באופן שבו בחרנו (</w:t>
      </w:r>
      <w:r>
        <w:t>dark channel prior</w:t>
      </w:r>
      <w:r>
        <w:rPr>
          <w:rFonts w:hint="cs"/>
          <w:rtl/>
        </w:rPr>
        <w:t>) מציגה ביצועים מעט טובים יותר מאשר הביצועים הראשונים שהצגנו, אך ההבדל הוא לא גדול מאוד</w:t>
      </w:r>
      <w:r w:rsidR="003B3177">
        <w:rPr>
          <w:rFonts w:hint="cs"/>
          <w:rtl/>
        </w:rPr>
        <w:t xml:space="preserve"> מבחינת המספרים. לגבי התמונה עליה הרחבנו בחלק הקודם </w:t>
      </w:r>
      <w:r w:rsidR="003B3177">
        <w:rPr>
          <w:rtl/>
        </w:rPr>
        <w:t>–</w:t>
      </w:r>
      <w:r w:rsidR="003B3177">
        <w:rPr>
          <w:rFonts w:hint="cs"/>
          <w:rtl/>
        </w:rPr>
        <w:t xml:space="preserve"> הפעם ראינו שהבעיה שניסינו לפתור כלל לא התחילה, כיוון שסינון הרעש מנע אותה.</w:t>
      </w:r>
    </w:p>
    <w:p w:rsidR="00C82C4C" w:rsidRDefault="00C82C4C" w:rsidP="007E66B8">
      <w:pPr>
        <w:jc w:val="both"/>
        <w:rPr>
          <w:rFonts w:hint="cs"/>
          <w:rtl/>
        </w:rPr>
      </w:pPr>
    </w:p>
    <w:p w:rsidR="007B210D" w:rsidRPr="005A3C10" w:rsidRDefault="007B210D" w:rsidP="007B210D">
      <w:pPr>
        <w:pStyle w:val="Heading3"/>
        <w:bidi w:val="0"/>
        <w:rPr>
          <w:u w:val="single"/>
        </w:rPr>
      </w:pPr>
      <w:r>
        <w:rPr>
          <w:u w:val="single"/>
        </w:rPr>
        <w:lastRenderedPageBreak/>
        <w:t>Summary</w:t>
      </w:r>
    </w:p>
    <w:p w:rsidR="007B210D" w:rsidRDefault="007B210D" w:rsidP="007B210D">
      <w:pPr>
        <w:spacing w:after="0"/>
        <w:jc w:val="both"/>
        <w:rPr>
          <w:rtl/>
        </w:rPr>
      </w:pPr>
    </w:p>
    <w:p w:rsidR="005A7F19" w:rsidRDefault="0063447B" w:rsidP="007B210D">
      <w:pPr>
        <w:jc w:val="both"/>
        <w:rPr>
          <w:rtl/>
        </w:rPr>
      </w:pPr>
      <w:r>
        <w:rPr>
          <w:rFonts w:hint="cs"/>
          <w:rtl/>
        </w:rPr>
        <w:t>בעבודה התמודדנו עם בעיית זיהוי אובייקטים בתמונה תחת רעש מסוים (</w:t>
      </w:r>
      <w:r>
        <w:t>planet Vulcan</w:t>
      </w:r>
      <w:r>
        <w:rPr>
          <w:rFonts w:hint="cs"/>
          <w:rtl/>
        </w:rPr>
        <w:t xml:space="preserve">). יותר בפירוט </w:t>
      </w:r>
      <w:r>
        <w:rPr>
          <w:rtl/>
        </w:rPr>
        <w:t>–</w:t>
      </w:r>
      <w:r>
        <w:rPr>
          <w:rFonts w:hint="cs"/>
          <w:rtl/>
        </w:rPr>
        <w:t xml:space="preserve"> ניסינו לזהות תבניות של כלי רכב בתמונה נתונה. הדאטא שלנו נלקח מ-</w:t>
      </w:r>
      <w:r>
        <w:t>CamVid</w:t>
      </w:r>
      <w:r>
        <w:rPr>
          <w:rFonts w:hint="cs"/>
          <w:rtl/>
        </w:rPr>
        <w:t xml:space="preserve"> </w:t>
      </w:r>
      <w:r>
        <w:rPr>
          <w:rtl/>
        </w:rPr>
        <w:t>–</w:t>
      </w:r>
      <w:r>
        <w:rPr>
          <w:rFonts w:hint="cs"/>
          <w:rtl/>
        </w:rPr>
        <w:t xml:space="preserve"> סרטונים שהפכו אותם לרצף תמונות. בהתחלה הסברנו כיצד הגדלנו את המאגר בעזרת </w:t>
      </w:r>
      <w:r w:rsidRPr="001538D5">
        <w:t>albumentations</w:t>
      </w:r>
      <w:r>
        <w:rPr>
          <w:rFonts w:hint="cs"/>
          <w:rtl/>
        </w:rPr>
        <w:t xml:space="preserve">, לאחר מכן הסברנו על הרעש וכיצד הוספנו אותו לתמונה </w:t>
      </w:r>
      <w:r>
        <w:rPr>
          <w:rtl/>
        </w:rPr>
        <w:t>–</w:t>
      </w:r>
      <w:r>
        <w:rPr>
          <w:rFonts w:hint="cs"/>
          <w:rtl/>
        </w:rPr>
        <w:t xml:space="preserve"> רעש שונה עבור כל תמונה, כשכבה נוספת מעל התמונה המקורית. בשלב זה עברנו לעיקר התהליך </w:t>
      </w:r>
      <w:r>
        <w:rPr>
          <w:rtl/>
        </w:rPr>
        <w:t>–</w:t>
      </w:r>
      <w:r>
        <w:rPr>
          <w:rFonts w:hint="cs"/>
          <w:rtl/>
        </w:rPr>
        <w:t xml:space="preserve"> הלמידה והאימון </w:t>
      </w:r>
      <w:r>
        <w:rPr>
          <w:rtl/>
        </w:rPr>
        <w:t>–</w:t>
      </w:r>
      <w:r>
        <w:rPr>
          <w:rFonts w:hint="cs"/>
          <w:rtl/>
        </w:rPr>
        <w:t xml:space="preserve"> ופירטנו את הפרמטרים בהם השתמשנו. לבסוף ראינו את התוצאות, הן ויזואלית והן מספרית/גרפית ביחס לפונקציות שהגדרנו בתהליך האימון. כמו כן, הצענו דרכים לשיפור הארכיטקטורה על מנת לספק ביצועים טובים אף יותר ולגשר על הפערים המובנים הנולדים כתוצאה ישירה של הרעש</w:t>
      </w:r>
      <w:r w:rsidR="009210EA">
        <w:rPr>
          <w:rFonts w:hint="cs"/>
          <w:rtl/>
        </w:rPr>
        <w:t>, ואף הראנו מימוש שלהם בפועל.</w:t>
      </w:r>
      <w:r w:rsidR="00D21AB8">
        <w:rPr>
          <w:rFonts w:hint="cs"/>
          <w:rtl/>
        </w:rPr>
        <w:t xml:space="preserve"> ההצעה שלנו היתה להוסיף </w:t>
      </w:r>
      <w:r w:rsidR="00D21AB8">
        <w:t>postprocessing step</w:t>
      </w:r>
      <w:r w:rsidR="00D21AB8">
        <w:rPr>
          <w:rFonts w:hint="cs"/>
          <w:rtl/>
        </w:rPr>
        <w:t xml:space="preserve"> שנועד לזהות נכון פיקסלים שזוהו בצורה שגויה בעקבות הרעש, וזאת בעזרת מציאת אזורים חשודים ותיקונם כפי שפירטנו.</w:t>
      </w:r>
    </w:p>
    <w:p w:rsidR="00A12438" w:rsidRDefault="005A7F19" w:rsidP="007B210D">
      <w:pPr>
        <w:jc w:val="both"/>
        <w:rPr>
          <w:rtl/>
        </w:rPr>
      </w:pPr>
      <w:r>
        <w:rPr>
          <w:rFonts w:hint="cs"/>
          <w:rtl/>
        </w:rPr>
        <w:t xml:space="preserve">בשלב זה הוספנו </w:t>
      </w:r>
      <w:r>
        <w:t>pre-trained</w:t>
      </w:r>
      <w:r>
        <w:rPr>
          <w:rFonts w:hint="cs"/>
          <w:rtl/>
        </w:rPr>
        <w:t xml:space="preserve"> שנועד לנקות רעשים בשיטת </w:t>
      </w:r>
      <w:r>
        <w:t>dark channel prior</w:t>
      </w:r>
      <w:r>
        <w:rPr>
          <w:rFonts w:hint="cs"/>
          <w:rtl/>
        </w:rPr>
        <w:t>, וראינו שהשגנו תוצאות קצת יותר טובות.</w:t>
      </w:r>
    </w:p>
    <w:p w:rsidR="00C82C4C" w:rsidRDefault="005D7A0D" w:rsidP="007B210D">
      <w:pPr>
        <w:jc w:val="both"/>
        <w:rPr>
          <w:rtl/>
        </w:rPr>
      </w:pPr>
      <w:r>
        <w:rPr>
          <w:rFonts w:hint="cs"/>
          <w:rtl/>
        </w:rPr>
        <w:t xml:space="preserve">נגענו גם בנקודה משמעותית בעינינו </w:t>
      </w:r>
      <w:r>
        <w:rPr>
          <w:rtl/>
        </w:rPr>
        <w:t>–</w:t>
      </w:r>
      <w:r>
        <w:rPr>
          <w:rFonts w:hint="cs"/>
          <w:rtl/>
        </w:rPr>
        <w:t xml:space="preserve"> גודל סט האימון, ועמדנו על כך שבאופן יחסי הוא לא גדול, ואם היתה לנו האפשרות להרחיבו בסדר גודל, כנראה שהתוצאות היו אף משופרות יותר ממה שהצגנו בעבודה.</w:t>
      </w:r>
    </w:p>
    <w:p w:rsidR="0063447B" w:rsidRPr="0063447B" w:rsidRDefault="0063447B" w:rsidP="007B210D">
      <w:pPr>
        <w:jc w:val="both"/>
        <w:rPr>
          <w:rtl/>
        </w:rPr>
      </w:pPr>
      <w:r>
        <w:rPr>
          <w:rFonts w:hint="cs"/>
          <w:rtl/>
        </w:rPr>
        <w:t xml:space="preserve">בסך הכל העבודה היתה מאוד מלמדת ומהנה, ואף שמחנו לקבל תוצאות טובות וזיהוי יחסית טוב של האובייקטים הרצויים תחת הרעש הנתון. </w:t>
      </w:r>
      <w:r w:rsidR="005D7A0D">
        <w:rPr>
          <w:rFonts w:hint="cs"/>
          <w:rtl/>
        </w:rPr>
        <w:t xml:space="preserve">כמו כן, היה מאוד מרתק לקרוא המון חומר באינטרנט ולגלות שיטות רבות בתחום של </w:t>
      </w:r>
      <w:r w:rsidR="005D7A0D">
        <w:rPr>
          <w:rFonts w:hint="cs"/>
        </w:rPr>
        <w:t>CV</w:t>
      </w:r>
      <w:r w:rsidR="005D7A0D">
        <w:rPr>
          <w:rFonts w:hint="cs"/>
          <w:rtl/>
        </w:rPr>
        <w:t>. הקורס היה עבורנו דלת כניסה מצוינת לתחום הזה, ונתן לנו את הכלים הבסיסיים להתקדם בעצמנו, כפי שנדרשנו לבצע בעבודה זו. תודה רבה.</w:t>
      </w:r>
    </w:p>
    <w:sectPr w:rsidR="0063447B" w:rsidRPr="0063447B" w:rsidSect="0017388E">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B0820"/>
    <w:multiLevelType w:val="hybridMultilevel"/>
    <w:tmpl w:val="AFD4F0CE"/>
    <w:lvl w:ilvl="0" w:tplc="371C88CE">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6F33F3"/>
    <w:multiLevelType w:val="hybridMultilevel"/>
    <w:tmpl w:val="E57ECBE2"/>
    <w:lvl w:ilvl="0" w:tplc="8CF0608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AD2347"/>
    <w:multiLevelType w:val="hybridMultilevel"/>
    <w:tmpl w:val="E57ECBE2"/>
    <w:lvl w:ilvl="0" w:tplc="8CF0608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572078"/>
    <w:multiLevelType w:val="hybridMultilevel"/>
    <w:tmpl w:val="E57ECBE2"/>
    <w:lvl w:ilvl="0" w:tplc="8CF0608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3F3A0C"/>
    <w:multiLevelType w:val="hybridMultilevel"/>
    <w:tmpl w:val="FD4CE2F2"/>
    <w:lvl w:ilvl="0" w:tplc="A9B2A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CC26B8A"/>
    <w:multiLevelType w:val="hybridMultilevel"/>
    <w:tmpl w:val="AC62C6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4F7248"/>
    <w:multiLevelType w:val="hybridMultilevel"/>
    <w:tmpl w:val="84E24262"/>
    <w:lvl w:ilvl="0" w:tplc="9A368FB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4142D"/>
    <w:multiLevelType w:val="hybridMultilevel"/>
    <w:tmpl w:val="E3C498C8"/>
    <w:lvl w:ilvl="0" w:tplc="87EC118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26CC1"/>
    <w:multiLevelType w:val="hybridMultilevel"/>
    <w:tmpl w:val="BD5C1E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EF6AB1"/>
    <w:multiLevelType w:val="hybridMultilevel"/>
    <w:tmpl w:val="7A2095A2"/>
    <w:lvl w:ilvl="0" w:tplc="31BA33F4">
      <w:start w:val="1"/>
      <w:numFmt w:val="hebrew1"/>
      <w:lvlText w:val="%1."/>
      <w:lvlJc w:val="left"/>
      <w:pPr>
        <w:ind w:left="720" w:hanging="360"/>
      </w:pPr>
      <w:rPr>
        <w:rFonts w:asciiTheme="minorHAnsi" w:hAnsiTheme="minorHAns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5567B4"/>
    <w:multiLevelType w:val="hybridMultilevel"/>
    <w:tmpl w:val="EADE0D20"/>
    <w:lvl w:ilvl="0" w:tplc="8CF0608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5551DE"/>
    <w:multiLevelType w:val="hybridMultilevel"/>
    <w:tmpl w:val="28882CB4"/>
    <w:lvl w:ilvl="0" w:tplc="411055A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BE7156"/>
    <w:multiLevelType w:val="hybridMultilevel"/>
    <w:tmpl w:val="EFC605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C53170"/>
    <w:multiLevelType w:val="hybridMultilevel"/>
    <w:tmpl w:val="EA0092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716EB8"/>
    <w:multiLevelType w:val="hybridMultilevel"/>
    <w:tmpl w:val="D194BEE2"/>
    <w:lvl w:ilvl="0" w:tplc="4E2A11E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381D05"/>
    <w:multiLevelType w:val="hybridMultilevel"/>
    <w:tmpl w:val="EA0092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A0181"/>
    <w:multiLevelType w:val="hybridMultilevel"/>
    <w:tmpl w:val="342E3AAC"/>
    <w:lvl w:ilvl="0" w:tplc="D5BC1D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EC101D"/>
    <w:multiLevelType w:val="hybridMultilevel"/>
    <w:tmpl w:val="28882CB4"/>
    <w:lvl w:ilvl="0" w:tplc="411055A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BF4FFB"/>
    <w:multiLevelType w:val="hybridMultilevel"/>
    <w:tmpl w:val="149AE0C2"/>
    <w:lvl w:ilvl="0" w:tplc="73CA721C">
      <w:start w:val="1"/>
      <w:numFmt w:val="hebrew1"/>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1"/>
  </w:num>
  <w:num w:numId="4">
    <w:abstractNumId w:val="15"/>
  </w:num>
  <w:num w:numId="5">
    <w:abstractNumId w:val="13"/>
  </w:num>
  <w:num w:numId="6">
    <w:abstractNumId w:val="8"/>
  </w:num>
  <w:num w:numId="7">
    <w:abstractNumId w:val="12"/>
  </w:num>
  <w:num w:numId="8">
    <w:abstractNumId w:val="4"/>
  </w:num>
  <w:num w:numId="9">
    <w:abstractNumId w:val="3"/>
  </w:num>
  <w:num w:numId="10">
    <w:abstractNumId w:val="2"/>
  </w:num>
  <w:num w:numId="11">
    <w:abstractNumId w:val="14"/>
  </w:num>
  <w:num w:numId="12">
    <w:abstractNumId w:val="16"/>
  </w:num>
  <w:num w:numId="13">
    <w:abstractNumId w:val="9"/>
  </w:num>
  <w:num w:numId="14">
    <w:abstractNumId w:val="10"/>
  </w:num>
  <w:num w:numId="15">
    <w:abstractNumId w:val="6"/>
  </w:num>
  <w:num w:numId="16">
    <w:abstractNumId w:val="1"/>
  </w:num>
  <w:num w:numId="17">
    <w:abstractNumId w:val="7"/>
  </w:num>
  <w:num w:numId="18">
    <w:abstractNumId w:val="5"/>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1D5"/>
    <w:rsid w:val="00004995"/>
    <w:rsid w:val="00043175"/>
    <w:rsid w:val="000659FB"/>
    <w:rsid w:val="000C7929"/>
    <w:rsid w:val="000F7A42"/>
    <w:rsid w:val="001311AB"/>
    <w:rsid w:val="00140776"/>
    <w:rsid w:val="001538D5"/>
    <w:rsid w:val="001867F3"/>
    <w:rsid w:val="001B35AF"/>
    <w:rsid w:val="00207E81"/>
    <w:rsid w:val="00213A3B"/>
    <w:rsid w:val="002268EA"/>
    <w:rsid w:val="00255B53"/>
    <w:rsid w:val="002A0C5E"/>
    <w:rsid w:val="0033399C"/>
    <w:rsid w:val="00390D6A"/>
    <w:rsid w:val="0039741F"/>
    <w:rsid w:val="003A6DCF"/>
    <w:rsid w:val="003B3177"/>
    <w:rsid w:val="004370E4"/>
    <w:rsid w:val="00467E57"/>
    <w:rsid w:val="00482CB8"/>
    <w:rsid w:val="004D275C"/>
    <w:rsid w:val="004D774F"/>
    <w:rsid w:val="004E0658"/>
    <w:rsid w:val="004E6AEF"/>
    <w:rsid w:val="004F460E"/>
    <w:rsid w:val="00512D45"/>
    <w:rsid w:val="005163B1"/>
    <w:rsid w:val="005240AC"/>
    <w:rsid w:val="00541EF6"/>
    <w:rsid w:val="00555704"/>
    <w:rsid w:val="00586485"/>
    <w:rsid w:val="005A298B"/>
    <w:rsid w:val="005A3C10"/>
    <w:rsid w:val="005A7F19"/>
    <w:rsid w:val="005D7A0D"/>
    <w:rsid w:val="0063447B"/>
    <w:rsid w:val="006657BE"/>
    <w:rsid w:val="0067257E"/>
    <w:rsid w:val="006A0D45"/>
    <w:rsid w:val="006A1415"/>
    <w:rsid w:val="006C514B"/>
    <w:rsid w:val="006D149E"/>
    <w:rsid w:val="00713AF1"/>
    <w:rsid w:val="00795CF0"/>
    <w:rsid w:val="007A5978"/>
    <w:rsid w:val="007B210D"/>
    <w:rsid w:val="007E26C4"/>
    <w:rsid w:val="007E4F5A"/>
    <w:rsid w:val="007E66B8"/>
    <w:rsid w:val="007F4C89"/>
    <w:rsid w:val="008264E4"/>
    <w:rsid w:val="0088379D"/>
    <w:rsid w:val="008919BF"/>
    <w:rsid w:val="00897831"/>
    <w:rsid w:val="008B58BF"/>
    <w:rsid w:val="008C634E"/>
    <w:rsid w:val="008E5150"/>
    <w:rsid w:val="00906BE7"/>
    <w:rsid w:val="009168E2"/>
    <w:rsid w:val="009210EA"/>
    <w:rsid w:val="00933904"/>
    <w:rsid w:val="009968E3"/>
    <w:rsid w:val="009B4ACB"/>
    <w:rsid w:val="009F6BFC"/>
    <w:rsid w:val="00A12438"/>
    <w:rsid w:val="00A13C18"/>
    <w:rsid w:val="00A444D2"/>
    <w:rsid w:val="00A626AE"/>
    <w:rsid w:val="00A96F4E"/>
    <w:rsid w:val="00AA189F"/>
    <w:rsid w:val="00AD36FF"/>
    <w:rsid w:val="00AD7552"/>
    <w:rsid w:val="00AE06CF"/>
    <w:rsid w:val="00B45436"/>
    <w:rsid w:val="00B45C8E"/>
    <w:rsid w:val="00B631D5"/>
    <w:rsid w:val="00B82D7F"/>
    <w:rsid w:val="00B877E7"/>
    <w:rsid w:val="00BD217A"/>
    <w:rsid w:val="00BF5488"/>
    <w:rsid w:val="00C06C55"/>
    <w:rsid w:val="00C330F1"/>
    <w:rsid w:val="00C5552F"/>
    <w:rsid w:val="00C62A40"/>
    <w:rsid w:val="00C82C4C"/>
    <w:rsid w:val="00CF297B"/>
    <w:rsid w:val="00CF6802"/>
    <w:rsid w:val="00D07A57"/>
    <w:rsid w:val="00D21AB8"/>
    <w:rsid w:val="00D622A4"/>
    <w:rsid w:val="00D63916"/>
    <w:rsid w:val="00D8245C"/>
    <w:rsid w:val="00D87900"/>
    <w:rsid w:val="00DD5870"/>
    <w:rsid w:val="00DE124A"/>
    <w:rsid w:val="00DF0DA8"/>
    <w:rsid w:val="00E2178B"/>
    <w:rsid w:val="00E30DD0"/>
    <w:rsid w:val="00E50D24"/>
    <w:rsid w:val="00E66372"/>
    <w:rsid w:val="00E81904"/>
    <w:rsid w:val="00EE2853"/>
    <w:rsid w:val="00F45038"/>
    <w:rsid w:val="00F563FA"/>
    <w:rsid w:val="00F57B33"/>
    <w:rsid w:val="00F65873"/>
    <w:rsid w:val="00F820C7"/>
    <w:rsid w:val="00FA1F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D1145"/>
  <w15:chartTrackingRefBased/>
  <w15:docId w15:val="{B8E67A2F-4333-4559-8BD3-84959EAB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BodyText"/>
    <w:link w:val="Heading2Char"/>
    <w:uiPriority w:val="9"/>
    <w:unhideWhenUsed/>
    <w:qFormat/>
    <w:rsid w:val="005163B1"/>
    <w:pPr>
      <w:keepNext/>
      <w:keepLines/>
      <w:bidi w:val="0"/>
      <w:spacing w:before="200" w:after="0" w:line="240" w:lineRule="auto"/>
      <w:jc w:val="left"/>
      <w:outlineLvl w:val="1"/>
    </w:pPr>
    <w:rPr>
      <w:rFonts w:asciiTheme="majorHAnsi" w:eastAsiaTheme="majorEastAsia" w:hAnsiTheme="majorHAnsi" w:cstheme="majorBidi"/>
      <w:b/>
      <w:bCs/>
      <w:color w:val="5B9BD5" w:themeColor="accent1"/>
      <w:sz w:val="32"/>
      <w:szCs w:val="32"/>
      <w:lang w:bidi="ar-SA"/>
    </w:rPr>
  </w:style>
  <w:style w:type="paragraph" w:styleId="Heading3">
    <w:name w:val="heading 3"/>
    <w:basedOn w:val="Normal"/>
    <w:next w:val="Normal"/>
    <w:link w:val="Heading3Char"/>
    <w:uiPriority w:val="9"/>
    <w:unhideWhenUsed/>
    <w:qFormat/>
    <w:rsid w:val="005A3C10"/>
    <w:pPr>
      <w:keepNext/>
      <w:keepLines/>
      <w:spacing w:before="40" w:after="0"/>
      <w:jc w:val="both"/>
      <w:outlineLvl w:val="2"/>
    </w:pPr>
    <w:rPr>
      <w:rFonts w:asciiTheme="majorHAnsi" w:eastAsiaTheme="majorEastAsia" w:hAnsiTheme="majorHAnsi"/>
      <w:sz w:val="24"/>
      <w:szCs w:val="24"/>
    </w:rPr>
  </w:style>
  <w:style w:type="paragraph" w:styleId="Heading4">
    <w:name w:val="heading 4"/>
    <w:basedOn w:val="Normal"/>
    <w:next w:val="Normal"/>
    <w:link w:val="Heading4Char"/>
    <w:uiPriority w:val="9"/>
    <w:unhideWhenUsed/>
    <w:qFormat/>
    <w:rsid w:val="00541EF6"/>
    <w:pPr>
      <w:keepNext/>
      <w:keepLines/>
      <w:spacing w:before="40" w:after="0"/>
      <w:jc w:val="left"/>
      <w:outlineLvl w:val="3"/>
    </w:pPr>
    <w:rPr>
      <w:rFonts w:asciiTheme="majorHAnsi" w:eastAsiaTheme="majorEastAsia" w:hAnsiTheme="majorHAnsi" w:cstheme="majorBidi"/>
      <w:i/>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31D5"/>
    <w:rPr>
      <w:color w:val="808080"/>
    </w:rPr>
  </w:style>
  <w:style w:type="paragraph" w:styleId="ListParagraph">
    <w:name w:val="List Paragraph"/>
    <w:basedOn w:val="Normal"/>
    <w:uiPriority w:val="34"/>
    <w:qFormat/>
    <w:rsid w:val="00F65873"/>
    <w:pPr>
      <w:ind w:left="720"/>
      <w:contextualSpacing/>
    </w:pPr>
  </w:style>
  <w:style w:type="character" w:customStyle="1" w:styleId="Heading2Char">
    <w:name w:val="Heading 2 Char"/>
    <w:basedOn w:val="DefaultParagraphFont"/>
    <w:link w:val="Heading2"/>
    <w:uiPriority w:val="9"/>
    <w:rsid w:val="005163B1"/>
    <w:rPr>
      <w:rFonts w:asciiTheme="majorHAnsi" w:eastAsiaTheme="majorEastAsia" w:hAnsiTheme="majorHAnsi" w:cstheme="majorBidi"/>
      <w:b/>
      <w:bCs/>
      <w:color w:val="5B9BD5" w:themeColor="accent1"/>
      <w:sz w:val="32"/>
      <w:szCs w:val="32"/>
      <w:lang w:bidi="ar-SA"/>
    </w:rPr>
  </w:style>
  <w:style w:type="paragraph" w:styleId="Title">
    <w:name w:val="Title"/>
    <w:basedOn w:val="Normal"/>
    <w:next w:val="BodyText"/>
    <w:link w:val="TitleChar"/>
    <w:uiPriority w:val="10"/>
    <w:qFormat/>
    <w:rsid w:val="005163B1"/>
    <w:pPr>
      <w:keepNext/>
      <w:keepLines/>
      <w:bidi w:val="0"/>
      <w:spacing w:before="480" w:after="240" w:line="240" w:lineRule="auto"/>
    </w:pPr>
    <w:rPr>
      <w:rFonts w:asciiTheme="majorHAnsi" w:eastAsiaTheme="majorEastAsia" w:hAnsiTheme="majorHAnsi" w:cstheme="majorBidi"/>
      <w:b/>
      <w:bCs/>
      <w:color w:val="2C6EAB" w:themeColor="accent1" w:themeShade="B5"/>
      <w:sz w:val="36"/>
      <w:szCs w:val="36"/>
      <w:lang w:bidi="ar-SA"/>
    </w:rPr>
  </w:style>
  <w:style w:type="character" w:customStyle="1" w:styleId="TitleChar">
    <w:name w:val="Title Char"/>
    <w:basedOn w:val="DefaultParagraphFont"/>
    <w:link w:val="Title"/>
    <w:uiPriority w:val="10"/>
    <w:rsid w:val="005163B1"/>
    <w:rPr>
      <w:rFonts w:asciiTheme="majorHAnsi" w:eastAsiaTheme="majorEastAsia" w:hAnsiTheme="majorHAnsi" w:cstheme="majorBidi"/>
      <w:b/>
      <w:bCs/>
      <w:color w:val="2C6EAB" w:themeColor="accent1" w:themeShade="B5"/>
      <w:sz w:val="36"/>
      <w:szCs w:val="36"/>
      <w:lang w:bidi="ar-SA"/>
    </w:rPr>
  </w:style>
  <w:style w:type="paragraph" w:styleId="BodyText">
    <w:name w:val="Body Text"/>
    <w:basedOn w:val="Normal"/>
    <w:link w:val="BodyTextChar"/>
    <w:uiPriority w:val="99"/>
    <w:unhideWhenUsed/>
    <w:rsid w:val="005163B1"/>
    <w:pPr>
      <w:spacing w:after="120"/>
      <w:jc w:val="left"/>
    </w:pPr>
  </w:style>
  <w:style w:type="character" w:customStyle="1" w:styleId="BodyTextChar">
    <w:name w:val="Body Text Char"/>
    <w:basedOn w:val="DefaultParagraphFont"/>
    <w:link w:val="BodyText"/>
    <w:uiPriority w:val="99"/>
    <w:rsid w:val="005163B1"/>
  </w:style>
  <w:style w:type="character" w:customStyle="1" w:styleId="sc51">
    <w:name w:val="sc51"/>
    <w:basedOn w:val="DefaultParagraphFont"/>
    <w:rsid w:val="005163B1"/>
    <w:rPr>
      <w:rFonts w:ascii="Courier New" w:hAnsi="Courier New" w:cs="Courier New" w:hint="default"/>
      <w:b/>
      <w:bCs/>
      <w:color w:val="0000FF"/>
      <w:sz w:val="20"/>
      <w:szCs w:val="20"/>
    </w:rPr>
  </w:style>
  <w:style w:type="character" w:customStyle="1" w:styleId="sc0">
    <w:name w:val="sc0"/>
    <w:basedOn w:val="DefaultParagraphFont"/>
    <w:rsid w:val="005163B1"/>
    <w:rPr>
      <w:rFonts w:ascii="Courier New" w:hAnsi="Courier New" w:cs="Courier New" w:hint="default"/>
      <w:color w:val="000000"/>
      <w:sz w:val="20"/>
      <w:szCs w:val="20"/>
    </w:rPr>
  </w:style>
  <w:style w:type="character" w:customStyle="1" w:styleId="sc11">
    <w:name w:val="sc11"/>
    <w:basedOn w:val="DefaultParagraphFont"/>
    <w:rsid w:val="005163B1"/>
    <w:rPr>
      <w:rFonts w:ascii="Courier New" w:hAnsi="Courier New" w:cs="Courier New" w:hint="default"/>
      <w:color w:val="000000"/>
      <w:sz w:val="20"/>
      <w:szCs w:val="20"/>
    </w:rPr>
  </w:style>
  <w:style w:type="character" w:customStyle="1" w:styleId="sc101">
    <w:name w:val="sc101"/>
    <w:basedOn w:val="DefaultParagraphFont"/>
    <w:rsid w:val="005163B1"/>
    <w:rPr>
      <w:rFonts w:ascii="Courier New" w:hAnsi="Courier New" w:cs="Courier New" w:hint="default"/>
      <w:b/>
      <w:bCs/>
      <w:color w:val="000080"/>
      <w:sz w:val="20"/>
      <w:szCs w:val="20"/>
    </w:rPr>
  </w:style>
  <w:style w:type="character" w:customStyle="1" w:styleId="sc21">
    <w:name w:val="sc21"/>
    <w:basedOn w:val="DefaultParagraphFont"/>
    <w:rsid w:val="005163B1"/>
    <w:rPr>
      <w:rFonts w:ascii="Courier New" w:hAnsi="Courier New" w:cs="Courier New" w:hint="default"/>
      <w:color w:val="FF0000"/>
      <w:sz w:val="20"/>
      <w:szCs w:val="20"/>
    </w:rPr>
  </w:style>
  <w:style w:type="character" w:customStyle="1" w:styleId="sc31">
    <w:name w:val="sc31"/>
    <w:basedOn w:val="DefaultParagraphFont"/>
    <w:rsid w:val="005163B1"/>
    <w:rPr>
      <w:rFonts w:ascii="Courier New" w:hAnsi="Courier New" w:cs="Courier New" w:hint="default"/>
      <w:color w:val="808080"/>
      <w:sz w:val="20"/>
      <w:szCs w:val="20"/>
    </w:rPr>
  </w:style>
  <w:style w:type="character" w:customStyle="1" w:styleId="sc12">
    <w:name w:val="sc12"/>
    <w:basedOn w:val="DefaultParagraphFont"/>
    <w:rsid w:val="005163B1"/>
    <w:rPr>
      <w:rFonts w:ascii="Courier New" w:hAnsi="Courier New" w:cs="Courier New" w:hint="default"/>
      <w:color w:val="008000"/>
      <w:sz w:val="20"/>
      <w:szCs w:val="20"/>
    </w:rPr>
  </w:style>
  <w:style w:type="character" w:customStyle="1" w:styleId="sc41">
    <w:name w:val="sc41"/>
    <w:basedOn w:val="DefaultParagraphFont"/>
    <w:rsid w:val="005163B1"/>
    <w:rPr>
      <w:rFonts w:ascii="Courier New" w:hAnsi="Courier New" w:cs="Courier New" w:hint="default"/>
      <w:color w:val="808080"/>
      <w:sz w:val="20"/>
      <w:szCs w:val="20"/>
    </w:rPr>
  </w:style>
  <w:style w:type="character" w:styleId="Emphasis">
    <w:name w:val="Emphasis"/>
    <w:basedOn w:val="DefaultParagraphFont"/>
    <w:uiPriority w:val="20"/>
    <w:qFormat/>
    <w:rsid w:val="005163B1"/>
    <w:rPr>
      <w:i/>
      <w:iCs/>
    </w:rPr>
  </w:style>
  <w:style w:type="paragraph" w:styleId="HTMLPreformatted">
    <w:name w:val="HTML Preformatted"/>
    <w:basedOn w:val="Normal"/>
    <w:link w:val="HTMLPreformattedChar"/>
    <w:uiPriority w:val="99"/>
    <w:semiHidden/>
    <w:unhideWhenUsed/>
    <w:rsid w:val="00516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63B1"/>
    <w:rPr>
      <w:rFonts w:ascii="Courier New" w:eastAsia="Times New Roman" w:hAnsi="Courier New" w:cs="Courier New"/>
      <w:sz w:val="20"/>
      <w:szCs w:val="20"/>
    </w:rPr>
  </w:style>
  <w:style w:type="character" w:customStyle="1" w:styleId="sc9">
    <w:name w:val="sc9"/>
    <w:basedOn w:val="DefaultParagraphFont"/>
    <w:rsid w:val="005163B1"/>
    <w:rPr>
      <w:rFonts w:ascii="Courier New" w:hAnsi="Courier New" w:cs="Courier New" w:hint="default"/>
      <w:color w:val="000000"/>
      <w:sz w:val="20"/>
      <w:szCs w:val="20"/>
    </w:rPr>
  </w:style>
  <w:style w:type="character" w:customStyle="1" w:styleId="sc81">
    <w:name w:val="sc81"/>
    <w:basedOn w:val="DefaultParagraphFont"/>
    <w:rsid w:val="005163B1"/>
    <w:rPr>
      <w:rFonts w:ascii="Courier New" w:hAnsi="Courier New" w:cs="Courier New" w:hint="default"/>
      <w:b/>
      <w:bCs/>
      <w:color w:val="000080"/>
      <w:sz w:val="20"/>
      <w:szCs w:val="20"/>
    </w:rPr>
  </w:style>
  <w:style w:type="character" w:customStyle="1" w:styleId="sc61">
    <w:name w:val="sc61"/>
    <w:basedOn w:val="DefaultParagraphFont"/>
    <w:rsid w:val="005163B1"/>
    <w:rPr>
      <w:rFonts w:ascii="Courier New" w:hAnsi="Courier New" w:cs="Courier New" w:hint="default"/>
      <w:color w:val="808080"/>
      <w:sz w:val="20"/>
      <w:szCs w:val="20"/>
    </w:rPr>
  </w:style>
  <w:style w:type="character" w:customStyle="1" w:styleId="sc71">
    <w:name w:val="sc71"/>
    <w:basedOn w:val="DefaultParagraphFont"/>
    <w:rsid w:val="005163B1"/>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63B1"/>
    <w:pPr>
      <w:spacing w:after="0" w:line="240" w:lineRule="auto"/>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63B1"/>
    <w:rPr>
      <w:rFonts w:ascii="Segoe UI" w:hAnsi="Segoe UI" w:cs="Segoe UI"/>
      <w:sz w:val="18"/>
      <w:szCs w:val="18"/>
    </w:rPr>
  </w:style>
  <w:style w:type="character" w:styleId="Hyperlink">
    <w:name w:val="Hyperlink"/>
    <w:basedOn w:val="DefaultParagraphFont"/>
    <w:uiPriority w:val="99"/>
    <w:unhideWhenUsed/>
    <w:rsid w:val="001538D5"/>
    <w:rPr>
      <w:color w:val="0000FF"/>
      <w:u w:val="single"/>
    </w:rPr>
  </w:style>
  <w:style w:type="character" w:customStyle="1" w:styleId="Heading3Char">
    <w:name w:val="Heading 3 Char"/>
    <w:basedOn w:val="DefaultParagraphFont"/>
    <w:link w:val="Heading3"/>
    <w:uiPriority w:val="9"/>
    <w:rsid w:val="005A3C10"/>
    <w:rPr>
      <w:rFonts w:asciiTheme="majorHAnsi" w:eastAsiaTheme="majorEastAsia" w:hAnsiTheme="majorHAnsi"/>
      <w:sz w:val="24"/>
      <w:szCs w:val="24"/>
    </w:rPr>
  </w:style>
  <w:style w:type="character" w:styleId="FollowedHyperlink">
    <w:name w:val="FollowedHyperlink"/>
    <w:basedOn w:val="DefaultParagraphFont"/>
    <w:uiPriority w:val="99"/>
    <w:semiHidden/>
    <w:unhideWhenUsed/>
    <w:rsid w:val="001B35AF"/>
    <w:rPr>
      <w:color w:val="954F72" w:themeColor="followedHyperlink"/>
      <w:u w:val="single"/>
    </w:rPr>
  </w:style>
  <w:style w:type="character" w:customStyle="1" w:styleId="Heading4Char">
    <w:name w:val="Heading 4 Char"/>
    <w:basedOn w:val="DefaultParagraphFont"/>
    <w:link w:val="Heading4"/>
    <w:uiPriority w:val="9"/>
    <w:rsid w:val="00541EF6"/>
    <w:rPr>
      <w:rFonts w:asciiTheme="majorHAnsi" w:eastAsiaTheme="majorEastAsia" w:hAnsiTheme="majorHAnsi" w:cstheme="majorBidi"/>
      <w:i/>
      <w:szCs w:val="20"/>
      <w:u w:val="single"/>
    </w:rPr>
  </w:style>
  <w:style w:type="character" w:styleId="Strong">
    <w:name w:val="Strong"/>
    <w:basedOn w:val="DefaultParagraphFont"/>
    <w:uiPriority w:val="22"/>
    <w:qFormat/>
    <w:rsid w:val="007A5978"/>
    <w:rPr>
      <w:b/>
      <w:bCs/>
    </w:rPr>
  </w:style>
  <w:style w:type="character" w:styleId="UnresolvedMention">
    <w:name w:val="Unresolved Mention"/>
    <w:basedOn w:val="DefaultParagraphFont"/>
    <w:uiPriority w:val="99"/>
    <w:semiHidden/>
    <w:unhideWhenUsed/>
    <w:rsid w:val="007A59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17963">
      <w:bodyDiv w:val="1"/>
      <w:marLeft w:val="0"/>
      <w:marRight w:val="0"/>
      <w:marTop w:val="0"/>
      <w:marBottom w:val="0"/>
      <w:divBdr>
        <w:top w:val="none" w:sz="0" w:space="0" w:color="auto"/>
        <w:left w:val="none" w:sz="0" w:space="0" w:color="auto"/>
        <w:bottom w:val="none" w:sz="0" w:space="0" w:color="auto"/>
        <w:right w:val="none" w:sz="0" w:space="0" w:color="auto"/>
      </w:divBdr>
      <w:divsChild>
        <w:div w:id="762989681">
          <w:marLeft w:val="0"/>
          <w:marRight w:val="0"/>
          <w:marTop w:val="0"/>
          <w:marBottom w:val="0"/>
          <w:divBdr>
            <w:top w:val="none" w:sz="0" w:space="0" w:color="auto"/>
            <w:left w:val="none" w:sz="0" w:space="0" w:color="auto"/>
            <w:bottom w:val="none" w:sz="0" w:space="0" w:color="auto"/>
            <w:right w:val="none" w:sz="0" w:space="0" w:color="auto"/>
          </w:divBdr>
        </w:div>
      </w:divsChild>
    </w:div>
    <w:div w:id="81568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bumentations-team/albumentations" TargetMode="Externa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poloclub.github.io/cnn-explainer/"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image" Target="media/image3.png"/><Relationship Id="rId12" Type="http://schemas.openxmlformats.org/officeDocument/2006/relationships/hyperlink" Target="https://github.com/qubvel/segmentation_models.pytorch" TargetMode="External"/><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pyimagesearch.com/2016/11/07/intersection-over-union-iou-for-object-detection/" TargetMode="External"/><Relationship Id="rId20" Type="http://schemas.openxmlformats.org/officeDocument/2006/relationships/hyperlink" Target="https://docs.opencv.org/trunk/d4/d86/group__imgproc__filter.html" TargetMode="External"/><Relationship Id="rId29" Type="http://schemas.openxmlformats.org/officeDocument/2006/relationships/hyperlink" Target="http://kaiminghe.com/publications/cvpr09.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en.wikipedia.org/wiki/Canny_edge_detector" TargetMode="External"/><Relationship Id="rId32"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medium.com/ai-salon/understanding-dice-loss-for-crisp-boundary-detection-bb30c2e5f62b" TargetMode="External"/><Relationship Id="rId23" Type="http://schemas.openxmlformats.org/officeDocument/2006/relationships/hyperlink" Target="https://towardsdatascience.com/introduction-to-image-segmentation-with-k-means-clustering-83fd0a9e2fc3"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facebook.com/groups/MDLI1"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ocs.opencv.org/trunk/d9/d61/tutorial_py_morphological_ops.html" TargetMode="External"/><Relationship Id="rId27" Type="http://schemas.openxmlformats.org/officeDocument/2006/relationships/image" Target="media/image13.png"/><Relationship Id="rId30" Type="http://schemas.openxmlformats.org/officeDocument/2006/relationships/hyperlink" Target="https://github.com/Utkarsh-Deshmukh/Single-Image-Dehazing-Python" TargetMode="External"/><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10</Pages>
  <Words>2538</Words>
  <Characters>12693</Characters>
  <Application>Microsoft Office Word</Application>
  <DocSecurity>0</DocSecurity>
  <Lines>105</Lines>
  <Paragraphs>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avrahamsapir1@gmail.com</cp:lastModifiedBy>
  <cp:revision>63</cp:revision>
  <dcterms:created xsi:type="dcterms:W3CDTF">2020-06-04T14:46:00Z</dcterms:created>
  <dcterms:modified xsi:type="dcterms:W3CDTF">2020-07-05T10:14:00Z</dcterms:modified>
</cp:coreProperties>
</file>