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A3600D" w:rsidP="59FCEABA" w:rsidRDefault="53A3600D" w14:paraId="6A58C962" w14:textId="759F0405">
      <w:pPr>
        <w:pStyle w:val="Normal"/>
        <w:ind w:left="0"/>
        <w:rPr>
          <w:color w:val="3A7C22" w:themeColor="accent6" w:themeTint="FF" w:themeShade="BF"/>
          <w:sz w:val="24"/>
          <w:szCs w:val="24"/>
        </w:rPr>
      </w:pPr>
      <w:r w:rsidRPr="59FCEABA" w:rsidR="53A3600D">
        <w:rPr>
          <w:color w:val="3A7C22" w:themeColor="accent6" w:themeTint="FF" w:themeShade="BF"/>
          <w:sz w:val="24"/>
          <w:szCs w:val="24"/>
        </w:rPr>
        <w:t>Iniciamos el algoritmo:</w:t>
      </w:r>
    </w:p>
    <w:p xmlns:wp14="http://schemas.microsoft.com/office/word/2010/wordml" w:rsidP="1C914326" wp14:paraId="5C1A07E2" wp14:textId="748132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C914326" w:rsidR="6A84DFCE">
        <w:rPr>
          <w:sz w:val="24"/>
          <w:szCs w:val="24"/>
        </w:rPr>
        <w:t>Inicio</w:t>
      </w:r>
    </w:p>
    <w:p w:rsidR="6D508FB7" w:rsidP="59FCEABA" w:rsidRDefault="6D508FB7" w14:paraId="7F7B783B" w14:textId="647D97DB">
      <w:pPr>
        <w:pStyle w:val="Normal"/>
        <w:ind w:left="0"/>
        <w:rPr>
          <w:color w:val="3A7C22" w:themeColor="accent6" w:themeTint="FF" w:themeShade="BF"/>
          <w:sz w:val="24"/>
          <w:szCs w:val="24"/>
        </w:rPr>
      </w:pPr>
      <w:r w:rsidRPr="59FCEABA" w:rsidR="6D508FB7">
        <w:rPr>
          <w:color w:val="3A7C22" w:themeColor="accent6" w:themeTint="FF" w:themeShade="BF"/>
          <w:sz w:val="24"/>
          <w:szCs w:val="24"/>
        </w:rPr>
        <w:t>Declaramos las variables que son las entradas de datos al algoritmo</w:t>
      </w:r>
    </w:p>
    <w:p w:rsidR="6A84DFCE" w:rsidP="1C914326" w:rsidRDefault="6A84DFCE" w14:paraId="5E15D6F6" w14:textId="5C7E1E01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6A84DFCE">
        <w:rPr>
          <w:sz w:val="24"/>
          <w:szCs w:val="24"/>
        </w:rPr>
        <w:t>Declaramos variables:</w:t>
      </w:r>
    </w:p>
    <w:p w:rsidR="6A84DFCE" w:rsidP="1C914326" w:rsidRDefault="6A84DFCE" w14:paraId="4E0F4AA6" w14:textId="3A56AF25">
      <w:pPr>
        <w:pStyle w:val="ListParagraph"/>
        <w:ind w:left="1980"/>
        <w:rPr>
          <w:sz w:val="24"/>
          <w:szCs w:val="24"/>
        </w:rPr>
      </w:pPr>
      <w:r w:rsidRPr="1C914326" w:rsidR="6A84DFCE">
        <w:rPr>
          <w:sz w:val="24"/>
          <w:szCs w:val="24"/>
        </w:rPr>
        <w:t>TipoPago</w:t>
      </w:r>
      <w:r w:rsidRPr="1C914326" w:rsidR="6A84DFCE">
        <w:rPr>
          <w:sz w:val="24"/>
          <w:szCs w:val="24"/>
        </w:rPr>
        <w:t xml:space="preserve"> como texto</w:t>
      </w:r>
    </w:p>
    <w:p w:rsidR="6A84DFCE" w:rsidP="1C914326" w:rsidRDefault="6A84DFCE" w14:paraId="62BC405C" w14:textId="08444E7B">
      <w:pPr>
        <w:pStyle w:val="ListParagraph"/>
        <w:ind w:left="1980"/>
        <w:rPr>
          <w:sz w:val="24"/>
          <w:szCs w:val="24"/>
        </w:rPr>
      </w:pPr>
      <w:r w:rsidRPr="1C914326" w:rsidR="6A84DFCE">
        <w:rPr>
          <w:sz w:val="24"/>
          <w:szCs w:val="24"/>
        </w:rPr>
        <w:t>TipoTarjeta</w:t>
      </w:r>
      <w:r w:rsidRPr="1C914326" w:rsidR="6A84DFCE">
        <w:rPr>
          <w:sz w:val="24"/>
          <w:szCs w:val="24"/>
        </w:rPr>
        <w:t xml:space="preserve"> como texto</w:t>
      </w:r>
    </w:p>
    <w:p w:rsidR="20C7D697" w:rsidP="1C914326" w:rsidRDefault="20C7D697" w14:paraId="002A92DC" w14:textId="6AE91452">
      <w:pPr>
        <w:pStyle w:val="ListParagraph"/>
        <w:ind w:left="1980"/>
        <w:rPr>
          <w:sz w:val="24"/>
          <w:szCs w:val="24"/>
        </w:rPr>
      </w:pPr>
      <w:r w:rsidRPr="1C914326" w:rsidR="20C7D697">
        <w:rPr>
          <w:sz w:val="24"/>
          <w:szCs w:val="24"/>
        </w:rPr>
        <w:t>Cantidad como entero</w:t>
      </w:r>
    </w:p>
    <w:p w:rsidR="0DF3B203" w:rsidP="1C914326" w:rsidRDefault="0DF3B203" w14:paraId="30CE5FAA" w14:textId="7DA503E7">
      <w:pPr>
        <w:pStyle w:val="ListParagraph"/>
        <w:ind w:left="1980"/>
        <w:rPr>
          <w:sz w:val="24"/>
          <w:szCs w:val="24"/>
        </w:rPr>
      </w:pPr>
      <w:r w:rsidRPr="1C914326" w:rsidR="0DF3B203">
        <w:rPr>
          <w:sz w:val="24"/>
          <w:szCs w:val="24"/>
        </w:rPr>
        <w:t>PrecioUnitario como decimal</w:t>
      </w:r>
    </w:p>
    <w:p w:rsidR="10533552" w:rsidP="1C914326" w:rsidRDefault="10533552" w14:paraId="0EDDD446" w14:textId="6C90A3B5">
      <w:pPr>
        <w:pStyle w:val="ListParagraph"/>
        <w:ind w:left="1980"/>
        <w:rPr>
          <w:sz w:val="24"/>
          <w:szCs w:val="24"/>
        </w:rPr>
      </w:pPr>
      <w:r w:rsidRPr="1C914326" w:rsidR="10533552">
        <w:rPr>
          <w:sz w:val="24"/>
          <w:szCs w:val="24"/>
        </w:rPr>
        <w:t>MontoPagar</w:t>
      </w:r>
      <w:r w:rsidRPr="1C914326" w:rsidR="10533552">
        <w:rPr>
          <w:sz w:val="24"/>
          <w:szCs w:val="24"/>
        </w:rPr>
        <w:t xml:space="preserve"> como decimal</w:t>
      </w:r>
    </w:p>
    <w:p w:rsidR="6A84DFCE" w:rsidP="1C914326" w:rsidRDefault="6A84DFCE" w14:paraId="3D81A642" w14:textId="28647E70">
      <w:pPr>
        <w:pStyle w:val="ListParagraph"/>
        <w:ind w:left="1980"/>
        <w:rPr>
          <w:sz w:val="24"/>
          <w:szCs w:val="24"/>
        </w:rPr>
      </w:pPr>
      <w:r w:rsidRPr="1C914326" w:rsidR="6A84DFCE">
        <w:rPr>
          <w:sz w:val="24"/>
          <w:szCs w:val="24"/>
        </w:rPr>
        <w:t>PorcentajeDescuento</w:t>
      </w:r>
      <w:r w:rsidRPr="1C914326" w:rsidR="6A84DFCE">
        <w:rPr>
          <w:sz w:val="24"/>
          <w:szCs w:val="24"/>
        </w:rPr>
        <w:t xml:space="preserve"> como decimal</w:t>
      </w:r>
    </w:p>
    <w:p w:rsidR="72570781" w:rsidP="1C914326" w:rsidRDefault="72570781" w14:paraId="47671C9B" w14:textId="415CE05E">
      <w:pPr>
        <w:pStyle w:val="ListParagraph"/>
        <w:ind w:left="1980"/>
        <w:rPr>
          <w:sz w:val="24"/>
          <w:szCs w:val="24"/>
        </w:rPr>
      </w:pPr>
      <w:r w:rsidRPr="115645BF" w:rsidR="72570781">
        <w:rPr>
          <w:sz w:val="24"/>
          <w:szCs w:val="24"/>
        </w:rPr>
        <w:t>PorcentajeIncremento</w:t>
      </w:r>
      <w:r w:rsidRPr="115645BF" w:rsidR="72570781">
        <w:rPr>
          <w:sz w:val="24"/>
          <w:szCs w:val="24"/>
        </w:rPr>
        <w:t xml:space="preserve"> como decimal</w:t>
      </w:r>
    </w:p>
    <w:p w:rsidR="53161AAB" w:rsidP="115645BF" w:rsidRDefault="53161AAB" w14:paraId="00CD5384" w14:textId="54070F2C">
      <w:pPr>
        <w:pStyle w:val="ListParagraph"/>
        <w:ind w:left="1980"/>
        <w:rPr>
          <w:sz w:val="24"/>
          <w:szCs w:val="24"/>
        </w:rPr>
      </w:pPr>
      <w:r w:rsidRPr="115645BF" w:rsidR="53161AAB">
        <w:rPr>
          <w:sz w:val="24"/>
          <w:szCs w:val="24"/>
        </w:rPr>
        <w:t>Incremento como decimal</w:t>
      </w:r>
    </w:p>
    <w:p w:rsidR="72570781" w:rsidP="1C914326" w:rsidRDefault="72570781" w14:paraId="66328F8E" w14:textId="42AC82D3">
      <w:pPr>
        <w:pStyle w:val="ListParagraph"/>
        <w:ind w:left="1980"/>
        <w:rPr>
          <w:sz w:val="24"/>
          <w:szCs w:val="24"/>
        </w:rPr>
      </w:pPr>
      <w:r w:rsidRPr="1C914326" w:rsidR="72570781">
        <w:rPr>
          <w:sz w:val="24"/>
          <w:szCs w:val="24"/>
        </w:rPr>
        <w:t>Descuento como decimal</w:t>
      </w:r>
    </w:p>
    <w:p w:rsidR="72570781" w:rsidP="1C914326" w:rsidRDefault="72570781" w14:paraId="29C077FC" w14:textId="21E298A3">
      <w:pPr>
        <w:pStyle w:val="ListParagraph"/>
        <w:ind w:left="1980"/>
        <w:rPr>
          <w:sz w:val="24"/>
          <w:szCs w:val="24"/>
        </w:rPr>
      </w:pPr>
      <w:r w:rsidRPr="1C914326" w:rsidR="72570781">
        <w:rPr>
          <w:sz w:val="24"/>
          <w:szCs w:val="24"/>
        </w:rPr>
        <w:t>Total</w:t>
      </w:r>
      <w:r w:rsidRPr="1C914326" w:rsidR="72570781">
        <w:rPr>
          <w:sz w:val="24"/>
          <w:szCs w:val="24"/>
        </w:rPr>
        <w:t xml:space="preserve"> como decimal</w:t>
      </w:r>
    </w:p>
    <w:p w:rsidR="63451951" w:rsidP="59FCEABA" w:rsidRDefault="63451951" w14:paraId="2C7E3240" w14:textId="7082C4B4">
      <w:pPr>
        <w:pStyle w:val="Normal"/>
        <w:ind w:left="0"/>
        <w:rPr>
          <w:color w:val="3A7C22" w:themeColor="accent6" w:themeTint="FF" w:themeShade="BF"/>
          <w:sz w:val="24"/>
          <w:szCs w:val="24"/>
        </w:rPr>
      </w:pPr>
      <w:r w:rsidRPr="59FCEABA" w:rsidR="63451951">
        <w:rPr>
          <w:color w:val="3A7C22" w:themeColor="accent6" w:themeTint="FF" w:themeShade="BF"/>
          <w:sz w:val="24"/>
          <w:szCs w:val="24"/>
        </w:rPr>
        <w:t>Inicializamos las variables con el valor cero (0)</w:t>
      </w:r>
    </w:p>
    <w:p w:rsidR="72570781" w:rsidP="1C914326" w:rsidRDefault="72570781" w14:paraId="22DB060A" w14:textId="1A9D50B9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72570781">
        <w:rPr>
          <w:sz w:val="24"/>
          <w:szCs w:val="24"/>
        </w:rPr>
        <w:t>PorcentajeDescuento</w:t>
      </w:r>
      <w:r w:rsidRPr="1C914326" w:rsidR="72570781">
        <w:rPr>
          <w:sz w:val="24"/>
          <w:szCs w:val="24"/>
        </w:rPr>
        <w:t xml:space="preserve"> = 0</w:t>
      </w:r>
    </w:p>
    <w:p w:rsidR="72570781" w:rsidP="1C914326" w:rsidRDefault="72570781" w14:paraId="030CC824" w14:textId="21C31FAC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72570781">
        <w:rPr>
          <w:sz w:val="24"/>
          <w:szCs w:val="24"/>
        </w:rPr>
        <w:t>PorcentajeIncremento</w:t>
      </w:r>
      <w:r w:rsidRPr="1C914326" w:rsidR="72570781">
        <w:rPr>
          <w:sz w:val="24"/>
          <w:szCs w:val="24"/>
        </w:rPr>
        <w:t xml:space="preserve"> = 0</w:t>
      </w:r>
    </w:p>
    <w:p w:rsidR="72570781" w:rsidP="1C914326" w:rsidRDefault="72570781" w14:paraId="7EA6A59A" w14:textId="1394E249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15645BF" w:rsidR="72570781">
        <w:rPr>
          <w:sz w:val="24"/>
          <w:szCs w:val="24"/>
        </w:rPr>
        <w:t>Descuento = 0</w:t>
      </w:r>
    </w:p>
    <w:p w:rsidR="4800E32E" w:rsidP="115645BF" w:rsidRDefault="4800E32E" w14:paraId="723CB719" w14:textId="590DD804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15645BF" w:rsidR="4800E32E">
        <w:rPr>
          <w:sz w:val="24"/>
          <w:szCs w:val="24"/>
        </w:rPr>
        <w:t>Incremento = 0</w:t>
      </w:r>
    </w:p>
    <w:p w:rsidR="72570781" w:rsidP="1C914326" w:rsidRDefault="72570781" w14:paraId="062165FB" w14:textId="27298F28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72570781">
        <w:rPr>
          <w:sz w:val="24"/>
          <w:szCs w:val="24"/>
        </w:rPr>
        <w:t>Total = 0</w:t>
      </w:r>
    </w:p>
    <w:p w:rsidR="345A9097" w:rsidP="59FCEABA" w:rsidRDefault="345A9097" w14:paraId="45C50EE0" w14:textId="15FCE954">
      <w:pPr>
        <w:pStyle w:val="Normal"/>
        <w:ind w:left="0" w:hanging="0"/>
        <w:rPr>
          <w:color w:val="3A7C22" w:themeColor="accent6" w:themeTint="FF" w:themeShade="BF"/>
          <w:sz w:val="24"/>
          <w:szCs w:val="24"/>
        </w:rPr>
      </w:pPr>
      <w:r w:rsidRPr="59FCEABA" w:rsidR="345A9097">
        <w:rPr>
          <w:color w:val="3A7C22" w:themeColor="accent6" w:themeTint="FF" w:themeShade="BF"/>
          <w:sz w:val="24"/>
          <w:szCs w:val="24"/>
        </w:rPr>
        <w:t>Pedimos el ingreso de datos al algoritmo</w:t>
      </w:r>
    </w:p>
    <w:p w:rsidR="345A9097" w:rsidP="1C914326" w:rsidRDefault="345A9097" w14:paraId="29A32AAD" w14:textId="0ABBCE37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345A9097">
        <w:rPr>
          <w:sz w:val="24"/>
          <w:szCs w:val="24"/>
        </w:rPr>
        <w:t>Mostramos en pantalla “INGRESE EL TIPO DE PAGO: ”</w:t>
      </w:r>
    </w:p>
    <w:p w:rsidR="345A9097" w:rsidP="1C914326" w:rsidRDefault="345A9097" w14:paraId="5BD5C795" w14:textId="6F9189CE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345A9097">
        <w:rPr>
          <w:sz w:val="24"/>
          <w:szCs w:val="24"/>
        </w:rPr>
        <w:t>Asignamos a la variable TipoPago</w:t>
      </w:r>
    </w:p>
    <w:p w:rsidR="208A1702" w:rsidP="1C914326" w:rsidRDefault="208A1702" w14:paraId="7C18CB15" w14:textId="2C8B966E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208A1702">
        <w:rPr>
          <w:sz w:val="24"/>
          <w:szCs w:val="24"/>
        </w:rPr>
        <w:t>Mostramos en pantalla “INGRESE LA CANTIDAD DE PRODUCTOS QUE LLEVA: ”</w:t>
      </w:r>
    </w:p>
    <w:p w:rsidR="208A1702" w:rsidP="1C914326" w:rsidRDefault="208A1702" w14:paraId="03D4E8CA" w14:textId="30D0C480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208A1702">
        <w:rPr>
          <w:sz w:val="24"/>
          <w:szCs w:val="24"/>
        </w:rPr>
        <w:t xml:space="preserve">Asignamos a la variable </w:t>
      </w:r>
      <w:r w:rsidRPr="1C914326" w:rsidR="5DAA70D2">
        <w:rPr>
          <w:sz w:val="24"/>
          <w:szCs w:val="24"/>
        </w:rPr>
        <w:t>Cantidad</w:t>
      </w:r>
    </w:p>
    <w:p w:rsidR="727A2622" w:rsidP="1C914326" w:rsidRDefault="727A2622" w14:paraId="0A89B51D" w14:textId="58EE471D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727A2622">
        <w:rPr>
          <w:sz w:val="24"/>
          <w:szCs w:val="24"/>
        </w:rPr>
        <w:t>Mostramos en pantalla “INGRESE EL PRECIO UNITARIO DEL PRODUCTO</w:t>
      </w:r>
      <w:r w:rsidRPr="1C914326" w:rsidR="727A2622">
        <w:rPr>
          <w:sz w:val="24"/>
          <w:szCs w:val="24"/>
        </w:rPr>
        <w:t>: ”</w:t>
      </w:r>
    </w:p>
    <w:p w:rsidR="0608B5E8" w:rsidP="1C914326" w:rsidRDefault="0608B5E8" w14:paraId="091B9801" w14:textId="0C88B2E2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0608B5E8">
        <w:rPr>
          <w:sz w:val="24"/>
          <w:szCs w:val="24"/>
        </w:rPr>
        <w:t>Asignamos a la variable PrecioUnitario</w:t>
      </w:r>
    </w:p>
    <w:p w:rsidR="0608B5E8" w:rsidP="1C914326" w:rsidRDefault="0608B5E8" w14:paraId="4CFE819A" w14:textId="4F1D11F6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C914326" w:rsidR="0608B5E8">
        <w:rPr>
          <w:sz w:val="24"/>
          <w:szCs w:val="24"/>
        </w:rPr>
        <w:t>Calculamos el MontoPagar = Cantidad * PrecioUnitario</w:t>
      </w:r>
    </w:p>
    <w:p w:rsidR="1C914326" w:rsidP="1C914326" w:rsidRDefault="1C914326" w14:paraId="421543EA" w14:textId="5ECA46A6">
      <w:pPr>
        <w:pStyle w:val="ListParagraph"/>
        <w:ind w:left="360" w:hanging="0"/>
        <w:rPr>
          <w:sz w:val="24"/>
          <w:szCs w:val="24"/>
        </w:rPr>
      </w:pPr>
    </w:p>
    <w:p w:rsidR="6CF720C8" w:rsidP="59FCEABA" w:rsidRDefault="6CF720C8" w14:paraId="5CC2927A" w14:textId="0ABF259D">
      <w:pPr>
        <w:pStyle w:val="ListParagraph"/>
        <w:ind w:left="360" w:hanging="0"/>
        <w:rPr>
          <w:color w:val="3A7C22" w:themeColor="accent6" w:themeTint="FF" w:themeShade="BF"/>
          <w:sz w:val="24"/>
          <w:szCs w:val="24"/>
        </w:rPr>
      </w:pPr>
      <w:r w:rsidRPr="59FCEABA" w:rsidR="6CF720C8">
        <w:rPr>
          <w:color w:val="3A7C22" w:themeColor="accent6" w:themeTint="FF" w:themeShade="BF"/>
          <w:sz w:val="24"/>
          <w:szCs w:val="24"/>
        </w:rPr>
        <w:t xml:space="preserve">Para la variable </w:t>
      </w:r>
      <w:r w:rsidRPr="59FCEABA" w:rsidR="6CF720C8">
        <w:rPr>
          <w:color w:val="3A7C22" w:themeColor="accent6" w:themeTint="FF" w:themeShade="BF"/>
          <w:sz w:val="24"/>
          <w:szCs w:val="24"/>
        </w:rPr>
        <w:t>TipoPago</w:t>
      </w:r>
      <w:r w:rsidRPr="59FCEABA" w:rsidR="6CF720C8">
        <w:rPr>
          <w:color w:val="3A7C22" w:themeColor="accent6" w:themeTint="FF" w:themeShade="BF"/>
          <w:sz w:val="24"/>
          <w:szCs w:val="24"/>
        </w:rPr>
        <w:t xml:space="preserve"> conocemos sus posibles valores, es por ello </w:t>
      </w:r>
      <w:r w:rsidRPr="59FCEABA" w:rsidR="6CF720C8">
        <w:rPr>
          <w:color w:val="3A7C22" w:themeColor="accent6" w:themeTint="FF" w:themeShade="BF"/>
          <w:sz w:val="24"/>
          <w:szCs w:val="24"/>
        </w:rPr>
        <w:t>que</w:t>
      </w:r>
      <w:r w:rsidRPr="59FCEABA" w:rsidR="6CF720C8">
        <w:rPr>
          <w:color w:val="3A7C22" w:themeColor="accent6" w:themeTint="FF" w:themeShade="BF"/>
          <w:sz w:val="24"/>
          <w:szCs w:val="24"/>
        </w:rPr>
        <w:t xml:space="preserve"> usamos la </w:t>
      </w:r>
      <w:r w:rsidRPr="59FCEABA" w:rsidR="6CF720C8">
        <w:rPr>
          <w:color w:val="3A7C22" w:themeColor="accent6" w:themeTint="FF" w:themeShade="BF"/>
          <w:sz w:val="24"/>
          <w:szCs w:val="24"/>
        </w:rPr>
        <w:t>Estrucutura</w:t>
      </w:r>
      <w:r w:rsidRPr="59FCEABA" w:rsidR="6CF720C8">
        <w:rPr>
          <w:color w:val="3A7C22" w:themeColor="accent6" w:themeTint="FF" w:themeShade="BF"/>
          <w:sz w:val="24"/>
          <w:szCs w:val="24"/>
        </w:rPr>
        <w:t xml:space="preserve"> Condicional Múltiple</w:t>
      </w:r>
    </w:p>
    <w:p w:rsidR="1C914326" w:rsidP="1C914326" w:rsidRDefault="1C914326" w14:paraId="718ACD25" w14:textId="662B906D">
      <w:pPr>
        <w:pStyle w:val="ListParagraph"/>
        <w:ind w:left="360" w:hanging="0"/>
        <w:rPr>
          <w:sz w:val="24"/>
          <w:szCs w:val="24"/>
        </w:rPr>
      </w:pPr>
    </w:p>
    <w:p w:rsidR="1C914326" w:rsidP="1C914326" w:rsidRDefault="1C914326" w14:paraId="6DDA02C1" w14:textId="120941F1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59FCEABA" w:rsidR="1BC89285">
        <w:rPr>
          <w:sz w:val="24"/>
          <w:szCs w:val="24"/>
        </w:rPr>
        <w:t>Según (TipoPago)</w:t>
      </w:r>
    </w:p>
    <w:p w:rsidR="1BC89285" w:rsidP="59FCEABA" w:rsidRDefault="1BC89285" w14:paraId="7066C9A0" w14:textId="60BAFCBD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59FCEABA" w:rsidR="1BC89285">
        <w:rPr>
          <w:sz w:val="24"/>
          <w:szCs w:val="24"/>
        </w:rPr>
        <w:t>En caso que</w:t>
      </w:r>
      <w:r w:rsidRPr="59FCEABA" w:rsidR="1BC89285">
        <w:rPr>
          <w:sz w:val="24"/>
          <w:szCs w:val="24"/>
        </w:rPr>
        <w:t xml:space="preserve"> sea “EFECTIVO”</w:t>
      </w:r>
    </w:p>
    <w:p w:rsidR="1BC89285" w:rsidP="59FCEABA" w:rsidRDefault="1BC89285" w14:paraId="14618F52" w14:textId="57F8F277">
      <w:pPr>
        <w:pStyle w:val="ListParagraph"/>
        <w:numPr>
          <w:ilvl w:val="0"/>
          <w:numId w:val="1"/>
        </w:numPr>
        <w:ind w:left="2610" w:hanging="2250"/>
        <w:rPr>
          <w:sz w:val="24"/>
          <w:szCs w:val="24"/>
        </w:rPr>
      </w:pPr>
      <w:r w:rsidRPr="115645BF" w:rsidR="1BC89285">
        <w:rPr>
          <w:sz w:val="24"/>
          <w:szCs w:val="24"/>
        </w:rPr>
        <w:t>PorcentajeDescuento</w:t>
      </w:r>
      <w:r w:rsidRPr="115645BF" w:rsidR="1BC89285">
        <w:rPr>
          <w:sz w:val="24"/>
          <w:szCs w:val="24"/>
        </w:rPr>
        <w:t xml:space="preserve"> = 0.07</w:t>
      </w:r>
    </w:p>
    <w:p w:rsidR="128DB1EB" w:rsidP="115645BF" w:rsidRDefault="128DB1EB" w14:paraId="7D92D58E" w14:textId="0A182F1B">
      <w:pPr>
        <w:pStyle w:val="ListParagraph"/>
        <w:numPr>
          <w:ilvl w:val="0"/>
          <w:numId w:val="1"/>
        </w:numPr>
        <w:ind w:left="2610" w:hanging="2250"/>
        <w:rPr>
          <w:sz w:val="24"/>
          <w:szCs w:val="24"/>
        </w:rPr>
      </w:pPr>
      <w:r w:rsidRPr="115645BF" w:rsidR="128DB1EB">
        <w:rPr>
          <w:sz w:val="24"/>
          <w:szCs w:val="24"/>
        </w:rPr>
        <w:t xml:space="preserve">Descuento = </w:t>
      </w:r>
      <w:r w:rsidRPr="115645BF" w:rsidR="128DB1EB">
        <w:rPr>
          <w:sz w:val="24"/>
          <w:szCs w:val="24"/>
        </w:rPr>
        <w:t>MontoPagar</w:t>
      </w:r>
      <w:r w:rsidRPr="115645BF" w:rsidR="128DB1EB">
        <w:rPr>
          <w:sz w:val="24"/>
          <w:szCs w:val="24"/>
        </w:rPr>
        <w:t xml:space="preserve"> * PorcentajeDescuento</w:t>
      </w:r>
    </w:p>
    <w:p w:rsidR="59FCEABA" w:rsidP="59FCEABA" w:rsidRDefault="59FCEABA" w14:paraId="02A44A83" w14:textId="797F413E">
      <w:pPr>
        <w:pStyle w:val="ListParagraph"/>
        <w:ind w:left="2610" w:hanging="2250"/>
        <w:rPr>
          <w:sz w:val="24"/>
          <w:szCs w:val="24"/>
        </w:rPr>
      </w:pPr>
    </w:p>
    <w:p w:rsidR="1BC89285" w:rsidP="59FCEABA" w:rsidRDefault="1BC89285" w14:paraId="3406BDD8" w14:textId="1092C551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59FCEABA" w:rsidR="1BC89285">
        <w:rPr>
          <w:sz w:val="24"/>
          <w:szCs w:val="24"/>
        </w:rPr>
        <w:t>En caso que</w:t>
      </w:r>
      <w:r w:rsidRPr="59FCEABA" w:rsidR="1BC89285">
        <w:rPr>
          <w:sz w:val="24"/>
          <w:szCs w:val="24"/>
        </w:rPr>
        <w:t xml:space="preserve"> sea “TARJETA”</w:t>
      </w:r>
    </w:p>
    <w:p w:rsidR="242FAE05" w:rsidP="59FCEABA" w:rsidRDefault="242FAE05" w14:paraId="70B62CEA" w14:textId="2B839B20">
      <w:pPr>
        <w:pStyle w:val="ListParagraph"/>
        <w:numPr>
          <w:ilvl w:val="0"/>
          <w:numId w:val="1"/>
        </w:numPr>
        <w:ind w:left="2520" w:hanging="2160"/>
        <w:rPr>
          <w:sz w:val="24"/>
          <w:szCs w:val="24"/>
        </w:rPr>
      </w:pPr>
      <w:r w:rsidRPr="59FCEABA" w:rsidR="242FAE05">
        <w:rPr>
          <w:sz w:val="24"/>
          <w:szCs w:val="24"/>
        </w:rPr>
        <w:t>Mostramos en pantalla “INGRESE EL TIPO DE TARJETA: ”</w:t>
      </w:r>
    </w:p>
    <w:p w:rsidR="242FAE05" w:rsidP="59FCEABA" w:rsidRDefault="242FAE05" w14:paraId="50EE4ACD" w14:textId="59343E63">
      <w:pPr>
        <w:pStyle w:val="ListParagraph"/>
        <w:numPr>
          <w:ilvl w:val="0"/>
          <w:numId w:val="1"/>
        </w:numPr>
        <w:ind w:left="2520" w:hanging="2160"/>
        <w:rPr>
          <w:sz w:val="24"/>
          <w:szCs w:val="24"/>
        </w:rPr>
      </w:pPr>
      <w:r w:rsidRPr="59FCEABA" w:rsidR="242FAE05">
        <w:rPr>
          <w:sz w:val="24"/>
          <w:szCs w:val="24"/>
        </w:rPr>
        <w:t xml:space="preserve">Asignamos a la variable </w:t>
      </w:r>
      <w:r w:rsidRPr="59FCEABA" w:rsidR="242FAE05">
        <w:rPr>
          <w:sz w:val="24"/>
          <w:szCs w:val="24"/>
        </w:rPr>
        <w:t>TipoTarjeta</w:t>
      </w:r>
    </w:p>
    <w:p w:rsidR="36813F3C" w:rsidP="59FCEABA" w:rsidRDefault="36813F3C" w14:paraId="351AAD8A" w14:textId="517EA81E">
      <w:pPr>
        <w:pStyle w:val="ListParagraph"/>
        <w:ind w:left="2520" w:hanging="2160"/>
        <w:rPr>
          <w:color w:val="3A7C22" w:themeColor="accent6" w:themeTint="FF" w:themeShade="BF"/>
          <w:sz w:val="24"/>
          <w:szCs w:val="24"/>
        </w:rPr>
      </w:pPr>
      <w:r w:rsidRPr="59FCEABA" w:rsidR="36813F3C">
        <w:rPr>
          <w:color w:val="3A7C22" w:themeColor="accent6" w:themeTint="FF" w:themeShade="BF"/>
          <w:sz w:val="24"/>
          <w:szCs w:val="24"/>
        </w:rPr>
        <w:t>Configuramos la Estructura Condicional Anidada</w:t>
      </w:r>
    </w:p>
    <w:p w:rsidR="67E6C9F6" w:rsidP="115645BF" w:rsidRDefault="67E6C9F6" w14:paraId="2DF2FF36" w14:textId="0525F555">
      <w:pPr>
        <w:pStyle w:val="ListParagraph"/>
        <w:numPr>
          <w:ilvl w:val="0"/>
          <w:numId w:val="1"/>
        </w:numPr>
        <w:ind w:left="2520" w:hanging="2160"/>
        <w:rPr>
          <w:sz w:val="24"/>
          <w:szCs w:val="24"/>
        </w:rPr>
      </w:pPr>
      <w:r w:rsidRPr="115645BF" w:rsidR="67E6C9F6">
        <w:rPr>
          <w:sz w:val="24"/>
          <w:szCs w:val="24"/>
        </w:rPr>
        <w:t>Si (</w:t>
      </w:r>
      <w:r w:rsidRPr="115645BF" w:rsidR="67E6C9F6">
        <w:rPr>
          <w:sz w:val="24"/>
          <w:szCs w:val="24"/>
        </w:rPr>
        <w:t>TipoTarjeta</w:t>
      </w:r>
      <w:r w:rsidRPr="115645BF" w:rsidR="67E6C9F6">
        <w:rPr>
          <w:sz w:val="24"/>
          <w:szCs w:val="24"/>
        </w:rPr>
        <w:t xml:space="preserve"> == “DEBITO” AND Cantidad &gt; 10) Entonces</w:t>
      </w:r>
    </w:p>
    <w:p w:rsidR="61CFE9BC" w:rsidP="115645BF" w:rsidRDefault="61CFE9BC" w14:paraId="10188627" w14:textId="2FB47193">
      <w:pPr>
        <w:pStyle w:val="Normal"/>
        <w:ind w:left="2430" w:hanging="0"/>
        <w:rPr>
          <w:color w:val="BF4E14" w:themeColor="accent2" w:themeTint="FF" w:themeShade="BF"/>
          <w:sz w:val="24"/>
          <w:szCs w:val="24"/>
        </w:rPr>
      </w:pPr>
      <w:r w:rsidRPr="115645BF" w:rsidR="61CFE9BC">
        <w:rPr>
          <w:color w:val="BF4E14" w:themeColor="accent2" w:themeTint="FF" w:themeShade="BF"/>
          <w:sz w:val="24"/>
          <w:szCs w:val="24"/>
        </w:rPr>
        <w:t>Inicio si es TRUE</w:t>
      </w:r>
      <w:r>
        <w:tab/>
      </w:r>
    </w:p>
    <w:p w:rsidR="61CFE9BC" w:rsidP="115645BF" w:rsidRDefault="61CFE9BC" w14:paraId="425149AB" w14:textId="74B08271">
      <w:pPr>
        <w:pStyle w:val="ListParagraph"/>
        <w:numPr>
          <w:ilvl w:val="0"/>
          <w:numId w:val="1"/>
        </w:numPr>
        <w:ind w:left="3150" w:hanging="2790"/>
        <w:rPr>
          <w:sz w:val="24"/>
          <w:szCs w:val="24"/>
        </w:rPr>
      </w:pPr>
      <w:r w:rsidRPr="115645BF" w:rsidR="61CFE9BC">
        <w:rPr>
          <w:sz w:val="24"/>
          <w:szCs w:val="24"/>
        </w:rPr>
        <w:t>PorcentajeDescuento</w:t>
      </w:r>
      <w:r w:rsidRPr="115645BF" w:rsidR="61CFE9BC">
        <w:rPr>
          <w:sz w:val="24"/>
          <w:szCs w:val="24"/>
        </w:rPr>
        <w:t xml:space="preserve"> = 0.05</w:t>
      </w:r>
    </w:p>
    <w:p w:rsidR="47A94033" w:rsidP="115645BF" w:rsidRDefault="47A94033" w14:paraId="1BBF9067" w14:textId="3790118E">
      <w:pPr>
        <w:pStyle w:val="ListParagraph"/>
        <w:numPr>
          <w:ilvl w:val="0"/>
          <w:numId w:val="1"/>
        </w:numPr>
        <w:ind w:left="3150" w:hanging="2790"/>
        <w:rPr>
          <w:sz w:val="24"/>
          <w:szCs w:val="24"/>
        </w:rPr>
      </w:pPr>
      <w:r w:rsidRPr="115645BF" w:rsidR="47A94033">
        <w:rPr>
          <w:sz w:val="24"/>
          <w:szCs w:val="24"/>
        </w:rPr>
        <w:t xml:space="preserve">Descuento = </w:t>
      </w:r>
      <w:r w:rsidRPr="115645BF" w:rsidR="47A94033">
        <w:rPr>
          <w:sz w:val="24"/>
          <w:szCs w:val="24"/>
        </w:rPr>
        <w:t>MontoPagar</w:t>
      </w:r>
      <w:r w:rsidRPr="115645BF" w:rsidR="47A94033">
        <w:rPr>
          <w:sz w:val="24"/>
          <w:szCs w:val="24"/>
        </w:rPr>
        <w:t xml:space="preserve"> * </w:t>
      </w:r>
      <w:r w:rsidRPr="115645BF" w:rsidR="47A94033">
        <w:rPr>
          <w:sz w:val="24"/>
          <w:szCs w:val="24"/>
        </w:rPr>
        <w:t>PorcentajeDescuento</w:t>
      </w:r>
    </w:p>
    <w:p w:rsidR="115645BF" w:rsidP="115645BF" w:rsidRDefault="115645BF" w14:paraId="339652E4" w14:textId="63DF8AD8">
      <w:pPr>
        <w:pStyle w:val="ListParagraph"/>
        <w:ind w:left="3150" w:hanging="2790"/>
        <w:rPr>
          <w:sz w:val="24"/>
          <w:szCs w:val="24"/>
        </w:rPr>
      </w:pPr>
    </w:p>
    <w:p w:rsidR="61CFE9BC" w:rsidP="115645BF" w:rsidRDefault="61CFE9BC" w14:paraId="2361A479" w14:textId="62785D33">
      <w:pPr>
        <w:pStyle w:val="ListParagraph"/>
        <w:ind w:left="2340" w:hanging="0"/>
        <w:rPr>
          <w:color w:val="BF4E14" w:themeColor="accent2" w:themeTint="FF" w:themeShade="BF"/>
          <w:sz w:val="24"/>
          <w:szCs w:val="24"/>
        </w:rPr>
      </w:pPr>
      <w:r w:rsidRPr="115645BF" w:rsidR="61CFE9BC">
        <w:rPr>
          <w:color w:val="BF4E14" w:themeColor="accent2" w:themeTint="FF" w:themeShade="BF"/>
          <w:sz w:val="24"/>
          <w:szCs w:val="24"/>
        </w:rPr>
        <w:t>Fin de TRUE</w:t>
      </w:r>
    </w:p>
    <w:p w:rsidR="61CFE9BC" w:rsidP="115645BF" w:rsidRDefault="61CFE9BC" w14:paraId="7110DFA6" w14:textId="3B8C5F4E">
      <w:pPr>
        <w:pStyle w:val="ListParagraph"/>
        <w:numPr>
          <w:ilvl w:val="0"/>
          <w:numId w:val="1"/>
        </w:numPr>
        <w:ind w:left="2340" w:hanging="1980"/>
        <w:rPr>
          <w:sz w:val="24"/>
          <w:szCs w:val="24"/>
        </w:rPr>
      </w:pPr>
      <w:r w:rsidRPr="115645BF" w:rsidR="61CFE9BC">
        <w:rPr>
          <w:sz w:val="24"/>
          <w:szCs w:val="24"/>
        </w:rPr>
        <w:t>Caso contrario</w:t>
      </w:r>
    </w:p>
    <w:p w:rsidR="61CFE9BC" w:rsidP="115645BF" w:rsidRDefault="61CFE9BC" w14:paraId="40C48D1B" w14:textId="1DC2BE7F">
      <w:pPr>
        <w:pStyle w:val="ListParagraph"/>
        <w:ind w:left="2340" w:hanging="0"/>
        <w:rPr>
          <w:sz w:val="24"/>
          <w:szCs w:val="24"/>
        </w:rPr>
      </w:pPr>
      <w:r w:rsidRPr="115645BF" w:rsidR="61CFE9BC">
        <w:rPr>
          <w:color w:val="BF4E14" w:themeColor="accent2" w:themeTint="FF" w:themeShade="BF"/>
          <w:sz w:val="24"/>
          <w:szCs w:val="24"/>
        </w:rPr>
        <w:t>Inicio si es FALSE</w:t>
      </w:r>
    </w:p>
    <w:p w:rsidR="61CFE9BC" w:rsidP="115645BF" w:rsidRDefault="61CFE9BC" w14:paraId="7ECD7726" w14:textId="268F0DD4">
      <w:pPr>
        <w:pStyle w:val="ListParagraph"/>
        <w:numPr>
          <w:ilvl w:val="0"/>
          <w:numId w:val="1"/>
        </w:numPr>
        <w:ind w:left="3060" w:hanging="2610"/>
        <w:rPr>
          <w:sz w:val="24"/>
          <w:szCs w:val="24"/>
        </w:rPr>
      </w:pPr>
      <w:r w:rsidRPr="115645BF" w:rsidR="61CFE9BC">
        <w:rPr>
          <w:sz w:val="24"/>
          <w:szCs w:val="24"/>
        </w:rPr>
        <w:t>Si (</w:t>
      </w:r>
      <w:r w:rsidRPr="115645BF" w:rsidR="61CFE9BC">
        <w:rPr>
          <w:sz w:val="24"/>
          <w:szCs w:val="24"/>
        </w:rPr>
        <w:t>TipoTarjeta</w:t>
      </w:r>
      <w:r w:rsidRPr="115645BF" w:rsidR="61CFE9BC">
        <w:rPr>
          <w:sz w:val="24"/>
          <w:szCs w:val="24"/>
        </w:rPr>
        <w:t xml:space="preserve"> == “CREDITO”) Entonces</w:t>
      </w:r>
    </w:p>
    <w:p w:rsidR="49B44EB1" w:rsidP="115645BF" w:rsidRDefault="49B44EB1" w14:paraId="73A8555F" w14:textId="499E7043">
      <w:pPr>
        <w:pStyle w:val="ListParagraph"/>
        <w:ind w:left="3060" w:hanging="0"/>
        <w:rPr>
          <w:color w:val="BF4E14" w:themeColor="accent2" w:themeTint="FF" w:themeShade="BF"/>
          <w:sz w:val="24"/>
          <w:szCs w:val="24"/>
        </w:rPr>
      </w:pPr>
      <w:r w:rsidRPr="115645BF" w:rsidR="49B44EB1">
        <w:rPr>
          <w:color w:val="BF4E14" w:themeColor="accent2" w:themeTint="FF" w:themeShade="BF"/>
          <w:sz w:val="24"/>
          <w:szCs w:val="24"/>
        </w:rPr>
        <w:t>Inicio si es TRUE</w:t>
      </w:r>
    </w:p>
    <w:p w:rsidR="49B44EB1" w:rsidP="115645BF" w:rsidRDefault="49B44EB1" w14:paraId="2B3A3264" w14:textId="7B4B7A98">
      <w:pPr>
        <w:pStyle w:val="ListParagraph"/>
        <w:numPr>
          <w:ilvl w:val="0"/>
          <w:numId w:val="1"/>
        </w:numPr>
        <w:ind w:left="3600" w:hanging="3150"/>
        <w:rPr>
          <w:sz w:val="24"/>
          <w:szCs w:val="24"/>
        </w:rPr>
      </w:pPr>
      <w:r w:rsidRPr="115645BF" w:rsidR="49B44EB1">
        <w:rPr>
          <w:sz w:val="24"/>
          <w:szCs w:val="24"/>
        </w:rPr>
        <w:t>PorcentajeIncremento</w:t>
      </w:r>
      <w:r w:rsidRPr="115645BF" w:rsidR="49B44EB1">
        <w:rPr>
          <w:sz w:val="24"/>
          <w:szCs w:val="24"/>
        </w:rPr>
        <w:t xml:space="preserve"> = 0.05</w:t>
      </w:r>
    </w:p>
    <w:p w:rsidR="3779A637" w:rsidP="115645BF" w:rsidRDefault="3779A637" w14:paraId="19A4ED7D" w14:textId="5981099A">
      <w:pPr>
        <w:pStyle w:val="ListParagraph"/>
        <w:numPr>
          <w:ilvl w:val="0"/>
          <w:numId w:val="1"/>
        </w:numPr>
        <w:ind w:left="3600" w:hanging="3150"/>
        <w:rPr>
          <w:sz w:val="24"/>
          <w:szCs w:val="24"/>
        </w:rPr>
      </w:pPr>
      <w:r w:rsidRPr="40243EF9" w:rsidR="3779A637">
        <w:rPr>
          <w:sz w:val="24"/>
          <w:szCs w:val="24"/>
        </w:rPr>
        <w:t>Incremento</w:t>
      </w:r>
      <w:r w:rsidRPr="40243EF9" w:rsidR="43D43FD5">
        <w:rPr>
          <w:sz w:val="24"/>
          <w:szCs w:val="24"/>
        </w:rPr>
        <w:t xml:space="preserve"> = </w:t>
      </w:r>
      <w:r w:rsidRPr="40243EF9" w:rsidR="43D43FD5">
        <w:rPr>
          <w:sz w:val="24"/>
          <w:szCs w:val="24"/>
        </w:rPr>
        <w:t>MontoPagar</w:t>
      </w:r>
      <w:r w:rsidRPr="40243EF9" w:rsidR="43D43FD5">
        <w:rPr>
          <w:sz w:val="24"/>
          <w:szCs w:val="24"/>
        </w:rPr>
        <w:t xml:space="preserve"> * </w:t>
      </w:r>
      <w:r w:rsidRPr="40243EF9" w:rsidR="43D43FD5">
        <w:rPr>
          <w:sz w:val="24"/>
          <w:szCs w:val="24"/>
        </w:rPr>
        <w:t>PorcentajeIncremento</w:t>
      </w:r>
    </w:p>
    <w:p w:rsidR="49B44EB1" w:rsidP="115645BF" w:rsidRDefault="49B44EB1" w14:paraId="1748BECE" w14:textId="26AE5C46">
      <w:pPr>
        <w:pStyle w:val="ListParagraph"/>
        <w:ind w:left="3060" w:hanging="0"/>
        <w:rPr>
          <w:sz w:val="24"/>
          <w:szCs w:val="24"/>
        </w:rPr>
      </w:pPr>
      <w:r w:rsidRPr="115645BF" w:rsidR="49B44EB1">
        <w:rPr>
          <w:color w:val="BF4E14" w:themeColor="accent2" w:themeTint="FF" w:themeShade="BF"/>
          <w:sz w:val="24"/>
          <w:szCs w:val="24"/>
        </w:rPr>
        <w:t>Fin de TRUE</w:t>
      </w:r>
    </w:p>
    <w:p w:rsidR="49B44EB1" w:rsidP="115645BF" w:rsidRDefault="49B44EB1" w14:paraId="23BCFA10" w14:textId="1047607E">
      <w:pPr>
        <w:pStyle w:val="ListParagraph"/>
        <w:ind w:left="2340" w:hanging="0"/>
        <w:rPr>
          <w:color w:val="BF4E14" w:themeColor="accent2" w:themeTint="FF" w:themeShade="BF"/>
          <w:sz w:val="24"/>
          <w:szCs w:val="24"/>
        </w:rPr>
      </w:pPr>
      <w:r w:rsidRPr="115645BF" w:rsidR="49B44EB1">
        <w:rPr>
          <w:color w:val="BF4E14" w:themeColor="accent2" w:themeTint="FF" w:themeShade="BF"/>
          <w:sz w:val="24"/>
          <w:szCs w:val="24"/>
        </w:rPr>
        <w:t>Fin de FALSE</w:t>
      </w:r>
    </w:p>
    <w:p w:rsidR="115645BF" w:rsidP="115645BF" w:rsidRDefault="115645BF" w14:paraId="2C47C85A" w14:textId="632F082B">
      <w:pPr>
        <w:pStyle w:val="ListParagraph"/>
        <w:ind w:left="2340" w:hanging="0"/>
        <w:rPr>
          <w:color w:val="BF4E14" w:themeColor="accent2" w:themeTint="FF" w:themeShade="BF"/>
          <w:sz w:val="24"/>
          <w:szCs w:val="24"/>
        </w:rPr>
      </w:pPr>
    </w:p>
    <w:p w:rsidR="1BC89285" w:rsidP="59FCEABA" w:rsidRDefault="1BC89285" w14:paraId="31DA006F" w14:textId="4F37D32C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1BC89285">
        <w:rPr>
          <w:sz w:val="24"/>
          <w:szCs w:val="24"/>
        </w:rPr>
        <w:t>En caso que</w:t>
      </w:r>
      <w:r w:rsidRPr="115645BF" w:rsidR="1BC89285">
        <w:rPr>
          <w:sz w:val="24"/>
          <w:szCs w:val="24"/>
        </w:rPr>
        <w:t xml:space="preserve"> sea “TRANSFERENCIA”</w:t>
      </w:r>
    </w:p>
    <w:p w:rsidR="60CEB432" w:rsidP="115645BF" w:rsidRDefault="60CEB432" w14:paraId="610B2EBC" w14:textId="7A6F35D4">
      <w:pPr>
        <w:pStyle w:val="ListParagraph"/>
        <w:numPr>
          <w:ilvl w:val="0"/>
          <w:numId w:val="1"/>
        </w:numPr>
        <w:ind w:left="2340" w:hanging="1980"/>
        <w:rPr>
          <w:sz w:val="24"/>
          <w:szCs w:val="24"/>
        </w:rPr>
      </w:pPr>
      <w:r w:rsidRPr="115645BF" w:rsidR="60CEB432">
        <w:rPr>
          <w:sz w:val="24"/>
          <w:szCs w:val="24"/>
        </w:rPr>
        <w:t>Si(</w:t>
      </w:r>
      <w:r w:rsidRPr="115645BF" w:rsidR="60CEB432">
        <w:rPr>
          <w:sz w:val="24"/>
          <w:szCs w:val="24"/>
        </w:rPr>
        <w:t>MontoPagar</w:t>
      </w:r>
      <w:r w:rsidRPr="115645BF" w:rsidR="60CEB432">
        <w:rPr>
          <w:sz w:val="24"/>
          <w:szCs w:val="24"/>
        </w:rPr>
        <w:t xml:space="preserve"> &gt; 100) Entonces</w:t>
      </w:r>
    </w:p>
    <w:p w:rsidR="60CEB432" w:rsidP="115645BF" w:rsidRDefault="60CEB432" w14:paraId="4F775277" w14:textId="046417AA">
      <w:pPr>
        <w:pStyle w:val="ListParagraph"/>
        <w:ind w:left="2340" w:hanging="0"/>
        <w:rPr>
          <w:color w:val="BF4E14" w:themeColor="accent2" w:themeTint="FF" w:themeShade="BF"/>
          <w:sz w:val="24"/>
          <w:szCs w:val="24"/>
        </w:rPr>
      </w:pPr>
      <w:r w:rsidRPr="115645BF" w:rsidR="60CEB432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Inicio si es TRUE</w:t>
      </w:r>
    </w:p>
    <w:p w:rsidR="60CEB432" w:rsidP="115645BF" w:rsidRDefault="60CEB432" w14:paraId="5D34FE26" w14:textId="161F9DBE">
      <w:pPr>
        <w:pStyle w:val="ListParagraph"/>
        <w:numPr>
          <w:ilvl w:val="0"/>
          <w:numId w:val="1"/>
        </w:numPr>
        <w:ind w:left="2970" w:hanging="2610"/>
        <w:rPr>
          <w:sz w:val="24"/>
          <w:szCs w:val="24"/>
        </w:rPr>
      </w:pPr>
      <w:r w:rsidRPr="115645BF" w:rsidR="60CEB432">
        <w:rPr>
          <w:sz w:val="24"/>
          <w:szCs w:val="24"/>
        </w:rPr>
        <w:t>Descuento = 10</w:t>
      </w:r>
    </w:p>
    <w:p w:rsidR="60CEB432" w:rsidP="115645BF" w:rsidRDefault="60CEB432" w14:paraId="5C522A0A" w14:textId="33753FBC">
      <w:pPr>
        <w:pStyle w:val="ListParagraph"/>
        <w:ind w:left="2340" w:hanging="0"/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</w:pPr>
      <w:r w:rsidRPr="115645BF" w:rsidR="60CEB432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Fin de TRUE</w:t>
      </w:r>
    </w:p>
    <w:p w:rsidR="115645BF" w:rsidP="115645BF" w:rsidRDefault="115645BF" w14:paraId="5497BFFF" w14:textId="141D2B95">
      <w:pPr>
        <w:pStyle w:val="ListParagraph"/>
        <w:ind w:left="-720" w:hanging="0"/>
        <w:rPr>
          <w:sz w:val="24"/>
          <w:szCs w:val="24"/>
        </w:rPr>
      </w:pPr>
    </w:p>
    <w:p w:rsidR="60CEB432" w:rsidP="115645BF" w:rsidRDefault="60CEB432" w14:paraId="39A80BC1" w14:textId="7E24637C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60CEB432">
        <w:rPr>
          <w:sz w:val="24"/>
          <w:szCs w:val="24"/>
        </w:rPr>
        <w:t>En caso que</w:t>
      </w:r>
      <w:r w:rsidRPr="115645BF" w:rsidR="60CEB432">
        <w:rPr>
          <w:sz w:val="24"/>
          <w:szCs w:val="24"/>
        </w:rPr>
        <w:t xml:space="preserve"> sea POR DEFECTO</w:t>
      </w:r>
    </w:p>
    <w:p w:rsidR="60CEB432" w:rsidP="115645BF" w:rsidRDefault="60CEB432" w14:paraId="2378604E" w14:textId="3E400F5D">
      <w:pPr>
        <w:pStyle w:val="ListParagraph"/>
        <w:numPr>
          <w:ilvl w:val="0"/>
          <w:numId w:val="1"/>
        </w:numPr>
        <w:ind w:left="2340" w:hanging="1980"/>
        <w:rPr>
          <w:sz w:val="24"/>
          <w:szCs w:val="24"/>
        </w:rPr>
      </w:pPr>
      <w:r w:rsidRPr="115645BF" w:rsidR="60CEB432">
        <w:rPr>
          <w:sz w:val="24"/>
          <w:szCs w:val="24"/>
        </w:rPr>
        <w:t>Mostrar en pantalla “INGRESO UN TIPO DE PAGO NO VÁLIDO”</w:t>
      </w:r>
    </w:p>
    <w:p w:rsidR="60CEB432" w:rsidP="115645BF" w:rsidRDefault="60CEB432" w14:paraId="3DB3A0C4" w14:textId="081DEB65">
      <w:pPr>
        <w:pStyle w:val="ListParagraph"/>
        <w:ind w:left="1260" w:hanging="0"/>
        <w:rPr>
          <w:sz w:val="24"/>
          <w:szCs w:val="24"/>
        </w:rPr>
      </w:pPr>
      <w:r w:rsidRPr="115645BF" w:rsidR="60CEB432">
        <w:rPr>
          <w:rFonts w:ascii="Aptos" w:hAnsi="Aptos" w:eastAsia="Aptos" w:cs="" w:asciiTheme="minorAscii" w:hAnsiTheme="minorAscii" w:eastAsiaTheme="minorAscii" w:cstheme="minorBidi"/>
          <w:color w:val="3A7C22" w:themeColor="accent6" w:themeTint="FF" w:themeShade="BF"/>
          <w:sz w:val="24"/>
          <w:szCs w:val="24"/>
          <w:lang w:eastAsia="en-US" w:bidi="ar-SA"/>
        </w:rPr>
        <w:t>Fin de la Estructura Condicional Múltiple</w:t>
      </w:r>
    </w:p>
    <w:p w:rsidR="74991416" w:rsidP="115645BF" w:rsidRDefault="74991416" w14:paraId="580467DB" w14:textId="0C2FC37C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15645BF" w:rsidR="74991416">
        <w:rPr>
          <w:sz w:val="24"/>
          <w:szCs w:val="24"/>
        </w:rPr>
        <w:t>Si (Incremento &gt; 0) Entonces</w:t>
      </w:r>
    </w:p>
    <w:p w:rsidR="74991416" w:rsidP="115645BF" w:rsidRDefault="74991416" w14:paraId="2E089C5A" w14:textId="1FBBCE9C">
      <w:pPr>
        <w:pStyle w:val="ListParagraph"/>
        <w:ind w:left="1260" w:hanging="0"/>
        <w:rPr>
          <w:sz w:val="24"/>
          <w:szCs w:val="24"/>
        </w:rPr>
      </w:pPr>
      <w:r w:rsidRPr="115645BF" w:rsidR="74991416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I</w:t>
      </w:r>
      <w:r w:rsidRPr="115645BF" w:rsidR="74991416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nicio si es TRUE</w:t>
      </w:r>
    </w:p>
    <w:p w:rsidR="74991416" w:rsidP="115645BF" w:rsidRDefault="74991416" w14:paraId="05453F80" w14:textId="6F79CF8E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 xml:space="preserve">Calculamos el Total = </w:t>
      </w:r>
      <w:r w:rsidRPr="115645BF" w:rsidR="74991416">
        <w:rPr>
          <w:sz w:val="24"/>
          <w:szCs w:val="24"/>
        </w:rPr>
        <w:t>MontoPagar</w:t>
      </w:r>
      <w:r w:rsidRPr="115645BF" w:rsidR="74991416">
        <w:rPr>
          <w:sz w:val="24"/>
          <w:szCs w:val="24"/>
        </w:rPr>
        <w:t xml:space="preserve"> + Incremento</w:t>
      </w:r>
    </w:p>
    <w:p w:rsidR="74991416" w:rsidP="115645BF" w:rsidRDefault="74991416" w14:paraId="28A7B49F" w14:textId="311CAB0D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>Mostrar en pantalla “EL MONTO A PAGAR ES</w:t>
      </w:r>
      <w:r w:rsidRPr="115645BF" w:rsidR="74991416">
        <w:rPr>
          <w:sz w:val="24"/>
          <w:szCs w:val="24"/>
        </w:rPr>
        <w:t>: ”</w:t>
      </w:r>
      <w:r w:rsidRPr="115645BF" w:rsidR="74991416">
        <w:rPr>
          <w:sz w:val="24"/>
          <w:szCs w:val="24"/>
        </w:rPr>
        <w:t xml:space="preserve"> + MontoPagar</w:t>
      </w:r>
    </w:p>
    <w:p w:rsidR="74991416" w:rsidP="115645BF" w:rsidRDefault="74991416" w14:paraId="3C90EA32" w14:textId="35E1648A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>Mostrar en pantalla “EL INCREMENTO ES</w:t>
      </w:r>
      <w:r w:rsidRPr="115645BF" w:rsidR="74991416">
        <w:rPr>
          <w:sz w:val="24"/>
          <w:szCs w:val="24"/>
        </w:rPr>
        <w:t>: ”</w:t>
      </w:r>
      <w:r w:rsidRPr="115645BF" w:rsidR="74991416">
        <w:rPr>
          <w:sz w:val="24"/>
          <w:szCs w:val="24"/>
        </w:rPr>
        <w:t xml:space="preserve"> + Incremento</w:t>
      </w:r>
    </w:p>
    <w:p w:rsidR="74991416" w:rsidP="115645BF" w:rsidRDefault="74991416" w14:paraId="73859C69" w14:textId="3832AA33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>Mostrar en pantalla “EL TOTAL A PAGAR ES</w:t>
      </w:r>
      <w:r w:rsidRPr="115645BF" w:rsidR="74991416">
        <w:rPr>
          <w:sz w:val="24"/>
          <w:szCs w:val="24"/>
        </w:rPr>
        <w:t>: ”</w:t>
      </w:r>
      <w:r w:rsidRPr="115645BF" w:rsidR="74991416">
        <w:rPr>
          <w:sz w:val="24"/>
          <w:szCs w:val="24"/>
        </w:rPr>
        <w:t xml:space="preserve"> + Total</w:t>
      </w:r>
    </w:p>
    <w:p w:rsidR="74991416" w:rsidP="115645BF" w:rsidRDefault="74991416" w14:paraId="1911FA5A" w14:textId="3101C4BC">
      <w:pPr>
        <w:pStyle w:val="ListParagraph"/>
        <w:ind w:left="1260" w:hanging="0"/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</w:pPr>
      <w:r w:rsidRPr="115645BF" w:rsidR="74991416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Fin de TRUE</w:t>
      </w:r>
    </w:p>
    <w:p w:rsidR="74991416" w:rsidP="115645BF" w:rsidRDefault="74991416" w14:paraId="76EC13C2" w14:textId="0A850CF8">
      <w:pPr>
        <w:pStyle w:val="ListParagraph"/>
        <w:numPr>
          <w:ilvl w:val="0"/>
          <w:numId w:val="1"/>
        </w:numPr>
        <w:ind w:left="1260" w:hanging="900"/>
        <w:rPr>
          <w:sz w:val="24"/>
          <w:szCs w:val="24"/>
        </w:rPr>
      </w:pPr>
      <w:r w:rsidRPr="115645BF" w:rsidR="74991416">
        <w:rPr>
          <w:sz w:val="24"/>
          <w:szCs w:val="24"/>
        </w:rPr>
        <w:t>Caso contrario</w:t>
      </w:r>
    </w:p>
    <w:p w:rsidR="74991416" w:rsidP="115645BF" w:rsidRDefault="74991416" w14:paraId="6EAECD5C" w14:textId="671AC6DB">
      <w:pPr>
        <w:pStyle w:val="ListParagraph"/>
        <w:ind w:left="1260" w:hanging="0"/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</w:pPr>
      <w:r w:rsidRPr="115645BF" w:rsidR="74991416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Inicio si es FALSE</w:t>
      </w:r>
    </w:p>
    <w:p w:rsidR="74991416" w:rsidP="115645BF" w:rsidRDefault="74991416" w14:paraId="4F1AD6C2" w14:textId="74C43F08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 xml:space="preserve">Calculamos el Total = </w:t>
      </w:r>
      <w:r w:rsidRPr="115645BF" w:rsidR="74991416">
        <w:rPr>
          <w:sz w:val="24"/>
          <w:szCs w:val="24"/>
        </w:rPr>
        <w:t>MontoPagar</w:t>
      </w:r>
      <w:r w:rsidRPr="115645BF" w:rsidR="74991416">
        <w:rPr>
          <w:sz w:val="24"/>
          <w:szCs w:val="24"/>
        </w:rPr>
        <w:t xml:space="preserve"> - Descuento</w:t>
      </w:r>
    </w:p>
    <w:p w:rsidR="74991416" w:rsidP="115645BF" w:rsidRDefault="74991416" w14:paraId="7F1DF76F" w14:textId="79D0C275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>Mostrar en pantalla “EL MONTO A PAGAR ES: ” + MontoPagar</w:t>
      </w:r>
    </w:p>
    <w:p w:rsidR="74991416" w:rsidP="115645BF" w:rsidRDefault="74991416" w14:paraId="63295099" w14:textId="4692A556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>Mostrar en pantalla “EL DESCUENTO ES</w:t>
      </w:r>
      <w:r w:rsidRPr="115645BF" w:rsidR="74991416">
        <w:rPr>
          <w:sz w:val="24"/>
          <w:szCs w:val="24"/>
        </w:rPr>
        <w:t>: ”</w:t>
      </w:r>
      <w:r w:rsidRPr="115645BF" w:rsidR="74991416">
        <w:rPr>
          <w:sz w:val="24"/>
          <w:szCs w:val="24"/>
        </w:rPr>
        <w:t xml:space="preserve"> + Descuento</w:t>
      </w:r>
    </w:p>
    <w:p w:rsidR="74991416" w:rsidP="115645BF" w:rsidRDefault="74991416" w14:paraId="7463B18F" w14:textId="3E62A2AA">
      <w:pPr>
        <w:pStyle w:val="ListParagraph"/>
        <w:numPr>
          <w:ilvl w:val="0"/>
          <w:numId w:val="1"/>
        </w:numPr>
        <w:ind w:left="1890" w:hanging="1530"/>
        <w:rPr>
          <w:sz w:val="24"/>
          <w:szCs w:val="24"/>
        </w:rPr>
      </w:pPr>
      <w:r w:rsidRPr="115645BF" w:rsidR="74991416">
        <w:rPr>
          <w:sz w:val="24"/>
          <w:szCs w:val="24"/>
        </w:rPr>
        <w:t>Mostrar en pantalla “EL TOTAL A PAGAR ES</w:t>
      </w:r>
      <w:r w:rsidRPr="115645BF" w:rsidR="74991416">
        <w:rPr>
          <w:sz w:val="24"/>
          <w:szCs w:val="24"/>
        </w:rPr>
        <w:t>: ”</w:t>
      </w:r>
      <w:r w:rsidRPr="115645BF" w:rsidR="74991416">
        <w:rPr>
          <w:sz w:val="24"/>
          <w:szCs w:val="24"/>
        </w:rPr>
        <w:t xml:space="preserve"> + Total</w:t>
      </w:r>
    </w:p>
    <w:p w:rsidR="74991416" w:rsidP="115645BF" w:rsidRDefault="74991416" w14:paraId="6B5BC67C" w14:textId="7D3921EA">
      <w:pPr>
        <w:pStyle w:val="ListParagraph"/>
        <w:ind w:left="1260" w:hanging="0"/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</w:pPr>
      <w:r w:rsidRPr="115645BF" w:rsidR="74991416">
        <w:rPr>
          <w:rFonts w:ascii="Aptos" w:hAnsi="Aptos" w:eastAsia="Aptos" w:cs="" w:asciiTheme="minorAscii" w:hAnsiTheme="minorAscii" w:eastAsiaTheme="minorAscii" w:cstheme="minorBidi"/>
          <w:color w:val="BF4E14" w:themeColor="accent2" w:themeTint="FF" w:themeShade="BF"/>
          <w:sz w:val="24"/>
          <w:szCs w:val="24"/>
          <w:lang w:eastAsia="en-US" w:bidi="ar-SA"/>
        </w:rPr>
        <w:t>Fin de FALSE</w:t>
      </w:r>
    </w:p>
    <w:p w:rsidR="74991416" w:rsidP="115645BF" w:rsidRDefault="74991416" w14:paraId="61940AAF" w14:textId="7DFE8F1B">
      <w:pPr>
        <w:pStyle w:val="ListParagraph"/>
        <w:numPr>
          <w:ilvl w:val="0"/>
          <w:numId w:val="1"/>
        </w:numPr>
        <w:ind w:left="720" w:hanging="360"/>
        <w:rPr>
          <w:sz w:val="24"/>
          <w:szCs w:val="24"/>
        </w:rPr>
      </w:pPr>
      <w:r w:rsidRPr="115645BF" w:rsidR="74991416">
        <w:rPr>
          <w:sz w:val="24"/>
          <w:szCs w:val="24"/>
        </w:rPr>
        <w:t>FIN</w:t>
      </w:r>
    </w:p>
    <w:sectPr>
      <w:pgSz w:w="11906" w:h="16838" w:orient="portrait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1e0b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F5A3B"/>
    <w:rsid w:val="0608B5E8"/>
    <w:rsid w:val="0C317862"/>
    <w:rsid w:val="0CC6EEC5"/>
    <w:rsid w:val="0DF3B203"/>
    <w:rsid w:val="0F7A7E00"/>
    <w:rsid w:val="10124760"/>
    <w:rsid w:val="10533552"/>
    <w:rsid w:val="11450192"/>
    <w:rsid w:val="115645BF"/>
    <w:rsid w:val="128DB1EB"/>
    <w:rsid w:val="1298CEFF"/>
    <w:rsid w:val="12FA53A7"/>
    <w:rsid w:val="1544F87F"/>
    <w:rsid w:val="16E60293"/>
    <w:rsid w:val="1726EF32"/>
    <w:rsid w:val="1842B5B0"/>
    <w:rsid w:val="1934BE50"/>
    <w:rsid w:val="1A5B173F"/>
    <w:rsid w:val="1BC7280A"/>
    <w:rsid w:val="1BC89285"/>
    <w:rsid w:val="1C914326"/>
    <w:rsid w:val="1D4C57D7"/>
    <w:rsid w:val="208A1702"/>
    <w:rsid w:val="20C7D697"/>
    <w:rsid w:val="226431BE"/>
    <w:rsid w:val="242FAE05"/>
    <w:rsid w:val="26F69FF9"/>
    <w:rsid w:val="29E27F54"/>
    <w:rsid w:val="2C3907E9"/>
    <w:rsid w:val="2F2912B0"/>
    <w:rsid w:val="31225864"/>
    <w:rsid w:val="3317C0E7"/>
    <w:rsid w:val="345A9097"/>
    <w:rsid w:val="36813F3C"/>
    <w:rsid w:val="36DD6488"/>
    <w:rsid w:val="3779A637"/>
    <w:rsid w:val="38DBC0EE"/>
    <w:rsid w:val="395F3ACF"/>
    <w:rsid w:val="39946EF0"/>
    <w:rsid w:val="39FEF53C"/>
    <w:rsid w:val="3A18B1E6"/>
    <w:rsid w:val="3AD9EDBD"/>
    <w:rsid w:val="3BB3B460"/>
    <w:rsid w:val="3CF3632A"/>
    <w:rsid w:val="3D21EBEE"/>
    <w:rsid w:val="3D59E581"/>
    <w:rsid w:val="3D81A14D"/>
    <w:rsid w:val="3D94CEDA"/>
    <w:rsid w:val="3DBB342A"/>
    <w:rsid w:val="3EE20001"/>
    <w:rsid w:val="3F8D2C0C"/>
    <w:rsid w:val="40243EF9"/>
    <w:rsid w:val="425B71E6"/>
    <w:rsid w:val="42988C8B"/>
    <w:rsid w:val="4311AFD3"/>
    <w:rsid w:val="43D43FD5"/>
    <w:rsid w:val="47A94033"/>
    <w:rsid w:val="4800E32E"/>
    <w:rsid w:val="49B44EB1"/>
    <w:rsid w:val="4B0371D3"/>
    <w:rsid w:val="4E0C68CC"/>
    <w:rsid w:val="511F5605"/>
    <w:rsid w:val="52FAB75C"/>
    <w:rsid w:val="53161AAB"/>
    <w:rsid w:val="53A3600D"/>
    <w:rsid w:val="54C7BB9E"/>
    <w:rsid w:val="584878AE"/>
    <w:rsid w:val="58D0F1B8"/>
    <w:rsid w:val="59BF5A3B"/>
    <w:rsid w:val="59FCEABA"/>
    <w:rsid w:val="5B338C50"/>
    <w:rsid w:val="5C6140BA"/>
    <w:rsid w:val="5DAA70D2"/>
    <w:rsid w:val="5E9C51FB"/>
    <w:rsid w:val="5F48E4EE"/>
    <w:rsid w:val="60CEB432"/>
    <w:rsid w:val="60D918BE"/>
    <w:rsid w:val="610267AA"/>
    <w:rsid w:val="61CFE9BC"/>
    <w:rsid w:val="623340FB"/>
    <w:rsid w:val="6265898A"/>
    <w:rsid w:val="63442386"/>
    <w:rsid w:val="63451951"/>
    <w:rsid w:val="63460552"/>
    <w:rsid w:val="662825F0"/>
    <w:rsid w:val="66A681FE"/>
    <w:rsid w:val="67CC115E"/>
    <w:rsid w:val="67E6C9F6"/>
    <w:rsid w:val="6A84DFCE"/>
    <w:rsid w:val="6C6AA4B3"/>
    <w:rsid w:val="6CF720C8"/>
    <w:rsid w:val="6D323ED4"/>
    <w:rsid w:val="6D508FB7"/>
    <w:rsid w:val="6EB7DE30"/>
    <w:rsid w:val="72570781"/>
    <w:rsid w:val="727A2622"/>
    <w:rsid w:val="74991416"/>
    <w:rsid w:val="7623D14B"/>
    <w:rsid w:val="7A2B6517"/>
    <w:rsid w:val="7BE0B683"/>
    <w:rsid w:val="7C1A9D97"/>
    <w:rsid w:val="7D90B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5A3B"/>
  <w15:chartTrackingRefBased/>
  <w15:docId w15:val="{59764463-E0E0-460D-B1EA-721C75306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C91432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15c9952938e42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2025-09-18T22:18:44.9253820Z</dcterms:created>
  <dcterms:modified xsi:type="dcterms:W3CDTF">2025-09-19T01:24:32.8512752Z</dcterms:modified>
  <dc:creator>Isaias  Medina Rojas</dc:creator>
  <lastModifiedBy>Isaias  Medina Rojas</lastModifiedBy>
</coreProperties>
</file>