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77777777" w:rsidR="007A4A1D" w:rsidRPr="007A3380" w:rsidRDefault="000D30FF" w:rsidP="00E473A8">
      <w:pPr>
        <w:pStyle w:val="1"/>
        <w:keepNext w:val="0"/>
        <w:keepLines w:val="0"/>
        <w:widowControl w:val="0"/>
        <w:shd w:val="clear" w:color="auto" w:fill="FFFFFF"/>
        <w:spacing w:before="0"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yx2ljzlppkbx" w:colFirst="0" w:colLast="0"/>
      <w:bookmarkEnd w:id="0"/>
      <w:proofErr w:type="spellStart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>OptimizePI</w:t>
      </w:r>
      <w:proofErr w:type="spellEnd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>Tcl</w:t>
      </w:r>
      <w:proofErr w:type="spellEnd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Commands</w:t>
      </w:r>
    </w:p>
    <w:p w14:paraId="00000009" w14:textId="4E20995F" w:rsidR="007A4A1D" w:rsidRPr="00E473A8" w:rsidRDefault="000D30FF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A3380">
        <w:rPr>
          <w:rFonts w:ascii="Times New Roman" w:hAnsi="Times New Roman" w:cs="Times New Roman"/>
          <w:color w:val="000000"/>
          <w:sz w:val="28"/>
          <w:szCs w:val="28"/>
          <w:lang w:val="en-US"/>
        </w:rPr>
        <w:t>O:/Cadence/Sigrity2023.1/doc/opi_ug/ch14_tcl.html</w:t>
      </w:r>
    </w:p>
    <w:p w14:paraId="0000000A" w14:textId="77777777" w:rsidR="007A4A1D" w:rsidRPr="007A3380" w:rsidRDefault="000D30FF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A338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Celsius Thermal Solver </w:t>
      </w:r>
      <w:proofErr w:type="spellStart"/>
      <w:r w:rsidRPr="007A338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Tcl</w:t>
      </w:r>
      <w:proofErr w:type="spellEnd"/>
      <w:r w:rsidRPr="007A338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Commands</w:t>
      </w:r>
    </w:p>
    <w:p w14:paraId="0000000C" w14:textId="4E7DE0A9" w:rsidR="007A4A1D" w:rsidRPr="007A3380" w:rsidRDefault="000D30FF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380">
        <w:rPr>
          <w:rFonts w:ascii="Times New Roman" w:hAnsi="Times New Roman" w:cs="Times New Roman"/>
          <w:color w:val="000000"/>
          <w:sz w:val="28"/>
          <w:szCs w:val="28"/>
          <w:lang w:val="en-US"/>
        </w:rPr>
        <w:t>O:/Cadence/Sigrity2023.1/doc/Ce</w:t>
      </w:r>
      <w:r w:rsidRPr="007A3380">
        <w:rPr>
          <w:rFonts w:ascii="Times New Roman" w:hAnsi="Times New Roman" w:cs="Times New Roman"/>
          <w:color w:val="000000"/>
          <w:sz w:val="28"/>
          <w:szCs w:val="28"/>
          <w:lang w:val="en-US"/>
        </w:rPr>
        <w:t>lsiusUG/chap6_re_Celsius_Thermal_Solver_Tcl_Commands.html</w:t>
      </w:r>
    </w:p>
    <w:p w14:paraId="0000000D" w14:textId="77777777" w:rsidR="007A4A1D" w:rsidRPr="007A3380" w:rsidRDefault="000D30FF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7A338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XtractIM</w:t>
      </w:r>
      <w:proofErr w:type="spellEnd"/>
      <w:r w:rsidRPr="007A338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A338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Tcl</w:t>
      </w:r>
      <w:proofErr w:type="spellEnd"/>
      <w:r w:rsidRPr="007A338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Commands</w:t>
      </w:r>
    </w:p>
    <w:p w14:paraId="0000000F" w14:textId="19E59E9F" w:rsidR="007A4A1D" w:rsidRPr="00E473A8" w:rsidRDefault="000D30FF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380">
        <w:rPr>
          <w:rFonts w:ascii="Times New Roman" w:hAnsi="Times New Roman" w:cs="Times New Roman"/>
          <w:color w:val="000000"/>
          <w:sz w:val="28"/>
          <w:szCs w:val="28"/>
          <w:lang w:val="en-US"/>
        </w:rPr>
        <w:t>O:/Cadence/Sigrity2023.1/doc/XtractIM_UG/ch7_tcl_command_XtractIM_Tcl_Commands_.html</w:t>
      </w:r>
    </w:p>
    <w:p w14:paraId="00000010" w14:textId="77777777" w:rsidR="007A4A1D" w:rsidRPr="007A3380" w:rsidRDefault="000D30FF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7A338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XcitePI</w:t>
      </w:r>
      <w:proofErr w:type="spellEnd"/>
      <w:r w:rsidRPr="007A338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A338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Tcl</w:t>
      </w:r>
      <w:proofErr w:type="spellEnd"/>
      <w:r w:rsidRPr="007A338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Commands</w:t>
      </w:r>
    </w:p>
    <w:p w14:paraId="00000012" w14:textId="19030A76" w:rsidR="007A4A1D" w:rsidRPr="00E473A8" w:rsidRDefault="000D30FF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380">
        <w:rPr>
          <w:rFonts w:ascii="Times New Roman" w:hAnsi="Times New Roman" w:cs="Times New Roman"/>
          <w:color w:val="000000"/>
          <w:sz w:val="28"/>
          <w:szCs w:val="28"/>
          <w:lang w:val="en-US"/>
        </w:rPr>
        <w:t>O:/Cadence/Sigrity2023.1/doc/xcitepiUG/ch16_tcl_XcitePI_Tcl_Commands</w:t>
      </w:r>
      <w:r w:rsidRPr="007A3380">
        <w:rPr>
          <w:rFonts w:ascii="Times New Roman" w:hAnsi="Times New Roman" w:cs="Times New Roman"/>
          <w:color w:val="000000"/>
          <w:sz w:val="28"/>
          <w:szCs w:val="28"/>
          <w:lang w:val="en-US"/>
        </w:rPr>
        <w:t>.html</w:t>
      </w:r>
    </w:p>
    <w:p w14:paraId="00000013" w14:textId="77777777" w:rsidR="007A4A1D" w:rsidRPr="007A3380" w:rsidRDefault="000D30FF" w:rsidP="00E473A8">
      <w:pPr>
        <w:pStyle w:val="1"/>
        <w:keepNext w:val="0"/>
        <w:keepLines w:val="0"/>
        <w:widowControl w:val="0"/>
        <w:shd w:val="clear" w:color="auto" w:fill="FFFFFF"/>
        <w:spacing w:before="0"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9auk9y8faxb6" w:colFirst="0" w:colLast="0"/>
      <w:bookmarkEnd w:id="1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Shared </w:t>
      </w:r>
      <w:proofErr w:type="spellStart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>Tcl</w:t>
      </w:r>
      <w:proofErr w:type="spellEnd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Commands</w:t>
      </w:r>
    </w:p>
    <w:p w14:paraId="00000015" w14:textId="6A6BBA31" w:rsidR="007A4A1D" w:rsidRPr="007A3380" w:rsidRDefault="00871DD2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O:</w:t>
      </w:r>
      <w:r w:rsidR="000D30FF" w:rsidRPr="007A3380">
        <w:rPr>
          <w:rFonts w:ascii="Times New Roman" w:hAnsi="Times New Roman" w:cs="Times New Roman"/>
          <w:sz w:val="28"/>
          <w:szCs w:val="28"/>
          <w:lang w:val="en-US"/>
        </w:rPr>
        <w:t>/Cadence/Sigrity2023.1/doc/layoutworkbench_user/c15_tcl.html</w:t>
      </w:r>
    </w:p>
    <w:p w14:paraId="00000016" w14:textId="77777777" w:rsidR="007A4A1D" w:rsidRPr="007A3380" w:rsidRDefault="000D30FF" w:rsidP="00E473A8">
      <w:pPr>
        <w:pStyle w:val="1"/>
        <w:keepNext w:val="0"/>
        <w:keepLines w:val="0"/>
        <w:widowControl w:val="0"/>
        <w:shd w:val="clear" w:color="auto" w:fill="FFFFFF"/>
        <w:spacing w:before="0" w:after="0" w:line="30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" w:name="_1ncne9im0p8b" w:colFirst="0" w:colLast="0"/>
      <w:bookmarkEnd w:id="2"/>
      <w:proofErr w:type="spellStart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>PowerSI</w:t>
      </w:r>
      <w:proofErr w:type="spellEnd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>Tcl</w:t>
      </w:r>
      <w:proofErr w:type="spellEnd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Commands</w:t>
      </w:r>
    </w:p>
    <w:p w14:paraId="00000017" w14:textId="49A0C136" w:rsidR="007A4A1D" w:rsidRPr="007A3380" w:rsidRDefault="00871DD2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O:</w:t>
      </w:r>
      <w:r w:rsidR="000D30FF" w:rsidRPr="007A3380">
        <w:rPr>
          <w:rFonts w:ascii="Times New Roman" w:hAnsi="Times New Roman" w:cs="Times New Roman"/>
          <w:sz w:val="28"/>
          <w:szCs w:val="28"/>
          <w:lang w:val="en-US"/>
        </w:rPr>
        <w:t>/Cadence/Sigrity2023.1/doc/psi_ug/ch10_tcl.html</w:t>
      </w:r>
    </w:p>
    <w:p w14:paraId="00000018" w14:textId="77777777" w:rsidR="007A4A1D" w:rsidRPr="007A3380" w:rsidRDefault="000D30FF" w:rsidP="00E473A8">
      <w:pPr>
        <w:pStyle w:val="2"/>
        <w:keepNext w:val="0"/>
        <w:keepLines w:val="0"/>
        <w:widowControl w:val="0"/>
        <w:shd w:val="clear" w:color="auto" w:fill="FFFFFF"/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jzczn7p0q7w7" w:colFirst="0" w:colLast="0"/>
      <w:bookmarkEnd w:id="3"/>
      <w:proofErr w:type="spellStart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>PowerDC</w:t>
      </w:r>
      <w:proofErr w:type="spellEnd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>Tcl</w:t>
      </w:r>
      <w:proofErr w:type="spellEnd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Commands</w:t>
      </w:r>
    </w:p>
    <w:p w14:paraId="0000001A" w14:textId="0BE67CA7" w:rsidR="007A4A1D" w:rsidRPr="007A3380" w:rsidRDefault="000D30FF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A3380">
        <w:rPr>
          <w:rFonts w:ascii="Times New Roman" w:hAnsi="Times New Roman" w:cs="Times New Roman"/>
          <w:sz w:val="28"/>
          <w:szCs w:val="28"/>
          <w:lang w:val="en-US"/>
        </w:rPr>
        <w:t>file:///</w:t>
      </w:r>
      <w:r w:rsidR="00871DD2">
        <w:rPr>
          <w:rFonts w:ascii="Times New Roman" w:hAnsi="Times New Roman" w:cs="Times New Roman"/>
          <w:sz w:val="28"/>
          <w:szCs w:val="28"/>
          <w:lang w:val="en-US"/>
        </w:rPr>
        <w:t>O:</w:t>
      </w:r>
      <w:r w:rsidRPr="007A3380">
        <w:rPr>
          <w:rFonts w:ascii="Times New Roman" w:hAnsi="Times New Roman" w:cs="Times New Roman"/>
          <w:sz w:val="28"/>
          <w:szCs w:val="28"/>
          <w:lang w:val="en-US"/>
        </w:rPr>
        <w:t>/Cadence/Sigrity2023.1/doc/CelsiusUG/chap6_re_PowerDC_Tcl_Commands.html</w:t>
      </w:r>
    </w:p>
    <w:p w14:paraId="0000001B" w14:textId="77777777" w:rsidR="007A4A1D" w:rsidRPr="007A3380" w:rsidRDefault="000D30FF" w:rsidP="00E473A8">
      <w:pPr>
        <w:pStyle w:val="1"/>
        <w:keepNext w:val="0"/>
        <w:keepLines w:val="0"/>
        <w:shd w:val="clear" w:color="auto" w:fill="FFFFFF"/>
        <w:spacing w:before="0" w:after="0" w:line="30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4" w:name="_k3wpysnc82yb" w:colFirst="0" w:colLast="0"/>
      <w:bookmarkEnd w:id="4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SPEEDEM </w:t>
      </w:r>
      <w:proofErr w:type="spellStart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>Tcl</w:t>
      </w:r>
      <w:proofErr w:type="spellEnd"/>
      <w:r w:rsidRPr="007A33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Commands</w:t>
      </w:r>
    </w:p>
    <w:p w14:paraId="4D86F01D" w14:textId="15903A82" w:rsidR="007A3380" w:rsidRPr="007A3380" w:rsidRDefault="007A3380" w:rsidP="00E473A8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7A338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file:///</w:t>
        </w:r>
        <w:r w:rsidR="00871DD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O:</w:t>
        </w:r>
        <w:r w:rsidRPr="007A338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/Cadence/Sigrity2023.1/doc/speedem_ug/ch8_tcl.html</w:t>
        </w:r>
      </w:hyperlink>
    </w:p>
    <w:p w14:paraId="6EA0C3F1" w14:textId="3D8C882F" w:rsidR="007A3380" w:rsidRPr="007A3380" w:rsidRDefault="007A3380" w:rsidP="00E473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3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Clarity 3D Workbench </w:t>
      </w:r>
      <w:proofErr w:type="spellStart"/>
      <w:r w:rsidRPr="007A33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Tcl</w:t>
      </w:r>
      <w:proofErr w:type="spellEnd"/>
      <w:r w:rsidRPr="007A33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Command Reference Guide</w:t>
      </w:r>
    </w:p>
    <w:p w14:paraId="4D4BFB35" w14:textId="2957C542" w:rsidR="007A3380" w:rsidRPr="007A3380" w:rsidRDefault="007A3380" w:rsidP="00E473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3380">
        <w:rPr>
          <w:rFonts w:ascii="Times New Roman" w:hAnsi="Times New Roman" w:cs="Times New Roman"/>
          <w:sz w:val="28"/>
          <w:szCs w:val="28"/>
          <w:lang w:val="en-US"/>
        </w:rPr>
        <w:t>file:///O:/Cadence/Sigrity2023.1/doc/Clarity3DWorkbenchTcl/Clarity3DWorkbenchTclTOC.html</w:t>
      </w:r>
    </w:p>
    <w:p w14:paraId="27B6E400" w14:textId="77777777" w:rsidR="002A0BC4" w:rsidRPr="002A0BC4" w:rsidRDefault="002A0BC4" w:rsidP="002A0BC4">
      <w:pPr>
        <w:pStyle w:val="1"/>
        <w:shd w:val="clear" w:color="auto" w:fill="121212"/>
        <w:spacing w:before="150" w:after="0"/>
        <w:rPr>
          <w:b w:val="0"/>
          <w:color w:val="FFFFFF"/>
          <w:sz w:val="36"/>
          <w:szCs w:val="36"/>
          <w:lang w:val="en-US"/>
        </w:rPr>
      </w:pPr>
      <w:proofErr w:type="spellStart"/>
      <w:r w:rsidRPr="002A0BC4">
        <w:rPr>
          <w:b w:val="0"/>
          <w:bCs/>
          <w:color w:val="FFFFFF"/>
          <w:sz w:val="36"/>
          <w:szCs w:val="36"/>
          <w:lang w:val="en-US"/>
        </w:rPr>
        <w:t>Tcl</w:t>
      </w:r>
      <w:proofErr w:type="spellEnd"/>
      <w:r w:rsidRPr="002A0BC4">
        <w:rPr>
          <w:b w:val="0"/>
          <w:bCs/>
          <w:color w:val="FFFFFF"/>
          <w:sz w:val="36"/>
          <w:szCs w:val="36"/>
          <w:lang w:val="en-US"/>
        </w:rPr>
        <w:t xml:space="preserve"> Command Support in </w:t>
      </w:r>
      <w:proofErr w:type="spellStart"/>
      <w:r w:rsidRPr="002A0BC4">
        <w:rPr>
          <w:b w:val="0"/>
          <w:bCs/>
          <w:color w:val="FFFFFF"/>
          <w:sz w:val="36"/>
          <w:szCs w:val="36"/>
          <w:lang w:val="en-US"/>
        </w:rPr>
        <w:t>XcitePI</w:t>
      </w:r>
      <w:proofErr w:type="spellEnd"/>
    </w:p>
    <w:p w14:paraId="0000001D" w14:textId="08EFDF40" w:rsidR="007A4A1D" w:rsidRDefault="002A0BC4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A0BC4">
        <w:rPr>
          <w:rFonts w:ascii="Times New Roman" w:hAnsi="Times New Roman" w:cs="Times New Roman"/>
          <w:sz w:val="28"/>
          <w:szCs w:val="28"/>
          <w:lang w:val="en-US"/>
        </w:rPr>
        <w:t>O:\Cadence\Sigrity2023.1\doc\xcitepiUG</w:t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2A0BC4">
        <w:rPr>
          <w:rFonts w:ascii="Times New Roman" w:hAnsi="Times New Roman" w:cs="Times New Roman"/>
          <w:sz w:val="28"/>
          <w:szCs w:val="28"/>
          <w:lang w:val="en-US"/>
        </w:rPr>
        <w:t>ch16_tcl.html</w:t>
      </w:r>
    </w:p>
    <w:p w14:paraId="75544BD9" w14:textId="2634AFF0" w:rsidR="00AA710C" w:rsidRDefault="00AA710C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60989">
        <w:rPr>
          <w:b/>
          <w:bCs/>
          <w:color w:val="000000"/>
          <w:shd w:val="clear" w:color="auto" w:fill="FFFFFF"/>
          <w:lang w:val="en-US"/>
        </w:rPr>
        <w:t>Layout Workbench User Guide</w:t>
      </w:r>
    </w:p>
    <w:p w14:paraId="0D4D8EBA" w14:textId="04D323B4" w:rsidR="00AA710C" w:rsidRDefault="00060989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B50B9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file:///O:/Cadence/Sigrity2023.1/doc/layoutworkbench_user/layoutworkbench_userTOC.html</w:t>
        </w:r>
      </w:hyperlink>
    </w:p>
    <w:p w14:paraId="69466E83" w14:textId="77777777" w:rsidR="00060989" w:rsidRDefault="00060989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47D0DF2" w14:textId="5DA07DE1" w:rsidR="00060989" w:rsidRDefault="00060989" w:rsidP="00FE466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466A">
        <w:rPr>
          <w:rFonts w:ascii="Times New Roman" w:hAnsi="Times New Roman" w:cs="Times New Roman"/>
          <w:b/>
          <w:bCs/>
          <w:sz w:val="28"/>
          <w:szCs w:val="28"/>
          <w:lang w:val="en-US"/>
        </w:rPr>
        <w:t>PDF</w:t>
      </w:r>
    </w:p>
    <w:p w14:paraId="710A121A" w14:textId="77777777" w:rsidR="000D30FF" w:rsidRPr="00FE466A" w:rsidRDefault="000D30FF" w:rsidP="00FE466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FBCBA3" w14:textId="2CA0178C" w:rsidR="00060989" w:rsidRDefault="000D30FF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B50B9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file:///O:/Cadence/Sigrity2023.1/doc/XtractIM_UG/XtractIM_UG.pdf</w:t>
        </w:r>
      </w:hyperlink>
    </w:p>
    <w:p w14:paraId="0F7370C0" w14:textId="53B4718D" w:rsidR="000D30FF" w:rsidRDefault="000D30FF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B50B9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file:///O:/Cadence/Sigrity2023.1/doc/psi_ug/psi_ug.pdf</w:t>
        </w:r>
      </w:hyperlink>
    </w:p>
    <w:p w14:paraId="4C750750" w14:textId="77777777" w:rsidR="000D30FF" w:rsidRDefault="000D30FF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5CB1E24" w14:textId="588A7B99" w:rsidR="000D30FF" w:rsidRPr="007A3380" w:rsidRDefault="000D30FF" w:rsidP="00E473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D30FF">
        <w:rPr>
          <w:rFonts w:ascii="Times New Roman" w:hAnsi="Times New Roman" w:cs="Times New Roman"/>
          <w:sz w:val="28"/>
          <w:szCs w:val="28"/>
          <w:lang w:val="en-US"/>
        </w:rPr>
        <w:t>file:///O:/Cadence/Sigrity2023.1/doc/layoutworkbench_user/layoutworkbench_user</w:t>
      </w:r>
      <w:r w:rsidRPr="000D30FF">
        <w:rPr>
          <w:rFonts w:ascii="Times New Roman" w:hAnsi="Times New Roman" w:cs="Times New Roman"/>
          <w:sz w:val="28"/>
          <w:szCs w:val="28"/>
          <w:lang w:val="en-US"/>
        </w:rPr>
        <w:lastRenderedPageBreak/>
        <w:t>.pdf</w:t>
      </w:r>
    </w:p>
    <w:sectPr w:rsidR="000D30FF" w:rsidRPr="007A33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A1D"/>
    <w:rsid w:val="00060989"/>
    <w:rsid w:val="000D30FF"/>
    <w:rsid w:val="002A0BC4"/>
    <w:rsid w:val="007A3380"/>
    <w:rsid w:val="007A4A1D"/>
    <w:rsid w:val="00806443"/>
    <w:rsid w:val="00871DD2"/>
    <w:rsid w:val="00AA710C"/>
    <w:rsid w:val="00E473A8"/>
    <w:rsid w:val="00FE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7557"/>
  <w15:docId w15:val="{D298F4DA-4707-465A-8F17-8546CA9C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7A338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3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O:/Cadence/Sigrity2023.1/doc/psi_ug/psi_ug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O:/Cadence/Sigrity2023.1/doc/XtractIM_UG/XtractIM_UG.pdf" TargetMode="External"/><Relationship Id="rId5" Type="http://schemas.openxmlformats.org/officeDocument/2006/relationships/hyperlink" Target="file:///O:/Cadence/Sigrity2023.1/doc/layoutworkbench_user/layoutworkbench_userTOC.html" TargetMode="External"/><Relationship Id="rId4" Type="http://schemas.openxmlformats.org/officeDocument/2006/relationships/hyperlink" Target="file:///C:/Cadence/Sigrity2023.1/doc/speedem_ug/ch8_tcl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10</cp:revision>
  <dcterms:created xsi:type="dcterms:W3CDTF">2024-05-02T10:06:00Z</dcterms:created>
  <dcterms:modified xsi:type="dcterms:W3CDTF">2024-05-02T15:45:00Z</dcterms:modified>
</cp:coreProperties>
</file>