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00E9" w14:textId="77777777" w:rsidR="00995B91" w:rsidRDefault="005A54C1" w:rsidP="00A3685B">
      <w:pPr>
        <w:spacing w:before="10" w:after="10" w:line="240" w:lineRule="auto"/>
        <w:jc w:val="center"/>
        <w:rPr>
          <w:b/>
          <w:bCs/>
        </w:rPr>
      </w:pPr>
      <w:r w:rsidRPr="00910B2A">
        <w:rPr>
          <w:b/>
          <w:bCs/>
          <w:sz w:val="36"/>
          <w:szCs w:val="36"/>
        </w:rPr>
        <w:t>Team Bash</w:t>
      </w:r>
      <w:r w:rsidRPr="00910B2A">
        <w:rPr>
          <w:b/>
          <w:bCs/>
        </w:rPr>
        <w:br/>
      </w:r>
    </w:p>
    <w:p w14:paraId="14DE4738" w14:textId="34864A0F" w:rsidR="005A54C1" w:rsidRPr="00995B91" w:rsidRDefault="005A54C1" w:rsidP="00802B38">
      <w:pPr>
        <w:spacing w:before="10" w:after="10" w:line="240" w:lineRule="auto"/>
        <w:rPr>
          <w:b/>
          <w:bCs/>
        </w:rPr>
      </w:pPr>
      <w:r w:rsidRPr="00910B2A">
        <w:rPr>
          <w:b/>
          <w:bCs/>
          <w:sz w:val="28"/>
          <w:szCs w:val="28"/>
        </w:rPr>
        <w:t>Mission</w:t>
      </w:r>
      <w:r w:rsidR="00910B2A">
        <w:rPr>
          <w:b/>
          <w:bCs/>
          <w:sz w:val="28"/>
          <w:szCs w:val="28"/>
        </w:rPr>
        <w:t xml:space="preserve">: </w:t>
      </w:r>
      <w:r>
        <w:t xml:space="preserve">Design a small survey drone that photographs a </w:t>
      </w:r>
      <w:proofErr w:type="gramStart"/>
      <w:r>
        <w:t>5 ha</w:t>
      </w:r>
      <w:proofErr w:type="gramEnd"/>
      <w:r>
        <w:t xml:space="preserve"> farm to spot unhealthy crop patches.</w:t>
      </w:r>
    </w:p>
    <w:p w14:paraId="04DE54CA" w14:textId="77777777" w:rsidR="00995B91" w:rsidRDefault="00995B91" w:rsidP="00802B38">
      <w:pPr>
        <w:spacing w:before="10" w:after="10" w:line="240" w:lineRule="auto"/>
        <w:rPr>
          <w:b/>
          <w:bCs/>
          <w:sz w:val="28"/>
          <w:szCs w:val="28"/>
        </w:rPr>
      </w:pPr>
    </w:p>
    <w:p w14:paraId="034D8C6E" w14:textId="19FC7341" w:rsidR="00910B2A" w:rsidRPr="00910B2A" w:rsidRDefault="00910B2A" w:rsidP="00802B38">
      <w:pPr>
        <w:spacing w:before="10" w:after="10" w:line="240" w:lineRule="auto"/>
        <w:rPr>
          <w:b/>
          <w:bCs/>
          <w:sz w:val="28"/>
          <w:szCs w:val="28"/>
        </w:rPr>
      </w:pPr>
      <w:r w:rsidRPr="00910B2A">
        <w:rPr>
          <w:b/>
          <w:bCs/>
          <w:sz w:val="28"/>
          <w:szCs w:val="28"/>
        </w:rPr>
        <w:t>Introduction</w:t>
      </w:r>
    </w:p>
    <w:p w14:paraId="3013D405" w14:textId="4E5739B4" w:rsidR="00FB49F0" w:rsidRDefault="00FB49F0" w:rsidP="00802B38">
      <w:pPr>
        <w:spacing w:before="10" w:after="10" w:line="240" w:lineRule="auto"/>
      </w:pPr>
      <w:r>
        <w:t xml:space="preserve">After receiving our problem statement, we swiftly moved to assessing the main objectives. </w:t>
      </w:r>
    </w:p>
    <w:p w14:paraId="3437F945" w14:textId="427130FC" w:rsidR="00314C2C" w:rsidRDefault="00FB49F0" w:rsidP="00802B38">
      <w:pPr>
        <w:spacing w:before="10" w:after="10" w:line="240" w:lineRule="auto"/>
        <w:rPr>
          <w:b/>
          <w:bCs/>
          <w:sz w:val="28"/>
          <w:szCs w:val="28"/>
        </w:rPr>
      </w:pPr>
      <w:r>
        <w:t>Tackling them one by one</w:t>
      </w:r>
      <w:r w:rsidR="00224303">
        <w:t>,</w:t>
      </w:r>
      <w:r>
        <w:t xml:space="preserve"> we moved forward by making decisions like choosing to make a quadcopter</w:t>
      </w:r>
      <w:r w:rsidR="00224303">
        <w:t>,</w:t>
      </w:r>
      <w:r>
        <w:t xml:space="preserve"> as </w:t>
      </w:r>
      <w:r w:rsidR="00224303">
        <w:t>a</w:t>
      </w:r>
      <w:r>
        <w:t xml:space="preserve"> small </w:t>
      </w:r>
      <w:proofErr w:type="gramStart"/>
      <w:r w:rsidR="00224303">
        <w:t>fixed-wing</w:t>
      </w:r>
      <w:proofErr w:type="gramEnd"/>
      <w:r w:rsidR="00224303">
        <w:t xml:space="preserve"> would have difficulty with the mandated lawnmower path. </w:t>
      </w:r>
      <w:r w:rsidR="00910B2A">
        <w:t>Turning to our main obj</w:t>
      </w:r>
      <w:r w:rsidR="00224303">
        <w:t>ective, we found a hybrid RGB+NIR camera, which helped improve the efficiency of our recognition program. As we moved forward in our project</w:t>
      </w:r>
      <w:r w:rsidR="00910B2A">
        <w:t>,</w:t>
      </w:r>
      <w:r w:rsidR="00224303">
        <w:t xml:space="preserve"> we calculated essential things like the centre of gravity and </w:t>
      </w:r>
      <w:r w:rsidR="00910B2A">
        <w:t>thrust-to-mass</w:t>
      </w:r>
      <w:r w:rsidR="00224303">
        <w:t xml:space="preserve"> ratio while </w:t>
      </w:r>
      <w:r w:rsidR="00910B2A">
        <w:t>staying</w:t>
      </w:r>
      <w:r w:rsidR="00224303">
        <w:t xml:space="preserve"> well within the constraints.</w:t>
      </w:r>
      <w:r w:rsidR="00B43EFA">
        <w:br/>
      </w:r>
      <w:r w:rsidR="00B43EFA">
        <w:br/>
      </w:r>
      <w:r w:rsidR="006E3CAE">
        <w:br/>
      </w:r>
      <w:r w:rsidR="00DB5ACE">
        <w:rPr>
          <w:b/>
          <w:bCs/>
          <w:sz w:val="28"/>
          <w:szCs w:val="28"/>
        </w:rPr>
        <w:t>NIR VS RGB?</w:t>
      </w:r>
    </w:p>
    <w:p w14:paraId="08C15DEE" w14:textId="12EA2DED" w:rsidR="00B43EFA" w:rsidRDefault="00314C2C" w:rsidP="00802B38">
      <w:pPr>
        <w:spacing w:before="10" w:after="10" w:line="240" w:lineRule="auto"/>
      </w:pPr>
      <w:r>
        <w:t xml:space="preserve">While </w:t>
      </w:r>
      <w:r w:rsidR="00627220">
        <w:t>choosing this essential aspect</w:t>
      </w:r>
      <w:r w:rsidR="008A19C0">
        <w:t xml:space="preserve">, we had to weigh the </w:t>
      </w:r>
      <w:r w:rsidR="00DB5ACE">
        <w:t>pros and cons.</w:t>
      </w:r>
      <w:r w:rsidR="008A19C0">
        <w:t xml:space="preserve"> </w:t>
      </w:r>
      <w:r w:rsidR="00B43EFA">
        <w:br/>
      </w:r>
      <w:r w:rsidR="00FE0DFE" w:rsidRPr="00FE0DFE">
        <w:t xml:space="preserve">If we use only RGB, then we can only apply </w:t>
      </w:r>
      <w:r w:rsidR="00DB5ACE">
        <w:t xml:space="preserve">a </w:t>
      </w:r>
      <w:r w:rsidR="00FE0DFE" w:rsidRPr="00FE0DFE">
        <w:t xml:space="preserve">remedy when the crop has already been damaged, but NIR gives us the </w:t>
      </w:r>
      <w:r w:rsidR="00DB5ACE" w:rsidRPr="00FE0DFE">
        <w:t>earliest</w:t>
      </w:r>
      <w:r w:rsidR="00FE0DFE" w:rsidRPr="00FE0DFE">
        <w:t xml:space="preserve"> symptoms of crop damage too, or the CNN model might also easily confuse a patch of brown soil or shadow with a dead plant. On the contrary, using only NIR faces issues in cases where crops experience stress as the internal structure starts to collapse, and NIR reflectance starts to drop. RGB provides visual confirmation</w:t>
      </w:r>
      <w:r w:rsidR="00532CF0">
        <w:t>, such as</w:t>
      </w:r>
      <w:r w:rsidR="00FE0DFE" w:rsidRPr="00FE0DFE">
        <w:t xml:space="preserve"> leaf curl or spots. Furthermore, if we </w:t>
      </w:r>
      <w:r w:rsidR="00DB5ACE">
        <w:t>use only</w:t>
      </w:r>
      <w:r w:rsidR="00FE0DFE" w:rsidRPr="00FE0DFE">
        <w:t xml:space="preserve"> either RGB or NIR, then the </w:t>
      </w:r>
      <w:r w:rsidR="00DB5ACE">
        <w:t>6-channel</w:t>
      </w:r>
      <w:r w:rsidR="00FE0DFE" w:rsidRPr="00FE0DFE">
        <w:t xml:space="preserve"> CNN completely fails</w:t>
      </w:r>
      <w:r w:rsidR="00DB5ACE">
        <w:t>,</w:t>
      </w:r>
      <w:r w:rsidR="00FE0DFE" w:rsidRPr="00FE0DFE">
        <w:t xml:space="preserve"> as the NDVI formula </w:t>
      </w:r>
      <w:r w:rsidR="00DB5ACE">
        <w:t>needs</w:t>
      </w:r>
      <w:r w:rsidR="00FE0DFE" w:rsidRPr="00FE0DFE">
        <w:t xml:space="preserve"> data </w:t>
      </w:r>
      <w:r w:rsidR="00DB5ACE">
        <w:t>from</w:t>
      </w:r>
      <w:r w:rsidR="00FE0DFE" w:rsidRPr="00FE0DFE">
        <w:t xml:space="preserve"> both the </w:t>
      </w:r>
      <w:proofErr w:type="gramStart"/>
      <w:r w:rsidR="00FE0DFE" w:rsidRPr="00FE0DFE">
        <w:t>Red</w:t>
      </w:r>
      <w:proofErr w:type="gramEnd"/>
      <w:r w:rsidR="00FE0DFE" w:rsidRPr="00FE0DFE">
        <w:t xml:space="preserve"> band and the NIR band to calculate the true NDVI.</w:t>
      </w:r>
      <w:r w:rsidR="00B43EFA">
        <w:br/>
      </w:r>
    </w:p>
    <w:p w14:paraId="07678CE6" w14:textId="77777777" w:rsidR="00995B91" w:rsidRDefault="00F24198" w:rsidP="00802B38">
      <w:pPr>
        <w:spacing w:before="10" w:after="10" w:line="240" w:lineRule="auto"/>
        <w:rPr>
          <w:b/>
          <w:bCs/>
          <w:sz w:val="28"/>
          <w:szCs w:val="28"/>
        </w:rPr>
      </w:pPr>
      <w:r w:rsidRPr="00995B91">
        <w:rPr>
          <w:b/>
          <w:bCs/>
          <w:sz w:val="28"/>
          <w:szCs w:val="28"/>
        </w:rPr>
        <w:t>Back-End Development</w:t>
      </w:r>
    </w:p>
    <w:p w14:paraId="22D3E65F" w14:textId="577DFAEF" w:rsidR="00DF6190" w:rsidRDefault="00F24198" w:rsidP="00802B38">
      <w:pPr>
        <w:spacing w:before="10" w:after="10" w:line="240" w:lineRule="auto"/>
        <w:rPr>
          <w:b/>
          <w:bCs/>
          <w:sz w:val="28"/>
          <w:szCs w:val="28"/>
        </w:rPr>
      </w:pPr>
      <w:r>
        <w:t xml:space="preserve">In a </w:t>
      </w:r>
      <w:r w:rsidR="00532CF0">
        <w:t>nutshell</w:t>
      </w:r>
      <w:r>
        <w:t>, the plan is to take pictures of the farm using the drone and process both RGB &amp; NIR spectrum images, which will be transmitted back to the ground station in real time. Then</w:t>
      </w:r>
      <w:r w:rsidR="00532CF0">
        <w:t>,</w:t>
      </w:r>
      <w:r>
        <w:t xml:space="preserve"> all these images</w:t>
      </w:r>
      <w:r w:rsidR="00532CF0">
        <w:t xml:space="preserve"> in</w:t>
      </w:r>
      <w:r>
        <w:t xml:space="preserve"> the dataset will be stitched together into an orthomosaic to avoid any discrepancy </w:t>
      </w:r>
      <w:r w:rsidR="00532CF0">
        <w:t>that</w:t>
      </w:r>
      <w:r>
        <w:t xml:space="preserve"> may come from the la</w:t>
      </w:r>
      <w:r w:rsidR="00532CF0">
        <w:t>wn</w:t>
      </w:r>
      <w:r>
        <w:t>mower survey path. To go along with the la</w:t>
      </w:r>
      <w:r w:rsidR="00532CF0">
        <w:t>wn</w:t>
      </w:r>
      <w:r>
        <w:t>mower survey path while trying to maintain minimum flight duration, we use 70% wide overlap and 80% front overlap.</w:t>
      </w:r>
      <w:r w:rsidR="00DF6190">
        <w:rPr>
          <w:b/>
          <w:bCs/>
          <w:sz w:val="28"/>
          <w:szCs w:val="28"/>
        </w:rPr>
        <w:t xml:space="preserve"> </w:t>
      </w:r>
    </w:p>
    <w:p w14:paraId="17406E6F" w14:textId="7C8559D3" w:rsidR="00F24198" w:rsidRPr="00995B91" w:rsidRDefault="00F24198" w:rsidP="00802B38">
      <w:pPr>
        <w:spacing w:before="10" w:after="10" w:line="240" w:lineRule="auto"/>
        <w:rPr>
          <w:b/>
          <w:bCs/>
          <w:sz w:val="28"/>
          <w:szCs w:val="28"/>
        </w:rPr>
      </w:pPr>
      <w:r>
        <w:t>We’re using the See3CAM_CU83 - 4K AR0830 RGB-IR USB 3.2 Gen 1 Camera Module, which has a lens of focal length 3.16 mm and yields a wide 80.86° Horizontal FOV. Using this and the fact that the drone hovers 50 metres above the ground, we find out that the swath of the drone is 85.19m horizontal and approximately 47.40 metres vertical.</w:t>
      </w:r>
    </w:p>
    <w:p w14:paraId="35F8753B" w14:textId="1B191949" w:rsidR="00F24198" w:rsidRDefault="00F24198" w:rsidP="00802B38">
      <w:pPr>
        <w:spacing w:before="10" w:after="10" w:line="240" w:lineRule="auto"/>
      </w:pPr>
      <w:r>
        <w:t>Ground Sample Distance (GSD): Represents the physical distance represented by a single pixel in the resulting image.</w:t>
      </w:r>
    </w:p>
    <w:p w14:paraId="17B61CFF" w14:textId="77777777" w:rsidR="00F24198" w:rsidRDefault="00F24198" w:rsidP="00802B38">
      <w:pPr>
        <w:spacing w:before="10" w:after="10" w:line="240" w:lineRule="auto"/>
      </w:pPr>
      <w:r>
        <w:t>- Horizontal GSD= 85.20 m /1920 px= 4.44 cm/px</w:t>
      </w:r>
    </w:p>
    <w:p w14:paraId="40831DD5" w14:textId="77777777" w:rsidR="00F24198" w:rsidRDefault="00F24198" w:rsidP="00802B38">
      <w:pPr>
        <w:spacing w:before="10" w:after="10" w:line="240" w:lineRule="auto"/>
      </w:pPr>
      <w:r>
        <w:t xml:space="preserve">             - Vertical GSD= 47.40m/1080 px=4.39 cm/px</w:t>
      </w:r>
    </w:p>
    <w:p w14:paraId="33C3D442" w14:textId="77777777" w:rsidR="005B594C" w:rsidRDefault="005B594C" w:rsidP="00802B38">
      <w:pPr>
        <w:spacing w:before="10" w:after="10" w:line="240" w:lineRule="auto"/>
      </w:pPr>
    </w:p>
    <w:p w14:paraId="330BED62" w14:textId="435BCC92" w:rsidR="00F24198" w:rsidRPr="00802B38" w:rsidRDefault="00F24198" w:rsidP="00802B38">
      <w:pPr>
        <w:spacing w:before="10" w:after="10" w:line="240" w:lineRule="auto"/>
        <w:rPr>
          <w:b/>
          <w:bCs/>
          <w:sz w:val="28"/>
          <w:szCs w:val="28"/>
        </w:rPr>
      </w:pPr>
      <w:r w:rsidRPr="00802B38">
        <w:rPr>
          <w:b/>
          <w:bCs/>
          <w:sz w:val="28"/>
          <w:szCs w:val="28"/>
        </w:rPr>
        <w:t>Lawnmower Grid Execution:</w:t>
      </w:r>
    </w:p>
    <w:p w14:paraId="6B9E970D" w14:textId="0CFDF784" w:rsidR="00F24198" w:rsidRDefault="00F24198" w:rsidP="00802B38">
      <w:pPr>
        <w:spacing w:before="10" w:after="10" w:line="240" w:lineRule="auto"/>
      </w:pPr>
      <w:r>
        <w:t xml:space="preserve">Calculating for the 70 </w:t>
      </w:r>
      <w:r w:rsidR="00532CF0">
        <w:t>per cent</w:t>
      </w:r>
      <w:r>
        <w:t xml:space="preserve"> and 80 </w:t>
      </w:r>
      <w:r w:rsidR="00532CF0">
        <w:t>per cent</w:t>
      </w:r>
      <w:r>
        <w:t xml:space="preserve"> </w:t>
      </w:r>
      <w:proofErr w:type="gramStart"/>
      <w:r>
        <w:t>overlaps:-</w:t>
      </w:r>
      <w:proofErr w:type="gramEnd"/>
    </w:p>
    <w:p w14:paraId="3E15B9E2" w14:textId="77777777" w:rsidR="00F24198" w:rsidRDefault="00F24198" w:rsidP="00802B38">
      <w:pPr>
        <w:spacing w:before="10" w:after="10" w:line="240" w:lineRule="auto"/>
      </w:pPr>
      <w:r>
        <w:tab/>
        <w:t>Side Spacing = 85.20 * (1-0.</w:t>
      </w:r>
      <w:proofErr w:type="gramStart"/>
      <w:r>
        <w:t>30)=</w:t>
      </w:r>
      <w:proofErr w:type="gramEnd"/>
      <w:r>
        <w:t>25.56 m</w:t>
      </w:r>
    </w:p>
    <w:p w14:paraId="6288E166" w14:textId="77777777" w:rsidR="00F24198" w:rsidRDefault="00F24198" w:rsidP="00802B38">
      <w:pPr>
        <w:spacing w:before="10" w:after="10" w:line="240" w:lineRule="auto"/>
      </w:pPr>
      <w:r>
        <w:tab/>
        <w:t>Front Spacing = 47.40 * (1-0.</w:t>
      </w:r>
      <w:proofErr w:type="gramStart"/>
      <w:r>
        <w:t>20)=</w:t>
      </w:r>
      <w:proofErr w:type="gramEnd"/>
      <w:r>
        <w:t>9.48 m</w:t>
      </w:r>
    </w:p>
    <w:p w14:paraId="383BFF24" w14:textId="09181BF2" w:rsidR="00F24198" w:rsidRDefault="00F24198" w:rsidP="00802B38">
      <w:pPr>
        <w:spacing w:before="10" w:after="10" w:line="240" w:lineRule="auto"/>
      </w:pPr>
      <w:r>
        <w:lastRenderedPageBreak/>
        <w:t>Hence, no</w:t>
      </w:r>
      <w:r w:rsidR="00532CF0">
        <w:t>.</w:t>
      </w:r>
      <w:r>
        <w:t xml:space="preserve"> of flight lines = 223.61m/25.56m=8.74, which rounds up to 9 considering full </w:t>
      </w:r>
      <w:r w:rsidR="00532CF0">
        <w:t>edge-to-edge</w:t>
      </w:r>
      <w:r>
        <w:t xml:space="preserve"> coverage.</w:t>
      </w:r>
    </w:p>
    <w:p w14:paraId="70B7CFEF" w14:textId="3297EE68" w:rsidR="00F24198" w:rsidRDefault="00F24198" w:rsidP="00802B38">
      <w:pPr>
        <w:spacing w:before="10" w:after="10" w:line="240" w:lineRule="auto"/>
      </w:pPr>
      <w:r>
        <w:tab/>
        <w:t>To avoid any motion blur and for proper stitching, we keep a trigger distance of 9.48 metres and the drone cruises at a comfortable speed of 6 m/s, which means that the camera takes a picture every 1.58 seconds</w:t>
      </w:r>
      <w:r w:rsidR="00532CF0">
        <w:t>,</w:t>
      </w:r>
      <w:r>
        <w:t xml:space="preserve"> which is </w:t>
      </w:r>
      <w:r w:rsidR="00532CF0">
        <w:t>well</w:t>
      </w:r>
      <w:r>
        <w:t xml:space="preserve"> above the minimum trigger interval of the camera</w:t>
      </w:r>
    </w:p>
    <w:p w14:paraId="56B0E515" w14:textId="77777777" w:rsidR="00F24198" w:rsidRDefault="00F24198" w:rsidP="00802B38">
      <w:pPr>
        <w:spacing w:before="10" w:after="10" w:line="240" w:lineRule="auto"/>
      </w:pPr>
    </w:p>
    <w:p w14:paraId="5B5127C6" w14:textId="77777777" w:rsidR="00F24198" w:rsidRDefault="00F24198" w:rsidP="00802B38">
      <w:pPr>
        <w:spacing w:before="10" w:after="10" w:line="240" w:lineRule="auto"/>
      </w:pPr>
      <w:r>
        <w:t>Flight Distance:</w:t>
      </w:r>
    </w:p>
    <w:p w14:paraId="536FCC44" w14:textId="77777777" w:rsidR="00F24198" w:rsidRDefault="00F24198" w:rsidP="00802B38">
      <w:pPr>
        <w:spacing w:before="10" w:after="10" w:line="240" w:lineRule="auto"/>
      </w:pPr>
      <w:r>
        <w:tab/>
        <w:t>Linear Distance = 9 lines *223.61 m= 2012.49m</w:t>
      </w:r>
    </w:p>
    <w:p w14:paraId="02FC37C8" w14:textId="77777777" w:rsidR="00F24198" w:rsidRDefault="00F24198" w:rsidP="00802B38">
      <w:pPr>
        <w:spacing w:before="10" w:after="10" w:line="240" w:lineRule="auto"/>
      </w:pPr>
      <w:r>
        <w:tab/>
        <w:t>Turning distance =8 turns * 25.56m=204.48m</w:t>
      </w:r>
    </w:p>
    <w:p w14:paraId="20F4966D" w14:textId="77777777" w:rsidR="00F24198" w:rsidRDefault="00F24198" w:rsidP="00802B38">
      <w:pPr>
        <w:spacing w:before="10" w:after="10" w:line="240" w:lineRule="auto"/>
      </w:pPr>
      <w:r>
        <w:tab/>
        <w:t>Total flight distance = 2217m(approx.)</w:t>
      </w:r>
    </w:p>
    <w:p w14:paraId="2B1A2ADA" w14:textId="77777777" w:rsidR="00802B38" w:rsidRDefault="00802B38" w:rsidP="00802B38">
      <w:pPr>
        <w:spacing w:before="10" w:after="10" w:line="240" w:lineRule="auto"/>
      </w:pPr>
    </w:p>
    <w:p w14:paraId="397E05FA" w14:textId="4910A074" w:rsidR="00802B38" w:rsidRDefault="00256ADC" w:rsidP="00802B38">
      <w:pPr>
        <w:spacing w:before="10" w:after="10" w:line="240" w:lineRule="auto"/>
      </w:pPr>
      <w:r>
        <w:t>F</w:t>
      </w:r>
      <w:r w:rsidR="0062438C">
        <w:t>light Area:</w:t>
      </w:r>
    </w:p>
    <w:p w14:paraId="7B8D4827" w14:textId="5E9E4AA6" w:rsidR="0062438C" w:rsidRDefault="0062438C" w:rsidP="00802B38">
      <w:pPr>
        <w:spacing w:before="10" w:after="10" w:line="240" w:lineRule="auto"/>
      </w:pPr>
      <w:r>
        <w:tab/>
        <w:t>Effective Rate</w:t>
      </w:r>
      <w:r w:rsidR="00256ADC">
        <w:t xml:space="preserve"> </w:t>
      </w:r>
      <w:r>
        <w:t>=</w:t>
      </w:r>
      <w:r w:rsidR="00256ADC">
        <w:t xml:space="preserve"> </w:t>
      </w:r>
      <w:r>
        <w:t>Size Spacing*Speed</w:t>
      </w:r>
    </w:p>
    <w:p w14:paraId="6FEAF67D" w14:textId="23845382" w:rsidR="00256ADC" w:rsidRDefault="00256ADC" w:rsidP="00802B38">
      <w:pPr>
        <w:spacing w:before="10" w:after="10" w:line="240" w:lineRule="auto"/>
      </w:pPr>
      <w:r>
        <w:tab/>
      </w:r>
      <w:r>
        <w:tab/>
      </w:r>
      <w:r>
        <w:tab/>
        <w:t>= 25.56</w:t>
      </w:r>
      <w:r w:rsidR="005B7BED">
        <w:t>*6</w:t>
      </w:r>
    </w:p>
    <w:p w14:paraId="3F963804" w14:textId="47E92FC7" w:rsidR="005B7BED" w:rsidRDefault="005B7BED" w:rsidP="00802B38">
      <w:pPr>
        <w:spacing w:before="10" w:after="10" w:line="240" w:lineRule="auto"/>
        <w:rPr>
          <w:vertAlign w:val="superscript"/>
        </w:rPr>
      </w:pPr>
      <w:r>
        <w:tab/>
      </w:r>
      <w:r>
        <w:tab/>
      </w:r>
      <w:r>
        <w:tab/>
        <w:t>=153.36m</w:t>
      </w:r>
      <w:r>
        <w:rPr>
          <w:vertAlign w:val="superscript"/>
        </w:rPr>
        <w:t>2</w:t>
      </w:r>
      <w:r w:rsidR="000705AB">
        <w:t>s</w:t>
      </w:r>
      <w:r w:rsidR="000705AB">
        <w:rPr>
          <w:vertAlign w:val="superscript"/>
        </w:rPr>
        <w:t>-1</w:t>
      </w:r>
    </w:p>
    <w:p w14:paraId="3A9C00E2" w14:textId="4C07F5AA" w:rsidR="0065622B" w:rsidRDefault="00C2140F" w:rsidP="00802B38">
      <w:pPr>
        <w:spacing w:before="10" w:after="10" w:line="240" w:lineRule="auto"/>
      </w:pPr>
      <w:r>
        <w:t>Therefore, Total Area =</w:t>
      </w:r>
      <w:r w:rsidR="004B4475">
        <w:t>153.36*505</w:t>
      </w:r>
    </w:p>
    <w:p w14:paraId="623B91DD" w14:textId="131C1A77" w:rsidR="00F24198" w:rsidRDefault="004B4475" w:rsidP="00802B38">
      <w:pPr>
        <w:spacing w:before="10" w:after="10" w:line="240" w:lineRule="auto"/>
      </w:pPr>
      <w:r>
        <w:tab/>
      </w:r>
      <w:r>
        <w:tab/>
      </w:r>
      <w:r>
        <w:tab/>
      </w:r>
      <w:r w:rsidR="00A3685B">
        <w:t>=77446.8</w:t>
      </w:r>
      <w:r w:rsidR="00F24198">
        <w:t xml:space="preserve"> </w:t>
      </w:r>
    </w:p>
    <w:p w14:paraId="2257B9F5" w14:textId="77777777" w:rsidR="00F24198" w:rsidRDefault="00F24198" w:rsidP="00802B38">
      <w:pPr>
        <w:spacing w:before="10" w:after="10" w:line="240" w:lineRule="auto"/>
      </w:pPr>
      <w:r>
        <w:t>The image analysis will be performed in two separate stages:</w:t>
      </w:r>
    </w:p>
    <w:p w14:paraId="1A85AA59" w14:textId="77777777" w:rsidR="00F24198" w:rsidRDefault="00F24198" w:rsidP="00802B38">
      <w:pPr>
        <w:spacing w:before="10" w:after="10" w:line="240" w:lineRule="auto"/>
      </w:pPr>
      <w:r>
        <w:t>Pre-flight processing</w:t>
      </w:r>
    </w:p>
    <w:p w14:paraId="14E4D09B" w14:textId="77777777" w:rsidR="00F24198" w:rsidRDefault="00F24198" w:rsidP="00802B38">
      <w:pPr>
        <w:spacing w:before="10" w:after="10" w:line="240" w:lineRule="auto"/>
      </w:pPr>
      <w:r>
        <w:t>Post-flight processing</w:t>
      </w:r>
    </w:p>
    <w:p w14:paraId="29238D99" w14:textId="77777777" w:rsidR="00F24198" w:rsidRDefault="00F24198" w:rsidP="00802B38">
      <w:pPr>
        <w:spacing w:before="10" w:after="10" w:line="240" w:lineRule="auto"/>
      </w:pPr>
      <w:r>
        <w:t xml:space="preserve"> </w:t>
      </w:r>
    </w:p>
    <w:p w14:paraId="008FFBA0" w14:textId="1857B1F9" w:rsidR="00F24198" w:rsidRDefault="00F24198" w:rsidP="00802B38">
      <w:pPr>
        <w:spacing w:before="10" w:after="10" w:line="240" w:lineRule="auto"/>
      </w:pPr>
      <w:r w:rsidRPr="00802B38">
        <w:rPr>
          <w:b/>
          <w:bCs/>
          <w:sz w:val="28"/>
          <w:szCs w:val="28"/>
        </w:rPr>
        <w:t>Pre-Flight Processing</w:t>
      </w:r>
      <w:r>
        <w:t xml:space="preserve"> </w:t>
      </w:r>
    </w:p>
    <w:p w14:paraId="2EB4D350" w14:textId="44763B24" w:rsidR="00F24198" w:rsidRDefault="00F24198" w:rsidP="00802B38">
      <w:pPr>
        <w:spacing w:before="10" w:after="10" w:line="240" w:lineRule="auto"/>
      </w:pPr>
      <w:r>
        <w:t xml:space="preserve">Before the UAV takes flight, a couple of </w:t>
      </w:r>
      <w:r w:rsidR="00532CF0">
        <w:t>prerequisites</w:t>
      </w:r>
      <w:r>
        <w:t xml:space="preserve"> </w:t>
      </w:r>
      <w:proofErr w:type="gramStart"/>
      <w:r>
        <w:t>have to</w:t>
      </w:r>
      <w:proofErr w:type="gramEnd"/>
      <w:r>
        <w:t xml:space="preserve"> be taken care of</w:t>
      </w:r>
      <w:r w:rsidR="00532CF0">
        <w:t>,</w:t>
      </w:r>
      <w:r>
        <w:t xml:space="preserve"> such as calibrating and training the ML model on the dataset from various online sources. For this purpose, firstly</w:t>
      </w:r>
      <w:r w:rsidR="00532CF0">
        <w:t>,</w:t>
      </w:r>
      <w:r>
        <w:t xml:space="preserve"> the dataset containing the RGB &amp; NIR aerial images of the crops will be </w:t>
      </w:r>
      <w:r w:rsidR="0089417A">
        <w:t>processed using</w:t>
      </w:r>
      <w:r>
        <w:t xml:space="preserve"> the NDVI (for NIR images) &amp; VARI (for the RGB images) formulae</w:t>
      </w:r>
      <w:r w:rsidR="0089417A">
        <w:t>,</w:t>
      </w:r>
      <w:r>
        <w:t xml:space="preserve"> and then the raw data along with the output from the formulae will be stacked to create a 6-channel input vector for each unit as [</w:t>
      </w:r>
      <w:r w:rsidR="0089417A">
        <w:t>Red</w:t>
      </w:r>
      <w:r>
        <w:t>, Green, Blue, NIR, NDVI, VARI] instead of the default 3-channel first convolutional layer. This vector will then pass through the CNN algorithm using PyTorch as training data</w:t>
      </w:r>
      <w:r w:rsidR="0089417A">
        <w:t>,</w:t>
      </w:r>
      <w:r>
        <w:t xml:space="preserve"> which will train it to differentiate between the good &amp; bad patches of the crop on binary parameters such that 0 stands for damaged/bad patches of the crop and 1 stands for healthy/good patches of the crop, and then these can be further assigned colour codes like red for damaged and green for healthy patches of </w:t>
      </w:r>
      <w:r w:rsidR="0089417A">
        <w:t xml:space="preserve">the </w:t>
      </w:r>
      <w:r>
        <w:t>crop.</w:t>
      </w:r>
    </w:p>
    <w:p w14:paraId="6A1B61A7" w14:textId="77777777" w:rsidR="00F24198" w:rsidRDefault="00F24198" w:rsidP="00802B38">
      <w:pPr>
        <w:spacing w:before="10" w:after="10" w:line="240" w:lineRule="auto"/>
      </w:pPr>
    </w:p>
    <w:p w14:paraId="377E34D9" w14:textId="77777777" w:rsidR="00F24198" w:rsidRDefault="00F24198" w:rsidP="00802B38">
      <w:pPr>
        <w:spacing w:before="10" w:after="10" w:line="240" w:lineRule="auto"/>
      </w:pPr>
      <w:r>
        <w:t>NDVI=(NIR-Red)/(NIR+Red)</w:t>
      </w:r>
    </w:p>
    <w:p w14:paraId="7FBE3DA6" w14:textId="77777777" w:rsidR="00F24198" w:rsidRDefault="00F24198" w:rsidP="00802B38">
      <w:pPr>
        <w:spacing w:before="10" w:after="10" w:line="240" w:lineRule="auto"/>
      </w:pPr>
      <w:r>
        <w:t xml:space="preserve">        </w:t>
      </w:r>
      <w:r>
        <w:tab/>
        <w:t xml:space="preserve">VARI </w:t>
      </w:r>
      <w:proofErr w:type="gramStart"/>
      <w:r>
        <w:t>=(</w:t>
      </w:r>
      <w:proofErr w:type="gramEnd"/>
      <w:r>
        <w:t>Green – Red)</w:t>
      </w:r>
      <w:proofErr w:type="gramStart"/>
      <w:r>
        <w:t>/(</w:t>
      </w:r>
      <w:proofErr w:type="gramEnd"/>
      <w:r>
        <w:t xml:space="preserve">Green + Red- Blue) </w:t>
      </w:r>
    </w:p>
    <w:p w14:paraId="404FFAD2" w14:textId="77777777" w:rsidR="00F24198" w:rsidRDefault="00F24198" w:rsidP="00802B38">
      <w:pPr>
        <w:spacing w:before="10" w:after="10" w:line="240" w:lineRule="auto"/>
      </w:pPr>
    </w:p>
    <w:p w14:paraId="7529FD49" w14:textId="383000ED" w:rsidR="00F24198" w:rsidRDefault="00F24198" w:rsidP="00802B38">
      <w:pPr>
        <w:spacing w:before="10" w:after="10" w:line="240" w:lineRule="auto"/>
      </w:pPr>
      <w:r w:rsidRPr="00802B38">
        <w:rPr>
          <w:b/>
          <w:bCs/>
          <w:sz w:val="28"/>
          <w:szCs w:val="28"/>
        </w:rPr>
        <w:t>Post-Flight Processing</w:t>
      </w:r>
    </w:p>
    <w:p w14:paraId="66E6CBB5" w14:textId="6D7F6D89" w:rsidR="00F24198" w:rsidRDefault="00F24198" w:rsidP="00802B38">
      <w:pPr>
        <w:spacing w:before="10" w:after="10" w:line="240" w:lineRule="auto"/>
      </w:pPr>
      <w:r>
        <w:t xml:space="preserve">After the drone flies the </w:t>
      </w:r>
      <w:r w:rsidR="0089417A">
        <w:t>5-hectare</w:t>
      </w:r>
      <w:r>
        <w:t xml:space="preserve"> farm while </w:t>
      </w:r>
      <w:r w:rsidR="0089417A">
        <w:t>live-relaying</w:t>
      </w:r>
      <w:r>
        <w:t xml:space="preserve"> the images to the ground station, the images stored here at the ground station are stitched together into an orthomosaic from which we will cut standard 224*</w:t>
      </w:r>
      <w:proofErr w:type="gramStart"/>
      <w:r>
        <w:t xml:space="preserve">224 </w:t>
      </w:r>
      <w:r w:rsidR="0089417A">
        <w:t>pixel</w:t>
      </w:r>
      <w:proofErr w:type="gramEnd"/>
      <w:r>
        <w:t xml:space="preserve"> tiles</w:t>
      </w:r>
      <w:r w:rsidR="0089417A">
        <w:t>,</w:t>
      </w:r>
      <w:r>
        <w:t xml:space="preserve"> which we pass through our trained CNN using a sliding grid window. After this, the CNN classifies the images as healthy/unhealthy crop patches. </w:t>
      </w:r>
      <w:r w:rsidR="0089417A">
        <w:t>The</w:t>
      </w:r>
      <w:r>
        <w:t xml:space="preserve"> resulting heatmap from PyTorch is not just a picture, but can be exported as spatial data</w:t>
      </w:r>
      <w:r w:rsidR="0089417A">
        <w:t>,</w:t>
      </w:r>
      <w:r>
        <w:t xml:space="preserve"> which can further be used for several purposes</w:t>
      </w:r>
      <w:r w:rsidR="0089417A">
        <w:t>,</w:t>
      </w:r>
      <w:r>
        <w:t xml:space="preserve"> like smart tractors or automated spray </w:t>
      </w:r>
      <w:r w:rsidR="0089417A">
        <w:t>drones</w:t>
      </w:r>
      <w:r>
        <w:t xml:space="preserve"> to deploy targeted chemical treatments for immediate response.</w:t>
      </w:r>
    </w:p>
    <w:p w14:paraId="3F21D810" w14:textId="77777777" w:rsidR="00F24198" w:rsidRDefault="00F24198" w:rsidP="00802B38">
      <w:pPr>
        <w:spacing w:before="10" w:after="10" w:line="240" w:lineRule="auto"/>
      </w:pPr>
    </w:p>
    <w:p w14:paraId="69846E4B" w14:textId="409B5FA3" w:rsidR="00F24198" w:rsidRDefault="00F24198" w:rsidP="00802B38">
      <w:pPr>
        <w:spacing w:before="10" w:after="10" w:line="240" w:lineRule="auto"/>
      </w:pPr>
      <w:r w:rsidRPr="00802B38">
        <w:rPr>
          <w:b/>
          <w:bCs/>
          <w:sz w:val="28"/>
          <w:szCs w:val="28"/>
        </w:rPr>
        <w:lastRenderedPageBreak/>
        <w:t>Safety Protocols:</w:t>
      </w:r>
    </w:p>
    <w:p w14:paraId="18882BBC" w14:textId="77777777" w:rsidR="00F24198" w:rsidRDefault="00F24198" w:rsidP="00802B38">
      <w:pPr>
        <w:spacing w:before="10" w:after="10" w:line="240" w:lineRule="auto"/>
      </w:pPr>
      <w:r>
        <w:t xml:space="preserve">The drone has a SpeedyBee flight controller which runs on </w:t>
      </w:r>
      <w:proofErr w:type="gramStart"/>
      <w:r>
        <w:t>ArduPilot, and</w:t>
      </w:r>
      <w:proofErr w:type="gramEnd"/>
      <w:r>
        <w:t xml:space="preserve"> also has a hardware GPS module to enable strict Return to Launch (RTL) protocol.</w:t>
      </w:r>
    </w:p>
    <w:p w14:paraId="3B0281C5" w14:textId="77777777" w:rsidR="00F24198" w:rsidRDefault="00F24198" w:rsidP="00802B38">
      <w:pPr>
        <w:spacing w:before="10" w:after="10" w:line="240" w:lineRule="auto"/>
      </w:pPr>
      <w:r>
        <w:t>Failsafe Triggers: The drone will be programmed to automatically trigger RTL upon RC telemetry loss or low battery voltage.</w:t>
      </w:r>
    </w:p>
    <w:p w14:paraId="6A393E6D" w14:textId="299542A6" w:rsidR="00F24198" w:rsidRDefault="00F24198" w:rsidP="00802B38">
      <w:pPr>
        <w:spacing w:before="10" w:after="10" w:line="240" w:lineRule="auto"/>
      </w:pPr>
      <w:r>
        <w:t xml:space="preserve">Clearance Altitude: The </w:t>
      </w:r>
      <w:r w:rsidR="0089417A">
        <w:t>RTL</w:t>
      </w:r>
      <w:r>
        <w:t xml:space="preserve"> altitude is set at 30 metres to ensure that the drone climbs above all trees and farm structures before flying back to its launch coordinates.</w:t>
      </w:r>
    </w:p>
    <w:p w14:paraId="311CCFF6" w14:textId="77777777" w:rsidR="00F24198" w:rsidRDefault="00F24198" w:rsidP="00802B38">
      <w:pPr>
        <w:spacing w:before="10" w:after="10" w:line="240" w:lineRule="auto"/>
      </w:pPr>
    </w:p>
    <w:p w14:paraId="562E4FC2" w14:textId="5AA4DD53" w:rsidR="00F24198" w:rsidRPr="002F45F5" w:rsidRDefault="00F24198" w:rsidP="00802B38">
      <w:pPr>
        <w:spacing w:before="10" w:after="10" w:line="240" w:lineRule="auto"/>
        <w:rPr>
          <w:b/>
          <w:bCs/>
          <w:sz w:val="28"/>
          <w:szCs w:val="28"/>
        </w:rPr>
      </w:pPr>
      <w:r w:rsidRPr="00802B38">
        <w:rPr>
          <w:b/>
          <w:bCs/>
          <w:sz w:val="28"/>
          <w:szCs w:val="28"/>
        </w:rPr>
        <w:t>CAD Modelling</w:t>
      </w:r>
    </w:p>
    <w:p w14:paraId="49B6B292" w14:textId="10684395" w:rsidR="00F24198" w:rsidRDefault="00F24198" w:rsidP="00802B38">
      <w:pPr>
        <w:spacing w:before="10" w:after="10" w:line="240" w:lineRule="auto"/>
      </w:pPr>
      <w:r>
        <w:t xml:space="preserve">Using Fusion 360, the CAD models for the quadcopter are prepared keeping in mind the passive airflow near the electronics for efficient cooling and the strength required in various parts of the UAV depending on the purpose they serve. The materials Team BASH </w:t>
      </w:r>
      <w:r w:rsidR="0089417A">
        <w:t>uses</w:t>
      </w:r>
      <w:r>
        <w:t xml:space="preserve"> in this project are:</w:t>
      </w:r>
    </w:p>
    <w:p w14:paraId="00ED76DD" w14:textId="77777777" w:rsidR="00F24198" w:rsidRDefault="00F24198" w:rsidP="00802B38">
      <w:pPr>
        <w:spacing w:before="10" w:after="10" w:line="240" w:lineRule="auto"/>
      </w:pPr>
      <w:r>
        <w:t>Carbon Fibre</w:t>
      </w:r>
    </w:p>
    <w:p w14:paraId="30F5BE60" w14:textId="77777777" w:rsidR="00F24198" w:rsidRDefault="00F24198" w:rsidP="00802B38">
      <w:pPr>
        <w:spacing w:before="10" w:after="10" w:line="240" w:lineRule="auto"/>
      </w:pPr>
      <w:r>
        <w:t>G10 fiberglass</w:t>
      </w:r>
    </w:p>
    <w:p w14:paraId="5E95244B" w14:textId="2BC37484" w:rsidR="00F24198" w:rsidRDefault="00F24198" w:rsidP="00802B38">
      <w:pPr>
        <w:spacing w:before="10" w:after="10" w:line="240" w:lineRule="auto"/>
      </w:pPr>
      <w:r>
        <w:t xml:space="preserve">EPP (Expanded </w:t>
      </w:r>
      <w:r w:rsidR="0089417A">
        <w:t>Polypropylene</w:t>
      </w:r>
      <w:r>
        <w:t>) Foam</w:t>
      </w:r>
    </w:p>
    <w:p w14:paraId="1A9E382A" w14:textId="77777777" w:rsidR="00F24198" w:rsidRDefault="00F24198" w:rsidP="00802B38">
      <w:pPr>
        <w:spacing w:before="10" w:after="10" w:line="240" w:lineRule="auto"/>
      </w:pPr>
    </w:p>
    <w:p w14:paraId="42DD560F" w14:textId="3A2EEFE2" w:rsidR="00F24198" w:rsidRDefault="00F24198" w:rsidP="00802B38">
      <w:pPr>
        <w:spacing w:before="10" w:after="10" w:line="240" w:lineRule="auto"/>
      </w:pPr>
      <w:r>
        <w:t>Carbon fibres are specifically used as the arms of the quadcopter and to hold the motors. Because of the high tensile strength and low density, carbon fibres are the perfect match. Then</w:t>
      </w:r>
      <w:r w:rsidR="0089417A">
        <w:t>,</w:t>
      </w:r>
      <w:r>
        <w:t xml:space="preserve"> for the main body of the UAV</w:t>
      </w:r>
      <w:r w:rsidR="0089417A">
        <w:t>,</w:t>
      </w:r>
      <w:r>
        <w:t xml:space="preserve"> which holds all the electronics, G10 </w:t>
      </w:r>
      <w:r w:rsidR="0089417A">
        <w:t>fibreglass</w:t>
      </w:r>
      <w:r>
        <w:t xml:space="preserve"> is used</w:t>
      </w:r>
      <w:r w:rsidR="0089417A">
        <w:t>,</w:t>
      </w:r>
      <w:r>
        <w:t xml:space="preserve"> which has high tensile strength (comparable to Aluminium) at a density nearly half </w:t>
      </w:r>
      <w:r w:rsidR="0089417A">
        <w:t xml:space="preserve">that </w:t>
      </w:r>
      <w:r>
        <w:t xml:space="preserve">of Aluminium and </w:t>
      </w:r>
      <w:r w:rsidR="0089417A">
        <w:t xml:space="preserve">is </w:t>
      </w:r>
      <w:r>
        <w:t xml:space="preserve">comparatively very cheap. EPP Foam is used as a coating over the carbon fibre </w:t>
      </w:r>
      <w:r w:rsidR="0089417A">
        <w:t>to hold</w:t>
      </w:r>
      <w:r>
        <w:t xml:space="preserve"> the motors for absorbing vibrations </w:t>
      </w:r>
      <w:proofErr w:type="gramStart"/>
      <w:r>
        <w:t>and also</w:t>
      </w:r>
      <w:proofErr w:type="gramEnd"/>
      <w:r>
        <w:t xml:space="preserve"> around the camera to reduce the damping effect.</w:t>
      </w:r>
    </w:p>
    <w:p w14:paraId="403B5D22" w14:textId="77777777" w:rsidR="00F24198" w:rsidRDefault="00F24198" w:rsidP="00802B38">
      <w:pPr>
        <w:spacing w:before="10" w:after="10" w:line="240" w:lineRule="auto"/>
      </w:pPr>
    </w:p>
    <w:p w14:paraId="0B5A46A8" w14:textId="77777777" w:rsidR="004C5AB6" w:rsidRDefault="00F24198" w:rsidP="00802B38">
      <w:pPr>
        <w:spacing w:before="10" w:after="10" w:line="240" w:lineRule="auto"/>
      </w:pPr>
      <w:r>
        <w:t xml:space="preserve">Apart from this, we have used a </w:t>
      </w:r>
      <w:r w:rsidR="0089417A">
        <w:t>multi-rotor</w:t>
      </w:r>
      <w:r>
        <w:t xml:space="preserve"> system instead of a </w:t>
      </w:r>
      <w:r w:rsidR="0089417A">
        <w:t>fixed-wing</w:t>
      </w:r>
      <w:r>
        <w:t xml:space="preserve"> system because using a quadcopter gives better mobility or </w:t>
      </w:r>
      <w:r w:rsidR="0089417A">
        <w:t>manoeuvrability</w:t>
      </w:r>
      <w:r>
        <w:t xml:space="preserve"> capability</w:t>
      </w:r>
      <w:r w:rsidR="0089417A">
        <w:t>,</w:t>
      </w:r>
      <w:r>
        <w:t xml:space="preserve"> which is required in the lawnmower path. In addition to this, the capability of Vertical Take-Off </w:t>
      </w:r>
      <w:r w:rsidR="004C5AB6">
        <w:t xml:space="preserve">&amp; </w:t>
      </w:r>
      <w:r>
        <w:t>Landing (VTOL) makes it ideal for confined agricultural spaces.</w:t>
      </w:r>
    </w:p>
    <w:p w14:paraId="337AE65D" w14:textId="77777777" w:rsidR="005B594C" w:rsidRDefault="005B594C" w:rsidP="00802B38">
      <w:pPr>
        <w:spacing w:before="10" w:after="10" w:line="240" w:lineRule="auto"/>
      </w:pPr>
    </w:p>
    <w:p w14:paraId="5FFBFBAE" w14:textId="6F25772F" w:rsidR="0089417A" w:rsidRDefault="00A452AE" w:rsidP="00802B38">
      <w:pPr>
        <w:spacing w:before="10" w:after="10" w:line="240" w:lineRule="auto"/>
      </w:pPr>
      <w:r>
        <w:rPr>
          <w:noProof/>
        </w:rPr>
        <w:drawing>
          <wp:inline distT="0" distB="0" distL="0" distR="0" wp14:anchorId="0F3B97E9" wp14:editId="60ABD543">
            <wp:extent cx="2520000" cy="2879725"/>
            <wp:effectExtent l="0" t="0" r="0" b="0"/>
            <wp:docPr id="7698054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9805440" name="Picture 7698054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0000" cy="2879725"/>
                    </a:xfrm>
                    <a:prstGeom prst="rect">
                      <a:avLst/>
                    </a:prstGeom>
                  </pic:spPr>
                </pic:pic>
              </a:graphicData>
            </a:graphic>
          </wp:inline>
        </w:drawing>
      </w:r>
      <w:r>
        <w:t xml:space="preserve">                    </w:t>
      </w:r>
      <w:r>
        <w:rPr>
          <w:noProof/>
        </w:rPr>
        <w:drawing>
          <wp:inline distT="0" distB="0" distL="0" distR="0" wp14:anchorId="06EF3679" wp14:editId="542D15D8">
            <wp:extent cx="2520000" cy="2880000"/>
            <wp:effectExtent l="0" t="0" r="0" b="0"/>
            <wp:docPr id="87338563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385630" name="Picture 8733856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000" cy="2880000"/>
                    </a:xfrm>
                    <a:prstGeom prst="rect">
                      <a:avLst/>
                    </a:prstGeom>
                  </pic:spPr>
                </pic:pic>
              </a:graphicData>
            </a:graphic>
          </wp:inline>
        </w:drawing>
      </w:r>
    </w:p>
    <w:p w14:paraId="62EF06F3" w14:textId="77777777" w:rsidR="00A452AE" w:rsidRDefault="00A452AE" w:rsidP="00802B38">
      <w:pPr>
        <w:spacing w:before="10" w:after="10" w:line="240" w:lineRule="auto"/>
      </w:pPr>
    </w:p>
    <w:p w14:paraId="3B02619F" w14:textId="77777777" w:rsidR="00E91511" w:rsidRDefault="00E91511" w:rsidP="00802B38">
      <w:pPr>
        <w:spacing w:before="10" w:after="10" w:line="240" w:lineRule="auto"/>
      </w:pPr>
    </w:p>
    <w:p w14:paraId="6B2B9A70" w14:textId="58DD1E42" w:rsidR="00A452AE" w:rsidRDefault="00A452AE" w:rsidP="00802B38">
      <w:pPr>
        <w:spacing w:before="10" w:after="10" w:line="240" w:lineRule="auto"/>
      </w:pPr>
      <w:r>
        <w:rPr>
          <w:noProof/>
        </w:rPr>
        <w:lastRenderedPageBreak/>
        <w:drawing>
          <wp:inline distT="0" distB="0" distL="0" distR="0" wp14:anchorId="430C224E" wp14:editId="7A601C5D">
            <wp:extent cx="2520000" cy="2880000"/>
            <wp:effectExtent l="0" t="0" r="0" b="0"/>
            <wp:docPr id="35462979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629793" name="Picture 3546297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2880000"/>
                    </a:xfrm>
                    <a:prstGeom prst="rect">
                      <a:avLst/>
                    </a:prstGeom>
                  </pic:spPr>
                </pic:pic>
              </a:graphicData>
            </a:graphic>
          </wp:inline>
        </w:drawing>
      </w:r>
      <w:r w:rsidR="00BE26D0">
        <w:t xml:space="preserve">                   </w:t>
      </w:r>
      <w:r w:rsidR="00BE26D0">
        <w:rPr>
          <w:noProof/>
        </w:rPr>
        <w:drawing>
          <wp:inline distT="0" distB="0" distL="0" distR="0" wp14:anchorId="5DD4214D" wp14:editId="4B4B5A65">
            <wp:extent cx="2520000" cy="2880000"/>
            <wp:effectExtent l="0" t="0" r="0" b="0"/>
            <wp:docPr id="14046247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624733" name="Picture 14046247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880000"/>
                    </a:xfrm>
                    <a:prstGeom prst="rect">
                      <a:avLst/>
                    </a:prstGeom>
                  </pic:spPr>
                </pic:pic>
              </a:graphicData>
            </a:graphic>
          </wp:inline>
        </w:drawing>
      </w:r>
    </w:p>
    <w:p w14:paraId="5B7B0BD4" w14:textId="77777777" w:rsidR="00E91511" w:rsidRDefault="00E91511" w:rsidP="00802B38">
      <w:pPr>
        <w:spacing w:before="10" w:after="10" w:line="240" w:lineRule="auto"/>
      </w:pPr>
    </w:p>
    <w:p w14:paraId="3E938F8B" w14:textId="77777777" w:rsidR="00E91511" w:rsidRDefault="00E91511" w:rsidP="00802B38">
      <w:pPr>
        <w:spacing w:before="10" w:after="10" w:line="240" w:lineRule="auto"/>
      </w:pPr>
    </w:p>
    <w:p w14:paraId="51C0158D" w14:textId="10622D9C" w:rsidR="0065622B" w:rsidRDefault="00E03844" w:rsidP="00802B38">
      <w:pPr>
        <w:spacing w:before="10" w:after="10" w:line="240" w:lineRule="auto"/>
        <w:rPr>
          <w:b/>
          <w:bCs/>
          <w:sz w:val="28"/>
          <w:szCs w:val="28"/>
        </w:rPr>
      </w:pPr>
      <w:r>
        <w:rPr>
          <w:b/>
          <w:bCs/>
          <w:noProof/>
          <w:sz w:val="28"/>
          <w:szCs w:val="28"/>
        </w:rPr>
        <w:drawing>
          <wp:inline distT="0" distB="0" distL="0" distR="0" wp14:anchorId="6988EF41" wp14:editId="39703866">
            <wp:extent cx="2520000" cy="2880000"/>
            <wp:effectExtent l="0" t="0" r="0" b="0"/>
            <wp:docPr id="6082551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25511" name="Picture 60825511"/>
                    <pic:cNvPicPr/>
                  </pic:nvPicPr>
                  <pic:blipFill>
                    <a:blip r:embed="rId9">
                      <a:extLst>
                        <a:ext uri="{28A0092B-C50C-407E-A947-70E740481C1C}">
                          <a14:useLocalDpi xmlns:a14="http://schemas.microsoft.com/office/drawing/2010/main" val="0"/>
                        </a:ext>
                      </a:extLst>
                    </a:blip>
                    <a:stretch>
                      <a:fillRect/>
                    </a:stretch>
                  </pic:blipFill>
                  <pic:spPr>
                    <a:xfrm>
                      <a:off x="0" y="0"/>
                      <a:ext cx="2520000" cy="2880000"/>
                    </a:xfrm>
                    <a:prstGeom prst="rect">
                      <a:avLst/>
                    </a:prstGeom>
                  </pic:spPr>
                </pic:pic>
              </a:graphicData>
            </a:graphic>
          </wp:inline>
        </w:drawing>
      </w:r>
      <w:r w:rsidR="00E91511">
        <w:rPr>
          <w:b/>
          <w:bCs/>
          <w:noProof/>
          <w:sz w:val="28"/>
          <w:szCs w:val="28"/>
        </w:rPr>
        <w:t xml:space="preserve">                </w:t>
      </w:r>
      <w:r w:rsidR="00E91511">
        <w:rPr>
          <w:b/>
          <w:bCs/>
          <w:noProof/>
          <w:sz w:val="28"/>
          <w:szCs w:val="28"/>
        </w:rPr>
        <w:drawing>
          <wp:inline distT="0" distB="0" distL="0" distR="0" wp14:anchorId="1A4F709A" wp14:editId="63CD0525">
            <wp:extent cx="2520000" cy="2880000"/>
            <wp:effectExtent l="0" t="0" r="0" b="0"/>
            <wp:docPr id="74197758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977588" name="Picture 741977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2880000"/>
                    </a:xfrm>
                    <a:prstGeom prst="rect">
                      <a:avLst/>
                    </a:prstGeom>
                  </pic:spPr>
                </pic:pic>
              </a:graphicData>
            </a:graphic>
          </wp:inline>
        </w:drawing>
      </w:r>
    </w:p>
    <w:p w14:paraId="2DBB4F50" w14:textId="77777777" w:rsidR="0065622B" w:rsidRDefault="0065622B" w:rsidP="00802B38">
      <w:pPr>
        <w:spacing w:before="10" w:after="10" w:line="240" w:lineRule="auto"/>
        <w:rPr>
          <w:b/>
          <w:bCs/>
          <w:sz w:val="28"/>
          <w:szCs w:val="28"/>
        </w:rPr>
      </w:pPr>
    </w:p>
    <w:p w14:paraId="40F0A78B" w14:textId="77777777" w:rsidR="0065622B" w:rsidRDefault="0065622B" w:rsidP="00802B38">
      <w:pPr>
        <w:spacing w:before="10" w:after="10" w:line="240" w:lineRule="auto"/>
        <w:rPr>
          <w:b/>
          <w:bCs/>
          <w:sz w:val="28"/>
          <w:szCs w:val="28"/>
        </w:rPr>
      </w:pPr>
    </w:p>
    <w:p w14:paraId="3933F539" w14:textId="77777777" w:rsidR="0065622B" w:rsidRDefault="0065622B" w:rsidP="00802B38">
      <w:pPr>
        <w:spacing w:before="10" w:after="10" w:line="240" w:lineRule="auto"/>
        <w:rPr>
          <w:b/>
          <w:bCs/>
          <w:sz w:val="28"/>
          <w:szCs w:val="28"/>
        </w:rPr>
      </w:pPr>
    </w:p>
    <w:p w14:paraId="16971FA1" w14:textId="77777777" w:rsidR="00A3685B" w:rsidRDefault="00A3685B" w:rsidP="00802B38">
      <w:pPr>
        <w:spacing w:before="10" w:after="10" w:line="240" w:lineRule="auto"/>
        <w:rPr>
          <w:b/>
          <w:bCs/>
          <w:sz w:val="28"/>
          <w:szCs w:val="28"/>
        </w:rPr>
      </w:pPr>
    </w:p>
    <w:p w14:paraId="2259AE99" w14:textId="77777777" w:rsidR="004C5AB6" w:rsidRDefault="004C5AB6" w:rsidP="00802B38">
      <w:pPr>
        <w:spacing w:before="10" w:after="10" w:line="240" w:lineRule="auto"/>
        <w:rPr>
          <w:b/>
          <w:bCs/>
          <w:sz w:val="28"/>
          <w:szCs w:val="28"/>
        </w:rPr>
      </w:pPr>
    </w:p>
    <w:p w14:paraId="43DF886D" w14:textId="77777777" w:rsidR="004C5AB6" w:rsidRDefault="004C5AB6" w:rsidP="00802B38">
      <w:pPr>
        <w:spacing w:before="10" w:after="10" w:line="240" w:lineRule="auto"/>
        <w:rPr>
          <w:b/>
          <w:bCs/>
          <w:sz w:val="28"/>
          <w:szCs w:val="28"/>
        </w:rPr>
      </w:pPr>
    </w:p>
    <w:p w14:paraId="158F9EDC" w14:textId="77777777" w:rsidR="004C5AB6" w:rsidRDefault="004C5AB6" w:rsidP="00802B38">
      <w:pPr>
        <w:spacing w:before="10" w:after="10" w:line="240" w:lineRule="auto"/>
        <w:rPr>
          <w:b/>
          <w:bCs/>
          <w:sz w:val="28"/>
          <w:szCs w:val="28"/>
        </w:rPr>
      </w:pPr>
    </w:p>
    <w:p w14:paraId="1B333412" w14:textId="77777777" w:rsidR="004C5AB6" w:rsidRDefault="004C5AB6" w:rsidP="00802B38">
      <w:pPr>
        <w:spacing w:before="10" w:after="10" w:line="240" w:lineRule="auto"/>
        <w:rPr>
          <w:b/>
          <w:bCs/>
          <w:sz w:val="28"/>
          <w:szCs w:val="28"/>
        </w:rPr>
      </w:pPr>
    </w:p>
    <w:p w14:paraId="312CE16A" w14:textId="77777777" w:rsidR="004C5AB6" w:rsidRDefault="004C5AB6" w:rsidP="00802B38">
      <w:pPr>
        <w:spacing w:before="10" w:after="10" w:line="240" w:lineRule="auto"/>
        <w:rPr>
          <w:b/>
          <w:bCs/>
          <w:sz w:val="28"/>
          <w:szCs w:val="28"/>
        </w:rPr>
      </w:pPr>
    </w:p>
    <w:p w14:paraId="53F4B236" w14:textId="77777777" w:rsidR="004C5AB6" w:rsidRDefault="004C5AB6" w:rsidP="00802B38">
      <w:pPr>
        <w:spacing w:before="10" w:after="10" w:line="240" w:lineRule="auto"/>
        <w:rPr>
          <w:b/>
          <w:bCs/>
          <w:sz w:val="28"/>
          <w:szCs w:val="28"/>
        </w:rPr>
      </w:pPr>
    </w:p>
    <w:p w14:paraId="7184C115" w14:textId="77777777" w:rsidR="004C5AB6" w:rsidRDefault="004C5AB6" w:rsidP="00802B38">
      <w:pPr>
        <w:spacing w:before="10" w:after="10" w:line="240" w:lineRule="auto"/>
        <w:rPr>
          <w:b/>
          <w:bCs/>
          <w:sz w:val="28"/>
          <w:szCs w:val="28"/>
        </w:rPr>
      </w:pPr>
    </w:p>
    <w:p w14:paraId="7674CBD1" w14:textId="77777777" w:rsidR="004C5AB6" w:rsidRDefault="004C5AB6" w:rsidP="00802B38">
      <w:pPr>
        <w:spacing w:before="10" w:after="10" w:line="240" w:lineRule="auto"/>
        <w:rPr>
          <w:b/>
          <w:bCs/>
          <w:sz w:val="28"/>
          <w:szCs w:val="28"/>
        </w:rPr>
      </w:pPr>
    </w:p>
    <w:p w14:paraId="2B539138" w14:textId="77777777" w:rsidR="005B594C" w:rsidRDefault="005B594C" w:rsidP="00802B38">
      <w:pPr>
        <w:spacing w:before="10" w:after="10" w:line="240" w:lineRule="auto"/>
        <w:rPr>
          <w:b/>
          <w:bCs/>
          <w:sz w:val="28"/>
          <w:szCs w:val="28"/>
        </w:rPr>
      </w:pPr>
    </w:p>
    <w:p w14:paraId="7A312F37" w14:textId="77777777" w:rsidR="005B594C" w:rsidRDefault="005B594C" w:rsidP="00802B38">
      <w:pPr>
        <w:spacing w:before="10" w:after="10" w:line="240" w:lineRule="auto"/>
        <w:rPr>
          <w:b/>
          <w:bCs/>
          <w:sz w:val="28"/>
          <w:szCs w:val="28"/>
        </w:rPr>
      </w:pPr>
    </w:p>
    <w:p w14:paraId="4F597AE3" w14:textId="3FF6CD5D" w:rsidR="00FF23BC" w:rsidRDefault="00FF23BC" w:rsidP="00802B38">
      <w:pPr>
        <w:spacing w:before="10" w:after="10" w:line="240" w:lineRule="auto"/>
        <w:rPr>
          <w:b/>
          <w:bCs/>
          <w:sz w:val="28"/>
          <w:szCs w:val="28"/>
        </w:rPr>
      </w:pPr>
      <w:r w:rsidRPr="00666136">
        <w:rPr>
          <w:b/>
          <w:bCs/>
          <w:sz w:val="28"/>
          <w:szCs w:val="28"/>
        </w:rPr>
        <w:lastRenderedPageBreak/>
        <w:t>Component List</w:t>
      </w:r>
    </w:p>
    <w:p w14:paraId="36CC3F97" w14:textId="77777777" w:rsidR="00FF23BC" w:rsidRDefault="00FF23BC" w:rsidP="00802B38">
      <w:pPr>
        <w:spacing w:before="10" w:after="10" w:line="240" w:lineRule="auto"/>
      </w:pPr>
      <w:r>
        <w:t>Given below is a list of our internal components with vital details like weight, power consumption and price.</w:t>
      </w:r>
    </w:p>
    <w:p w14:paraId="46EB01DD" w14:textId="77777777" w:rsidR="0065622B" w:rsidRDefault="0065622B" w:rsidP="00802B38">
      <w:pPr>
        <w:spacing w:before="10" w:after="10" w:line="240" w:lineRule="auto"/>
      </w:pPr>
    </w:p>
    <w:tbl>
      <w:tblPr>
        <w:tblW w:w="11797" w:type="dxa"/>
        <w:tblInd w:w="-1397" w:type="dxa"/>
        <w:tblLook w:val="04A0" w:firstRow="1" w:lastRow="0" w:firstColumn="1" w:lastColumn="0" w:noHBand="0" w:noVBand="1"/>
      </w:tblPr>
      <w:tblGrid>
        <w:gridCol w:w="726"/>
        <w:gridCol w:w="5060"/>
        <w:gridCol w:w="2411"/>
        <w:gridCol w:w="1147"/>
        <w:gridCol w:w="1577"/>
        <w:gridCol w:w="876"/>
      </w:tblGrid>
      <w:tr w:rsidR="00FF23BC" w:rsidRPr="00F009F4" w14:paraId="5116021E"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4B057A0"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S.no</w:t>
            </w:r>
          </w:p>
        </w:tc>
        <w:tc>
          <w:tcPr>
            <w:tcW w:w="506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C1E71D1"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Components</w:t>
            </w:r>
          </w:p>
        </w:tc>
        <w:tc>
          <w:tcPr>
            <w:tcW w:w="2411"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701067E"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Type</w:t>
            </w:r>
          </w:p>
        </w:tc>
        <w:tc>
          <w:tcPr>
            <w:tcW w:w="114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D62BFA7"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Price</w:t>
            </w:r>
          </w:p>
        </w:tc>
        <w:tc>
          <w:tcPr>
            <w:tcW w:w="157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05F4621"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Weight(gram)</w:t>
            </w:r>
          </w:p>
        </w:tc>
        <w:tc>
          <w:tcPr>
            <w:tcW w:w="876"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2123F5F" w14:textId="77777777" w:rsidR="00FF23BC" w:rsidRPr="00F009F4" w:rsidRDefault="00FF23BC" w:rsidP="00A621D1">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F009F4">
              <w:rPr>
                <w:rFonts w:ascii="Aptos Narrow" w:eastAsia="Times New Roman" w:hAnsi="Aptos Narrow" w:cs="Times New Roman"/>
                <w:b/>
                <w:bCs/>
                <w:color w:val="FFFFFF"/>
                <w:kern w:val="0"/>
                <w:sz w:val="22"/>
                <w:szCs w:val="22"/>
                <w:lang w:eastAsia="en-IN"/>
                <w14:ligatures w14:val="none"/>
              </w:rPr>
              <w:t>Power</w:t>
            </w:r>
          </w:p>
        </w:tc>
      </w:tr>
      <w:tr w:rsidR="00FF23BC" w:rsidRPr="00F009F4" w14:paraId="3126C012"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545C143C"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6B812BBE"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SunnySky X2216 880KVx4</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55781215"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Motor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7A5A856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7351.08</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7DBD593F"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270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6415BDFF"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260</w:t>
            </w:r>
          </w:p>
        </w:tc>
      </w:tr>
      <w:tr w:rsidR="00FF23BC" w:rsidRPr="00F009F4" w14:paraId="69C33B63"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36A3439D"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3065A60B"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HJ Carbon fibre 1045 propellersx4</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469FBCD4"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Propeller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791BD9C5"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2,100</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3C7E42B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44</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52D252E7"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438F341B"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01CA2C25"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3</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440C3F7D"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xml:space="preserve"> Raspberry Pi 4 Model B</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24EC7329"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Companion Computer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1E0AA0B9"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11,469</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18C48EDC"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50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47A9437F"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2.5</w:t>
            </w:r>
          </w:p>
        </w:tc>
      </w:tr>
      <w:tr w:rsidR="00FF23BC" w:rsidRPr="00F009F4" w14:paraId="4DBB1458"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67CEC8E5"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4</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02FDF846"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HC-12 Wireless Serial Port Module</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642A4B4D"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Transceiver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4597B9D1"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250</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68C0668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382A66E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0.5</w:t>
            </w:r>
          </w:p>
        </w:tc>
      </w:tr>
      <w:tr w:rsidR="00FF23BC" w:rsidRPr="00F009F4" w14:paraId="129748C5"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1D085F0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5</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6532F220" w14:textId="7C0DEB06" w:rsidR="00FF23BC" w:rsidRPr="00F009F4" w:rsidRDefault="0089417A"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SanDisk</w:t>
            </w:r>
            <w:r w:rsidR="00FF23BC" w:rsidRPr="00F009F4">
              <w:rPr>
                <w:rFonts w:ascii="Aptos Narrow" w:eastAsia="Times New Roman" w:hAnsi="Aptos Narrow" w:cs="Times New Roman"/>
                <w:color w:val="000000"/>
                <w:kern w:val="0"/>
                <w:sz w:val="22"/>
                <w:szCs w:val="22"/>
                <w:lang w:eastAsia="en-IN"/>
                <w14:ligatures w14:val="none"/>
              </w:rPr>
              <w:t xml:space="preserve"> High </w:t>
            </w:r>
            <w:r>
              <w:rPr>
                <w:rFonts w:ascii="Aptos Narrow" w:eastAsia="Times New Roman" w:hAnsi="Aptos Narrow" w:cs="Times New Roman"/>
                <w:color w:val="000000"/>
                <w:kern w:val="0"/>
                <w:sz w:val="22"/>
                <w:szCs w:val="22"/>
                <w:lang w:eastAsia="en-IN"/>
                <w14:ligatures w14:val="none"/>
              </w:rPr>
              <w:t>Endurance SD</w:t>
            </w:r>
            <w:r w:rsidR="00FF23BC" w:rsidRPr="00F009F4">
              <w:rPr>
                <w:rFonts w:ascii="Aptos Narrow" w:eastAsia="Times New Roman" w:hAnsi="Aptos Narrow" w:cs="Times New Roman"/>
                <w:color w:val="000000"/>
                <w:kern w:val="0"/>
                <w:sz w:val="22"/>
                <w:szCs w:val="22"/>
                <w:lang w:eastAsia="en-IN"/>
                <w14:ligatures w14:val="none"/>
              </w:rPr>
              <w:t xml:space="preserve"> card 32gb</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6E7F9A40"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SD Card</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304D874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761</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294B9CB7"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0.26</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54C7DDDD"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25B056A7"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50CF6D1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6</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40997FD9" w14:textId="4080E29A"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xml:space="preserve">Standard </w:t>
            </w:r>
            <w:r w:rsidR="0089417A">
              <w:rPr>
                <w:rFonts w:ascii="Aptos Narrow" w:eastAsia="Times New Roman" w:hAnsi="Aptos Narrow" w:cs="Times New Roman"/>
                <w:color w:val="000000"/>
                <w:kern w:val="0"/>
                <w:sz w:val="22"/>
                <w:szCs w:val="22"/>
                <w:lang w:eastAsia="en-IN"/>
                <w14:ligatures w14:val="none"/>
              </w:rPr>
              <w:t>Aluminium</w:t>
            </w:r>
            <w:r w:rsidRPr="00F009F4">
              <w:rPr>
                <w:rFonts w:ascii="Aptos Narrow" w:eastAsia="Times New Roman" w:hAnsi="Aptos Narrow" w:cs="Times New Roman"/>
                <w:color w:val="000000"/>
                <w:kern w:val="0"/>
                <w:sz w:val="22"/>
                <w:szCs w:val="22"/>
                <w:lang w:eastAsia="en-IN"/>
                <w14:ligatures w14:val="none"/>
              </w:rPr>
              <w:t xml:space="preserve"> 4-Set (Passive)</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5BCA75E8"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Computer Cooler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011A2977"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30</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63B56816"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4</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4166F420"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43FC86E0"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78F91523"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06ACE311"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Auline 21700 4S 14.8V 9600mAh 4S2P Li-ion Battery</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318FC6B0"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Power Supply</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73C61AA9"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7353.97</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11F9C59A"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580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361E505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1C168E2F"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49CF097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8</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26AB7FD0" w14:textId="360B6C6E"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xml:space="preserve">Secret </w:t>
            </w:r>
            <w:r w:rsidR="0089417A">
              <w:rPr>
                <w:rFonts w:ascii="Aptos Narrow" w:eastAsia="Times New Roman" w:hAnsi="Aptos Narrow" w:cs="Times New Roman"/>
                <w:color w:val="000000"/>
                <w:kern w:val="0"/>
                <w:sz w:val="22"/>
                <w:szCs w:val="22"/>
                <w:lang w:eastAsia="en-IN"/>
                <w14:ligatures w14:val="none"/>
              </w:rPr>
              <w:t>DESIRES Silicone</w:t>
            </w:r>
            <w:r w:rsidRPr="00F009F4">
              <w:rPr>
                <w:rFonts w:ascii="Aptos Narrow" w:eastAsia="Times New Roman" w:hAnsi="Aptos Narrow" w:cs="Times New Roman"/>
                <w:color w:val="000000"/>
                <w:kern w:val="0"/>
                <w:sz w:val="22"/>
                <w:szCs w:val="22"/>
                <w:lang w:eastAsia="en-IN"/>
                <w14:ligatures w14:val="none"/>
              </w:rPr>
              <w:t xml:space="preserve"> Thermal Pad </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1C531705"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Battery Cooler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3AA6E71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470</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2FFC5A1D"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90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7F19CE91"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04DFEDCA"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28595E2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9</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077D6658"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SpeedyBee F405 AIO 40A</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70CBFA95"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Compound Flight Controller</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5C59244F"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7,599</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62D2C00A"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13.6</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4A1E3B90"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3FA44F89"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1DB21622"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10</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5407CF39"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U-blox NEO-M8N GPS</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4AA59260"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GNSS</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4CED507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2,097.90</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47345B57"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33</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3EA0F35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0.25</w:t>
            </w:r>
          </w:p>
        </w:tc>
      </w:tr>
      <w:tr w:rsidR="00FF23BC" w:rsidRPr="00F009F4" w14:paraId="59D033B1"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1D8C0912"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11</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2044CA43"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Holybro SiK Telemetry Radio V3 - 100mW (433MHz)</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0A103433"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Ground Link</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2AAF436C"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9,446</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20BA573C"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13.6</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27B159D6"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0.5</w:t>
            </w:r>
          </w:p>
        </w:tc>
      </w:tr>
      <w:tr w:rsidR="00FF23BC" w:rsidRPr="00F009F4" w14:paraId="34EB45DB"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235BFC0C"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12</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1AE11DAC"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RadioMaster Pocket (ELRS 2.4GHz version)</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493C03A2"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Radio Fail Safe</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1E6447E1"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6,999</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0826370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3D1A4C3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23528F0A"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40E3B4E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13</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7A9FF3A8"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RadioMaster RP1 Nano Receiver</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655369E4"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Radio Fail Safe</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4C12456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2,599</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73FCE6F1"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2.2</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48348EAE"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0.25</w:t>
            </w:r>
          </w:p>
        </w:tc>
      </w:tr>
      <w:tr w:rsidR="00FF23BC" w:rsidRPr="00F009F4" w14:paraId="3B77C3E9"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314646B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14</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70133996"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See3CAM_CU83 - 4K AR0830 RGB-IR USB 3.2 Gen 1 Camera</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2C95134C"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Camera</w:t>
            </w:r>
          </w:p>
        </w:tc>
        <w:tc>
          <w:tcPr>
            <w:tcW w:w="1147" w:type="dxa"/>
            <w:tcBorders>
              <w:top w:val="single" w:sz="4" w:space="0" w:color="auto"/>
              <w:left w:val="single" w:sz="4" w:space="0" w:color="auto"/>
              <w:bottom w:val="single" w:sz="4" w:space="0" w:color="auto"/>
              <w:right w:val="single" w:sz="4" w:space="0" w:color="auto"/>
            </w:tcBorders>
            <w:noWrap/>
            <w:vAlign w:val="bottom"/>
            <w:hideMark/>
          </w:tcPr>
          <w:p w14:paraId="6E122259"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9580.77</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48BCA512"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300</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08157D62"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7</w:t>
            </w:r>
          </w:p>
        </w:tc>
      </w:tr>
      <w:tr w:rsidR="00FF23BC" w:rsidRPr="00F009F4" w14:paraId="7B14564C"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7CA39B0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15</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2B7F767F"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Drone Structure</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53F1B1E3" w14:textId="78373B59"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xml:space="preserve">Carbon </w:t>
            </w:r>
            <w:r w:rsidR="0089417A" w:rsidRPr="00F009F4">
              <w:rPr>
                <w:rFonts w:ascii="Aptos Narrow" w:eastAsia="Times New Roman" w:hAnsi="Aptos Narrow" w:cs="Times New Roman"/>
                <w:color w:val="000000"/>
                <w:kern w:val="0"/>
                <w:sz w:val="22"/>
                <w:szCs w:val="22"/>
                <w:lang w:eastAsia="en-IN"/>
                <w14:ligatures w14:val="none"/>
              </w:rPr>
              <w:t>fibre</w:t>
            </w:r>
          </w:p>
        </w:tc>
        <w:tc>
          <w:tcPr>
            <w:tcW w:w="1147" w:type="dxa"/>
            <w:tcBorders>
              <w:top w:val="single" w:sz="4" w:space="0" w:color="000000"/>
              <w:left w:val="nil"/>
              <w:bottom w:val="single" w:sz="4" w:space="0" w:color="000000"/>
              <w:right w:val="nil"/>
            </w:tcBorders>
            <w:noWrap/>
            <w:vAlign w:val="bottom"/>
            <w:hideMark/>
          </w:tcPr>
          <w:p w14:paraId="7A4243CD"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2074.56</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5B3016B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138.304</w:t>
            </w:r>
          </w:p>
        </w:tc>
        <w:tc>
          <w:tcPr>
            <w:tcW w:w="876" w:type="dxa"/>
            <w:tcBorders>
              <w:top w:val="single" w:sz="4" w:space="0" w:color="auto"/>
              <w:left w:val="single" w:sz="4" w:space="0" w:color="auto"/>
              <w:bottom w:val="single" w:sz="4" w:space="0" w:color="auto"/>
              <w:right w:val="single" w:sz="4" w:space="0" w:color="auto"/>
            </w:tcBorders>
            <w:noWrap/>
            <w:vAlign w:val="bottom"/>
            <w:hideMark/>
          </w:tcPr>
          <w:p w14:paraId="5EE46570"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3C8BF18B"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563F8EEE"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5F5B1AE6"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4523CC9C"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Aluminium</w:t>
            </w:r>
          </w:p>
        </w:tc>
        <w:tc>
          <w:tcPr>
            <w:tcW w:w="1147" w:type="dxa"/>
            <w:tcBorders>
              <w:top w:val="single" w:sz="4" w:space="0" w:color="000000"/>
              <w:left w:val="nil"/>
              <w:bottom w:val="single" w:sz="4" w:space="0" w:color="000000"/>
              <w:right w:val="nil"/>
            </w:tcBorders>
            <w:noWrap/>
            <w:vAlign w:val="bottom"/>
            <w:hideMark/>
          </w:tcPr>
          <w:p w14:paraId="096D5B76"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53.49</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435A68BA"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198.112</w:t>
            </w:r>
          </w:p>
        </w:tc>
        <w:tc>
          <w:tcPr>
            <w:tcW w:w="876" w:type="dxa"/>
            <w:tcBorders>
              <w:top w:val="single" w:sz="4" w:space="0" w:color="000000"/>
              <w:left w:val="nil"/>
              <w:bottom w:val="single" w:sz="4" w:space="0" w:color="000000"/>
              <w:right w:val="single" w:sz="4" w:space="0" w:color="000000"/>
            </w:tcBorders>
            <w:noWrap/>
            <w:vAlign w:val="bottom"/>
            <w:hideMark/>
          </w:tcPr>
          <w:p w14:paraId="7E707D82"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17CB7228" w14:textId="77777777" w:rsidTr="00A621D1">
        <w:trPr>
          <w:trHeight w:val="294"/>
        </w:trPr>
        <w:tc>
          <w:tcPr>
            <w:tcW w:w="726" w:type="dxa"/>
            <w:tcBorders>
              <w:top w:val="single" w:sz="4" w:space="0" w:color="auto"/>
              <w:left w:val="single" w:sz="4" w:space="0" w:color="auto"/>
              <w:bottom w:val="single" w:sz="4" w:space="0" w:color="auto"/>
              <w:right w:val="single" w:sz="4" w:space="0" w:color="auto"/>
            </w:tcBorders>
            <w:noWrap/>
            <w:vAlign w:val="bottom"/>
            <w:hideMark/>
          </w:tcPr>
          <w:p w14:paraId="5FBE2B26"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w:t>
            </w:r>
          </w:p>
        </w:tc>
        <w:tc>
          <w:tcPr>
            <w:tcW w:w="5060" w:type="dxa"/>
            <w:tcBorders>
              <w:top w:val="single" w:sz="4" w:space="0" w:color="auto"/>
              <w:left w:val="single" w:sz="4" w:space="0" w:color="auto"/>
              <w:bottom w:val="single" w:sz="4" w:space="0" w:color="auto"/>
              <w:right w:val="single" w:sz="4" w:space="0" w:color="auto"/>
            </w:tcBorders>
            <w:noWrap/>
            <w:vAlign w:val="bottom"/>
            <w:hideMark/>
          </w:tcPr>
          <w:p w14:paraId="1D8A3FDA"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 </w:t>
            </w:r>
          </w:p>
        </w:tc>
        <w:tc>
          <w:tcPr>
            <w:tcW w:w="2411" w:type="dxa"/>
            <w:tcBorders>
              <w:top w:val="single" w:sz="4" w:space="0" w:color="auto"/>
              <w:left w:val="single" w:sz="4" w:space="0" w:color="auto"/>
              <w:bottom w:val="single" w:sz="4" w:space="0" w:color="auto"/>
              <w:right w:val="single" w:sz="4" w:space="0" w:color="auto"/>
            </w:tcBorders>
            <w:noWrap/>
            <w:vAlign w:val="bottom"/>
            <w:hideMark/>
          </w:tcPr>
          <w:p w14:paraId="5BC04903" w14:textId="77777777" w:rsidR="00FF23BC" w:rsidRPr="00F009F4" w:rsidRDefault="00FF23BC" w:rsidP="00A621D1">
            <w:pPr>
              <w:spacing w:after="0" w:line="240" w:lineRule="auto"/>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G10</w:t>
            </w:r>
          </w:p>
        </w:tc>
        <w:tc>
          <w:tcPr>
            <w:tcW w:w="1147" w:type="dxa"/>
            <w:tcBorders>
              <w:top w:val="single" w:sz="4" w:space="0" w:color="000000"/>
              <w:left w:val="nil"/>
              <w:bottom w:val="single" w:sz="4" w:space="0" w:color="000000"/>
              <w:right w:val="nil"/>
            </w:tcBorders>
            <w:noWrap/>
            <w:vAlign w:val="bottom"/>
            <w:hideMark/>
          </w:tcPr>
          <w:p w14:paraId="7ABDE87B"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189.08</w:t>
            </w:r>
          </w:p>
        </w:tc>
        <w:tc>
          <w:tcPr>
            <w:tcW w:w="1577" w:type="dxa"/>
            <w:tcBorders>
              <w:top w:val="single" w:sz="4" w:space="0" w:color="auto"/>
              <w:left w:val="single" w:sz="4" w:space="0" w:color="auto"/>
              <w:bottom w:val="single" w:sz="4" w:space="0" w:color="auto"/>
              <w:right w:val="single" w:sz="4" w:space="0" w:color="auto"/>
            </w:tcBorders>
            <w:noWrap/>
            <w:vAlign w:val="bottom"/>
            <w:hideMark/>
          </w:tcPr>
          <w:p w14:paraId="628CA234"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343.791</w:t>
            </w:r>
          </w:p>
        </w:tc>
        <w:tc>
          <w:tcPr>
            <w:tcW w:w="876" w:type="dxa"/>
            <w:tcBorders>
              <w:top w:val="single" w:sz="4" w:space="0" w:color="000000"/>
              <w:left w:val="nil"/>
              <w:bottom w:val="single" w:sz="4" w:space="0" w:color="000000"/>
              <w:right w:val="single" w:sz="4" w:space="0" w:color="000000"/>
            </w:tcBorders>
            <w:noWrap/>
            <w:vAlign w:val="bottom"/>
            <w:hideMark/>
          </w:tcPr>
          <w:p w14:paraId="483797E8" w14:textId="77777777" w:rsidR="00FF23BC" w:rsidRPr="00F009F4" w:rsidRDefault="00FF23BC" w:rsidP="00A621D1">
            <w:pPr>
              <w:spacing w:after="0" w:line="240" w:lineRule="auto"/>
              <w:jc w:val="right"/>
              <w:rPr>
                <w:rFonts w:ascii="Aptos Narrow" w:eastAsia="Times New Roman" w:hAnsi="Aptos Narrow" w:cs="Times New Roman"/>
                <w:color w:val="000000"/>
                <w:kern w:val="0"/>
                <w:sz w:val="22"/>
                <w:szCs w:val="22"/>
                <w:lang w:eastAsia="en-IN"/>
                <w14:ligatures w14:val="none"/>
              </w:rPr>
            </w:pPr>
            <w:r w:rsidRPr="00F009F4">
              <w:rPr>
                <w:rFonts w:ascii="Aptos Narrow" w:eastAsia="Times New Roman" w:hAnsi="Aptos Narrow" w:cs="Times New Roman"/>
                <w:color w:val="000000"/>
                <w:kern w:val="0"/>
                <w:sz w:val="22"/>
                <w:szCs w:val="22"/>
                <w:lang w:eastAsia="en-IN"/>
                <w14:ligatures w14:val="none"/>
              </w:rPr>
              <w:t>0</w:t>
            </w:r>
          </w:p>
        </w:tc>
      </w:tr>
      <w:tr w:rsidR="00FF23BC" w:rsidRPr="00F009F4" w14:paraId="59CFDC19" w14:textId="77777777" w:rsidTr="00A621D1">
        <w:trPr>
          <w:trHeight w:val="294"/>
        </w:trPr>
        <w:tc>
          <w:tcPr>
            <w:tcW w:w="726" w:type="dxa"/>
            <w:tcBorders>
              <w:top w:val="double" w:sz="6" w:space="0" w:color="000000"/>
              <w:left w:val="single" w:sz="4" w:space="0" w:color="auto"/>
              <w:bottom w:val="single" w:sz="4" w:space="0" w:color="000000"/>
              <w:right w:val="single" w:sz="4" w:space="0" w:color="auto"/>
            </w:tcBorders>
            <w:noWrap/>
            <w:vAlign w:val="bottom"/>
            <w:hideMark/>
          </w:tcPr>
          <w:p w14:paraId="72E717F5" w14:textId="77777777" w:rsidR="00FF23BC" w:rsidRPr="00F009F4" w:rsidRDefault="00FF23BC" w:rsidP="00A621D1">
            <w:pPr>
              <w:spacing w:after="0" w:line="240" w:lineRule="auto"/>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Total</w:t>
            </w:r>
          </w:p>
        </w:tc>
        <w:tc>
          <w:tcPr>
            <w:tcW w:w="5060" w:type="dxa"/>
            <w:tcBorders>
              <w:top w:val="double" w:sz="6" w:space="0" w:color="000000"/>
              <w:left w:val="single" w:sz="4" w:space="0" w:color="auto"/>
              <w:bottom w:val="single" w:sz="4" w:space="0" w:color="000000"/>
              <w:right w:val="single" w:sz="4" w:space="0" w:color="auto"/>
            </w:tcBorders>
            <w:noWrap/>
            <w:vAlign w:val="bottom"/>
            <w:hideMark/>
          </w:tcPr>
          <w:p w14:paraId="268F1162" w14:textId="77777777" w:rsidR="00FF23BC" w:rsidRPr="00F009F4" w:rsidRDefault="00FF23BC" w:rsidP="00A621D1">
            <w:pPr>
              <w:spacing w:after="0" w:line="240" w:lineRule="auto"/>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 </w:t>
            </w:r>
          </w:p>
        </w:tc>
        <w:tc>
          <w:tcPr>
            <w:tcW w:w="2411" w:type="dxa"/>
            <w:tcBorders>
              <w:top w:val="double" w:sz="6" w:space="0" w:color="000000"/>
              <w:left w:val="single" w:sz="4" w:space="0" w:color="auto"/>
              <w:bottom w:val="single" w:sz="4" w:space="0" w:color="000000"/>
              <w:right w:val="single" w:sz="4" w:space="0" w:color="auto"/>
            </w:tcBorders>
            <w:noWrap/>
            <w:vAlign w:val="bottom"/>
            <w:hideMark/>
          </w:tcPr>
          <w:p w14:paraId="599AAE59" w14:textId="77777777" w:rsidR="00FF23BC" w:rsidRPr="00F009F4" w:rsidRDefault="00FF23BC" w:rsidP="00A621D1">
            <w:pPr>
              <w:spacing w:after="0" w:line="240" w:lineRule="auto"/>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 </w:t>
            </w:r>
          </w:p>
        </w:tc>
        <w:tc>
          <w:tcPr>
            <w:tcW w:w="1147" w:type="dxa"/>
            <w:tcBorders>
              <w:top w:val="double" w:sz="6" w:space="0" w:color="000000"/>
              <w:left w:val="nil"/>
              <w:bottom w:val="single" w:sz="4" w:space="0" w:color="000000"/>
              <w:right w:val="nil"/>
            </w:tcBorders>
            <w:noWrap/>
            <w:vAlign w:val="bottom"/>
            <w:hideMark/>
          </w:tcPr>
          <w:p w14:paraId="1E1F6CB1" w14:textId="77777777" w:rsidR="00FF23BC" w:rsidRPr="00F009F4" w:rsidRDefault="00FF23BC" w:rsidP="00A621D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70423.85</w:t>
            </w:r>
          </w:p>
        </w:tc>
        <w:tc>
          <w:tcPr>
            <w:tcW w:w="1577" w:type="dxa"/>
            <w:tcBorders>
              <w:top w:val="double" w:sz="6" w:space="0" w:color="000000"/>
              <w:left w:val="single" w:sz="4" w:space="0" w:color="auto"/>
              <w:bottom w:val="single" w:sz="4" w:space="0" w:color="000000"/>
              <w:right w:val="single" w:sz="4" w:space="0" w:color="auto"/>
            </w:tcBorders>
            <w:noWrap/>
            <w:vAlign w:val="bottom"/>
            <w:hideMark/>
          </w:tcPr>
          <w:p w14:paraId="36998C68" w14:textId="77777777" w:rsidR="00FF23BC" w:rsidRPr="00F009F4" w:rsidRDefault="00FF23BC" w:rsidP="00A621D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2082.867</w:t>
            </w:r>
          </w:p>
        </w:tc>
        <w:tc>
          <w:tcPr>
            <w:tcW w:w="876" w:type="dxa"/>
            <w:tcBorders>
              <w:top w:val="double" w:sz="6" w:space="0" w:color="000000"/>
              <w:left w:val="nil"/>
              <w:bottom w:val="single" w:sz="4" w:space="0" w:color="000000"/>
              <w:right w:val="single" w:sz="4" w:space="0" w:color="000000"/>
            </w:tcBorders>
            <w:noWrap/>
            <w:vAlign w:val="bottom"/>
            <w:hideMark/>
          </w:tcPr>
          <w:p w14:paraId="3BAC3DE9" w14:textId="77777777" w:rsidR="00FF23BC" w:rsidRPr="00F009F4" w:rsidRDefault="00FF23BC" w:rsidP="00A621D1">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F009F4">
              <w:rPr>
                <w:rFonts w:ascii="Aptos Narrow" w:eastAsia="Times New Roman" w:hAnsi="Aptos Narrow" w:cs="Times New Roman"/>
                <w:b/>
                <w:bCs/>
                <w:color w:val="000000"/>
                <w:kern w:val="0"/>
                <w:sz w:val="22"/>
                <w:szCs w:val="22"/>
                <w:lang w:eastAsia="en-IN"/>
                <w14:ligatures w14:val="none"/>
              </w:rPr>
              <w:t>271</w:t>
            </w:r>
          </w:p>
        </w:tc>
      </w:tr>
    </w:tbl>
    <w:p w14:paraId="163B9DBA" w14:textId="77777777" w:rsidR="00FF23BC" w:rsidRDefault="00FF23BC" w:rsidP="00FF23BC">
      <w:pPr>
        <w:pStyle w:val="Caption"/>
        <w:jc w:val="center"/>
      </w:pPr>
      <w:r>
        <w:t xml:space="preserve">Table </w:t>
      </w:r>
      <w:r>
        <w:fldChar w:fldCharType="begin"/>
      </w:r>
      <w:r>
        <w:instrText xml:space="preserve"> SEQ Table \* ARABIC </w:instrText>
      </w:r>
      <w:r>
        <w:fldChar w:fldCharType="separate"/>
      </w:r>
      <w:r>
        <w:rPr>
          <w:noProof/>
        </w:rPr>
        <w:t>1</w:t>
      </w:r>
      <w:r>
        <w:fldChar w:fldCharType="end"/>
      </w:r>
    </w:p>
    <w:p w14:paraId="081E989A" w14:textId="79ECBC17" w:rsidR="00FF23BC" w:rsidRDefault="00FF23BC" w:rsidP="00FF23BC">
      <w:r>
        <w:t>Doing calculations based on this data</w:t>
      </w:r>
      <w:r w:rsidR="0089417A">
        <w:t>,</w:t>
      </w:r>
      <w:r>
        <w:t xml:space="preserve"> we get the following </w:t>
      </w:r>
      <w:proofErr w:type="gramStart"/>
      <w:r>
        <w:t>stuff:-</w:t>
      </w:r>
      <w:proofErr w:type="gramEnd"/>
    </w:p>
    <w:p w14:paraId="18D10FFC" w14:textId="77777777" w:rsidR="00FF23BC" w:rsidRDefault="00FF23BC" w:rsidP="00FF23BC">
      <w:pPr>
        <w:pStyle w:val="ListParagraph"/>
        <w:numPr>
          <w:ilvl w:val="0"/>
          <w:numId w:val="2"/>
        </w:numPr>
      </w:pPr>
      <w:r>
        <w:t>Thrust to weight ratio:2.208</w:t>
      </w:r>
    </w:p>
    <w:p w14:paraId="275EE754" w14:textId="77777777" w:rsidR="00FF23BC" w:rsidRDefault="00FF23BC" w:rsidP="00FF23BC">
      <w:pPr>
        <w:pStyle w:val="ListParagraph"/>
        <w:numPr>
          <w:ilvl w:val="0"/>
          <w:numId w:val="2"/>
        </w:numPr>
      </w:pPr>
      <w:r>
        <w:t>Total efficiency:48.2%</w:t>
      </w:r>
    </w:p>
    <w:p w14:paraId="7EDD3E81" w14:textId="77777777" w:rsidR="00FF23BC" w:rsidRDefault="00FF23BC" w:rsidP="00FF23BC">
      <w:pPr>
        <w:pStyle w:val="ListParagraph"/>
        <w:numPr>
          <w:ilvl w:val="0"/>
          <w:numId w:val="2"/>
        </w:numPr>
      </w:pPr>
      <w:r>
        <w:t>Propeller Thrust:1000 g to 1150 g</w:t>
      </w:r>
    </w:p>
    <w:p w14:paraId="19C8804C" w14:textId="77777777" w:rsidR="00F250A5" w:rsidRDefault="00FF23BC" w:rsidP="00FF23BC">
      <w:pPr>
        <w:pStyle w:val="ListParagraph"/>
        <w:numPr>
          <w:ilvl w:val="0"/>
          <w:numId w:val="2"/>
        </w:numPr>
      </w:pPr>
      <w:r>
        <w:t>Static Thrust: 4000 g to 4600g</w:t>
      </w:r>
    </w:p>
    <w:p w14:paraId="127723A1" w14:textId="77777777" w:rsidR="00F250A5" w:rsidRDefault="005B594C" w:rsidP="00F250A5">
      <w:pPr>
        <w:rPr>
          <w:b/>
          <w:bCs/>
          <w:sz w:val="28"/>
          <w:szCs w:val="28"/>
        </w:rPr>
      </w:pPr>
      <w:r w:rsidRPr="00F250A5">
        <w:rPr>
          <w:b/>
          <w:bCs/>
          <w:sz w:val="28"/>
          <w:szCs w:val="28"/>
        </w:rPr>
        <w:t>Conclusion</w:t>
      </w:r>
    </w:p>
    <w:p w14:paraId="7F9E8C76" w14:textId="6D58CB04" w:rsidR="00F250A5" w:rsidRDefault="00F250A5" w:rsidP="00F250A5">
      <w:r>
        <w:t xml:space="preserve">We surfed many options </w:t>
      </w:r>
      <w:r w:rsidR="00CB16A9">
        <w:t xml:space="preserve">for components </w:t>
      </w:r>
      <w:r>
        <w:t>before finally settling on the ones that really suited our needs.</w:t>
      </w:r>
      <w:r w:rsidR="00F41127">
        <w:t xml:space="preserve"> </w:t>
      </w:r>
      <w:r w:rsidR="00CB16A9">
        <w:t xml:space="preserve">We checked off all objectives while adding a dash of our innovation wherever possible. </w:t>
      </w:r>
      <w:r w:rsidR="00A7298E">
        <w:t>This</w:t>
      </w:r>
      <w:r w:rsidR="00CB16A9">
        <w:t xml:space="preserve"> drone has huge </w:t>
      </w:r>
      <w:proofErr w:type="gramStart"/>
      <w:r w:rsidR="00CB16A9">
        <w:t>real life</w:t>
      </w:r>
      <w:proofErr w:type="gramEnd"/>
      <w:r w:rsidR="00CB16A9">
        <w:t xml:space="preserve"> applications for farmers. </w:t>
      </w:r>
      <w:r>
        <w:t xml:space="preserve">We made sure to have a priority on keeping the budget at a minimum so that it can be easily available to </w:t>
      </w:r>
      <w:r w:rsidR="00CB16A9">
        <w:t>them</w:t>
      </w:r>
      <w:r>
        <w:t>.</w:t>
      </w:r>
    </w:p>
    <w:p w14:paraId="57803DE7" w14:textId="5D3F85EC" w:rsidR="00A7298E" w:rsidRDefault="00A7298E" w:rsidP="00AC365D">
      <w:pPr>
        <w:jc w:val="right"/>
        <w:rPr>
          <w:b/>
          <w:bCs/>
          <w:sz w:val="28"/>
          <w:szCs w:val="28"/>
        </w:rPr>
      </w:pPr>
      <w:r>
        <w:rPr>
          <w:b/>
          <w:bCs/>
          <w:sz w:val="28"/>
          <w:szCs w:val="28"/>
        </w:rPr>
        <w:t>Team Members</w:t>
      </w:r>
    </w:p>
    <w:p w14:paraId="7C70CF18" w14:textId="2B4F32F6" w:rsidR="00A7298E" w:rsidRDefault="00A7298E" w:rsidP="00AC365D">
      <w:pPr>
        <w:spacing w:before="10" w:after="10" w:line="240" w:lineRule="auto"/>
        <w:jc w:val="right"/>
      </w:pPr>
      <w:proofErr w:type="spellStart"/>
      <w:r>
        <w:t>Avrodeep</w:t>
      </w:r>
      <w:proofErr w:type="spellEnd"/>
      <w:r>
        <w:t xml:space="preserve"> Ghosh</w:t>
      </w:r>
    </w:p>
    <w:p w14:paraId="3DB893F5" w14:textId="10992DB8" w:rsidR="0003558C" w:rsidRDefault="0003558C" w:rsidP="00AC365D">
      <w:pPr>
        <w:spacing w:before="10" w:after="10" w:line="240" w:lineRule="auto"/>
        <w:jc w:val="right"/>
      </w:pPr>
      <w:r>
        <w:t xml:space="preserve">Abhinav </w:t>
      </w:r>
    </w:p>
    <w:p w14:paraId="072899BA" w14:textId="03FD4D8E" w:rsidR="0003558C" w:rsidRDefault="0003558C" w:rsidP="00AC365D">
      <w:pPr>
        <w:spacing w:before="10" w:after="10" w:line="240" w:lineRule="auto"/>
        <w:jc w:val="right"/>
      </w:pPr>
      <w:r>
        <w:t>Kalaiventhan</w:t>
      </w:r>
    </w:p>
    <w:p w14:paraId="61E515BB" w14:textId="30D3B140" w:rsidR="00224303" w:rsidRDefault="0003558C" w:rsidP="00AC365D">
      <w:pPr>
        <w:spacing w:before="10" w:after="10" w:line="240" w:lineRule="auto"/>
        <w:jc w:val="right"/>
      </w:pPr>
      <w:r>
        <w:t>Shreshth Sharma</w:t>
      </w:r>
    </w:p>
    <w:sectPr w:rsidR="00224303" w:rsidSect="0003558C">
      <w:pgSz w:w="11906" w:h="16838"/>
      <w:pgMar w:top="709"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65FF"/>
    <w:multiLevelType w:val="hybridMultilevel"/>
    <w:tmpl w:val="82740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845DF6"/>
    <w:multiLevelType w:val="hybridMultilevel"/>
    <w:tmpl w:val="BE9AB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0760985">
    <w:abstractNumId w:val="1"/>
  </w:num>
  <w:num w:numId="2" w16cid:durableId="32120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C1"/>
    <w:rsid w:val="0003558C"/>
    <w:rsid w:val="000705AB"/>
    <w:rsid w:val="00092055"/>
    <w:rsid w:val="00162846"/>
    <w:rsid w:val="001B281E"/>
    <w:rsid w:val="00224303"/>
    <w:rsid w:val="00256ADC"/>
    <w:rsid w:val="0029626B"/>
    <w:rsid w:val="002F45F5"/>
    <w:rsid w:val="00314C2C"/>
    <w:rsid w:val="003B07F3"/>
    <w:rsid w:val="004B4475"/>
    <w:rsid w:val="004C5AB6"/>
    <w:rsid w:val="00532CF0"/>
    <w:rsid w:val="005A54C1"/>
    <w:rsid w:val="005B594C"/>
    <w:rsid w:val="005B7BED"/>
    <w:rsid w:val="0062438C"/>
    <w:rsid w:val="00627220"/>
    <w:rsid w:val="0065622B"/>
    <w:rsid w:val="006E3CAE"/>
    <w:rsid w:val="00733D2B"/>
    <w:rsid w:val="00802B38"/>
    <w:rsid w:val="0089417A"/>
    <w:rsid w:val="008A19C0"/>
    <w:rsid w:val="00910B2A"/>
    <w:rsid w:val="00971C56"/>
    <w:rsid w:val="00995B91"/>
    <w:rsid w:val="009E6577"/>
    <w:rsid w:val="00A3685B"/>
    <w:rsid w:val="00A452AE"/>
    <w:rsid w:val="00A7298E"/>
    <w:rsid w:val="00AC365D"/>
    <w:rsid w:val="00B32ABA"/>
    <w:rsid w:val="00B43EFA"/>
    <w:rsid w:val="00BE26D0"/>
    <w:rsid w:val="00C2140F"/>
    <w:rsid w:val="00CB16A9"/>
    <w:rsid w:val="00DB5ACE"/>
    <w:rsid w:val="00DF6190"/>
    <w:rsid w:val="00E03844"/>
    <w:rsid w:val="00E91511"/>
    <w:rsid w:val="00ED35FD"/>
    <w:rsid w:val="00F24198"/>
    <w:rsid w:val="00F250A5"/>
    <w:rsid w:val="00F41127"/>
    <w:rsid w:val="00F47899"/>
    <w:rsid w:val="00FB49F0"/>
    <w:rsid w:val="00FE0DFE"/>
    <w:rsid w:val="00FF2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24A9"/>
  <w15:chartTrackingRefBased/>
  <w15:docId w15:val="{E126E175-8C77-41F0-86BA-D8EADCA7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4C1"/>
    <w:rPr>
      <w:rFonts w:eastAsiaTheme="majorEastAsia" w:cstheme="majorBidi"/>
      <w:color w:val="272727" w:themeColor="text1" w:themeTint="D8"/>
    </w:rPr>
  </w:style>
  <w:style w:type="paragraph" w:styleId="Title">
    <w:name w:val="Title"/>
    <w:basedOn w:val="Normal"/>
    <w:next w:val="Normal"/>
    <w:link w:val="TitleChar"/>
    <w:uiPriority w:val="10"/>
    <w:qFormat/>
    <w:rsid w:val="005A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4C1"/>
    <w:pPr>
      <w:spacing w:before="160"/>
      <w:jc w:val="center"/>
    </w:pPr>
    <w:rPr>
      <w:i/>
      <w:iCs/>
      <w:color w:val="404040" w:themeColor="text1" w:themeTint="BF"/>
    </w:rPr>
  </w:style>
  <w:style w:type="character" w:customStyle="1" w:styleId="QuoteChar">
    <w:name w:val="Quote Char"/>
    <w:basedOn w:val="DefaultParagraphFont"/>
    <w:link w:val="Quote"/>
    <w:uiPriority w:val="29"/>
    <w:rsid w:val="005A54C1"/>
    <w:rPr>
      <w:i/>
      <w:iCs/>
      <w:color w:val="404040" w:themeColor="text1" w:themeTint="BF"/>
    </w:rPr>
  </w:style>
  <w:style w:type="paragraph" w:styleId="ListParagraph">
    <w:name w:val="List Paragraph"/>
    <w:basedOn w:val="Normal"/>
    <w:uiPriority w:val="34"/>
    <w:qFormat/>
    <w:rsid w:val="005A54C1"/>
    <w:pPr>
      <w:ind w:left="720"/>
      <w:contextualSpacing/>
    </w:pPr>
  </w:style>
  <w:style w:type="character" w:styleId="IntenseEmphasis">
    <w:name w:val="Intense Emphasis"/>
    <w:basedOn w:val="DefaultParagraphFont"/>
    <w:uiPriority w:val="21"/>
    <w:qFormat/>
    <w:rsid w:val="005A54C1"/>
    <w:rPr>
      <w:i/>
      <w:iCs/>
      <w:color w:val="0F4761" w:themeColor="accent1" w:themeShade="BF"/>
    </w:rPr>
  </w:style>
  <w:style w:type="paragraph" w:styleId="IntenseQuote">
    <w:name w:val="Intense Quote"/>
    <w:basedOn w:val="Normal"/>
    <w:next w:val="Normal"/>
    <w:link w:val="IntenseQuoteChar"/>
    <w:uiPriority w:val="30"/>
    <w:qFormat/>
    <w:rsid w:val="005A5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4C1"/>
    <w:rPr>
      <w:i/>
      <w:iCs/>
      <w:color w:val="0F4761" w:themeColor="accent1" w:themeShade="BF"/>
    </w:rPr>
  </w:style>
  <w:style w:type="character" w:styleId="IntenseReference">
    <w:name w:val="Intense Reference"/>
    <w:basedOn w:val="DefaultParagraphFont"/>
    <w:uiPriority w:val="32"/>
    <w:qFormat/>
    <w:rsid w:val="005A54C1"/>
    <w:rPr>
      <w:b/>
      <w:bCs/>
      <w:smallCaps/>
      <w:color w:val="0F4761" w:themeColor="accent1" w:themeShade="BF"/>
      <w:spacing w:val="5"/>
    </w:rPr>
  </w:style>
  <w:style w:type="paragraph" w:styleId="Caption">
    <w:name w:val="caption"/>
    <w:basedOn w:val="Normal"/>
    <w:next w:val="Normal"/>
    <w:uiPriority w:val="35"/>
    <w:unhideWhenUsed/>
    <w:qFormat/>
    <w:rsid w:val="00FF23B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 Sharma</dc:creator>
  <cp:keywords/>
  <dc:description/>
  <cp:lastModifiedBy>Shreshth Sharma</cp:lastModifiedBy>
  <cp:revision>42</cp:revision>
  <dcterms:created xsi:type="dcterms:W3CDTF">2026-10-11T06:25:00Z</dcterms:created>
  <dcterms:modified xsi:type="dcterms:W3CDTF">2026-10-11T09:38:00Z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5ef591f8-c320-4a79-a1ee-26df7181a222</vt:lpwstr>
  </property>
</Properties>
</file>