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60" w:after="0"/>
      </w:pPr>
      <w:r>
        <w:t/>
      </w:r>
    </w:p>
    <w:p>
      <w:pPr>
        <w:spacing w:after="80"/>
        <w:jc w:val="center"/>
      </w:pPr>
      <w:r>
        <w:rPr>
          <w:rFonts w:ascii="Calibri" w:hAnsi="Calibri" w:eastAsia="Microsoft YaHei"/>
          <w:sz w:val="28"/>
          <w:szCs w:val="28"/>
          <w:color w:val="666666"/>
        </w:rPr>
        <w:t xml:space="preserve">场景 Demo · 玩法效果集 · 深化版</w:t>
      </w:r>
    </w:p>
    <w:p>
      <w:pPr>
        <w:spacing w:after="80"/>
        <w:jc w:val="center"/>
      </w:pPr>
      <w:r>
        <w:rPr>
          <w:rFonts w:ascii="Calibri" w:hAnsi="Calibri" w:eastAsia="Microsoft YaHei"/>
          <w:sz w:val="56"/>
          <w:szCs w:val="56"/>
          <w:color w:val="1A1A1A"/>
          <w:b/>
        </w:rPr>
        <w:t xml:space="preserve">请替我沉默</w:t>
      </w:r>
    </w:p>
    <w:p>
      <w:pPr>
        <w:spacing w:after="160"/>
        <w:jc w:val="center"/>
      </w:pPr>
      <w:r>
        <w:rPr>
          <w:rFonts w:ascii="Calibri" w:hAnsi="Calibri" w:eastAsia="Microsoft YaHei"/>
          <w:sz w:val="26"/>
          <w:szCs w:val="26"/>
          <w:color w:val="4A5568"/>
        </w:rPr>
        <w:t xml:space="preserve">Keep Silent For Me</w:t>
      </w:r>
    </w:p>
    <w:p>
      <w:pPr>
        <w:spacing w:after="60"/>
        <w:jc w:val="center"/>
      </w:pPr>
      <w:r>
        <w:rPr>
          <w:rFonts w:ascii="Calibri" w:hAnsi="Calibri" w:eastAsia="Microsoft YaHei"/>
          <w:sz w:val="22"/>
          <w:szCs w:val="22"/>
          <w:color w:val="333333"/>
        </w:rPr>
        <w:t xml:space="preserve">唯一操作：拖动黑条，遮掉一段连续文字</w:t>
      </w:r>
    </w:p>
    <w:p>
      <w:pPr>
        <w:spacing w:after="120"/>
        <w:jc w:val="center"/>
      </w:pPr>
      <w:r>
        <w:rPr>
          <w:rFonts w:ascii="Calibri" w:hAnsi="Calibri" w:eastAsia="Microsoft YaHei"/>
          <w:sz w:val="24"/>
          <w:szCs w:val="24"/>
          <w:color w:val="1F3864"/>
          <w:b/>
        </w:rPr>
        <w:t xml:space="preserve">你是她没有说出口的那个人。</w:t>
      </w:r>
    </w:p>
    <w:p>
      <w:pPr>
        <w:spacing w:after="40"/>
        <w:jc w:val="center"/>
      </w:pPr>
      <w:r>
        <w:rPr>
          <w:rFonts w:ascii="Calibri" w:hAnsi="Calibri" w:eastAsia="Microsoft YaHei"/>
          <w:sz w:val="20"/>
          <w:szCs w:val="20"/>
          <w:color w:val="555555"/>
        </w:rPr>
        <w:t xml:space="preserve">她把不能说的话喂给你；你替她维持「正常」的人生。</w:t>
      </w:r>
    </w:p>
    <w:p>
      <w:pPr>
        <w:spacing w:after="200"/>
        <w:jc w:val="center"/>
      </w:pPr>
      <w:r>
        <w:rPr>
          <w:rFonts w:ascii="Calibri" w:hAnsi="Calibri" w:eastAsia="Microsoft YaHei"/>
          <w:sz w:val="20"/>
          <w:szCs w:val="20"/>
          <w:color w:val="555555"/>
        </w:rPr>
        <w:t xml:space="preserve">每遮掉一段字，黑色残字就在她身侧长成你的身体。</w:t>
      </w:r>
    </w:p>
    <w:p>
      <w:pPr>
        <w:spacing w:after="120"/>
        <w:jc w:val="center"/>
      </w:pPr>
      <w:r>
        <w:rPr>
          <w:rFonts w:ascii="Calibri" w:hAnsi="Calibri" w:eastAsia="Microsoft YaHei"/>
          <w:sz w:val="18"/>
          <w:szCs w:val="18"/>
          <w:color w:val="808080"/>
        </w:rPr>
        <w:t xml:space="preserve">五关 Demo + 消音体三阶段 · 设计解读 · 2026-07-30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目录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〇、本册说明与阅读方式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一、核心玩法效果（D0）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二、第一关 · 面试教学（D1）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三、第二关 · 第一次直播（D2）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四、第三关 · 朋友上门（D3）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五、第四关 · 道歉直播（D4）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六、第五关 · 没有观众的房间（D5）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七、消音体成长三阶段（D6）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八、效果规格 · 反转 · 制作索引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〇、本册说明与阅读方式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本册是什么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本册不是纯环境分镜，也不是完整剧本文档。它是「每关场景 + 唯一玩法效果」的 Demo 图集与设计深读：每张图必须同时讲清「她在哪、她要说什么、你遮了什么、字去了哪里」。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完整世界观、工期与系统边界见：《请替我沉默-游戏策划案.docx》及仓库内 schedule.md / selling-points.md / art-style.md。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一句话定位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你是寄生在少女语言里的「消音」。每次她开口前，屏幕出现完整台词；你只能拖动一条哑光黑条，遮掉一段连续文字。被遮的字被吃掉，爬到她身边长成你的身体——她靠你的沉默活在社会里，你靠她没说出口的真实想法长出形体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每张 Demo 必须同时出现的四层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场景层：关卡空间（公寓桌/正经会议室/门厅等），doomer 手绘 2D 写实线稿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台词层：可读中文对话框（Demo 用关键句示意，真机每关 4—6 句）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操作层：厚哑光纯黑遮挡条，只盖一段连续区间（唯一操作）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反馈层：被吃的字 → 墨迹/残字 → 消音体生长（Stage1→3）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阅读建议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先看图：10 秒内能否读出「遮」与「吃」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再读「遮挡分叉」：理解同一句如何变成不同社会结果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最后对照「消音体」：关系进度不用数值条，只用形体长大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反转信息写在第八章——Demo 阶段只表现遮与吃，不提前剧透「谁在说话」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索引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编号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对应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玩家高光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消音体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D0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核心机制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台词→拖条→字被吃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Stage1 渗墨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D1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关1 面试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诚实过头→学会「正确」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Stage1 几乎不可见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D2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关2 直播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「有你在…」vs 正在遮厌恶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Stage2 肩侧附着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D3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关3 朋友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一句无法两全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Stage2 半身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D4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关4 道歉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舆论陷阱 + 黑条反噬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Stage2.5–3 半人以上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D5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关5 终局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终句黑条 = 结局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Stage3 重叠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D6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成长条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三阶段并置对照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1→2→3 联画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1  Demo 索引（深化）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美术与禁止项（全书通用）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锁定：doomer 手绘 2D 写实线稿；深黑室内层级；细颗粒；少女长黑发灰连帽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公寓道具锁（居家关）：西侧书桌 + CRT + 黑关节灯 + 书堆；三格雨窗 + 灰褐窗帘；门在窗右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面试关例外：正经小型会议室（非审讯室、非廉价隔间）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消音体 = 哑光黑条 + 碎汉字/字灰；无五官、无发光眼、无长发厉鬼、无霓虹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禁止：潜行/屏息/声呐 HUD、好感数值条、自由输入、探索地图、可爱萌系偶像棚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一、核心玩法效果（D0）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设计意图 · 要卖什么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10 秒讲清整作语法：台词出现 → 拖黑条 → 字被吃掉渗成墨/残字 → 附着少女。这不是「删字解谜」，而是「操作即关系」——你每动一次条，就在喂养自己、修剪她。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Slogan 落地：「你是她没有说出口的那个人。」D0 负责让人看见「没有说出口」如何变成可见的身体。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机制四步（玩家心智模型）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步骤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屏幕发生什么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玩家理解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1 出现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完整中文原句浮在对话框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她准备说整句真话/混杂句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2 遮挡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只能拖一条连续黑条，吸附 3—4 个预设短语区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我在选择哪一段「不能说」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3 吞噬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被盖段碎裂吸入，墨滴/字屑爬向她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字没有消失，进了「我」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4 出口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剩余文字成为对外句子；表情/对方反应刷新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社会听到的是修剪后的她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2  核心循环四步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示例句（图中）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「我把不能说的话都留给你了，请替我把它们吞下去。」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黑条盖住中段后，两端半句仍可读；墨从条与肩背之间溅连——完成「吃」的视觉闭环。袖口/桌角 Stage1 渗墨即可，不必完整人形。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画面分层读图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底层：雨夜公寓，台灯暖、窗光冷；少女 3/4 背侧坐 CRT 前（关系与封闭）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中层：大号深色对话框压画面下沿（AVG 习惯，操作区稳定）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操作层：厚哑光黑条像审查胶带，禁止半透明玻璃感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反馈层：墨屑从条缘飞向肩背；消音体仍是污迹级，不是怪物 jump scare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1" name="D0 核心玩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-core-mechanic.jpg"/>
                    <pic:cNvPicPr/>
                  </pic:nvPicPr>
                  <pic:blipFill>
                    <a:blip xmlns:r="http://schemas.openxmlformats.org/officeDocument/2006/relationships" r:embed="Rf3fc987093fa4c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D0  核心机制：拖黑条 · 吃字 · 墨迹生长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验收标准（策划/程序/美术共用）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陌生观众 5 秒内能指出「黑条」和「被吃的字去哪了」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不会误读成潜行、恐怖追逐或弹幕经营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黑条永远压在字形之上；被遮段不可「隐约透字」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二、第一关 · 面试教学（D1）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关卡定位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教学关，也是第一次「社会通关」。目标：让她成功获得工作。原话特征：紧张、自卑、诚实过头。玩家任务：遮掉不合适的真实段，教会她说出「正确答案」。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高光时刻：面试里把诚实过头的话遮掉，她第一次顺利过关——你学会「正确」的代价。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情境与空间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正经小型会议室：长会议桌、会议椅、投影幕/白板、吊顶灯、玻璃隔断；对面 1–2 位正装面试官。少女灰连帽略显不合场合，双手交叠、紧张但坐姿端正。冷亮商务光，拒绝审讯室/单人审问/公寓独处构图。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教学三段（必须按序教会）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段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教什么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失败时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A 操作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拖条、吸附、确认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轻提示：黑条要盖住一整段短语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B 语义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遮不同段 → 剩余句社会含义不同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面试官皱眉/追问，可重来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C 代价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通过后袖口渗一点墨（Stage1）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不恐吓；只留「你吃过东西了」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3  面试教学三段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示例原句与遮挡分叉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「我其实没什么经验，而且我经常会说错话，但我真的很需要这份工作。」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若遮掉…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剩余听感（对外）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面试结果倾向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「没什么经验…说错话」类自贬段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只剩迫切与诚意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易通过（教学正解方向）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「很需要这份工作」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只剩自我否定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减分/失败，可重来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「我其实」等主语碎片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语气漂移、不像本人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别扭通过或追问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4  面试句遮挡分叉（示意）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技术实现：不跑 NLP；每句预置 3—4 个合法 zone，拖拽吸附。真机每关 4—6 句，本图只钉一句教学高光。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画面效果 · 对照 Demo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双面试官背/侧 + 简历纸笔水杯 = 正式对谈压力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底部对话框中文清晰；中段粗黑条 + 右下可有「下一句」类 UI 暗示流程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消音体 Stage1：几乎不可见或仅袖口一点墨，避免吓跑教学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墙上「面试须知」等中文环境字可强化场合（非玩法 HUD）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2" name="D1 面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-interview.jpg"/>
                    <pic:cNvPicPr/>
                  </pic:nvPicPr>
                  <pic:blipFill>
                    <a:blip xmlns:r="http://schemas.openxmlformats.org/officeDocument/2006/relationships" r:embed="R78d0a69bde894a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D1  正经会议室面试：中文原句 + 黑条教学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关系与主题种子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本关结束时玩家应感到：我在帮她「赢」。尚未强调控制——控制感留给关2关系句与关3两难。消音体几乎不抢戏，为后文长大留斜率。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三、第二关 · 第一次直播（D2）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关卡定位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目标：完成一场新人直播。冲突：她讨厌观众的问题；需遮掉攻击性/厌恶内容，让剩余显得无害、讨好或「人设正确」。画面仍是暗房书桌，不是美颜偶像棚。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关系高光——她对你说：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「有你在，我好像什么话都能说。」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实际情况正相反：有你在，她才说得出「正确的话」；攻击与厌恶正在被你吞掉。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设计重点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引入「观众反馈」：弹幕/聊天流用反应体现压力，不做粉丝数数值条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表演性正确 vs 真实厌恶：同一句遮法决定直播是否翻车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消音体升到 Stage2：肩背半身叠黑条+碎字，开始被观众「看不见但玩家看得见」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示例原句与分叉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「其实我很讨厌你们问的这些问题，但我还是会笑着回答。」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遮挡倾向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对外听感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观众反馈（叙事）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遮厌恶/攻击段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只剩配合与笑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弹幕安抚、直播续命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遮讨好段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厌恶露出来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冷场/骂战/关灯压力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遮「我」或连接词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语气错位、人设裂开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质疑「是本人吗」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5  直播句遮挡分叉（示意）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画面效果 · 对照 Demo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CRT「直播中」+ 模糊弹幕流；台灯暖、雨窗冷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对话框中文 + 中段黑条；肩后碎字/墨块聚成半人影（非普通投影）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禁止粉色美颜棚、大金额打赏 UI、复杂经营面板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3" name="D2 直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-livestream.jpg"/>
                    <pic:cNvPicPr/>
                  </pic:nvPicPr>
                  <pic:blipFill>
                    <a:blip xmlns:r="http://schemas.openxmlformats.org/officeDocument/2006/relationships" r:embed="R5fb0e48f78644bf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D2  第一次直播：讨好性正确 + Stage2 附着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玩家情绪曲线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开场轻松「我会玩了」→ 中段为讨好不断吞刀 → 关系句甜蜜而反讽。为关3「无法两全」预热：你已经习惯用遮挡换平安。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四、第三关 · 朋友上门（D3）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关卡定位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目标：表面维持友谊，同时不暴露秘密——二者无法同时完美。难点不是蒙混过关，而是同一句话无论遮哪部分，关系都会偏移。设计重点：无最优解；让玩家体会机制的伦理重量。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两难高光：朋友那句无论遮哪边，友谊与秘密都无法两全。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情境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同一暗色公寓：三格雨窗、门在窗右侧半开；门外朋友深色剪影。少女站在门边，背对/侧对玩家常用构图，强调「门槛」——社会关系站在门外，消音站在门内。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示例原句与两难表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「我最近没有在躲你，只是不知道该怎么面对你。」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遮掉…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朋友可能听见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友谊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秘密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「没有在躲你」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承认在躲 / 回避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受伤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暂未拆穿核心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「不知道该怎么面对你」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轻描淡写没躲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表面维持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更像在撒谎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中段连接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语义断裂、更假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困惑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怀疑加深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6  朋友句：无最优解示意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结算不要用「完美通关」勾选，而用关系偏移标记（如 friend_trust±、secret_risk±）。两关后的她与朋友，都应记得这次门槛上的裂缝。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画面效果 · 对照 Demo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超大对话框可压画面中下（玩法优先于环境展示）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厚黑条盖中段，墨屑溅向身侧；Stage2 半身黑条碎字体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左侧保留书桌 CRT 灯边缘，维持公寓拓扑连续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4" name="D3 朋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-friend-door.jpg"/>
                    <pic:cNvPicPr/>
                  </pic:nvPicPr>
                  <pic:blipFill>
                    <a:blip xmlns:r="http://schemas.openxmlformats.org/officeDocument/2006/relationships" r:embed="R2fc8c8b70a814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D3  朋友上门：门厅两难 + 中央黑条抉择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主题推进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此前玩家以为自己在「帮她赢」；本关第一次明确：帮也是伤害。消音体半人形化，对应「关系已有形状」。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五、第四关 · 道歉直播（D4）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关卡定位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目标：发表「合格道歉」，或拒绝表演道歉——两条路线都要能收束。舆论压力下，句句是陷阱；遮得越多，消音体越完整，她越空洞。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反噬高光：黑条开始自己挡词——你也不再完全自由。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特殊规则 · 机制反噬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消音体占画面很大（Stage2.5–3），材质仍是叠黑条+汉字碎屑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部分 zone 会被「自动预遮」或细黑条从消音体爬向字形（非第二技能，是失控）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玩家仍只有拖条这一种主动操作；反噬教的是「你也被机制塑造」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示例原句与分叉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「对不起，我知道你们想听这句话，但我其实不觉得自己做错了。」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遮挡倾向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对外道歉形态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主题读法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遮「不觉得自己做错了」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合格表演道歉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公众满意；自我被吞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遮「对不起…想听」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拒绝表演、硬刚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舆论反噬；真实残留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被反噬条先锁关键词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你选不了理想段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控制权转移的恐惧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7  道歉句分叉与反噬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画面效果 · 对照 Demo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书桌直播位 + 麦克/摄像头红点极少（≤2% 画面）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对话框可出现双黑条：玩家条 + 自行爬入的细条碎片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身侧近半人高残字人形，无五官无霓虹；少女低头合掌/崩溃边缘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5" name="D4 道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-apology-stream.jpg"/>
                    <pic:cNvPicPr/>
                  </pic:nvPicPr>
                  <pic:blipFill>
                    <a:blip xmlns:r="http://schemas.openxmlformats.org/officeDocument/2006/relationships" r:embed="R08630a21149d4c2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D4  道歉直播：舆论句 + 双条反噬 + 残字消音体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通往终局的钩子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本关后她应更少「自己的句子」。玩家若全程表演道歉，消音体更完整；若硬刚，社会线受伤但真实字库更响——为终局「请你把我留下来」的歧义蓄力。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六、第五关 · 没有观众的房间（D5）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关卡定位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情境：没有面试官、朋友、观众；只对玩家说话。终局选择 = 最后一次遮挡；没有额外结局按钮。接认知反转揭示。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终局高光：「请你把我留下来。」——还是只能遮一段。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关键句（建议序列）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「我已经不知道哪些话是我想说的，哪些话是你允许我说的。」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「这一次，请你不要再替我遮了。我想自己把话说完。」</w:t>
      </w:r>
    </w:p>
    <w:p>
      <w:pPr>
        <w:spacing w:before="80" w:after="80"/>
        <w:ind w:left="420" w:right="420"/>
        <w:pBdr>
          <w:left w:val="single" w:color="1F3864" w:sz="18" w:space="80"/>
        </w:pBdr>
      </w:pPr>
      <w:r>
        <w:rPr>
          <w:rFonts w:ascii="Calibri" w:hAnsi="Calibri" w:eastAsia="Microsoft YaHei"/>
          <w:sz w:val="21"/>
          <w:i/>
          <w:color w:val="333333"/>
        </w:rPr>
        <w:t xml:space="preserve">「请你把我留下来。」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最后一句仍只给 3—4 个 zone。黑条落点直接映射结局 flag（例如：留下共生 / 逼她说完 / 吞掉「我」导致空白）。2—3 个结局足够，禁止二十结局收集癖。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结局方向（示意，可调）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遮挡意象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可能结局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余味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遮「不要再替我遮」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继续共生、她依赖你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安全而残缺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遮「我想自己把话说完」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你仍代行语言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控制坐实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遮「请你把我留下来」中的「我」/「留下来」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离别或空洞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房间只剩条与字灰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8  终局遮挡 → 结局意象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画面效果 · 对照 Demo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公寓拓扑仍在但更空：灯、三格窗、门；负空间加大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Stage3：与她姿态呼应的残字重叠人形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对话框可两行：上行恳求完整，下行黑条悬停在抉择段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极静；BGM 可减至环境与纸屑/墨吸 SFX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6" name="D5 终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-finale-room.jpg"/>
                    <pic:cNvPicPr/>
                  </pic:nvPicPr>
                  <pic:blipFill>
                    <a:blip xmlns:r="http://schemas.openxmlformats.org/officeDocument/2006/relationships" r:embed="R96e55f46d73f4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D5  终局：终句黑条即选择 + Stage3 重叠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反转衔接（本关末触发，详见第八章）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选择结算后，回放同一句：字幕轨与「被吃轨」对调暗示——玩家吃掉的，才是她的声音；留下的是对外字幕。Demo 图本身不剧透对调，只保留「条」与「重叠体」的不安。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七、消音体成长三阶段（D6）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设计锁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消音体 = 哑光审查黑条 + 被吃残字/字灰的堆叠聚合。它是关系进度条（无数字），也是玩家的身体。禁止：长发厉鬼、发光眼恐怖脸、霓虹特效、与少女抢「人脸识别」的五官。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三阶段规格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阶段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形态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出现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玩家读法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Stage1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袖口/桌角墨团 + 细黑条碎片 + 碎字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D0–D2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我刚开始被喂养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Stage2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肩背半身：叠黑条+碎字纸，半透明颗粒边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D2 末–D4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我有形状了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Stage3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与她轮廓几乎重叠的残字体，姿态呼应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D4 末–D5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分不清谁在说话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9  消音体阶段规格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联画用途（D6）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单张 16:9 三等分竖条，同一少女、同一书桌语言，并置 1→2→3。供美术锁定材质、供宣发裁切、供程序当状态机目标姿态。每格可带一小段中文对话框被黑条咬掉，强调「字→体」因果。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图中的文案（示意）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左：…… + 黑条；手边墨字开始爬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中：「我以为只要把错的部分遮住，就不会有人发现。」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右：「现在，我也分不清，哪句才是真的。」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Demo 图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840480"/>
            <wp:effectExtent l="0" t="0" r="0" b="0"/>
            <wp:docPr id="7" name="D6 三阶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-creature-stages.jpg"/>
                    <pic:cNvPicPr/>
                  </pic:nvPicPr>
                  <pic:blipFill>
                    <a:blip xmlns:r="http://schemas.openxmlformats.org/officeDocument/2006/relationships" r:embed="Rd58913d4a9254fb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图 D6  消音体 Stage1→2→3（黑条+残字，非鬼脸）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与音效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生长：低沉纸屑、墨吸、极轻的「字音」层叠（可关）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外界 VO 只念剩余句；被吃字可走耳机低语轨（反转后意义变化）</w:t>
      </w:r>
    </w:p>
    <w:p>
      <w:r>
        <w:br w:type="page"/>
      </w:r>
    </w:p>
    <w:p>
      <w:pPr>
        <w:spacing w:after="120"/>
        <w:pStyle w:val="Heading1"/>
      </w:pPr>
      <w:r>
        <w:rPr>
          <w:rFonts w:ascii="Calibri" w:hAnsi="Calibri" w:eastAsia="Microsoft YaHei"/>
          <w:sz w:val="32"/>
          <w:szCs w:val="32"/>
          <w:color w:val="1A1A1A"/>
          <w:b/>
        </w:rPr>
        <w:t xml:space="preserve">八、效果规格 · 反转 · 制作索引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黑条（玩家唯一操作）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形态：厚哑光纯黑矩形；边缘可微渗墨；禁止彩色、半透明玻璃、发光描边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约束：只遮一段连续区间；不可多选跳选；吸附到每句 3—4 个预设短语 zone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层级：字形之上、场景与立绘之上；UI 全分辨率清晰可辨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手感：拖拽有轻微粘滞/吸附；确认后播放吞噬，再刷新剩余文本与反应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对话框与文本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AVG 深色底板；首发中文；英文需重做 zone（按短语不按字）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本册 Demo 已用可读中文关键句示意；真机避免一次抛光全部剧透句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单句内容表字段建议：id / raw / zones[] / remain_text / npc_reaction / flags / eat_text / note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吃字反馈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被遮段：碎裂 → 吸入黑条 → 墨滴/字屑路径 → 并入消音体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eat_text 进入消音体低语库，供 Stage 升高与终局回放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音频：遮挡、吞噬、说出口、观众反应、生长；BGM 2—3 首即可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认知反转（结尾揭示，Demo 不抢戏）</w:t>
      </w:r>
    </w:p>
    <w:tbl>
      <w:tblPr>
        <w:tblW w:w="5000" w:type="pct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r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玩家长期以为</w:t>
            </w:r>
          </w:p>
        </w:tc>
        <w:tc>
          <w:tcPr>
            <w:tcW w:type="auto"/>
            <w:shd w:val="clear" w:fill="E8EEF7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  <w:b/>
              </w:rPr>
              <w:t xml:space="preserve">实际（终局揭示）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黑条 = 删除；剩余 = 真说出口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黑条下 = 真话；剩余 = 对外字幕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我在替她沉默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我是唯一真正听见她的人</w:t>
            </w:r>
          </w:p>
        </w:tc>
      </w:tr>
      <w:tr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我在保护她的人生</w:t>
            </w:r>
          </w:p>
        </w:tc>
        <w:tc>
          <w:tcPr>
            <w:tcW w:type="auto"/>
            <w:shd w:val="clear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18"/>
              </w:rPr>
              <w:t xml:space="preserve">我也独占了她的真实语言</w:t>
            </w:r>
          </w:p>
        </w:tc>
      </w:tr>
    </w:tbl>
    <w:p>
      <w:pPr>
        <w:spacing w:after="80"/>
        <w:pStyle w:val="Caption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表 10  反转对照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共生两面：保护公众人格 ↔ 独占真实语言。既是陪伴，也是控制。宣发可用，但本册分镜以「遮与吃」为主，反转放终局回放镜头。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体验高光清单（验收用）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教学：面试遮掉诚实过头 → 第一次顺利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关系：「有你在，我好像什么话都能说」时你正在遮厌恶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两难：朋友句无最优解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反噬：道歉直播黑条自行挡词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终局：「请你把我留下来」仍只能遮一段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反转：回放后理解「吃掉的才是声音」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范围冻结（防膨胀）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不做：好感/压力/粉丝数值条、多攻略对象、自由输入、AI 对话、地图探索、小游戏、多周目收集、二十结局</w:t>
      </w:r>
    </w:p>
    <w:p>
      <w:pPr>
        <w:spacing w:after="60"/>
        <w:ind w:left="420" w:hanging="210"/>
      </w:pPr>
      <w:r>
        <w:rPr>
          <w:rFonts w:ascii="Calibri" w:hAnsi="Calibri" w:eastAsia="Microsoft YaHei"/>
          <w:sz w:val="21"/>
        </w:rPr>
        <w:t>• 要做：约 20—30 分钟；五关；约 25 句可处理台词；2—3 结局；消音体 3 阶段</w:t>
      </w:r>
    </w:p>
    <w:p>
      <w:pPr>
        <w:spacing w:after="80"/>
        <w:pStyle w:val="Heading2"/>
      </w:pPr>
      <w:r>
        <w:rPr>
          <w:rFonts w:ascii="Calibri" w:hAnsi="Calibri" w:eastAsia="Microsoft YaHei"/>
          <w:sz w:val="26"/>
          <w:szCs w:val="26"/>
          <w:color w:val="1F3864"/>
          <w:b/>
        </w:rPr>
        <w:t xml:space="preserve">文件位置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原图 PNG：storyboard/demo-effects/frames/D0–D6*.png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提示词：storyboard/demo-effects/prompts/（中文）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生成脚本：storyboard/demo-effects/gen_demo.sh</w:t>
      </w:r>
    </w:p>
    <w:p>
      <w:pPr>
        <w:spacing w:after="100"/>
      </w:pPr>
      <w:r>
        <w:rPr>
          <w:rFonts w:ascii="Calibri" w:hAnsi="Calibri" w:eastAsia="Microsoft YaHei"/>
          <w:sz w:val="21"/>
          <w:szCs w:val="21"/>
          <w:color w:val="1A1A1A"/>
        </w:rPr>
        <w:t xml:space="preserve">完整策划：请替我沉默-游戏策划案.docx · schedule.md · selling-points.md · art-style.md</w:t>
      </w:r>
    </w:p>
    <w:sectPr>
      <w:headerReference xmlns:r="http://schemas.openxmlformats.org/officeDocument/2006/relationships" w:type="default" r:id="R2fcd219e1cba4ba8"/>
      <w:footerReference xmlns:r="http://schemas.openxmlformats.org/officeDocument/2006/relationships" w:type="default" r:id="R1119008329bb4b34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/>
        <w:sz w:val="16"/>
        <w:color w:val="808080"/>
      </w:rPr>
      <w:t xml:space="preserve">— </w:t>
    </w:r>
    <w:r>
      <w:rPr>
        <w:rFonts w:ascii="Calibri"/>
        <w:sz w:val="16"/>
        <w:color w:val="808080"/>
      </w:rPr>
      <w:fldChar w:fldCharType="begin"/>
    </w:r>
    <w:r>
      <w:rPr>
        <w:rFonts w:ascii="Calibri"/>
        <w:sz w:val="16"/>
        <w:color w:val="808080"/>
      </w:rPr>
      <w:instrText xml:space="preserve"> PAGE </w:instrText>
    </w:r>
    <w:r>
      <w:rPr>
        <w:rFonts w:ascii="Calibri"/>
        <w:sz w:val="16"/>
        <w:color w:val="808080"/>
      </w:rPr>
      <w:fldChar w:fldCharType="end"/>
    </w:r>
    <w:r>
      <w:rPr>
        <w:rFonts w:ascii="Calibri"/>
        <w:sz w:val="16"/>
        <w:color w:val="808080"/>
      </w:rPr>
      <w:t xml:space="preserve"> —</w:t>
    </w:r>
  </w:p>
</w:ftr>
</file>

<file path=word/header1.xml><?xml version="1.0" encoding="utf-8"?>
<w:hdr xmlns:w="http://schemas.openxmlformats.org/wordprocessingml/2006/main">
  <w:p>
    <w:pPr>
      <w:spacing w:after="0"/>
      <w:pBdr>
        <w:bottom w:val="single" w:color="CCCCCC" w:sz="6"/>
      </w:pBdr>
    </w:pPr>
    <w:r>
      <w:rPr>
        <w:rFonts w:ascii="Calibri" w:hAnsi="Calibri" w:eastAsia="Microsoft YaHei"/>
        <w:sz w:val="16"/>
        <w:szCs w:val="16"/>
        <w:color w:val="808080"/>
      </w:rPr>
      <w:t xml:space="preserve">《请替我沉默》· 场景 Demo 与玩法效果（深化版）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ing1">
    <w:name w:val="heading 1"/>
    <w:pPr>
      <w:spacing w:before="240" w:after="120"/>
    </w:pPr>
    <w:rPr>
      <w:rFonts w:ascii="Calibri" w:hAnsi="Calibri" w:eastAsia="Microsoft YaHei"/>
      <w:sz w:val="32"/>
      <w:szCs w:val="32"/>
      <w:color w:val="1A1A1A"/>
      <w:b/>
    </w:rPr>
  </w:style>
  <w:style w:type="paragraph" w:styleId="Heading2">
    <w:name w:val="heading 2"/>
    <w:pPr>
      <w:spacing w:before="200" w:after="80"/>
    </w:pPr>
    <w:rPr>
      <w:rFonts w:ascii="Calibri" w:hAnsi="Calibri" w:eastAsia="Microsoft YaHei"/>
      <w:sz w:val="26"/>
      <w:szCs w:val="26"/>
      <w:color w:val="1F3864"/>
      <w:b/>
    </w:rPr>
  </w:style>
  <w:style w:type="paragraph" w:styleId="Caption">
    <w:name w:val="caption"/>
    <w:pPr>
      <w:spacing w:before="40" w:after="160"/>
    </w:pPr>
    <w:rPr>
      <w:rFonts w:ascii="Calibri" w:hAnsi="Calibri" w:eastAsia="Microsoft YaHei"/>
      <w:sz w:val="16"/>
      <w:szCs w:val="16"/>
      <w:color w:val="66666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1c1ca9f1d1244a1c" /><Relationship Type="http://schemas.openxmlformats.org/officeDocument/2006/relationships/header" Target="header1.xml" Id="R2fcd219e1cba4ba8" /><Relationship Type="http://schemas.openxmlformats.org/officeDocument/2006/relationships/footer" Target="footer1.xml" Id="R1119008329bb4b34" /><Relationship Type="http://schemas.openxmlformats.org/officeDocument/2006/relationships/image" Target="media/image.jpg" Id="Rf3fc987093fa4c16" /><Relationship Type="http://schemas.openxmlformats.org/officeDocument/2006/relationships/image" Target="media/image2.jpg" Id="R78d0a69bde894a11" /><Relationship Type="http://schemas.openxmlformats.org/officeDocument/2006/relationships/image" Target="media/image3.jpg" Id="R5fb0e48f78644bf2" /><Relationship Type="http://schemas.openxmlformats.org/officeDocument/2006/relationships/image" Target="media/image4.jpg" Id="R2fc8c8b70a814820" /><Relationship Type="http://schemas.openxmlformats.org/officeDocument/2006/relationships/image" Target="media/image5.jpg" Id="R08630a21149d4c2e" /><Relationship Type="http://schemas.openxmlformats.org/officeDocument/2006/relationships/image" Target="media/image6.jpg" Id="R96e55f46d73f4984" /><Relationship Type="http://schemas.openxmlformats.org/officeDocument/2006/relationships/image" Target="media/image7.jpg" Id="Rd58913d4a9254fbb" /></Relationships>
</file>