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C233" w14:textId="0E7BDDF2" w:rsidR="00510C3F" w:rsidRPr="0035521D" w:rsidRDefault="00951BF8" w:rsidP="0035521D">
      <w:pPr>
        <w:pStyle w:val="Heading1"/>
      </w:pPr>
      <w:r w:rsidRPr="0035521D">
        <w:t xml:space="preserve">CS 305 Module </w:t>
      </w:r>
      <w:r w:rsidR="3846C632" w:rsidRPr="0035521D">
        <w:t>Two Coding Assignment Template</w:t>
      </w:r>
    </w:p>
    <w:p w14:paraId="3B5543A3" w14:textId="77777777" w:rsidR="00DB0788" w:rsidRPr="0035521D" w:rsidRDefault="00DB0788" w:rsidP="004113A7">
      <w:pPr>
        <w:spacing w:after="0" w:line="240" w:lineRule="auto"/>
        <w:rPr>
          <w:rFonts w:ascii="Calibri" w:hAnsi="Calibri" w:cs="Calibri"/>
          <w:sz w:val="22"/>
        </w:rPr>
      </w:pPr>
    </w:p>
    <w:p w14:paraId="1D39E454" w14:textId="77777777" w:rsidR="0012770D" w:rsidRPr="0035521D" w:rsidRDefault="00951BF8" w:rsidP="0035521D">
      <w:pPr>
        <w:pStyle w:val="Heading2"/>
      </w:pPr>
      <w:r w:rsidRPr="0035521D">
        <w:t>Instructions</w:t>
      </w:r>
    </w:p>
    <w:p w14:paraId="6E6B3F28" w14:textId="0A60E609" w:rsidR="0035598A" w:rsidRPr="0035521D" w:rsidRDefault="00951BF8" w:rsidP="00F30CF2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  <w:r w:rsidRPr="0035521D">
        <w:rPr>
          <w:rFonts w:ascii="Calibri" w:hAnsi="Calibri" w:cs="Calibri"/>
          <w:sz w:val="22"/>
        </w:rPr>
        <w:t>Replace the bracketed text with</w:t>
      </w:r>
      <w:r w:rsidR="0003467D" w:rsidRPr="0035521D">
        <w:rPr>
          <w:rFonts w:ascii="Calibri" w:hAnsi="Calibri" w:cs="Calibri"/>
          <w:sz w:val="22"/>
        </w:rPr>
        <w:t xml:space="preserve"> the relevant information in</w:t>
      </w:r>
      <w:r w:rsidRPr="0035521D">
        <w:rPr>
          <w:rFonts w:ascii="Calibri" w:hAnsi="Calibri" w:cs="Calibri"/>
          <w:sz w:val="22"/>
        </w:rPr>
        <w:t xml:space="preserve"> your own words. If you choose to include images or supporting materials, make certain </w:t>
      </w:r>
      <w:r w:rsidR="0003467D" w:rsidRPr="0035521D">
        <w:rPr>
          <w:rFonts w:ascii="Calibri" w:hAnsi="Calibri" w:cs="Calibri"/>
          <w:sz w:val="22"/>
        </w:rPr>
        <w:t xml:space="preserve">to </w:t>
      </w:r>
      <w:r w:rsidRPr="0035521D">
        <w:rPr>
          <w:rFonts w:ascii="Calibri" w:hAnsi="Calibri" w:cs="Calibri"/>
          <w:sz w:val="22"/>
        </w:rPr>
        <w:t xml:space="preserve">insert them in all the </w:t>
      </w:r>
      <w:r w:rsidR="00C13F24" w:rsidRPr="0035521D">
        <w:rPr>
          <w:rFonts w:ascii="Calibri" w:hAnsi="Calibri" w:cs="Calibri"/>
          <w:sz w:val="22"/>
        </w:rPr>
        <w:t xml:space="preserve">relevant locations in </w:t>
      </w:r>
      <w:r w:rsidR="009876BF" w:rsidRPr="0035521D">
        <w:rPr>
          <w:rFonts w:ascii="Calibri" w:hAnsi="Calibri" w:cs="Calibri"/>
          <w:sz w:val="22"/>
        </w:rPr>
        <w:t>the document</w:t>
      </w:r>
      <w:r w:rsidRPr="0035521D">
        <w:rPr>
          <w:rFonts w:ascii="Calibri" w:hAnsi="Calibri" w:cs="Calibri"/>
          <w:sz w:val="22"/>
        </w:rPr>
        <w:t>.</w:t>
      </w:r>
    </w:p>
    <w:p w14:paraId="06164A8E" w14:textId="77777777" w:rsidR="00DB0788" w:rsidRPr="0035521D" w:rsidRDefault="00DB0788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362C603" w14:textId="30246B19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Run Dependency Check</w:t>
      </w:r>
    </w:p>
    <w:p w14:paraId="22B12149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D44B9B" w14:textId="26855F55" w:rsidR="00DB0788" w:rsidRPr="0035521D" w:rsidRDefault="00AD6EC3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65A7161F" wp14:editId="2AA7E234">
            <wp:extent cx="16707485" cy="9258679"/>
            <wp:effectExtent l="0" t="0" r="0" b="0"/>
            <wp:docPr id="1668370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0293" name="Picture 1" descr="A screenshot of a computer&#10;&#10;AI-generated content may be incorrect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3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6308" cy="9263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169CF" w14:textId="4116D16D" w:rsidR="00951BF8" w:rsidRPr="0035521D" w:rsidRDefault="00951BF8" w:rsidP="0035521D">
      <w:pPr>
        <w:pStyle w:val="Heading2"/>
        <w:numPr>
          <w:ilvl w:val="0"/>
          <w:numId w:val="6"/>
        </w:numPr>
      </w:pPr>
      <w:r w:rsidRPr="0035521D">
        <w:t>Document Results</w:t>
      </w:r>
    </w:p>
    <w:p w14:paraId="36E9CB13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3760"/>
        <w:gridCol w:w="3007"/>
      </w:tblGrid>
      <w:tr w:rsidR="0014502E" w:rsidRPr="00637CBD" w14:paraId="42D3D22D" w14:textId="09CFF7B9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969271E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11" w:anchor="l2_7fd00bcd87e14b6ba66279282ef15efa30dd2492" w:history="1">
              <w:r w:rsidRPr="00637CBD">
                <w:rPr>
                  <w:rStyle w:val="Hyperlink"/>
                  <w:color w:val="000000" w:themeColor="text1"/>
                  <w:u w:val="none"/>
                </w:rPr>
                <w:t>hibernate-validator-6.0.18.Final.jar</w:t>
              </w:r>
            </w:hyperlink>
          </w:p>
        </w:tc>
        <w:tc>
          <w:tcPr>
            <w:tcW w:w="5707" w:type="dxa"/>
          </w:tcPr>
          <w:p w14:paraId="6B03347A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Hibernate's Bean Validation (JSR-380) reference implementation.</w:t>
            </w:r>
          </w:p>
          <w:p w14:paraId="526F2201" w14:textId="1901CAF3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0A5F3745" w14:textId="50905BD7" w:rsidR="0014502E" w:rsidRPr="00883BF7" w:rsidRDefault="0014502E" w:rsidP="00883B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CVE-2025-35036, CVE-2023-1932, CVE-2020-10693</w:t>
            </w:r>
          </w:p>
        </w:tc>
      </w:tr>
      <w:tr w:rsidR="0014502E" w:rsidRPr="00637CBD" w14:paraId="5F527980" w14:textId="01D81B5A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32F298" w14:textId="0F43FE31" w:rsidR="0014502E" w:rsidRPr="00637CBD" w:rsidRDefault="0014502E" w:rsidP="00637CBD">
            <w:pPr>
              <w:rPr>
                <w:color w:val="000000" w:themeColor="text1"/>
              </w:rPr>
            </w:pPr>
            <w:hyperlink r:id="rId12" w:anchor="l4_73d4322a6bda684f676a2b5fe918361c4e5c7cca" w:history="1">
              <w:r w:rsidRPr="00637CBD">
                <w:rPr>
                  <w:rStyle w:val="Hyperlink"/>
                  <w:color w:val="000000" w:themeColor="text1"/>
                  <w:u w:val="none"/>
                </w:rPr>
                <w:t>jackson-core-2.10.2.jar</w:t>
              </w:r>
            </w:hyperlink>
          </w:p>
        </w:tc>
        <w:tc>
          <w:tcPr>
            <w:tcW w:w="5707" w:type="dxa"/>
          </w:tcPr>
          <w:p w14:paraId="29785A6D" w14:textId="51782FAF" w:rsidR="0014502E" w:rsidRPr="00883BF7" w:rsidRDefault="0014502E" w:rsidP="00883BF7">
            <w:pPr>
              <w:tabs>
                <w:tab w:val="left" w:pos="1200"/>
              </w:tabs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Core Jackson processing abstractions (aka Streaming API), implementation for JSON</w:t>
            </w:r>
          </w:p>
          <w:p w14:paraId="3B87BA56" w14:textId="0931DEAB" w:rsidR="0014502E" w:rsidRPr="00637CBD" w:rsidRDefault="0014502E" w:rsidP="00883BF7">
            <w:pPr>
              <w:tabs>
                <w:tab w:val="left" w:pos="1200"/>
              </w:tabs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5A9DF188" w14:textId="31DE92EA" w:rsidR="0014502E" w:rsidRPr="00883BF7" w:rsidRDefault="0014502E" w:rsidP="00883BF7">
            <w:pPr>
              <w:tabs>
                <w:tab w:val="left" w:pos="120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CVE-2025-52999(OSSINDEX), CVE-2025-49128(OSSINDEX)</w:t>
            </w:r>
          </w:p>
        </w:tc>
      </w:tr>
      <w:tr w:rsidR="0014502E" w:rsidRPr="00637CBD" w14:paraId="59F8E494" w14:textId="7847E431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0C1A55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13" w:anchor="l5_0528de95f198afafbcfb0c09d2e43b6e0ea663ec" w:history="1">
              <w:r w:rsidRPr="00637CBD">
                <w:rPr>
                  <w:rStyle w:val="Hyperlink"/>
                  <w:color w:val="000000" w:themeColor="text1"/>
                  <w:u w:val="none"/>
                </w:rPr>
                <w:t>jackson-databind-2.10.2.jar</w:t>
              </w:r>
            </w:hyperlink>
          </w:p>
        </w:tc>
        <w:tc>
          <w:tcPr>
            <w:tcW w:w="5707" w:type="dxa"/>
          </w:tcPr>
          <w:p w14:paraId="1E9BA318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General data-binding functionality for Jackson: works on core streaming API</w:t>
            </w:r>
          </w:p>
          <w:p w14:paraId="6E7CC1BC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790A3152" w14:textId="6135BA39" w:rsidR="0014502E" w:rsidRPr="0014502E" w:rsidRDefault="0014502E" w:rsidP="00883B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CVE-2020-25649, CVE-2020-36518, CVE-2021-46877, CVE-2022-42003, , CVE-2022-42004,</w:t>
            </w:r>
            <w:r w:rsidRPr="0014502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14502E">
              <w:rPr>
                <w:color w:val="000000" w:themeColor="text1"/>
              </w:rPr>
              <w:t>CVE-2023-35116 </w:t>
            </w:r>
          </w:p>
        </w:tc>
      </w:tr>
      <w:tr w:rsidR="0014502E" w:rsidRPr="00637CBD" w14:paraId="54B541D2" w14:textId="17130B01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65F442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14" w:anchor="l10_a55e6d987f50a515c9260b0451b4fa217dc539cb" w:history="1">
              <w:r w:rsidRPr="00637CBD">
                <w:rPr>
                  <w:rStyle w:val="Hyperlink"/>
                  <w:color w:val="000000" w:themeColor="text1"/>
                  <w:u w:val="none"/>
                </w:rPr>
                <w:t>log4j-api-2.12.1.jar</w:t>
              </w:r>
            </w:hyperlink>
          </w:p>
        </w:tc>
        <w:tc>
          <w:tcPr>
            <w:tcW w:w="5707" w:type="dxa"/>
          </w:tcPr>
          <w:p w14:paraId="69BACE54" w14:textId="65360993" w:rsidR="0014502E" w:rsidRPr="00883BF7" w:rsidRDefault="0014502E" w:rsidP="00883BF7">
            <w:pPr>
              <w:tabs>
                <w:tab w:val="left" w:pos="3105"/>
              </w:tabs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The Apache Log4j API</w:t>
            </w:r>
          </w:p>
          <w:p w14:paraId="6F473044" w14:textId="3E8A6B25" w:rsidR="0014502E" w:rsidRPr="00637CBD" w:rsidRDefault="0014502E" w:rsidP="00883BF7">
            <w:pPr>
              <w:tabs>
                <w:tab w:val="left" w:pos="3105"/>
              </w:tabs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5099F4B6" w14:textId="7839F804" w:rsidR="0014502E" w:rsidRDefault="0014502E" w:rsidP="00883BF7">
            <w:pPr>
              <w:tabs>
                <w:tab w:val="left" w:pos="3105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CVE-2020-9488</w:t>
            </w:r>
          </w:p>
        </w:tc>
      </w:tr>
      <w:tr w:rsidR="0014502E" w:rsidRPr="00637CBD" w14:paraId="4F178980" w14:textId="3D4DD1AB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8AAFC64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15" w:anchor="l12_7c4f3c474fb2c041d8028740440937705ebb473a" w:history="1">
              <w:r w:rsidRPr="00637CBD">
                <w:rPr>
                  <w:rStyle w:val="Hyperlink"/>
                  <w:color w:val="000000" w:themeColor="text1"/>
                  <w:u w:val="none"/>
                </w:rPr>
                <w:t>logback-classic-1.2.3.jar</w:t>
              </w:r>
            </w:hyperlink>
          </w:p>
        </w:tc>
        <w:tc>
          <w:tcPr>
            <w:tcW w:w="5707" w:type="dxa"/>
          </w:tcPr>
          <w:p w14:paraId="0E1DA76C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logback-classic module</w:t>
            </w:r>
          </w:p>
          <w:p w14:paraId="21B88403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6D716802" w14:textId="5ECB8635" w:rsidR="0014502E" w:rsidRPr="00883BF7" w:rsidRDefault="0014502E" w:rsidP="00883B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CVE-2023-6378, CVE-2021-42550</w:t>
            </w:r>
          </w:p>
        </w:tc>
      </w:tr>
      <w:tr w:rsidR="0014502E" w:rsidRPr="00637CBD" w14:paraId="2F408DCE" w14:textId="32AFFB3B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02E265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16" w:anchor="l13_864344400c3d4d92dfeb0a305dc87d953677c03c" w:history="1">
              <w:r w:rsidRPr="00637CBD">
                <w:rPr>
                  <w:rStyle w:val="Hyperlink"/>
                  <w:color w:val="000000" w:themeColor="text1"/>
                  <w:u w:val="none"/>
                </w:rPr>
                <w:t>logback-core-1.2.3.jar</w:t>
              </w:r>
            </w:hyperlink>
          </w:p>
        </w:tc>
        <w:tc>
          <w:tcPr>
            <w:tcW w:w="5707" w:type="dxa"/>
          </w:tcPr>
          <w:p w14:paraId="1E5A2425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logback-core module</w:t>
            </w:r>
          </w:p>
          <w:p w14:paraId="74D0DE55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2445CC7E" w14:textId="10E2FB0C" w:rsidR="0014502E" w:rsidRPr="00883BF7" w:rsidRDefault="0014502E" w:rsidP="00883B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CVE-2023-6378, CVE-2021-42550, CVE-2024-12798, CVE-2024-12801</w:t>
            </w:r>
          </w:p>
        </w:tc>
      </w:tr>
      <w:tr w:rsidR="0014502E" w:rsidRPr="00637CBD" w14:paraId="674CEAED" w14:textId="24C2D13F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A8CF738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17" w:anchor="l14_f9bbd594f981d60f6a5b2d1ec3463b772355b64f" w:history="1">
              <w:r w:rsidRPr="00637CBD">
                <w:rPr>
                  <w:rStyle w:val="Hyperlink"/>
                  <w:color w:val="000000" w:themeColor="text1"/>
                  <w:u w:val="none"/>
                </w:rPr>
                <w:t>mongo-java-driver-2.4.jar</w:t>
              </w:r>
            </w:hyperlink>
          </w:p>
        </w:tc>
        <w:tc>
          <w:tcPr>
            <w:tcW w:w="5707" w:type="dxa"/>
          </w:tcPr>
          <w:p w14:paraId="2AF18447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Java Driver for MongoDB</w:t>
            </w:r>
          </w:p>
          <w:p w14:paraId="4E729F03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60E21EB3" w14:textId="332DFC8F" w:rsidR="0014502E" w:rsidRPr="00883BF7" w:rsidRDefault="0014502E" w:rsidP="00883B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CVE-2021-20328(OSSINDEX)</w:t>
            </w:r>
          </w:p>
        </w:tc>
      </w:tr>
      <w:tr w:rsidR="0014502E" w:rsidRPr="00637CBD" w14:paraId="777B3118" w14:textId="5DC0976F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DD7478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18" w:anchor="l16_8b6e01ef661d8378ae6dd7b511a7f2a33fae1421" w:history="1">
              <w:r w:rsidRPr="00637CBD">
                <w:rPr>
                  <w:rStyle w:val="Hyperlink"/>
                  <w:color w:val="000000" w:themeColor="text1"/>
                  <w:u w:val="none"/>
                </w:rPr>
                <w:t>snakeyaml-1.25.jar</w:t>
              </w:r>
            </w:hyperlink>
          </w:p>
        </w:tc>
        <w:tc>
          <w:tcPr>
            <w:tcW w:w="5707" w:type="dxa"/>
          </w:tcPr>
          <w:p w14:paraId="377116BF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YAML 1.1 parser and emitter for Java</w:t>
            </w:r>
          </w:p>
          <w:p w14:paraId="7A8B6554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407E786F" w14:textId="7B5699E1" w:rsidR="0014502E" w:rsidRPr="00883BF7" w:rsidRDefault="001D32F6" w:rsidP="00883BF7">
            <w:pPr>
              <w:rPr>
                <w:color w:val="000000" w:themeColor="text1"/>
              </w:rPr>
            </w:pPr>
            <w:hyperlink r:id="rId19" w:tgtFrame="_blank" w:history="1">
              <w:r w:rsidRPr="001D32F6">
                <w:rPr>
                  <w:rStyle w:val="Hyperlink"/>
                  <w:b/>
                  <w:bCs/>
                </w:rPr>
                <w:t>CVE-2022-1471</w:t>
              </w:r>
            </w:hyperlink>
            <w:r>
              <w:rPr>
                <w:color w:val="000000" w:themeColor="text1"/>
              </w:rPr>
              <w:t xml:space="preserve">, </w:t>
            </w:r>
            <w:hyperlink r:id="rId20" w:tgtFrame="_blank" w:history="1">
              <w:r w:rsidRPr="001D32F6">
                <w:rPr>
                  <w:rStyle w:val="Hyperlink"/>
                  <w:b/>
                  <w:bCs/>
                </w:rPr>
                <w:t>CVE-2017-18640</w:t>
              </w:r>
            </w:hyperlink>
            <w:r w:rsidRPr="001D32F6">
              <w:rPr>
                <w:color w:val="000000" w:themeColor="text1"/>
              </w:rPr>
              <w:t> </w:t>
            </w:r>
          </w:p>
        </w:tc>
      </w:tr>
      <w:tr w:rsidR="0014502E" w:rsidRPr="00637CBD" w14:paraId="6CC23FEC" w14:textId="4EDEFE82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C176ED6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21" w:anchor="l17_9cdd9a1dd636331767fffcc7fe49a7bb00e7b34b" w:history="1">
              <w:r w:rsidRPr="00637CBD">
                <w:rPr>
                  <w:rStyle w:val="Hyperlink"/>
                  <w:color w:val="000000" w:themeColor="text1"/>
                  <w:u w:val="none"/>
                </w:rPr>
                <w:t>spring-aop-5.2.3.RELEASE.jar</w:t>
              </w:r>
            </w:hyperlink>
          </w:p>
        </w:tc>
        <w:tc>
          <w:tcPr>
            <w:tcW w:w="5707" w:type="dxa"/>
          </w:tcPr>
          <w:p w14:paraId="7D51EBF0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Spring AOP</w:t>
            </w:r>
          </w:p>
          <w:p w14:paraId="698F4202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5BD6A64E" w14:textId="77777777" w:rsidR="0014502E" w:rsidRPr="00883BF7" w:rsidRDefault="0014502E" w:rsidP="00883BF7">
            <w:pPr>
              <w:rPr>
                <w:color w:val="000000" w:themeColor="text1"/>
              </w:rPr>
            </w:pPr>
          </w:p>
        </w:tc>
      </w:tr>
      <w:tr w:rsidR="0014502E" w:rsidRPr="00637CBD" w14:paraId="5A6B1680" w14:textId="54B6D973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1B29A2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22" w:anchor="l18_225a4fd31156c254e3bb92adb42ee8c6de812714" w:history="1">
              <w:r w:rsidRPr="00637CBD">
                <w:rPr>
                  <w:rStyle w:val="Hyperlink"/>
                  <w:color w:val="000000" w:themeColor="text1"/>
                  <w:u w:val="none"/>
                </w:rPr>
                <w:t>spring-boot-2.2.4.RELEASE.jar</w:t>
              </w:r>
            </w:hyperlink>
          </w:p>
        </w:tc>
        <w:tc>
          <w:tcPr>
            <w:tcW w:w="5707" w:type="dxa"/>
          </w:tcPr>
          <w:p w14:paraId="3A729455" w14:textId="1AF95C08" w:rsidR="0014502E" w:rsidRPr="00637CBD" w:rsidRDefault="0014502E" w:rsidP="00883B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Spring Boot</w:t>
            </w:r>
          </w:p>
        </w:tc>
        <w:tc>
          <w:tcPr>
            <w:tcW w:w="4035" w:type="dxa"/>
          </w:tcPr>
          <w:p w14:paraId="05C0E5D3" w14:textId="77777777" w:rsidR="0014502E" w:rsidRDefault="0014502E" w:rsidP="00883BF7">
            <w:pPr>
              <w:rPr>
                <w:color w:val="000000" w:themeColor="text1"/>
              </w:rPr>
            </w:pPr>
          </w:p>
        </w:tc>
      </w:tr>
      <w:tr w:rsidR="0014502E" w:rsidRPr="00637CBD" w14:paraId="6ABF5B10" w14:textId="543D8959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4B216D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23" w:anchor="l19_ec75d01d212b5229c16d872fb127744c0ed46ed8" w:history="1">
              <w:r w:rsidRPr="00637CBD">
                <w:rPr>
                  <w:rStyle w:val="Hyperlink"/>
                  <w:color w:val="000000" w:themeColor="text1"/>
                  <w:u w:val="none"/>
                </w:rPr>
                <w:t>spring-boot-starter-web-2.2.4.RELEASE.jar</w:t>
              </w:r>
            </w:hyperlink>
          </w:p>
        </w:tc>
        <w:tc>
          <w:tcPr>
            <w:tcW w:w="5707" w:type="dxa"/>
          </w:tcPr>
          <w:p w14:paraId="48ED6606" w14:textId="69274E88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Starter for building web, including RESTful, applications using Spring</w:t>
            </w:r>
            <w:r>
              <w:rPr>
                <w:color w:val="000000" w:themeColor="text1"/>
              </w:rPr>
              <w:t xml:space="preserve"> </w:t>
            </w:r>
            <w:r w:rsidRPr="00883BF7">
              <w:rPr>
                <w:color w:val="000000" w:themeColor="text1"/>
              </w:rPr>
              <w:t>MVC. Uses Tomcat as the default embedded container</w:t>
            </w:r>
          </w:p>
          <w:p w14:paraId="02C56D46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57CAEFED" w14:textId="77777777" w:rsidR="0014502E" w:rsidRPr="00883BF7" w:rsidRDefault="0014502E" w:rsidP="00883BF7">
            <w:pPr>
              <w:rPr>
                <w:color w:val="000000" w:themeColor="text1"/>
              </w:rPr>
            </w:pPr>
          </w:p>
        </w:tc>
      </w:tr>
      <w:tr w:rsidR="0014502E" w:rsidRPr="00637CBD" w14:paraId="41410B6A" w14:textId="1F6333B6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15534C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24" w:anchor="l20_7750c95c96c7a1885c8b1b503ba915bc33ca579a" w:history="1">
              <w:r w:rsidRPr="00637CBD">
                <w:rPr>
                  <w:rStyle w:val="Hyperlink"/>
                  <w:color w:val="000000" w:themeColor="text1"/>
                  <w:u w:val="none"/>
                </w:rPr>
                <w:t>spring-context-5.2.3.RELEASE.jar</w:t>
              </w:r>
            </w:hyperlink>
          </w:p>
        </w:tc>
        <w:tc>
          <w:tcPr>
            <w:tcW w:w="5707" w:type="dxa"/>
          </w:tcPr>
          <w:p w14:paraId="69CA49A6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Spring Context</w:t>
            </w:r>
          </w:p>
          <w:p w14:paraId="2BF493AD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3BC39413" w14:textId="77777777" w:rsidR="0014502E" w:rsidRPr="00883BF7" w:rsidRDefault="0014502E" w:rsidP="00883BF7">
            <w:pPr>
              <w:rPr>
                <w:color w:val="000000" w:themeColor="text1"/>
              </w:rPr>
            </w:pPr>
          </w:p>
        </w:tc>
      </w:tr>
      <w:tr w:rsidR="0014502E" w:rsidRPr="00637CBD" w14:paraId="33078DEB" w14:textId="59147744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75FAADC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25" w:anchor="l21_3734223040040e8c3fecd5faa3ae8a1ed6da146b" w:history="1">
              <w:r w:rsidRPr="00637CBD">
                <w:rPr>
                  <w:rStyle w:val="Hyperlink"/>
                  <w:color w:val="000000" w:themeColor="text1"/>
                  <w:u w:val="none"/>
                </w:rPr>
                <w:t>spring-core-5.2.3.RELEASE.jar</w:t>
              </w:r>
            </w:hyperlink>
          </w:p>
        </w:tc>
        <w:tc>
          <w:tcPr>
            <w:tcW w:w="5707" w:type="dxa"/>
          </w:tcPr>
          <w:p w14:paraId="214084E1" w14:textId="4BD8A8AA" w:rsidR="0014502E" w:rsidRPr="00637CBD" w:rsidRDefault="0014502E" w:rsidP="00883B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Spring Core</w:t>
            </w:r>
          </w:p>
        </w:tc>
        <w:tc>
          <w:tcPr>
            <w:tcW w:w="4035" w:type="dxa"/>
          </w:tcPr>
          <w:p w14:paraId="013047CB" w14:textId="77777777" w:rsidR="0014502E" w:rsidRDefault="0014502E" w:rsidP="00883BF7">
            <w:pPr>
              <w:rPr>
                <w:color w:val="000000" w:themeColor="text1"/>
              </w:rPr>
            </w:pPr>
          </w:p>
        </w:tc>
      </w:tr>
      <w:tr w:rsidR="0014502E" w:rsidRPr="00637CBD" w14:paraId="1E41F639" w14:textId="343EF34A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3DC42CB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26" w:anchor="l22_d0c6bb10758805b2153c589686b8045554bfac2d" w:history="1">
              <w:r w:rsidRPr="00637CBD">
                <w:rPr>
                  <w:rStyle w:val="Hyperlink"/>
                  <w:color w:val="000000" w:themeColor="text1"/>
                  <w:u w:val="none"/>
                </w:rPr>
                <w:t>spring-expression-5.2.3.RELEASE.jar</w:t>
              </w:r>
            </w:hyperlink>
          </w:p>
        </w:tc>
        <w:tc>
          <w:tcPr>
            <w:tcW w:w="5707" w:type="dxa"/>
          </w:tcPr>
          <w:p w14:paraId="262E38D5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Spring Expression Language (SpEL)</w:t>
            </w:r>
          </w:p>
          <w:p w14:paraId="0DDB8CF1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6E082EBB" w14:textId="77777777" w:rsidR="0014502E" w:rsidRPr="00883BF7" w:rsidRDefault="0014502E" w:rsidP="00883BF7">
            <w:pPr>
              <w:rPr>
                <w:color w:val="000000" w:themeColor="text1"/>
              </w:rPr>
            </w:pPr>
          </w:p>
        </w:tc>
      </w:tr>
      <w:tr w:rsidR="0014502E" w:rsidRPr="00637CBD" w14:paraId="3D11D46B" w14:textId="4AF5A0E6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8FA1E0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27" w:anchor="l23_dd386a02e40b915ab400a3bf9f586d2dc4c0852c" w:history="1">
              <w:r w:rsidRPr="00637CBD">
                <w:rPr>
                  <w:rStyle w:val="Hyperlink"/>
                  <w:color w:val="000000" w:themeColor="text1"/>
                  <w:u w:val="none"/>
                </w:rPr>
                <w:t>spring-web-5.2.3.RELEASE.jar</w:t>
              </w:r>
            </w:hyperlink>
          </w:p>
        </w:tc>
        <w:tc>
          <w:tcPr>
            <w:tcW w:w="5707" w:type="dxa"/>
          </w:tcPr>
          <w:p w14:paraId="22EFDBB3" w14:textId="3F24E3C3" w:rsidR="0014502E" w:rsidRPr="00637CBD" w:rsidRDefault="0014502E" w:rsidP="00883B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Spring Web</w:t>
            </w:r>
          </w:p>
        </w:tc>
        <w:tc>
          <w:tcPr>
            <w:tcW w:w="4035" w:type="dxa"/>
          </w:tcPr>
          <w:p w14:paraId="4C2A7B6F" w14:textId="77777777" w:rsidR="0014502E" w:rsidRDefault="0014502E" w:rsidP="00883BF7">
            <w:pPr>
              <w:rPr>
                <w:color w:val="000000" w:themeColor="text1"/>
              </w:rPr>
            </w:pPr>
          </w:p>
        </w:tc>
      </w:tr>
      <w:tr w:rsidR="0014502E" w:rsidRPr="00637CBD" w14:paraId="006CC0A0" w14:textId="14CE3009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0EDE9E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28" w:anchor="l24_745a62502023d2496b565b7fe102bb1ee229d6b7" w:history="1">
              <w:r w:rsidRPr="00637CBD">
                <w:rPr>
                  <w:rStyle w:val="Hyperlink"/>
                  <w:color w:val="000000" w:themeColor="text1"/>
                  <w:u w:val="none"/>
                </w:rPr>
                <w:t>spring-webmvc-5.2.3.RELEASE.jar</w:t>
              </w:r>
            </w:hyperlink>
          </w:p>
        </w:tc>
        <w:tc>
          <w:tcPr>
            <w:tcW w:w="5707" w:type="dxa"/>
          </w:tcPr>
          <w:p w14:paraId="423DC5C1" w14:textId="400EE178" w:rsidR="0014502E" w:rsidRPr="00637CBD" w:rsidRDefault="0014502E" w:rsidP="00883B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Spring Web MVC</w:t>
            </w:r>
          </w:p>
        </w:tc>
        <w:tc>
          <w:tcPr>
            <w:tcW w:w="4035" w:type="dxa"/>
          </w:tcPr>
          <w:p w14:paraId="45159386" w14:textId="77777777" w:rsidR="0014502E" w:rsidRDefault="0014502E" w:rsidP="00883BF7">
            <w:pPr>
              <w:rPr>
                <w:color w:val="000000" w:themeColor="text1"/>
              </w:rPr>
            </w:pPr>
          </w:p>
        </w:tc>
      </w:tr>
      <w:tr w:rsidR="0014502E" w:rsidRPr="00637CBD" w14:paraId="4D5E2DEC" w14:textId="67C955BE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2663DC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29" w:anchor="l25_ad32909314fe2ba02cec036434c0addd19bcc580" w:history="1">
              <w:r w:rsidRPr="00637CBD">
                <w:rPr>
                  <w:rStyle w:val="Hyperlink"/>
                  <w:color w:val="000000" w:themeColor="text1"/>
                  <w:u w:val="none"/>
                </w:rPr>
                <w:t>tomcat-embed-core-9.0.30.jar</w:t>
              </w:r>
            </w:hyperlink>
          </w:p>
        </w:tc>
        <w:tc>
          <w:tcPr>
            <w:tcW w:w="5707" w:type="dxa"/>
          </w:tcPr>
          <w:p w14:paraId="50B56B91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Core Tomcat implementation</w:t>
            </w:r>
          </w:p>
          <w:p w14:paraId="7F8E595E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31EB409A" w14:textId="77777777" w:rsidR="0014502E" w:rsidRPr="00883BF7" w:rsidRDefault="0014502E" w:rsidP="00883BF7">
            <w:pPr>
              <w:rPr>
                <w:color w:val="000000" w:themeColor="text1"/>
              </w:rPr>
            </w:pPr>
          </w:p>
        </w:tc>
      </w:tr>
      <w:tr w:rsidR="0014502E" w:rsidRPr="00637CBD" w14:paraId="2A30108D" w14:textId="291A20F9" w:rsidTr="001D32F6">
        <w:trPr>
          <w:tblCellSpacing w:w="15" w:type="dxa"/>
        </w:trPr>
        <w:tc>
          <w:tcPr>
            <w:tcW w:w="3157" w:type="dx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149F8F" w14:textId="77777777" w:rsidR="0014502E" w:rsidRPr="00637CBD" w:rsidRDefault="0014502E" w:rsidP="00637CBD">
            <w:pPr>
              <w:rPr>
                <w:color w:val="000000" w:themeColor="text1"/>
              </w:rPr>
            </w:pPr>
            <w:hyperlink r:id="rId30" w:anchor="l27_33157f6bc5bfd03380ebb5ac476db0600a04168d" w:history="1">
              <w:r w:rsidRPr="00637CBD">
                <w:rPr>
                  <w:rStyle w:val="Hyperlink"/>
                  <w:color w:val="000000" w:themeColor="text1"/>
                  <w:u w:val="none"/>
                </w:rPr>
                <w:t>tomcat-embed-websocket-9.0.30.jar</w:t>
              </w:r>
            </w:hyperlink>
          </w:p>
        </w:tc>
        <w:tc>
          <w:tcPr>
            <w:tcW w:w="5707" w:type="dxa"/>
          </w:tcPr>
          <w:p w14:paraId="59967D11" w14:textId="77777777" w:rsidR="0014502E" w:rsidRPr="00883BF7" w:rsidRDefault="0014502E" w:rsidP="00883BF7">
            <w:pPr>
              <w:rPr>
                <w:color w:val="000000" w:themeColor="text1"/>
              </w:rPr>
            </w:pPr>
            <w:r w:rsidRPr="00883BF7">
              <w:rPr>
                <w:color w:val="000000" w:themeColor="text1"/>
              </w:rPr>
              <w:t>Core Tomcat implementation</w:t>
            </w:r>
          </w:p>
          <w:p w14:paraId="7760C1F9" w14:textId="77777777" w:rsidR="0014502E" w:rsidRPr="00637CBD" w:rsidRDefault="0014502E" w:rsidP="00883BF7">
            <w:pPr>
              <w:rPr>
                <w:color w:val="000000" w:themeColor="text1"/>
              </w:rPr>
            </w:pPr>
          </w:p>
        </w:tc>
        <w:tc>
          <w:tcPr>
            <w:tcW w:w="4035" w:type="dxa"/>
          </w:tcPr>
          <w:p w14:paraId="6A6FBFCE" w14:textId="77777777" w:rsidR="0014502E" w:rsidRPr="00883BF7" w:rsidRDefault="0014502E" w:rsidP="00883BF7">
            <w:pPr>
              <w:rPr>
                <w:color w:val="000000" w:themeColor="text1"/>
              </w:rPr>
            </w:pPr>
          </w:p>
        </w:tc>
      </w:tr>
    </w:tbl>
    <w:p w14:paraId="6D39C9E0" w14:textId="1EA05EFF" w:rsidR="005F2DEA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4622CD" w14:textId="77777777" w:rsidR="00637CBD" w:rsidRDefault="00637CBD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19BA391" w14:textId="77777777" w:rsidR="00637CBD" w:rsidRPr="0035521D" w:rsidRDefault="00637CBD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C811B8D" w14:textId="77777777" w:rsidR="00DB0788" w:rsidRPr="0035521D" w:rsidRDefault="00DB0788" w:rsidP="00F30CF2">
      <w:pPr>
        <w:pStyle w:val="ListParagraph"/>
        <w:suppressAutoHyphens/>
        <w:spacing w:after="0" w:line="240" w:lineRule="auto"/>
        <w:ind w:left="0"/>
        <w:rPr>
          <w:rFonts w:ascii="Calibri" w:hAnsi="Calibri" w:cs="Calibri"/>
          <w:sz w:val="22"/>
        </w:rPr>
      </w:pPr>
    </w:p>
    <w:p w14:paraId="713646DB" w14:textId="2B1A1D9A" w:rsidR="00951BF8" w:rsidRPr="0035521D" w:rsidRDefault="00BA438F" w:rsidP="0035521D">
      <w:pPr>
        <w:pStyle w:val="Heading2"/>
        <w:numPr>
          <w:ilvl w:val="0"/>
          <w:numId w:val="6"/>
        </w:numPr>
      </w:pPr>
      <w:r>
        <w:t>Analyze</w:t>
      </w:r>
      <w:r w:rsidR="00951BF8" w:rsidRPr="0035521D">
        <w:t xml:space="preserve"> Results</w:t>
      </w:r>
    </w:p>
    <w:p w14:paraId="6496E502" w14:textId="77777777" w:rsidR="00DF29F3" w:rsidRPr="0035521D" w:rsidRDefault="00DF29F3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CA9023D" w14:textId="6B0E2C5C" w:rsidR="005F2DEA" w:rsidRPr="0035521D" w:rsidRDefault="005F2DEA" w:rsidP="00F30CF2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35521D">
        <w:rPr>
          <w:rFonts w:ascii="Calibri" w:hAnsi="Calibri" w:cs="Calibri"/>
          <w:sz w:val="22"/>
        </w:rPr>
        <w:t>[Insert text.]</w:t>
      </w:r>
    </w:p>
    <w:sectPr w:rsidR="005F2DEA" w:rsidRPr="0035521D" w:rsidSect="00637CBD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48862" w14:textId="77777777" w:rsidR="006221E0" w:rsidRDefault="006221E0" w:rsidP="0035598A">
      <w:pPr>
        <w:spacing w:after="0" w:line="240" w:lineRule="auto"/>
      </w:pPr>
      <w:r>
        <w:separator/>
      </w:r>
    </w:p>
  </w:endnote>
  <w:endnote w:type="continuationSeparator" w:id="0">
    <w:p w14:paraId="473056EC" w14:textId="77777777" w:rsidR="006221E0" w:rsidRDefault="006221E0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5595632"/>
      <w:docPartObj>
        <w:docPartGallery w:val="Page Numbers (Bottom of Page)"/>
        <w:docPartUnique/>
      </w:docPartObj>
    </w:sdtPr>
    <w:sdtEndPr>
      <w:rPr>
        <w:noProof/>
        <w:sz w:val="22"/>
        <w:szCs w:val="20"/>
      </w:rPr>
    </w:sdtEndPr>
    <w:sdtContent>
      <w:p w14:paraId="5B4E49A9" w14:textId="1A11EA87" w:rsidR="00514B4A" w:rsidRPr="00514B4A" w:rsidRDefault="00514B4A">
        <w:pPr>
          <w:pStyle w:val="Footer"/>
          <w:jc w:val="center"/>
          <w:rPr>
            <w:sz w:val="22"/>
            <w:szCs w:val="20"/>
          </w:rPr>
        </w:pPr>
        <w:r w:rsidRPr="00514B4A">
          <w:rPr>
            <w:sz w:val="22"/>
            <w:szCs w:val="20"/>
          </w:rPr>
          <w:fldChar w:fldCharType="begin"/>
        </w:r>
        <w:r w:rsidRPr="00514B4A">
          <w:rPr>
            <w:sz w:val="22"/>
            <w:szCs w:val="20"/>
          </w:rPr>
          <w:instrText xml:space="preserve"> PAGE   \* MERGEFORMAT </w:instrText>
        </w:r>
        <w:r w:rsidRPr="00514B4A">
          <w:rPr>
            <w:sz w:val="22"/>
            <w:szCs w:val="20"/>
          </w:rPr>
          <w:fldChar w:fldCharType="separate"/>
        </w:r>
        <w:r w:rsidRPr="00514B4A">
          <w:rPr>
            <w:noProof/>
            <w:sz w:val="22"/>
            <w:szCs w:val="20"/>
          </w:rPr>
          <w:t>2</w:t>
        </w:r>
        <w:r w:rsidRPr="00514B4A">
          <w:rPr>
            <w:noProof/>
            <w:sz w:val="22"/>
            <w:szCs w:val="20"/>
          </w:rPr>
          <w:fldChar w:fldCharType="end"/>
        </w:r>
      </w:p>
    </w:sdtContent>
  </w:sdt>
  <w:p w14:paraId="423BE198" w14:textId="77777777" w:rsidR="00514B4A" w:rsidRDefault="00514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6EFEB" w14:textId="77777777" w:rsidR="006221E0" w:rsidRDefault="006221E0" w:rsidP="0035598A">
      <w:pPr>
        <w:spacing w:after="0" w:line="240" w:lineRule="auto"/>
      </w:pPr>
      <w:r>
        <w:separator/>
      </w:r>
    </w:p>
  </w:footnote>
  <w:footnote w:type="continuationSeparator" w:id="0">
    <w:p w14:paraId="6AA60E28" w14:textId="77777777" w:rsidR="006221E0" w:rsidRDefault="006221E0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E9CCA" w14:textId="558637B3" w:rsidR="0035598A" w:rsidRDefault="00165ABC" w:rsidP="00165AB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84D231B" wp14:editId="2248A8F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B15"/>
    <w:multiLevelType w:val="hybridMultilevel"/>
    <w:tmpl w:val="014CF9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E3B46"/>
    <w:multiLevelType w:val="hybridMultilevel"/>
    <w:tmpl w:val="C3E26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1332E"/>
    <w:multiLevelType w:val="hybridMultilevel"/>
    <w:tmpl w:val="F3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120CE"/>
    <w:multiLevelType w:val="hybridMultilevel"/>
    <w:tmpl w:val="B2CA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5B35"/>
    <w:multiLevelType w:val="hybridMultilevel"/>
    <w:tmpl w:val="8A46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2719D"/>
    <w:multiLevelType w:val="hybridMultilevel"/>
    <w:tmpl w:val="E1924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024662">
    <w:abstractNumId w:val="3"/>
  </w:num>
  <w:num w:numId="2" w16cid:durableId="241838105">
    <w:abstractNumId w:val="4"/>
  </w:num>
  <w:num w:numId="3" w16cid:durableId="1435320198">
    <w:abstractNumId w:val="2"/>
  </w:num>
  <w:num w:numId="4" w16cid:durableId="436756968">
    <w:abstractNumId w:val="5"/>
  </w:num>
  <w:num w:numId="5" w16cid:durableId="686565652">
    <w:abstractNumId w:val="0"/>
  </w:num>
  <w:num w:numId="6" w16cid:durableId="141230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tLQ0MTIzMDA1NzFX0lEKTi0uzszPAykwrAUA67iOFCwAAAA="/>
  </w:docVars>
  <w:rsids>
    <w:rsidRoot w:val="00951BF8"/>
    <w:rsid w:val="000163F9"/>
    <w:rsid w:val="0003467D"/>
    <w:rsid w:val="000B7919"/>
    <w:rsid w:val="0012770D"/>
    <w:rsid w:val="0014502E"/>
    <w:rsid w:val="00165ABC"/>
    <w:rsid w:val="001B35E4"/>
    <w:rsid w:val="001D32F6"/>
    <w:rsid w:val="0035521D"/>
    <w:rsid w:val="0035598A"/>
    <w:rsid w:val="003867F6"/>
    <w:rsid w:val="004113A7"/>
    <w:rsid w:val="00425D60"/>
    <w:rsid w:val="004B49A4"/>
    <w:rsid w:val="00510C3F"/>
    <w:rsid w:val="00514B4A"/>
    <w:rsid w:val="005C0980"/>
    <w:rsid w:val="005F2DEA"/>
    <w:rsid w:val="00610A71"/>
    <w:rsid w:val="006221E0"/>
    <w:rsid w:val="00637CBD"/>
    <w:rsid w:val="006A51DF"/>
    <w:rsid w:val="00883BF7"/>
    <w:rsid w:val="00896EA0"/>
    <w:rsid w:val="008B6BAE"/>
    <w:rsid w:val="008D4418"/>
    <w:rsid w:val="008D7FAC"/>
    <w:rsid w:val="008E6D1F"/>
    <w:rsid w:val="00927028"/>
    <w:rsid w:val="00951BF8"/>
    <w:rsid w:val="00973CB0"/>
    <w:rsid w:val="009876BF"/>
    <w:rsid w:val="009A01C2"/>
    <w:rsid w:val="009C3010"/>
    <w:rsid w:val="00A11B04"/>
    <w:rsid w:val="00A306E7"/>
    <w:rsid w:val="00A476EE"/>
    <w:rsid w:val="00A83ADF"/>
    <w:rsid w:val="00AD6EC3"/>
    <w:rsid w:val="00B019B2"/>
    <w:rsid w:val="00B12257"/>
    <w:rsid w:val="00B30973"/>
    <w:rsid w:val="00BA438F"/>
    <w:rsid w:val="00C13F24"/>
    <w:rsid w:val="00DB0788"/>
    <w:rsid w:val="00DF29F3"/>
    <w:rsid w:val="00E61DA4"/>
    <w:rsid w:val="00F30CF2"/>
    <w:rsid w:val="00F773E6"/>
    <w:rsid w:val="196C6E00"/>
    <w:rsid w:val="24982EE4"/>
    <w:rsid w:val="359FDF07"/>
    <w:rsid w:val="37EBAA5C"/>
    <w:rsid w:val="3846C632"/>
    <w:rsid w:val="46EC7C58"/>
    <w:rsid w:val="5C679C53"/>
    <w:rsid w:val="61F1615E"/>
    <w:rsid w:val="770595ED"/>
    <w:rsid w:val="7B558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A89FF"/>
  <w15:chartTrackingRefBased/>
  <w15:docId w15:val="{3FCE9691-FC43-4737-B9E1-2D1AD19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21D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21D"/>
    <w:pPr>
      <w:suppressAutoHyphens/>
      <w:spacing w:after="0" w:line="240" w:lineRule="auto"/>
      <w:contextualSpacing/>
      <w:outlineLvl w:val="1"/>
    </w:pPr>
    <w:rPr>
      <w:rFonts w:ascii="Calibri" w:eastAsiaTheme="majorEastAsia" w:hAnsi="Calibri" w:cs="Calibri"/>
      <w:b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21D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21D"/>
    <w:rPr>
      <w:rFonts w:ascii="Calibri" w:eastAsiaTheme="majorEastAsia" w:hAnsi="Calibri" w:cs="Calibri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ListParagraph">
    <w:name w:val="List Paragraph"/>
    <w:basedOn w:val="Normal"/>
    <w:uiPriority w:val="34"/>
    <w:qFormat/>
    <w:rsid w:val="00951BF8"/>
    <w:pPr>
      <w:ind w:left="720"/>
      <w:contextualSpacing/>
    </w:pPr>
  </w:style>
  <w:style w:type="paragraph" w:styleId="Revision">
    <w:name w:val="Revision"/>
    <w:hidden/>
    <w:uiPriority w:val="99"/>
    <w:semiHidden/>
    <w:rsid w:val="005F2DEA"/>
    <w:pPr>
      <w:spacing w:after="0" w:line="240" w:lineRule="auto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63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CB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B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BF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8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26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7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25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20" Type="http://schemas.openxmlformats.org/officeDocument/2006/relationships/hyperlink" Target="https://web.nvd.nist.gov/view/vuln/detail?vulnId=CVE-2017-18640" TargetMode="External"/><Relationship Id="rId29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2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23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28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eb.nvd.nist.gov/view/vuln/detail?vulnId=CVE-2022-1471" TargetMode="External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22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27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30" Type="http://schemas.openxmlformats.org/officeDocument/2006/relationships/hyperlink" Target="file:///C:\Users\gag48\OneDrive\Desktop\Avryes%20School\Module%20two%20coding%20assign%20unzip\Module2.2\target\dependency-check-report.html" TargetMode="Externa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26008-D23A-4347-ACC5-96CBF6B117A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61E2393C-8C09-4647-B6BA-5F14A2A6A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4099-854A-43BD-A18D-E76B4D767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685</TotalTime>
  <Pages>1</Pages>
  <Words>574</Words>
  <Characters>5381</Characters>
  <Application>Microsoft Office Word</Application>
  <DocSecurity>0</DocSecurity>
  <Lines>384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Two Static Testing Summary Template</vt:lpstr>
    </vt:vector>
  </TitlesOfParts>
  <Company>SNHU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Two Static Testing Summary Template</dc:title>
  <dc:subject/>
  <dc:creator>Brown, Tyra</dc:creator>
  <cp:keywords/>
  <dc:description/>
  <cp:lastModifiedBy>Taylor Martin</cp:lastModifiedBy>
  <cp:revision>1</cp:revision>
  <dcterms:created xsi:type="dcterms:W3CDTF">2022-05-05T17:57:00Z</dcterms:created>
  <dcterms:modified xsi:type="dcterms:W3CDTF">2025-09-12T21:34:00Z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f7940e01-8c4f-4a9c-9b49-8f64fc9c6956</vt:lpwstr>
  </property>
</Properties>
</file>