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C233" w14:textId="0E7BDDF2" w:rsidR="00510C3F" w:rsidRPr="00B429D1" w:rsidRDefault="00951BF8" w:rsidP="00B429D1">
      <w:pPr>
        <w:pStyle w:val="Heading1"/>
        <w:rPr>
          <w:rFonts w:ascii="Times New Roman" w:hAnsi="Times New Roman" w:cs="Times New Roman"/>
          <w:szCs w:val="24"/>
        </w:rPr>
      </w:pPr>
      <w:r w:rsidRPr="00B429D1">
        <w:rPr>
          <w:rFonts w:ascii="Times New Roman" w:hAnsi="Times New Roman" w:cs="Times New Roman"/>
          <w:szCs w:val="24"/>
        </w:rPr>
        <w:t xml:space="preserve">CS 305 Module </w:t>
      </w:r>
      <w:r w:rsidR="3846C632" w:rsidRPr="00B429D1">
        <w:rPr>
          <w:rFonts w:ascii="Times New Roman" w:hAnsi="Times New Roman" w:cs="Times New Roman"/>
          <w:szCs w:val="24"/>
        </w:rPr>
        <w:t>Two Coding Assignment Template</w:t>
      </w:r>
    </w:p>
    <w:p w14:paraId="06164A8E" w14:textId="77777777" w:rsidR="00DB0788" w:rsidRPr="00B429D1" w:rsidRDefault="00DB0788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2B12149" w14:textId="18707783" w:rsidR="00DF29F3" w:rsidRPr="00B429D1" w:rsidRDefault="00951BF8" w:rsidP="00B429D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429D1">
        <w:rPr>
          <w:rFonts w:ascii="Times New Roman" w:hAnsi="Times New Roman" w:cs="Times New Roman"/>
          <w:b w:val="0"/>
          <w:bCs/>
          <w:sz w:val="24"/>
          <w:szCs w:val="24"/>
        </w:rPr>
        <w:t>Run Dependency Check</w:t>
      </w:r>
      <w:r w:rsidR="00B429D1" w:rsidRPr="00B429D1"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2DA592C4" wp14:editId="34763D75">
            <wp:extent cx="5943600" cy="3293592"/>
            <wp:effectExtent l="0" t="0" r="0" b="2540"/>
            <wp:docPr id="1668370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0293" name="Picture 1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44B9B" w14:textId="7F1339F8" w:rsidR="00DB0788" w:rsidRPr="00B429D1" w:rsidRDefault="00DB0788" w:rsidP="00B429D1">
      <w:pPr>
        <w:pStyle w:val="ListParagraph"/>
        <w:suppressAutoHyphens/>
        <w:spacing w:after="0" w:line="240" w:lineRule="auto"/>
        <w:ind w:left="0"/>
        <w:rPr>
          <w:rFonts w:ascii="Times New Roman" w:hAnsi="Times New Roman" w:cs="Times New Roman"/>
          <w:bCs/>
          <w:szCs w:val="24"/>
        </w:rPr>
      </w:pPr>
    </w:p>
    <w:p w14:paraId="54A169CF" w14:textId="4116D16D" w:rsidR="00951BF8" w:rsidRPr="00B429D1" w:rsidRDefault="00951BF8" w:rsidP="00B429D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429D1">
        <w:rPr>
          <w:rFonts w:ascii="Times New Roman" w:hAnsi="Times New Roman" w:cs="Times New Roman"/>
          <w:b w:val="0"/>
          <w:bCs/>
          <w:sz w:val="24"/>
          <w:szCs w:val="24"/>
        </w:rPr>
        <w:t>Document Results</w:t>
      </w:r>
    </w:p>
    <w:p w14:paraId="36E9CB13" w14:textId="77777777" w:rsidR="00DF29F3" w:rsidRPr="00B429D1" w:rsidRDefault="00DF29F3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3406"/>
        <w:gridCol w:w="3340"/>
      </w:tblGrid>
      <w:tr w:rsidR="00B429D1" w:rsidRPr="00B429D1" w14:paraId="42D3D22D" w14:textId="09CFF7B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69271E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1" w:anchor="l2_7fd00bcd87e14b6ba66279282ef15efa30dd2492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hibernate-validator-6.0.18.Final.jar</w:t>
              </w:r>
            </w:hyperlink>
          </w:p>
        </w:tc>
        <w:tc>
          <w:tcPr>
            <w:tcW w:w="5707" w:type="dxa"/>
          </w:tcPr>
          <w:p w14:paraId="6B03347A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B429D1">
              <w:rPr>
                <w:rFonts w:ascii="Times New Roman" w:hAnsi="Times New Roman" w:cs="Times New Roman"/>
                <w:bCs/>
                <w:szCs w:val="24"/>
              </w:rPr>
              <w:t>Hibernate's</w:t>
            </w:r>
            <w:proofErr w:type="spellEnd"/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Bean Validation (JSR-380) reference implementation.</w:t>
            </w:r>
          </w:p>
          <w:p w14:paraId="526F2201" w14:textId="1901CAF3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0A5F3745" w14:textId="50905BD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CVE-2025-35036, CVE-2023-1932, CVE-2020-10693</w:t>
            </w:r>
          </w:p>
        </w:tc>
      </w:tr>
      <w:tr w:rsidR="00B429D1" w:rsidRPr="00B429D1" w14:paraId="5F527980" w14:textId="01D81B5A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32F298" w14:textId="0F43FE31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2" w:anchor="l4_73d4322a6bda684f676a2b5fe918361c4e5c7cca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jackson-core-2.10.2.jar</w:t>
              </w:r>
            </w:hyperlink>
          </w:p>
        </w:tc>
        <w:tc>
          <w:tcPr>
            <w:tcW w:w="5707" w:type="dxa"/>
          </w:tcPr>
          <w:p w14:paraId="29785A6D" w14:textId="51782FAF" w:rsidR="0014502E" w:rsidRPr="00B429D1" w:rsidRDefault="0014502E" w:rsidP="00B429D1">
            <w:pPr>
              <w:tabs>
                <w:tab w:val="left" w:pos="1200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Core Jackson processing abstractions (aka Streaming API), implementation for JSON</w:t>
            </w:r>
          </w:p>
          <w:p w14:paraId="3B87BA56" w14:textId="0931DEAB" w:rsidR="0014502E" w:rsidRPr="00B429D1" w:rsidRDefault="0014502E" w:rsidP="00B429D1">
            <w:pPr>
              <w:tabs>
                <w:tab w:val="left" w:pos="1200"/>
              </w:tabs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A9DF188" w14:textId="31DE92EA" w:rsidR="0014502E" w:rsidRPr="00B429D1" w:rsidRDefault="0014502E" w:rsidP="00B429D1">
            <w:pPr>
              <w:tabs>
                <w:tab w:val="left" w:pos="1200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CVE-2025-52999(OSSINDEX), CVE-2025-49128(OSSINDEX)</w:t>
            </w:r>
          </w:p>
        </w:tc>
      </w:tr>
      <w:tr w:rsidR="00B429D1" w:rsidRPr="00B429D1" w14:paraId="59F8E494" w14:textId="7847E431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0C1A5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3" w:anchor="l5_0528de95f198afafbcfb0c09d2e43b6e0ea663ec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jackson-databind-2.10.2.jar</w:t>
              </w:r>
            </w:hyperlink>
          </w:p>
        </w:tc>
        <w:tc>
          <w:tcPr>
            <w:tcW w:w="5707" w:type="dxa"/>
          </w:tcPr>
          <w:p w14:paraId="1E9BA318" w14:textId="747B279E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General data-binding functionality for </w:t>
            </w:r>
            <w:proofErr w:type="gramStart"/>
            <w:r w:rsidRPr="00B429D1">
              <w:rPr>
                <w:rFonts w:ascii="Times New Roman" w:hAnsi="Times New Roman" w:cs="Times New Roman"/>
                <w:bCs/>
                <w:szCs w:val="24"/>
              </w:rPr>
              <w:t>Jackson:</w:t>
            </w:r>
            <w:proofErr w:type="gramEnd"/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works on </w:t>
            </w:r>
            <w:r w:rsidR="00A12125" w:rsidRPr="00B429D1">
              <w:rPr>
                <w:rFonts w:ascii="Times New Roman" w:hAnsi="Times New Roman" w:cs="Times New Roman"/>
                <w:bCs/>
                <w:szCs w:val="24"/>
              </w:rPr>
              <w:t xml:space="preserve">the </w:t>
            </w:r>
            <w:r w:rsidRPr="00B429D1">
              <w:rPr>
                <w:rFonts w:ascii="Times New Roman" w:hAnsi="Times New Roman" w:cs="Times New Roman"/>
                <w:bCs/>
                <w:szCs w:val="24"/>
              </w:rPr>
              <w:t>core streaming API</w:t>
            </w:r>
          </w:p>
          <w:p w14:paraId="6E7CC1B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790A3152" w14:textId="6135BA39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CVE-2020-25649, CVE-2020-36518, CVE-2021-46877, CVE-2022-42003, , CVE-2022-42004,</w:t>
            </w:r>
            <w:r w:rsidRPr="00B429D1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r w:rsidRPr="00B429D1">
              <w:rPr>
                <w:rFonts w:ascii="Times New Roman" w:hAnsi="Times New Roman" w:cs="Times New Roman"/>
                <w:bCs/>
                <w:szCs w:val="24"/>
              </w:rPr>
              <w:t>CVE-2023-35116 </w:t>
            </w:r>
          </w:p>
        </w:tc>
      </w:tr>
      <w:tr w:rsidR="00B429D1" w:rsidRPr="00B429D1" w14:paraId="54B541D2" w14:textId="17130B01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65F442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4" w:anchor="l10_a55e6d987f50a515c9260b0451b4fa217dc539cb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log4j-api-2.12.1.jar</w:t>
              </w:r>
            </w:hyperlink>
          </w:p>
        </w:tc>
        <w:tc>
          <w:tcPr>
            <w:tcW w:w="5707" w:type="dxa"/>
          </w:tcPr>
          <w:p w14:paraId="69BACE54" w14:textId="65360993" w:rsidR="0014502E" w:rsidRPr="00B429D1" w:rsidRDefault="0014502E" w:rsidP="00B429D1">
            <w:pPr>
              <w:tabs>
                <w:tab w:val="left" w:pos="3105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The Apache Log4j API</w:t>
            </w:r>
          </w:p>
          <w:p w14:paraId="6F473044" w14:textId="3E8A6B25" w:rsidR="0014502E" w:rsidRPr="00B429D1" w:rsidRDefault="0014502E" w:rsidP="00B429D1">
            <w:pPr>
              <w:tabs>
                <w:tab w:val="left" w:pos="3105"/>
              </w:tabs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099F4B6" w14:textId="7839F804" w:rsidR="0014502E" w:rsidRPr="00B429D1" w:rsidRDefault="0014502E" w:rsidP="00B429D1">
            <w:pPr>
              <w:tabs>
                <w:tab w:val="left" w:pos="3105"/>
              </w:tabs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CVE-2020-9488</w:t>
            </w:r>
          </w:p>
        </w:tc>
      </w:tr>
      <w:tr w:rsidR="00B429D1" w:rsidRPr="00B429D1" w14:paraId="4F178980" w14:textId="3D4DD1AB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AAFC64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5" w:anchor="l12_7c4f3c474fb2c041d8028740440937705ebb473a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logback-classic-1.2.3.jar</w:t>
              </w:r>
            </w:hyperlink>
          </w:p>
        </w:tc>
        <w:tc>
          <w:tcPr>
            <w:tcW w:w="5707" w:type="dxa"/>
          </w:tcPr>
          <w:p w14:paraId="0E1DA76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B429D1">
              <w:rPr>
                <w:rFonts w:ascii="Times New Roman" w:hAnsi="Times New Roman" w:cs="Times New Roman"/>
                <w:bCs/>
                <w:szCs w:val="24"/>
              </w:rPr>
              <w:t>logback</w:t>
            </w:r>
            <w:proofErr w:type="spellEnd"/>
            <w:r w:rsidRPr="00B429D1">
              <w:rPr>
                <w:rFonts w:ascii="Times New Roman" w:hAnsi="Times New Roman" w:cs="Times New Roman"/>
                <w:bCs/>
                <w:szCs w:val="24"/>
              </w:rPr>
              <w:t>-classic module</w:t>
            </w:r>
          </w:p>
          <w:p w14:paraId="21B88403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D716802" w14:textId="5ECB8635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CVE-2023-6378, CVE-2021-42550</w:t>
            </w:r>
          </w:p>
        </w:tc>
      </w:tr>
      <w:tr w:rsidR="00B429D1" w:rsidRPr="00B429D1" w14:paraId="2F408DCE" w14:textId="32AFFB3B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02E26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6" w:anchor="l13_864344400c3d4d92dfeb0a305dc87d953677c03c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logback-core-1.2.3.jar</w:t>
              </w:r>
            </w:hyperlink>
          </w:p>
        </w:tc>
        <w:tc>
          <w:tcPr>
            <w:tcW w:w="5707" w:type="dxa"/>
          </w:tcPr>
          <w:p w14:paraId="1E5A242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 w:rsidRPr="00B429D1">
              <w:rPr>
                <w:rFonts w:ascii="Times New Roman" w:hAnsi="Times New Roman" w:cs="Times New Roman"/>
                <w:bCs/>
                <w:szCs w:val="24"/>
              </w:rPr>
              <w:t>logback</w:t>
            </w:r>
            <w:proofErr w:type="spellEnd"/>
            <w:r w:rsidRPr="00B429D1">
              <w:rPr>
                <w:rFonts w:ascii="Times New Roman" w:hAnsi="Times New Roman" w:cs="Times New Roman"/>
                <w:bCs/>
                <w:szCs w:val="24"/>
              </w:rPr>
              <w:t>-core module</w:t>
            </w:r>
          </w:p>
          <w:p w14:paraId="74D0DE5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2445CC7E" w14:textId="10E2FB0C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CVE-2023-6378, CVE-2021-42550, CVE-2024-12798, CVE-2024-12801</w:t>
            </w:r>
          </w:p>
        </w:tc>
      </w:tr>
      <w:tr w:rsidR="00B429D1" w:rsidRPr="00B429D1" w14:paraId="674CEAED" w14:textId="24C2D13F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8CF738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7" w:anchor="l14_f9bbd594f981d60f6a5b2d1ec3463b772355b64f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mongo-java-driver-2.4.jar</w:t>
              </w:r>
            </w:hyperlink>
          </w:p>
        </w:tc>
        <w:tc>
          <w:tcPr>
            <w:tcW w:w="5707" w:type="dxa"/>
          </w:tcPr>
          <w:p w14:paraId="2AF18447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Java Driver for MongoDB</w:t>
            </w:r>
          </w:p>
          <w:p w14:paraId="4E729F03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0E21EB3" w14:textId="332DFC8F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CVE-2021-20328(OSSINDEX)</w:t>
            </w:r>
          </w:p>
        </w:tc>
      </w:tr>
      <w:tr w:rsidR="00B429D1" w:rsidRPr="00B429D1" w14:paraId="777B3118" w14:textId="5DC0976F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DD7478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8" w:anchor="l16_8b6e01ef661d8378ae6dd7b511a7f2a33fae1421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snakeyaml-1.25.jar</w:t>
              </w:r>
            </w:hyperlink>
          </w:p>
        </w:tc>
        <w:tc>
          <w:tcPr>
            <w:tcW w:w="5707" w:type="dxa"/>
          </w:tcPr>
          <w:p w14:paraId="377116BF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YAML 1.1 parser and emitter for Java</w:t>
            </w:r>
          </w:p>
          <w:p w14:paraId="7A8B6554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407E786F" w14:textId="7275996F" w:rsidR="0014502E" w:rsidRPr="00B429D1" w:rsidRDefault="001D32F6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CVE-2022-1471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0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CVE-2017-18640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>,</w:t>
            </w:r>
            <w:r w:rsidR="00D12890" w:rsidRPr="00B429D1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hyperlink r:id="rId21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CVE-2022-25857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2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CVE-2022-38749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3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CVE-2022-38751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24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CVE-2022-38752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> ,</w:t>
            </w:r>
            <w:r w:rsidR="00D12890" w:rsidRPr="00B429D1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hyperlink r:id="rId25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CVE-2022-41854</w:t>
              </w:r>
            </w:hyperlink>
            <w:r w:rsidR="00D12890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26" w:tgtFrame="_blank" w:history="1">
              <w:r w:rsidR="00D1289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CVE-2022-38750</w:t>
              </w:r>
            </w:hyperlink>
          </w:p>
        </w:tc>
      </w:tr>
      <w:tr w:rsidR="00B429D1" w:rsidRPr="00B429D1" w14:paraId="6CC23FEC" w14:textId="4EDEFE82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176ED6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27" w:anchor="l17_9cdd9a1dd636331767fffcc7fe49a7bb00e7b34b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spring-aop-5.2.3.RELEASE.jar</w:t>
              </w:r>
            </w:hyperlink>
          </w:p>
        </w:tc>
        <w:tc>
          <w:tcPr>
            <w:tcW w:w="5707" w:type="dxa"/>
          </w:tcPr>
          <w:p w14:paraId="7D51EBF0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AOP</w:t>
            </w:r>
          </w:p>
          <w:p w14:paraId="698F4202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BD6A64E" w14:textId="2D3D22CD" w:rsidR="0014502E" w:rsidRPr="00B429D1" w:rsidRDefault="00D12890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28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 ,</w:t>
            </w:r>
            <w:r w:rsidRPr="00B429D1">
              <w:rPr>
                <w:rFonts w:ascii="Times New Roman" w:hAnsi="Times New Roman" w:cs="Times New Roman"/>
                <w:bCs/>
                <w:szCs w:val="24"/>
                <w:shd w:val="clear" w:color="auto" w:fill="FFFFFF"/>
              </w:rPr>
              <w:t xml:space="preserve"> </w:t>
            </w:r>
            <w:hyperlink r:id="rId2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 </w:t>
            </w:r>
            <w:hyperlink r:id="rId30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1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2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3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4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5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6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7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38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3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5A6B1680" w14:textId="54B6D973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1B29A2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0" w:anchor="l18_225a4fd31156c254e3bb92adb42ee8c6de812714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spring-boot-2.2.4.RELEASE.jar</w:t>
              </w:r>
            </w:hyperlink>
          </w:p>
        </w:tc>
        <w:tc>
          <w:tcPr>
            <w:tcW w:w="5707" w:type="dxa"/>
          </w:tcPr>
          <w:p w14:paraId="3A729455" w14:textId="1AF95C08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Boot</w:t>
            </w:r>
          </w:p>
        </w:tc>
        <w:tc>
          <w:tcPr>
            <w:tcW w:w="4035" w:type="dxa"/>
          </w:tcPr>
          <w:p w14:paraId="05C0E5D3" w14:textId="337133B2" w:rsidR="0014502E" w:rsidRPr="00B429D1" w:rsidRDefault="00F72C67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1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CVE-2023-20873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42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CVE-2022-27772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43" w:tgtFrame="_blank" w:history="1">
              <w:r w:rsidR="0038765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CVE-2023-20883</w:t>
              </w:r>
            </w:hyperlink>
            <w:r w:rsidR="0038765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6ABF5B10" w14:textId="543D895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4B216D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4" w:anchor="l19_ec75d01d212b5229c16d872fb127744c0ed46ed8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spring-boot-starter-web-2.2.4.RELEASE.jar</w:t>
              </w:r>
            </w:hyperlink>
          </w:p>
        </w:tc>
        <w:tc>
          <w:tcPr>
            <w:tcW w:w="5707" w:type="dxa"/>
          </w:tcPr>
          <w:p w14:paraId="48ED6606" w14:textId="64542173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Starter for building web, including RESTful applications using Spring MVC. Uses Tomcat as the default embedded container</w:t>
            </w:r>
          </w:p>
          <w:p w14:paraId="02C56D46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57CAEFED" w14:textId="01C926C1" w:rsidR="0014502E" w:rsidRPr="00B429D1" w:rsidRDefault="00387657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5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CVE-2023-20873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46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CVE-2022-27772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47" w:tgtFrame="_blank" w:history="1">
              <w:r w:rsidR="005A55D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CVE-2023-20883</w:t>
              </w:r>
            </w:hyperlink>
            <w:r w:rsidR="005A55DF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41410B6A" w14:textId="1F6333B6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15534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8" w:anchor="l20_7750c95c96c7a1885c8b1b503ba915bc33ca579a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spring-context-5.2.3.RELEASE.jar</w:t>
              </w:r>
            </w:hyperlink>
          </w:p>
        </w:tc>
        <w:tc>
          <w:tcPr>
            <w:tcW w:w="5707" w:type="dxa"/>
          </w:tcPr>
          <w:p w14:paraId="69CA49A6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Context</w:t>
            </w:r>
          </w:p>
          <w:p w14:paraId="2BF493AD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3BC39413" w14:textId="28B371E5" w:rsidR="0014502E" w:rsidRPr="00B429D1" w:rsidRDefault="005A55DF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4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0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1" w:tgtFrame="_blank" w:history="1">
              <w:r w:rsidR="00A55C6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A55C64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2" w:tgtFrame="_blank" w:history="1">
              <w:r w:rsidR="00A55C6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A55C64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3" w:tgtFrame="_blank" w:history="1">
              <w:r w:rsidR="00A55C6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A55C64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4" w:tgtFrame="_blank" w:history="1">
              <w:r w:rsidR="00A55C6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A55C64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5" w:tgtFrame="_blank" w:history="1">
              <w:r w:rsidR="00B76F7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B76F79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6" w:tgtFrame="_blank" w:history="1">
              <w:r w:rsidR="00B76F7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B76F79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7" w:tgtFrame="_blank" w:history="1">
              <w:r w:rsidR="00B76F7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B76F79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8" w:tgtFrame="_blank" w:history="1">
              <w:r w:rsidR="00B76F7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B76F79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59" w:tgtFrame="_blank" w:history="1">
              <w:r w:rsidR="002233A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2233A6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60" w:tgtFrame="_blank" w:history="1">
              <w:r w:rsidR="002233A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="002233A6" w:rsidRPr="00B429D1">
              <w:rPr>
                <w:rFonts w:ascii="Times New Roman" w:hAnsi="Times New Roman" w:cs="Times New Roman"/>
                <w:bCs/>
                <w:szCs w:val="24"/>
              </w:rPr>
              <w:t>, CVE-2025-22233 (OSSINDEX)</w:t>
            </w:r>
          </w:p>
        </w:tc>
      </w:tr>
      <w:tr w:rsidR="00B429D1" w:rsidRPr="00B429D1" w14:paraId="33078DEB" w14:textId="59147744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5FAAD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61" w:anchor="l21_3734223040040e8c3fecd5faa3ae8a1ed6da146b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spring-core-5.2.3.RELEASE.jar</w:t>
              </w:r>
            </w:hyperlink>
          </w:p>
        </w:tc>
        <w:tc>
          <w:tcPr>
            <w:tcW w:w="5707" w:type="dxa"/>
          </w:tcPr>
          <w:p w14:paraId="214084E1" w14:textId="4BD8A8AA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Core</w:t>
            </w:r>
          </w:p>
        </w:tc>
        <w:tc>
          <w:tcPr>
            <w:tcW w:w="4035" w:type="dxa"/>
          </w:tcPr>
          <w:p w14:paraId="013047CB" w14:textId="3AE5EB27" w:rsidR="0014502E" w:rsidRPr="00B429D1" w:rsidRDefault="002233A6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62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="001D5951" w:rsidRPr="00B429D1">
              <w:rPr>
                <w:rFonts w:ascii="Times New Roman" w:hAnsi="Times New Roman" w:cs="Times New Roman"/>
                <w:bCs/>
                <w:szCs w:val="24"/>
              </w:rPr>
              <w:t xml:space="preserve">, CVE-2025-41242 (OSSINDEX), </w:t>
            </w:r>
            <w:hyperlink r:id="rId63" w:tgtFrame="_blank" w:history="1">
              <w:r w:rsidR="001D5951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="001D5951"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64" w:tgtFrame="_blank" w:history="1">
              <w:r w:rsidR="001D5951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1D5951" w:rsidRPr="00B429D1">
              <w:rPr>
                <w:rFonts w:ascii="Times New Roman" w:hAnsi="Times New Roman" w:cs="Times New Roman"/>
                <w:bCs/>
                <w:szCs w:val="24"/>
              </w:rPr>
              <w:t>,</w:t>
            </w:r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65" w:tgtFrame="_blank" w:history="1">
              <w:r w:rsidR="001D3E4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66" w:tgtFrame="_blank" w:history="1">
              <w:r w:rsidR="001D3E4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67" w:tgtFrame="_blank" w:history="1">
              <w:r w:rsidR="001D3E4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68" w:tgtFrame="_blank" w:history="1">
              <w:r w:rsidR="001D3E4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1D3E46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69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652302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0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652302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1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652302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2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652302" w:rsidRPr="00B429D1">
              <w:rPr>
                <w:rFonts w:ascii="Times New Roman" w:hAnsi="Times New Roman" w:cs="Times New Roman"/>
                <w:bCs/>
                <w:szCs w:val="24"/>
              </w:rPr>
              <w:t xml:space="preserve">, </w:t>
            </w:r>
            <w:hyperlink r:id="rId73" w:tgtFrame="_blank" w:history="1">
              <w:r w:rsidR="0065230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</w:p>
        </w:tc>
      </w:tr>
      <w:tr w:rsidR="00B429D1" w:rsidRPr="00B429D1" w14:paraId="1E41F639" w14:textId="343EF34A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DC42CB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74" w:anchor="l22_d0c6bb10758805b2153c589686b8045554bfac2d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spring-expression-5.2.3.RELEASE.jar</w:t>
              </w:r>
            </w:hyperlink>
          </w:p>
        </w:tc>
        <w:tc>
          <w:tcPr>
            <w:tcW w:w="5707" w:type="dxa"/>
          </w:tcPr>
          <w:p w14:paraId="262E38D5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Expression Language (</w:t>
            </w:r>
            <w:proofErr w:type="spellStart"/>
            <w:r w:rsidRPr="00B429D1">
              <w:rPr>
                <w:rFonts w:ascii="Times New Roman" w:hAnsi="Times New Roman" w:cs="Times New Roman"/>
                <w:bCs/>
                <w:szCs w:val="24"/>
              </w:rPr>
              <w:t>SpEL</w:t>
            </w:r>
            <w:proofErr w:type="spellEnd"/>
            <w:r w:rsidRPr="00B429D1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  <w:p w14:paraId="0DDB8CF1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E082EBB" w14:textId="391D5B1D" w:rsidR="0014502E" w:rsidRPr="00B429D1" w:rsidRDefault="009F4DE4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75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, </w:t>
            </w:r>
            <w:hyperlink r:id="rId76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77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78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7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C34B0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0" w:tgtFrame="_blank" w:history="1">
              <w:r w:rsidR="00C34B0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C34B0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1" w:tgtFrame="_blank" w:history="1">
              <w:r w:rsidR="00C34B0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</w:t>
              </w:r>
              <w:hyperlink r:id="rId82" w:tgtFrame="_blank" w:history="1">
                <w:r w:rsidR="00C34B04" w:rsidRPr="00B429D1">
                  <w:rPr>
                    <w:rStyle w:val="Hyperlink"/>
                    <w:rFonts w:ascii="Times New Roman" w:hAnsi="Times New Roman" w:cs="Times New Roman"/>
                    <w:bCs/>
                    <w:color w:val="auto"/>
                    <w:szCs w:val="24"/>
                    <w:u w:val="none"/>
                  </w:rPr>
                  <w:t>CVE-2023-20863</w:t>
                </w:r>
              </w:hyperlink>
              <w:r w:rsidR="00C34B04" w:rsidRPr="00B429D1">
                <w:rPr>
                  <w:rFonts w:ascii="Times New Roman" w:hAnsi="Times New Roman" w:cs="Times New Roman"/>
                  <w:bCs/>
                  <w:szCs w:val="24"/>
                </w:rPr>
                <w:t xml:space="preserve"> </w:t>
              </w:r>
              <w:r w:rsidR="00C34B0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E-2023-20861</w:t>
              </w:r>
            </w:hyperlink>
            <w:r w:rsidR="00C34B04" w:rsidRPr="00B429D1">
              <w:rPr>
                <w:rFonts w:ascii="Times New Roman" w:hAnsi="Times New Roman" w:cs="Times New Roman"/>
                <w:bCs/>
                <w:szCs w:val="24"/>
              </w:rPr>
              <w:t xml:space="preserve">  VE-2024-38808 (OSSINDEX)</w:t>
            </w:r>
            <w:r w:rsidR="00095BC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3" w:tgtFrame="_blank" w:history="1">
              <w:r w:rsidR="00095BC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095BC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4" w:tgtFrame="_blank" w:history="1">
              <w:r w:rsidR="00095BC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095BC4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85" w:tgtFrame="_blank" w:history="1">
              <w:r w:rsidR="00095BC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095BC4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86" w:tgtFrame="_blank" w:history="1">
              <w:r w:rsidR="00095BC4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</w:p>
        </w:tc>
      </w:tr>
      <w:tr w:rsidR="00B429D1" w:rsidRPr="00B429D1" w14:paraId="3D11D46B" w14:textId="4AF5A0E6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8FA1E0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87" w:anchor="l23_dd386a02e40b915ab400a3bf9f586d2dc4c0852c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spring-web-5.2.3.RELEASE.jar</w:t>
              </w:r>
            </w:hyperlink>
          </w:p>
        </w:tc>
        <w:tc>
          <w:tcPr>
            <w:tcW w:w="5707" w:type="dxa"/>
          </w:tcPr>
          <w:p w14:paraId="22EFDBB3" w14:textId="3F24E3C3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Web</w:t>
            </w:r>
          </w:p>
        </w:tc>
        <w:tc>
          <w:tcPr>
            <w:tcW w:w="4035" w:type="dxa"/>
          </w:tcPr>
          <w:p w14:paraId="4C2A7B6F" w14:textId="28D20960" w:rsidR="0014502E" w:rsidRPr="00B429D1" w:rsidRDefault="0023546B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88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CVE-2016-1000027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 xml:space="preserve">   </w:t>
            </w:r>
            <w:hyperlink r:id="rId89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BE4073" w:rsidRPr="00B429D1">
              <w:rPr>
                <w:rFonts w:ascii="Times New Roman" w:hAnsi="Times New Roman" w:cs="Times New Roman"/>
                <w:bCs/>
                <w:szCs w:val="24"/>
              </w:rPr>
              <w:t xml:space="preserve"> CVE-2024-38809 (OSSINDEX, CVE-2024-22243 (OSSINDEX  CVE-2024-22262 (OSSINDEX)  </w:t>
            </w:r>
            <w:hyperlink r:id="rId90" w:tgtFrame="_blank" w:history="1">
              <w:r w:rsidR="00BE4073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="00864DD0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1" w:tgtFrame="_blank" w:history="1">
              <w:r w:rsidR="00864DD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864DD0" w:rsidRPr="00B429D1">
              <w:rPr>
                <w:rFonts w:ascii="Times New Roman" w:hAnsi="Times New Roman" w:cs="Times New Roman"/>
                <w:bCs/>
                <w:szCs w:val="24"/>
              </w:rPr>
              <w:t xml:space="preserve"> CVE-2025-41234 (OSSINDEX) CVE-2024-38828 (OSSINDEX) </w:t>
            </w:r>
            <w:hyperlink r:id="rId92" w:tgtFrame="_blank" w:history="1">
              <w:r w:rsidR="00864DD0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3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4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5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96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7" w:tgtFrame="_blank" w:history="1">
              <w:r w:rsidR="0077352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77352F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6B3835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8" w:tgtFrame="_blank" w:history="1">
              <w:r w:rsidR="006B3835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6B3835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99" w:tgtFrame="_blank" w:history="1">
              <w:r w:rsidR="006B3835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6B3835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00" w:tgtFrame="_blank" w:history="1">
              <w:r w:rsidR="006B3835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="006B3835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006CC0A0" w14:textId="14CE300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0EDE9E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01" w:anchor="l24_745a62502023d2496b565b7fe102bb1ee229d6b7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spring-webmvc-5.2.3.RELEASE.jar</w:t>
              </w:r>
            </w:hyperlink>
          </w:p>
        </w:tc>
        <w:tc>
          <w:tcPr>
            <w:tcW w:w="5707" w:type="dxa"/>
          </w:tcPr>
          <w:p w14:paraId="423DC5C1" w14:textId="400EE178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Spring Web MVC</w:t>
            </w:r>
          </w:p>
        </w:tc>
        <w:tc>
          <w:tcPr>
            <w:tcW w:w="4035" w:type="dxa"/>
          </w:tcPr>
          <w:p w14:paraId="45159386" w14:textId="5400571A" w:rsidR="0014502E" w:rsidRPr="00B429D1" w:rsidRDefault="006B3835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02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CVE-2022-22965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FA793A" w:rsidRPr="00B429D1">
              <w:rPr>
                <w:rFonts w:ascii="Times New Roman" w:hAnsi="Times New Roman" w:cs="Times New Roman"/>
                <w:bCs/>
                <w:szCs w:val="24"/>
              </w:rPr>
              <w:t xml:space="preserve"> CVE-2024-38816 (OSSINDEX) </w:t>
            </w:r>
            <w:hyperlink r:id="rId103" w:tgtFrame="_blank" w:history="1">
              <w:r w:rsidR="00FA793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CVE-2024-22259</w:t>
              </w:r>
            </w:hyperlink>
            <w:r w:rsidR="00FA793A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04" w:tgtFrame="_blank" w:history="1">
              <w:r w:rsidR="00FA793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CVE-2021-22118</w:t>
              </w:r>
            </w:hyperlink>
            <w:r w:rsidR="00FA793A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05" w:tgtFrame="_blank" w:history="1">
              <w:r w:rsidR="00FA793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CVE-2020-5421</w:t>
              </w:r>
            </w:hyperlink>
            <w:r w:rsidR="00FA793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06" w:tgtFrame="_blank" w:history="1">
              <w:r w:rsidR="00FA793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CVE-2022-22950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07" w:tgtFrame="_blank" w:history="1">
              <w:r w:rsidR="00C654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CVE-2022-22971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08" w:tgtFrame="_blank" w:history="1">
              <w:r w:rsidR="00C654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CVE-2023-20861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09" w:tgtFrame="_blank" w:history="1">
              <w:r w:rsidR="00C654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CVE-2023-20863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0" w:tgtFrame="_blank" w:history="1">
              <w:r w:rsidR="00C654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CVE-2022-22968</w:t>
              </w:r>
            </w:hyperlink>
            <w:r w:rsidR="00C6541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1" w:tgtFrame="_blank" w:history="1">
              <w:r w:rsidR="00C8486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CVE-2022-22970</w:t>
              </w:r>
            </w:hyperlink>
            <w:r w:rsidR="00C8486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2" w:tgtFrame="_blank" w:history="1">
              <w:r w:rsidR="00C8486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CVE-2021-22060</w:t>
              </w:r>
            </w:hyperlink>
            <w:r w:rsidR="00C8486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3" w:tgtFrame="_blank" w:history="1">
              <w:r w:rsidR="00C8486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CVE-2021-22096</w:t>
              </w:r>
            </w:hyperlink>
            <w:r w:rsidR="00C8486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  <w:tr w:rsidR="00B429D1" w:rsidRPr="00B429D1" w14:paraId="4D5E2DEC" w14:textId="67C955BE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2663DC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14" w:anchor="l25_ad32909314fe2ba02cec036434c0addd19bcc580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tomcat-embed-core-9.0.30.jar</w:t>
              </w:r>
            </w:hyperlink>
          </w:p>
        </w:tc>
        <w:tc>
          <w:tcPr>
            <w:tcW w:w="5707" w:type="dxa"/>
          </w:tcPr>
          <w:p w14:paraId="50B56B91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Core Tomcat implementation</w:t>
            </w:r>
          </w:p>
          <w:p w14:paraId="7F8E595E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0390E169" w14:textId="4C10D4CD" w:rsidR="00023AC7" w:rsidRPr="00B429D1" w:rsidRDefault="00C84867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15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CVE-2020-1938</w:t>
              </w:r>
            </w:hyperlink>
            <w:r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16" w:tgtFrame="_blank" w:history="1">
              <w:r w:rsidR="0047619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CVE-2024-50379</w:t>
              </w:r>
            </w:hyperlink>
            <w:r w:rsidR="00476198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821316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17" w:tgtFrame="_blank" w:history="1">
              <w:r w:rsidR="008213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CVE-2024-52316</w:t>
              </w:r>
            </w:hyperlink>
            <w:r w:rsidR="00821316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18" w:tgtFrame="_blank" w:history="1">
              <w:r w:rsidR="0082131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CVE-2024-56337</w:t>
              </w:r>
            </w:hyperlink>
            <w:r w:rsidR="00821316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19" w:tgtFrame="_blank" w:history="1">
              <w:r w:rsidR="00CC11C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CVE-2025-24813</w:t>
              </w:r>
            </w:hyperlink>
            <w:r w:rsidR="00CC11C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20" w:tgtFrame="_blank" w:history="1">
              <w:r w:rsidR="00CC11C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CVE-2025-31651</w:t>
              </w:r>
            </w:hyperlink>
            <w:r w:rsidR="00CC11C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21" w:tgtFrame="_blank" w:history="1">
              <w:r w:rsidR="00CC11C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CVE-2025-49124</w:t>
              </w:r>
            </w:hyperlink>
            <w:r w:rsidR="00CC11C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22" w:tgtFrame="_blank" w:history="1">
              <w:r w:rsidR="00CC11C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CVE-2020-11996</w:t>
              </w:r>
            </w:hyperlink>
            <w:r w:rsidR="00CC11C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3" w:tgtFrame="_blank" w:history="1">
              <w:r w:rsidR="00F71FB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CVE-2020-13934</w:t>
              </w:r>
            </w:hyperlink>
            <w:r w:rsidR="00F71FB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4" w:tgtFrame="_blank" w:history="1">
              <w:r w:rsidR="00F71FB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CVE-2020-13935</w:t>
              </w:r>
            </w:hyperlink>
            <w:r w:rsidR="00F71FB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5" w:tgtFrame="_blank" w:history="1">
              <w:r w:rsidR="00F71FB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CVE-2020-17527</w:t>
              </w:r>
            </w:hyperlink>
            <w:r w:rsidR="00F71FB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6" w:tgtFrame="_blank" w:history="1">
              <w:r w:rsidR="00F71FB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CVE-2021-25122</w:t>
              </w:r>
            </w:hyperlink>
            <w:r w:rsidR="00F71FB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27" w:tgtFrame="_blank" w:history="1">
              <w:r w:rsidR="001944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CVE-2021-41079</w:t>
              </w:r>
            </w:hyperlink>
            <w:r w:rsidR="0019445A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28" w:tgtFrame="_blank" w:history="1">
              <w:r w:rsidR="001944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CVE-2022-29885</w:t>
              </w:r>
            </w:hyperlink>
            <w:r w:rsidR="0019445A" w:rsidRPr="00B429D1">
              <w:rPr>
                <w:rFonts w:ascii="Times New Roman" w:hAnsi="Times New Roman" w:cs="Times New Roman"/>
                <w:bCs/>
                <w:szCs w:val="24"/>
              </w:rPr>
              <w:t xml:space="preserve">  </w:t>
            </w:r>
            <w:hyperlink r:id="rId129" w:tgtFrame="_blank" w:history="1">
              <w:r w:rsidR="001944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CVE-2022-42252</w:t>
              </w:r>
            </w:hyperlink>
            <w:r w:rsidR="0019445A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30" w:tgtFrame="_blank" w:history="1">
              <w:r w:rsidR="001944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CVE-2023-44487</w:t>
              </w:r>
            </w:hyperlink>
            <w:r w:rsidR="0019445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31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CVE-2023-46589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32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CVE-2024-24549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33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CVE-2024-34750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 xml:space="preserve">  </w:t>
            </w:r>
            <w:hyperlink r:id="rId134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CVE-2024-38286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5" w:tgtFrame="_blank" w:history="1">
              <w:r w:rsidR="00BA7A6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CVE-2025-48988</w:t>
              </w:r>
            </w:hyperlink>
            <w:r w:rsidR="00BA7A62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6" w:tgtFrame="_blank" w:history="1">
              <w:r w:rsidR="008B585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CVE-2025-48989</w:t>
              </w:r>
            </w:hyperlink>
            <w:r w:rsidR="008B5858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37" w:tgtFrame="_blank" w:history="1">
              <w:r w:rsidR="009B495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CVE-2025-49125</w:t>
              </w:r>
            </w:hyperlink>
            <w:r w:rsidR="009B4957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8" w:tgtFrame="_blank" w:history="1">
              <w:r w:rsidR="009B495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CVE-2025-52520</w:t>
              </w:r>
            </w:hyperlink>
            <w:r w:rsidR="009B4957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39" w:tgtFrame="_blank" w:history="1">
              <w:r w:rsidR="009B495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CVE-2025-53506</w:t>
              </w:r>
            </w:hyperlink>
            <w:r w:rsidR="009B495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0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CVE-2025-46701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41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CVE-2020-9484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2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CVE-2021-25329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   </w:t>
            </w:r>
            <w:hyperlink r:id="rId143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CVE-2021-30640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44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CVE-2025-55668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45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CVE-2024-23672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6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CVE-2022-34305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   </w:t>
            </w:r>
            <w:hyperlink r:id="rId147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CVE-2023-41080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8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CVE-2021-24122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49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</w:t>
              </w:r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lastRenderedPageBreak/>
                <w:t>33037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50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CVE-2023-42795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51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CVE-2023-45648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52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CVE-2024-21733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53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CVE-2024-54677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54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CVE-2019-17569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55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CVE-2020-1935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...</w:t>
            </w:r>
            <w:hyperlink r:id="rId156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CVE-2020-13943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57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CVE-2023-28708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58" w:tgtFrame="_blank" w:history="1">
              <w:r w:rsidR="00023AC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CVE-2021-43980</w:t>
              </w:r>
            </w:hyperlink>
            <w:r w:rsidR="00023AC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  <w:p w14:paraId="7A8E47FC" w14:textId="68242965" w:rsidR="009B4957" w:rsidRPr="00B429D1" w:rsidRDefault="009B4957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  <w:p w14:paraId="31EB409A" w14:textId="3F6C8802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B429D1" w:rsidRPr="00B429D1" w14:paraId="2A30108D" w14:textId="291A20F9" w:rsidTr="00E26CF7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149F8F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59" w:anchor="l27_33157f6bc5bfd03380ebb5ac476db0600a04168d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tomcat-embed-websocket-9.0.30.jar</w:t>
              </w:r>
            </w:hyperlink>
          </w:p>
        </w:tc>
        <w:tc>
          <w:tcPr>
            <w:tcW w:w="5707" w:type="dxa"/>
          </w:tcPr>
          <w:p w14:paraId="59967D11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B429D1">
              <w:rPr>
                <w:rFonts w:ascii="Times New Roman" w:hAnsi="Times New Roman" w:cs="Times New Roman"/>
                <w:bCs/>
                <w:szCs w:val="24"/>
              </w:rPr>
              <w:t>Core Tomcat implementation</w:t>
            </w:r>
          </w:p>
          <w:p w14:paraId="7760C1F9" w14:textId="77777777" w:rsidR="0014502E" w:rsidRPr="00B429D1" w:rsidRDefault="0014502E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4035" w:type="dxa"/>
          </w:tcPr>
          <w:p w14:paraId="6A6FBFCE" w14:textId="62DA2A38" w:rsidR="0014502E" w:rsidRPr="00B429D1" w:rsidRDefault="00A20CF0" w:rsidP="00B429D1">
            <w:pPr>
              <w:rPr>
                <w:rFonts w:ascii="Times New Roman" w:hAnsi="Times New Roman" w:cs="Times New Roman"/>
                <w:bCs/>
                <w:szCs w:val="24"/>
              </w:rPr>
            </w:pPr>
            <w:hyperlink r:id="rId160" w:tgtFrame="_blank" w:history="1">
              <w:r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CVE-2020-1938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1" w:tgtFrame="_blank" w:history="1">
              <w:r w:rsidR="00920C9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CVE-2024-50379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2" w:tgtFrame="_blank" w:history="1">
              <w:r w:rsidR="00920C9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CVE-2024-52316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63" w:tgtFrame="_blank" w:history="1">
              <w:r w:rsidR="00920C9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CVE-2024-56337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4" w:tgtFrame="_blank" w:history="1">
              <w:r w:rsidR="00920C9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CVE-2025-24813</w:t>
              </w:r>
            </w:hyperlink>
            <w:r w:rsidR="00920C9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65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CVE-2025-31651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66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CVE-2025-49124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7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CVE-2020-8022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68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CVE-2020-11996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69" w:tgtFrame="_blank" w:history="1">
              <w:r w:rsidR="00BC3D5A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CVE-2020-13934</w:t>
              </w:r>
            </w:hyperlink>
            <w:r w:rsidR="00BC3D5A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0" w:tgtFrame="_blank" w:history="1">
              <w:r w:rsidR="00185AE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CVE-2020-13935</w:t>
              </w:r>
            </w:hyperlink>
            <w:r w:rsidR="00185AE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71" w:tgtFrame="_blank" w:history="1">
              <w:r w:rsidR="00185AE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CVE-2020-17527</w:t>
              </w:r>
            </w:hyperlink>
            <w:r w:rsidR="00185AE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72" w:tgtFrame="_blank" w:history="1">
              <w:r w:rsidR="00185AE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CVE-2021-25122</w:t>
              </w:r>
            </w:hyperlink>
            <w:r w:rsidR="00185AE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73" w:tgtFrame="_blank" w:history="1">
              <w:r w:rsidR="002D218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CVE-2021-41079</w:t>
              </w:r>
            </w:hyperlink>
            <w:r w:rsidR="002D218F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74" w:tgtFrame="_blank" w:history="1">
              <w:r w:rsidR="002D218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CVE-2022-29885</w:t>
              </w:r>
            </w:hyperlink>
            <w:r w:rsidR="002D218F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5" w:tgtFrame="_blank" w:history="1">
              <w:r w:rsidR="002D218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CVE-2022-42252</w:t>
              </w:r>
            </w:hyperlink>
            <w:r w:rsidR="002D218F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6" w:tgtFrame="_blank" w:history="1">
              <w:r w:rsidR="002D218F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CVE-2023-44487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77" w:tgtFrame="_blank" w:history="1">
              <w:r w:rsidR="008F361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CVE-2023-46589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78" w:tgtFrame="_blank" w:history="1">
              <w:r w:rsidR="008F361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CVE-2024-24549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79" w:tgtFrame="_blank" w:history="1">
              <w:r w:rsidR="008F361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CVE-2024-34750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80" w:tgtFrame="_blank" w:history="1">
              <w:r w:rsidR="008F361D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CVE-2024-38286</w:t>
              </w:r>
            </w:hyperlink>
            <w:r w:rsidR="008F361D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1" w:tgtFrame="_blank" w:history="1">
              <w:r w:rsidR="008B573E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CVE-2025-48988</w:t>
              </w:r>
            </w:hyperlink>
            <w:r w:rsidR="008B573E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2" w:tgtFrame="_blank" w:history="1">
              <w:r w:rsidR="008B573E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CVE-2025-48989</w:t>
              </w:r>
            </w:hyperlink>
            <w:r w:rsidR="008B573E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3" w:tgtFrame="_blank" w:history="1">
              <w:r w:rsidR="008B573E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CVE-2025-49125</w:t>
              </w:r>
            </w:hyperlink>
            <w:r w:rsidR="008B573E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84" w:tgtFrame="_blank" w:history="1">
              <w:r w:rsidR="008B573E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CVE-2025-52434</w:t>
              </w:r>
            </w:hyperlink>
            <w:r w:rsidR="008B573E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85" w:tgtFrame="_blank" w:history="1">
              <w:r w:rsidR="001A1ED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CVE-2025-52520</w:t>
              </w:r>
            </w:hyperlink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86" w:tgtFrame="_blank" w:history="1">
              <w:r w:rsidR="001A1ED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CVE-2025-53506</w:t>
              </w:r>
            </w:hyperlink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87" w:tgtFrame="_blank" w:history="1">
              <w:r w:rsidR="001A1ED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CVE-2025-46701</w:t>
              </w:r>
            </w:hyperlink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88" w:tgtFrame="_blank" w:history="1">
              <w:r w:rsidR="001A1ED9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CVE-2020-9484</w:t>
              </w:r>
            </w:hyperlink>
            <w:r w:rsidR="001A1ED9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89" w:tgtFrame="_blank" w:history="1">
              <w:r w:rsidR="0084487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CVE-2021-25329</w:t>
              </w:r>
            </w:hyperlink>
            <w:r w:rsidR="00844876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90" w:tgtFrame="_blank" w:history="1">
              <w:r w:rsidR="0084487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CVE-2021-30640</w:t>
              </w:r>
            </w:hyperlink>
            <w:r w:rsidR="00844876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1" w:tgtFrame="_blank" w:history="1">
              <w:r w:rsidR="0084487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CVE-2025-55668</w:t>
              </w:r>
            </w:hyperlink>
            <w:r w:rsidR="00844876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2" w:tgtFrame="_blank" w:history="1">
              <w:r w:rsidR="00844876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CVE-2024-23672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93" w:tgtFrame="_blank" w:history="1">
              <w:r w:rsidR="00DD3B7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CVE-2022-34305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94" w:tgtFrame="_blank" w:history="1">
              <w:r w:rsidR="00DD3B7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CVE-2023-41080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95" w:tgtFrame="_blank" w:history="1">
              <w:r w:rsidR="00DD3B7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CVE-2021-24122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196" w:tgtFrame="_blank" w:history="1">
              <w:r w:rsidR="00DD3B78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CVE-2021-33037</w:t>
              </w:r>
            </w:hyperlink>
            <w:r w:rsidR="00DD3B78" w:rsidRPr="00B429D1">
              <w:rPr>
                <w:rFonts w:ascii="Times New Roman" w:hAnsi="Times New Roman" w:cs="Times New Roman"/>
                <w:bCs/>
                <w:szCs w:val="24"/>
              </w:rPr>
              <w:t xml:space="preserve">  </w:t>
            </w:r>
            <w:hyperlink r:id="rId197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CVE-2023-42795</w:t>
              </w:r>
            </w:hyperlink>
            <w:r w:rsidR="00B77AF2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198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CVE-2023-45648</w:t>
              </w:r>
            </w:hyperlink>
            <w:r w:rsidR="00B77AF2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199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CVE-2024-21733</w:t>
              </w:r>
            </w:hyperlink>
            <w:r w:rsidR="00B77AF2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  <w:hyperlink r:id="rId200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CVE-2024-54677</w:t>
              </w:r>
            </w:hyperlink>
            <w:r w:rsidR="00B77AF2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1" w:tgtFrame="_blank" w:history="1">
              <w:r w:rsidR="00B77AF2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CVE-2019-17569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2" w:tgtFrame="_blank" w:history="1">
              <w:r w:rsidR="00E26CF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CVE-2020-1935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>  </w:t>
            </w:r>
            <w:hyperlink r:id="rId203" w:tgtFrame="_blank" w:history="1">
              <w:r w:rsidR="00E26CF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CVE-2020-13943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4" w:tgtFrame="_blank" w:history="1">
              <w:r w:rsidR="00E26CF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CVE-2023-28708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hyperlink r:id="rId205" w:tgtFrame="_blank" w:history="1">
              <w:r w:rsidR="00E26CF7" w:rsidRPr="00B429D1">
                <w:rPr>
                  <w:rStyle w:val="Hyperlink"/>
                  <w:rFonts w:ascii="Times New Roman" w:hAnsi="Times New Roman" w:cs="Times New Roman"/>
                  <w:bCs/>
                  <w:color w:val="auto"/>
                  <w:szCs w:val="24"/>
                  <w:u w:val="none"/>
                </w:rPr>
                <w:t>CVE-2021-43980</w:t>
              </w:r>
            </w:hyperlink>
            <w:r w:rsidR="00E26CF7" w:rsidRPr="00B429D1">
              <w:rPr>
                <w:rFonts w:ascii="Times New Roman" w:hAnsi="Times New Roman" w:cs="Times New Roman"/>
                <w:bCs/>
                <w:szCs w:val="24"/>
              </w:rPr>
              <w:t> </w:t>
            </w:r>
          </w:p>
        </w:tc>
      </w:tr>
    </w:tbl>
    <w:p w14:paraId="6D39C9E0" w14:textId="1EA05EFF" w:rsidR="005F2DEA" w:rsidRPr="00B429D1" w:rsidRDefault="005F2DE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364622CD" w14:textId="77777777" w:rsidR="00637CBD" w:rsidRPr="00B429D1" w:rsidRDefault="00637CBD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319BA391" w14:textId="77777777" w:rsidR="00637CBD" w:rsidRPr="00B429D1" w:rsidRDefault="00637CBD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C811B8D" w14:textId="77777777" w:rsidR="00DB0788" w:rsidRPr="00B429D1" w:rsidRDefault="00DB0788" w:rsidP="00B429D1">
      <w:pPr>
        <w:pStyle w:val="ListParagraph"/>
        <w:suppressAutoHyphens/>
        <w:spacing w:after="0" w:line="240" w:lineRule="auto"/>
        <w:ind w:left="0"/>
        <w:rPr>
          <w:rFonts w:ascii="Times New Roman" w:hAnsi="Times New Roman" w:cs="Times New Roman"/>
          <w:bCs/>
          <w:szCs w:val="24"/>
        </w:rPr>
      </w:pPr>
    </w:p>
    <w:p w14:paraId="713646DB" w14:textId="2B1A1D9A" w:rsidR="00951BF8" w:rsidRPr="00B429D1" w:rsidRDefault="00BA438F" w:rsidP="00B429D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B429D1">
        <w:rPr>
          <w:rFonts w:ascii="Times New Roman" w:hAnsi="Times New Roman" w:cs="Times New Roman"/>
          <w:b w:val="0"/>
          <w:bCs/>
          <w:sz w:val="24"/>
          <w:szCs w:val="24"/>
        </w:rPr>
        <w:t>Analyze</w:t>
      </w:r>
      <w:r w:rsidR="00951BF8" w:rsidRPr="00B429D1">
        <w:rPr>
          <w:rFonts w:ascii="Times New Roman" w:hAnsi="Times New Roman" w:cs="Times New Roman"/>
          <w:b w:val="0"/>
          <w:bCs/>
          <w:sz w:val="24"/>
          <w:szCs w:val="24"/>
        </w:rPr>
        <w:t xml:space="preserve"> Results</w:t>
      </w:r>
    </w:p>
    <w:p w14:paraId="5CA9023D" w14:textId="029ED25F" w:rsidR="005F2DEA" w:rsidRPr="00B429D1" w:rsidRDefault="005F2DE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6F01E9CD" w14:textId="3B643D9F" w:rsidR="004D0C56" w:rsidRPr="00B429D1" w:rsidRDefault="004D0C56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Above are recorded all the </w:t>
      </w:r>
      <w:r w:rsidR="001E365F" w:rsidRPr="00B429D1">
        <w:rPr>
          <w:rFonts w:ascii="Times New Roman" w:hAnsi="Times New Roman" w:cs="Times New Roman"/>
          <w:bCs/>
          <w:szCs w:val="24"/>
        </w:rPr>
        <w:t>dependencies and the codes that link the dependencies to</w:t>
      </w:r>
      <w:r w:rsidR="00B46E67" w:rsidRPr="00B429D1">
        <w:rPr>
          <w:rFonts w:ascii="Times New Roman" w:hAnsi="Times New Roman" w:cs="Times New Roman"/>
          <w:bCs/>
          <w:szCs w:val="24"/>
        </w:rPr>
        <w:t xml:space="preserve"> their issues. The issues can be summarized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by </w:t>
      </w:r>
      <w:r w:rsidR="007A2B0F" w:rsidRPr="00B429D1">
        <w:rPr>
          <w:rFonts w:ascii="Times New Roman" w:hAnsi="Times New Roman" w:cs="Times New Roman"/>
          <w:bCs/>
          <w:szCs w:val="24"/>
        </w:rPr>
        <w:t>going down the list as follows</w:t>
      </w:r>
      <w:r w:rsidR="00A12125" w:rsidRPr="00B429D1">
        <w:rPr>
          <w:rFonts w:ascii="Times New Roman" w:hAnsi="Times New Roman" w:cs="Times New Roman"/>
          <w:bCs/>
          <w:szCs w:val="24"/>
        </w:rPr>
        <w:t>.</w:t>
      </w:r>
    </w:p>
    <w:p w14:paraId="54B37AE5" w14:textId="77777777" w:rsidR="007A2B0F" w:rsidRPr="00B429D1" w:rsidRDefault="007A2B0F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CE62BB1" w14:textId="14EDA45C" w:rsidR="001728FB" w:rsidRPr="00B429D1" w:rsidRDefault="001728F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>Hibernate Validators before 6.2.0 – 7.0.0 may</w:t>
      </w:r>
      <w:r w:rsidR="00FA4D96" w:rsidRPr="00B429D1">
        <w:rPr>
          <w:rFonts w:ascii="Times New Roman" w:hAnsi="Times New Roman" w:cs="Times New Roman"/>
          <w:bCs/>
          <w:szCs w:val="24"/>
        </w:rPr>
        <w:t xml:space="preserve"> allow users to input something they are </w:t>
      </w:r>
      <w:r w:rsidR="001E365F" w:rsidRPr="00B429D1">
        <w:rPr>
          <w:rFonts w:ascii="Times New Roman" w:hAnsi="Times New Roman" w:cs="Times New Roman"/>
          <w:bCs/>
          <w:szCs w:val="24"/>
        </w:rPr>
        <w:t>not</w:t>
      </w:r>
      <w:r w:rsidR="00FA4D96" w:rsidRPr="00B429D1">
        <w:rPr>
          <w:rFonts w:ascii="Times New Roman" w:hAnsi="Times New Roman" w:cs="Times New Roman"/>
          <w:bCs/>
          <w:szCs w:val="24"/>
        </w:rPr>
        <w:t xml:space="preserve"> supposed to</w:t>
      </w:r>
      <w:r w:rsidR="001E365F" w:rsidRPr="00B429D1">
        <w:rPr>
          <w:rFonts w:ascii="Times New Roman" w:hAnsi="Times New Roman" w:cs="Times New Roman"/>
          <w:bCs/>
          <w:szCs w:val="24"/>
        </w:rPr>
        <w:t>,</w:t>
      </w:r>
      <w:r w:rsidR="00FA4D96" w:rsidRPr="00B429D1">
        <w:rPr>
          <w:rFonts w:ascii="Times New Roman" w:hAnsi="Times New Roman" w:cs="Times New Roman"/>
          <w:bCs/>
          <w:szCs w:val="24"/>
        </w:rPr>
        <w:t xml:space="preserve"> allowing hackers to be able </w:t>
      </w:r>
      <w:r w:rsidR="001E365F" w:rsidRPr="00B429D1">
        <w:rPr>
          <w:rFonts w:ascii="Times New Roman" w:hAnsi="Times New Roman" w:cs="Times New Roman"/>
          <w:bCs/>
          <w:szCs w:val="24"/>
        </w:rPr>
        <w:t>also insert bad things</w:t>
      </w:r>
      <w:r w:rsidR="00E02E7A" w:rsidRPr="00B429D1">
        <w:rPr>
          <w:rFonts w:ascii="Times New Roman" w:hAnsi="Times New Roman" w:cs="Times New Roman"/>
          <w:bCs/>
          <w:szCs w:val="24"/>
        </w:rPr>
        <w:t xml:space="preserve"> to access sensitive data. To fix</w:t>
      </w:r>
      <w:r w:rsidR="001E365F" w:rsidRPr="00B429D1">
        <w:rPr>
          <w:rFonts w:ascii="Times New Roman" w:hAnsi="Times New Roman" w:cs="Times New Roman"/>
          <w:bCs/>
          <w:szCs w:val="24"/>
        </w:rPr>
        <w:t>,</w:t>
      </w:r>
      <w:r w:rsidR="00E02E7A" w:rsidRPr="00B429D1">
        <w:rPr>
          <w:rFonts w:ascii="Times New Roman" w:hAnsi="Times New Roman" w:cs="Times New Roman"/>
          <w:bCs/>
          <w:szCs w:val="24"/>
        </w:rPr>
        <w:t xml:space="preserve"> you could update the Hibernate Validators</w:t>
      </w:r>
      <w:r w:rsidR="00A12125" w:rsidRPr="00B429D1">
        <w:rPr>
          <w:rFonts w:ascii="Times New Roman" w:hAnsi="Times New Roman" w:cs="Times New Roman"/>
          <w:bCs/>
          <w:szCs w:val="24"/>
        </w:rPr>
        <w:t>.</w:t>
      </w:r>
    </w:p>
    <w:p w14:paraId="39FE6149" w14:textId="77777777" w:rsidR="00E02E7A" w:rsidRPr="00B429D1" w:rsidRDefault="00E02E7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D2107FB" w14:textId="1490633A" w:rsidR="00E02E7A" w:rsidRPr="00B429D1" w:rsidRDefault="006879E1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Jackson-core </w:t>
      </w:r>
      <w:r w:rsidR="00E01B0E" w:rsidRPr="00B429D1">
        <w:rPr>
          <w:rFonts w:ascii="Times New Roman" w:hAnsi="Times New Roman" w:cs="Times New Roman"/>
          <w:bCs/>
          <w:szCs w:val="24"/>
        </w:rPr>
        <w:t xml:space="preserve">could throw a stack overflow error if an input file is too deeply nested in versions </w:t>
      </w:r>
      <w:r w:rsidR="001E365F" w:rsidRPr="00B429D1">
        <w:rPr>
          <w:rFonts w:ascii="Times New Roman" w:hAnsi="Times New Roman" w:cs="Times New Roman"/>
          <w:bCs/>
          <w:szCs w:val="24"/>
        </w:rPr>
        <w:t>before</w:t>
      </w:r>
      <w:r w:rsidR="00E01B0E" w:rsidRPr="00B429D1">
        <w:rPr>
          <w:rFonts w:ascii="Times New Roman" w:hAnsi="Times New Roman" w:cs="Times New Roman"/>
          <w:bCs/>
          <w:szCs w:val="24"/>
        </w:rPr>
        <w:t xml:space="preserve"> 2.15.0. </w:t>
      </w:r>
      <w:r w:rsidR="00F94C6E" w:rsidRPr="00B429D1">
        <w:rPr>
          <w:rFonts w:ascii="Times New Roman" w:hAnsi="Times New Roman" w:cs="Times New Roman"/>
          <w:bCs/>
          <w:szCs w:val="24"/>
        </w:rPr>
        <w:t xml:space="preserve">To </w:t>
      </w:r>
      <w:proofErr w:type="gramStart"/>
      <w:r w:rsidR="00F94C6E" w:rsidRPr="00B429D1">
        <w:rPr>
          <w:rFonts w:ascii="Times New Roman" w:hAnsi="Times New Roman" w:cs="Times New Roman"/>
          <w:bCs/>
          <w:szCs w:val="24"/>
        </w:rPr>
        <w:t>fix</w:t>
      </w:r>
      <w:proofErr w:type="gramEnd"/>
      <w:r w:rsidR="001E365F" w:rsidRPr="00B429D1">
        <w:rPr>
          <w:rFonts w:ascii="Times New Roman" w:hAnsi="Times New Roman" w:cs="Times New Roman"/>
          <w:bCs/>
          <w:szCs w:val="24"/>
        </w:rPr>
        <w:t>,</w:t>
      </w:r>
      <w:r w:rsidR="00F94C6E" w:rsidRPr="00B429D1">
        <w:rPr>
          <w:rFonts w:ascii="Times New Roman" w:hAnsi="Times New Roman" w:cs="Times New Roman"/>
          <w:bCs/>
          <w:szCs w:val="24"/>
        </w:rPr>
        <w:t xml:space="preserve"> users should </w:t>
      </w:r>
      <w:r w:rsidR="001E365F" w:rsidRPr="00B429D1">
        <w:rPr>
          <w:rFonts w:ascii="Times New Roman" w:hAnsi="Times New Roman" w:cs="Times New Roman"/>
          <w:bCs/>
          <w:szCs w:val="24"/>
        </w:rPr>
        <w:t>avoid</w:t>
      </w:r>
      <w:r w:rsidR="00F94C6E" w:rsidRPr="00B429D1">
        <w:rPr>
          <w:rFonts w:ascii="Times New Roman" w:hAnsi="Times New Roman" w:cs="Times New Roman"/>
          <w:bCs/>
          <w:szCs w:val="24"/>
        </w:rPr>
        <w:t xml:space="preserve"> parsing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the </w:t>
      </w:r>
      <w:r w:rsidR="00F94C6E" w:rsidRPr="00B429D1">
        <w:rPr>
          <w:rFonts w:ascii="Times New Roman" w:hAnsi="Times New Roman" w:cs="Times New Roman"/>
          <w:bCs/>
          <w:szCs w:val="24"/>
        </w:rPr>
        <w:t xml:space="preserve">input file. </w:t>
      </w:r>
    </w:p>
    <w:p w14:paraId="4720E1AE" w14:textId="77777777" w:rsidR="008C3C2D" w:rsidRPr="00B429D1" w:rsidRDefault="008C3C2D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3B297F19" w14:textId="051768AD" w:rsidR="008C3C2D" w:rsidRPr="00B429D1" w:rsidRDefault="008C3C2D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Flaws were found in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FasterXML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 Jackson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databind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>.</w:t>
      </w:r>
      <w:r w:rsidR="00053203"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1E365F" w:rsidRPr="00B429D1">
        <w:rPr>
          <w:rFonts w:ascii="Times New Roman" w:hAnsi="Times New Roman" w:cs="Times New Roman"/>
          <w:bCs/>
          <w:szCs w:val="24"/>
        </w:rPr>
        <w:t>It</w:t>
      </w:r>
      <w:r w:rsidR="00053203" w:rsidRPr="00B429D1">
        <w:rPr>
          <w:rFonts w:ascii="Times New Roman" w:hAnsi="Times New Roman" w:cs="Times New Roman"/>
          <w:bCs/>
          <w:szCs w:val="24"/>
        </w:rPr>
        <w:t xml:space="preserve"> didn’t have entity expansion, with attacks occurring in the XML external entity</w:t>
      </w:r>
      <w:r w:rsidR="00362923" w:rsidRPr="00B429D1">
        <w:rPr>
          <w:rFonts w:ascii="Times New Roman" w:hAnsi="Times New Roman" w:cs="Times New Roman"/>
          <w:bCs/>
          <w:szCs w:val="24"/>
        </w:rPr>
        <w:t xml:space="preserve">, and data integrity could be </w:t>
      </w:r>
      <w:r w:rsidR="001E365F" w:rsidRPr="00B429D1">
        <w:rPr>
          <w:rFonts w:ascii="Times New Roman" w:hAnsi="Times New Roman" w:cs="Times New Roman"/>
          <w:bCs/>
          <w:szCs w:val="24"/>
        </w:rPr>
        <w:t>breached</w:t>
      </w:r>
      <w:r w:rsidR="00362923" w:rsidRPr="00B429D1">
        <w:rPr>
          <w:rFonts w:ascii="Times New Roman" w:hAnsi="Times New Roman" w:cs="Times New Roman"/>
          <w:bCs/>
          <w:szCs w:val="24"/>
        </w:rPr>
        <w:t xml:space="preserve">.  </w:t>
      </w:r>
      <w:r w:rsidR="001E365F" w:rsidRPr="00B429D1">
        <w:rPr>
          <w:rFonts w:ascii="Times New Roman" w:hAnsi="Times New Roman" w:cs="Times New Roman"/>
          <w:bCs/>
          <w:szCs w:val="24"/>
        </w:rPr>
        <w:t>It can</w:t>
      </w:r>
      <w:r w:rsidR="00362923" w:rsidRPr="00B429D1">
        <w:rPr>
          <w:rFonts w:ascii="Times New Roman" w:hAnsi="Times New Roman" w:cs="Times New Roman"/>
          <w:bCs/>
          <w:szCs w:val="24"/>
        </w:rPr>
        <w:t xml:space="preserve"> also allow denial of service</w:t>
      </w:r>
      <w:r w:rsidR="00157F9C" w:rsidRPr="00B429D1">
        <w:rPr>
          <w:rFonts w:ascii="Times New Roman" w:hAnsi="Times New Roman" w:cs="Times New Roman"/>
          <w:bCs/>
          <w:szCs w:val="24"/>
        </w:rPr>
        <w:t>.</w:t>
      </w:r>
      <w:r w:rsidR="00170F01" w:rsidRPr="00B429D1">
        <w:rPr>
          <w:rFonts w:ascii="Times New Roman" w:hAnsi="Times New Roman" w:cs="Times New Roman"/>
          <w:bCs/>
          <w:szCs w:val="24"/>
        </w:rPr>
        <w:t xml:space="preserve"> This could be caused due to </w:t>
      </w:r>
      <w:r w:rsidR="001E365F" w:rsidRPr="00B429D1">
        <w:rPr>
          <w:rFonts w:ascii="Times New Roman" w:hAnsi="Times New Roman" w:cs="Times New Roman"/>
          <w:bCs/>
          <w:szCs w:val="24"/>
        </w:rPr>
        <w:t>improper</w:t>
      </w:r>
      <w:r w:rsidR="00170F01" w:rsidRPr="00B429D1">
        <w:rPr>
          <w:rFonts w:ascii="Times New Roman" w:hAnsi="Times New Roman" w:cs="Times New Roman"/>
          <w:bCs/>
          <w:szCs w:val="24"/>
        </w:rPr>
        <w:t xml:space="preserve"> restriction of XML External entity reference.</w:t>
      </w:r>
    </w:p>
    <w:p w14:paraId="1964ACB3" w14:textId="77777777" w:rsidR="00170F01" w:rsidRPr="00B429D1" w:rsidRDefault="00170F01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70DC38B3" w14:textId="4D8F3F94" w:rsidR="00170F01" w:rsidRPr="00B429D1" w:rsidRDefault="00170F01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Improper validation of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the </w:t>
      </w:r>
      <w:r w:rsidRPr="00B429D1">
        <w:rPr>
          <w:rFonts w:ascii="Times New Roman" w:hAnsi="Times New Roman" w:cs="Times New Roman"/>
          <w:bCs/>
          <w:szCs w:val="24"/>
        </w:rPr>
        <w:t xml:space="preserve">certificate with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a </w:t>
      </w:r>
      <w:r w:rsidRPr="00B429D1">
        <w:rPr>
          <w:rFonts w:ascii="Times New Roman" w:hAnsi="Times New Roman" w:cs="Times New Roman"/>
          <w:bCs/>
          <w:szCs w:val="24"/>
        </w:rPr>
        <w:t xml:space="preserve">host </w:t>
      </w:r>
      <w:r w:rsidR="001E365F" w:rsidRPr="00B429D1">
        <w:rPr>
          <w:rFonts w:ascii="Times New Roman" w:hAnsi="Times New Roman" w:cs="Times New Roman"/>
          <w:bCs/>
          <w:szCs w:val="24"/>
        </w:rPr>
        <w:t>mismatch</w:t>
      </w:r>
      <w:r w:rsidRPr="00B429D1">
        <w:rPr>
          <w:rFonts w:ascii="Times New Roman" w:hAnsi="Times New Roman" w:cs="Times New Roman"/>
          <w:bCs/>
          <w:szCs w:val="24"/>
        </w:rPr>
        <w:t xml:space="preserve"> in </w:t>
      </w:r>
      <w:r w:rsidR="00A12125" w:rsidRPr="00B429D1">
        <w:rPr>
          <w:rFonts w:ascii="Times New Roman" w:hAnsi="Times New Roman" w:cs="Times New Roman"/>
          <w:bCs/>
          <w:szCs w:val="24"/>
        </w:rPr>
        <w:t>the Apache Log4j</w:t>
      </w:r>
      <w:r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1E365F" w:rsidRPr="00B429D1">
        <w:rPr>
          <w:rFonts w:ascii="Times New Roman" w:hAnsi="Times New Roman" w:cs="Times New Roman"/>
          <w:bCs/>
          <w:szCs w:val="24"/>
        </w:rPr>
        <w:t>SMTP</w:t>
      </w:r>
      <w:r w:rsidRPr="00B429D1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appender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. This could all 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be </w:t>
      </w:r>
      <w:r w:rsidRPr="00B429D1">
        <w:rPr>
          <w:rFonts w:ascii="Times New Roman" w:hAnsi="Times New Roman" w:cs="Times New Roman"/>
          <w:bCs/>
          <w:szCs w:val="24"/>
        </w:rPr>
        <w:t xml:space="preserve">a </w:t>
      </w:r>
      <w:r w:rsidR="00A12125" w:rsidRPr="00B429D1">
        <w:rPr>
          <w:rFonts w:ascii="Times New Roman" w:hAnsi="Times New Roman" w:cs="Times New Roman"/>
          <w:bCs/>
          <w:szCs w:val="24"/>
        </w:rPr>
        <w:t>man-in-the-middle</w:t>
      </w:r>
      <w:r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1E365F" w:rsidRPr="00B429D1">
        <w:rPr>
          <w:rFonts w:ascii="Times New Roman" w:hAnsi="Times New Roman" w:cs="Times New Roman"/>
          <w:bCs/>
          <w:szCs w:val="24"/>
        </w:rPr>
        <w:t>attack</w:t>
      </w:r>
      <w:r w:rsidRPr="00B429D1">
        <w:rPr>
          <w:rFonts w:ascii="Times New Roman" w:hAnsi="Times New Roman" w:cs="Times New Roman"/>
          <w:bCs/>
          <w:szCs w:val="24"/>
        </w:rPr>
        <w:t xml:space="preserve"> with leaks of logs. This was fixed in a later update. </w:t>
      </w:r>
    </w:p>
    <w:p w14:paraId="33F56521" w14:textId="3331D46A" w:rsidR="00170F01" w:rsidRPr="00B429D1" w:rsidRDefault="00CB419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A serialization vulnerability in 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the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logback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receiver </w:t>
      </w:r>
      <w:r w:rsidRPr="00B429D1">
        <w:rPr>
          <w:rFonts w:ascii="Times New Roman" w:hAnsi="Times New Roman" w:cs="Times New Roman"/>
          <w:bCs/>
          <w:szCs w:val="24"/>
        </w:rPr>
        <w:t xml:space="preserve">part of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logback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 v. 1.4.11. Allows for </w:t>
      </w:r>
      <w:proofErr w:type="gramStart"/>
      <w:r w:rsidRPr="00B429D1">
        <w:rPr>
          <w:rFonts w:ascii="Times New Roman" w:hAnsi="Times New Roman" w:cs="Times New Roman"/>
          <w:bCs/>
          <w:szCs w:val="24"/>
        </w:rPr>
        <w:t>attacker</w:t>
      </w:r>
      <w:proofErr w:type="gramEnd"/>
      <w:r w:rsidRPr="00B429D1">
        <w:rPr>
          <w:rFonts w:ascii="Times New Roman" w:hAnsi="Times New Roman" w:cs="Times New Roman"/>
          <w:bCs/>
          <w:szCs w:val="24"/>
        </w:rPr>
        <w:t xml:space="preserve"> to mount a </w:t>
      </w:r>
      <w:proofErr w:type="gramStart"/>
      <w:r w:rsidRPr="00B429D1">
        <w:rPr>
          <w:rFonts w:ascii="Times New Roman" w:hAnsi="Times New Roman" w:cs="Times New Roman"/>
          <w:bCs/>
          <w:szCs w:val="24"/>
        </w:rPr>
        <w:t>denial of service</w:t>
      </w:r>
      <w:proofErr w:type="gramEnd"/>
      <w:r w:rsidRPr="00B429D1">
        <w:rPr>
          <w:rFonts w:ascii="Times New Roman" w:hAnsi="Times New Roman" w:cs="Times New Roman"/>
          <w:bCs/>
          <w:szCs w:val="24"/>
        </w:rPr>
        <w:t xml:space="preserve"> attack by sending poisoned data. </w:t>
      </w:r>
      <w:r w:rsidR="001E365F" w:rsidRPr="00B429D1">
        <w:rPr>
          <w:rFonts w:ascii="Times New Roman" w:hAnsi="Times New Roman" w:cs="Times New Roman"/>
          <w:bCs/>
          <w:szCs w:val="24"/>
        </w:rPr>
        <w:t>Destruction</w:t>
      </w:r>
      <w:r w:rsidR="00FE14E6" w:rsidRPr="00B429D1">
        <w:rPr>
          <w:rFonts w:ascii="Times New Roman" w:hAnsi="Times New Roman" w:cs="Times New Roman"/>
          <w:bCs/>
          <w:szCs w:val="24"/>
        </w:rPr>
        <w:t xml:space="preserve"> of untrusted data could fix </w:t>
      </w:r>
      <w:r w:rsidR="001E365F" w:rsidRPr="00B429D1">
        <w:rPr>
          <w:rFonts w:ascii="Times New Roman" w:hAnsi="Times New Roman" w:cs="Times New Roman"/>
          <w:bCs/>
          <w:szCs w:val="24"/>
        </w:rPr>
        <w:t>poisoned</w:t>
      </w:r>
      <w:r w:rsidR="00FE14E6" w:rsidRPr="00B429D1">
        <w:rPr>
          <w:rFonts w:ascii="Times New Roman" w:hAnsi="Times New Roman" w:cs="Times New Roman"/>
          <w:bCs/>
          <w:szCs w:val="24"/>
        </w:rPr>
        <w:t xml:space="preserve"> data. </w:t>
      </w:r>
    </w:p>
    <w:p w14:paraId="66CC8577" w14:textId="77777777" w:rsidR="00FE14E6" w:rsidRPr="00B429D1" w:rsidRDefault="00FE14E6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50CC5722" w14:textId="4C3D4982" w:rsidR="00E72D0C" w:rsidRPr="00B429D1" w:rsidRDefault="007F5393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>Improper certificate validation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, </w:t>
      </w:r>
      <w:r w:rsidR="003C374C" w:rsidRPr="00B429D1">
        <w:rPr>
          <w:rFonts w:ascii="Times New Roman" w:hAnsi="Times New Roman" w:cs="Times New Roman"/>
          <w:bCs/>
          <w:szCs w:val="24"/>
        </w:rPr>
        <w:t xml:space="preserve">which can 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cause the </w:t>
      </w:r>
      <w:r w:rsidR="001E365F" w:rsidRPr="00B429D1">
        <w:rPr>
          <w:rFonts w:ascii="Times New Roman" w:hAnsi="Times New Roman" w:cs="Times New Roman"/>
          <w:bCs/>
          <w:szCs w:val="24"/>
        </w:rPr>
        <w:t>Java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 driver to fail the encryption of the host name verification on 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the 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KMS server certificate. </w:t>
      </w:r>
    </w:p>
    <w:p w14:paraId="5163F566" w14:textId="77777777" w:rsidR="007E13BF" w:rsidRPr="00B429D1" w:rsidRDefault="007E13BF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238C8090" w14:textId="2F51DADD" w:rsidR="00FE6129" w:rsidRPr="00B429D1" w:rsidRDefault="001E365F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proofErr w:type="spellStart"/>
      <w:r w:rsidRPr="00B429D1">
        <w:rPr>
          <w:rFonts w:ascii="Times New Roman" w:hAnsi="Times New Roman" w:cs="Times New Roman"/>
          <w:bCs/>
          <w:szCs w:val="24"/>
        </w:rPr>
        <w:t>SnakeYaml's</w:t>
      </w:r>
      <w:proofErr w:type="spellEnd"/>
      <w:r w:rsidR="00FE6129" w:rsidRPr="00B429D1">
        <w:rPr>
          <w:rFonts w:ascii="Times New Roman" w:hAnsi="Times New Roman" w:cs="Times New Roman"/>
          <w:bCs/>
          <w:szCs w:val="24"/>
        </w:rPr>
        <w:t xml:space="preserve"> constructor class does not restrict </w:t>
      </w:r>
      <w:r w:rsidRPr="00B429D1">
        <w:rPr>
          <w:rFonts w:ascii="Times New Roman" w:hAnsi="Times New Roman" w:cs="Times New Roman"/>
          <w:bCs/>
          <w:szCs w:val="24"/>
        </w:rPr>
        <w:t xml:space="preserve">the 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types </w:t>
      </w:r>
      <w:r w:rsidRPr="00B429D1">
        <w:rPr>
          <w:rFonts w:ascii="Times New Roman" w:hAnsi="Times New Roman" w:cs="Times New Roman"/>
          <w:bCs/>
          <w:szCs w:val="24"/>
        </w:rPr>
        <w:t>that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 can be instantiated during </w:t>
      </w:r>
      <w:r w:rsidRPr="00B429D1">
        <w:rPr>
          <w:rFonts w:ascii="Times New Roman" w:hAnsi="Times New Roman" w:cs="Times New Roman"/>
          <w:bCs/>
          <w:szCs w:val="24"/>
        </w:rPr>
        <w:t>deserialization</w:t>
      </w:r>
      <w:r w:rsidR="00FE6129" w:rsidRPr="00B429D1">
        <w:rPr>
          <w:rFonts w:ascii="Times New Roman" w:hAnsi="Times New Roman" w:cs="Times New Roman"/>
          <w:bCs/>
          <w:szCs w:val="24"/>
        </w:rPr>
        <w:t xml:space="preserve">. This could lead to a remote attack. Use this when parsing untrusted content. </w:t>
      </w:r>
    </w:p>
    <w:p w14:paraId="29CB611D" w14:textId="77777777" w:rsidR="00583FCB" w:rsidRPr="00B429D1" w:rsidRDefault="00583FC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510A6A77" w14:textId="3ED27DCE" w:rsidR="00583FCB" w:rsidRPr="00B429D1" w:rsidRDefault="00583FC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Spring MVC. </w:t>
      </w:r>
      <w:proofErr w:type="spellStart"/>
      <w:r w:rsidRPr="00B429D1">
        <w:rPr>
          <w:rFonts w:ascii="Times New Roman" w:hAnsi="Times New Roman" w:cs="Times New Roman"/>
          <w:bCs/>
          <w:szCs w:val="24"/>
        </w:rPr>
        <w:t>Webflux</w:t>
      </w:r>
      <w:proofErr w:type="spellEnd"/>
      <w:r w:rsidRPr="00B429D1">
        <w:rPr>
          <w:rFonts w:ascii="Times New Roman" w:hAnsi="Times New Roman" w:cs="Times New Roman"/>
          <w:bCs/>
          <w:szCs w:val="24"/>
        </w:rPr>
        <w:t xml:space="preserve"> applications running on JDK 9+ are vulnerable to remote code </w:t>
      </w:r>
      <w:r w:rsidR="001E365F" w:rsidRPr="00B429D1">
        <w:rPr>
          <w:rFonts w:ascii="Times New Roman" w:hAnsi="Times New Roman" w:cs="Times New Roman"/>
          <w:bCs/>
          <w:szCs w:val="24"/>
        </w:rPr>
        <w:t>execution</w:t>
      </w:r>
      <w:r w:rsidRPr="00B429D1">
        <w:rPr>
          <w:rFonts w:ascii="Times New Roman" w:hAnsi="Times New Roman" w:cs="Times New Roman"/>
          <w:bCs/>
          <w:szCs w:val="24"/>
        </w:rPr>
        <w:t xml:space="preserve"> via data </w:t>
      </w:r>
      <w:r w:rsidR="001E365F" w:rsidRPr="00B429D1">
        <w:rPr>
          <w:rFonts w:ascii="Times New Roman" w:hAnsi="Times New Roman" w:cs="Times New Roman"/>
          <w:bCs/>
          <w:szCs w:val="24"/>
        </w:rPr>
        <w:t>vindication</w:t>
      </w:r>
      <w:r w:rsidRPr="00B429D1">
        <w:rPr>
          <w:rFonts w:ascii="Times New Roman" w:hAnsi="Times New Roman" w:cs="Times New Roman"/>
          <w:bCs/>
          <w:szCs w:val="24"/>
        </w:rPr>
        <w:t>.</w:t>
      </w:r>
      <w:r w:rsidR="0044334B" w:rsidRPr="00B429D1">
        <w:rPr>
          <w:rFonts w:ascii="Times New Roman" w:hAnsi="Times New Roman" w:cs="Times New Roman"/>
          <w:bCs/>
          <w:szCs w:val="24"/>
        </w:rPr>
        <w:t xml:space="preserve"> Fix by updating.</w:t>
      </w:r>
    </w:p>
    <w:p w14:paraId="6D01E857" w14:textId="77777777" w:rsidR="0044334B" w:rsidRPr="00B429D1" w:rsidRDefault="0044334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65A1DC42" w14:textId="3F9C9418" w:rsidR="0044334B" w:rsidRPr="00B429D1" w:rsidRDefault="0044334B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Spring </w:t>
      </w:r>
      <w:r w:rsidR="001E365F" w:rsidRPr="00B429D1">
        <w:rPr>
          <w:rFonts w:ascii="Times New Roman" w:hAnsi="Times New Roman" w:cs="Times New Roman"/>
          <w:bCs/>
          <w:szCs w:val="24"/>
        </w:rPr>
        <w:t>Boot</w:t>
      </w:r>
      <w:r w:rsidRPr="00B429D1">
        <w:rPr>
          <w:rFonts w:ascii="Times New Roman" w:hAnsi="Times New Roman" w:cs="Times New Roman"/>
          <w:bCs/>
          <w:szCs w:val="24"/>
        </w:rPr>
        <w:t xml:space="preserve"> version is out of date, update it. </w:t>
      </w:r>
    </w:p>
    <w:p w14:paraId="2FC7AFB6" w14:textId="77777777" w:rsidR="00462F1A" w:rsidRPr="00B429D1" w:rsidRDefault="00462F1A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1C2C19AF" w14:textId="77E10B28" w:rsidR="00AE5EB6" w:rsidRPr="00B429D1" w:rsidRDefault="00AE5EB6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 xml:space="preserve">Apache </w:t>
      </w:r>
      <w:r w:rsidR="001E365F" w:rsidRPr="00B429D1">
        <w:rPr>
          <w:rFonts w:ascii="Times New Roman" w:hAnsi="Times New Roman" w:cs="Times New Roman"/>
          <w:bCs/>
          <w:szCs w:val="24"/>
        </w:rPr>
        <w:t xml:space="preserve">Tomcat </w:t>
      </w:r>
      <w:r w:rsidR="000E688E" w:rsidRPr="00B429D1">
        <w:rPr>
          <w:rFonts w:ascii="Times New Roman" w:hAnsi="Times New Roman" w:cs="Times New Roman"/>
          <w:bCs/>
          <w:szCs w:val="24"/>
        </w:rPr>
        <w:t xml:space="preserve">treats </w:t>
      </w:r>
      <w:proofErr w:type="spellStart"/>
      <w:r w:rsidR="000E688E" w:rsidRPr="00B429D1">
        <w:rPr>
          <w:rFonts w:ascii="Times New Roman" w:hAnsi="Times New Roman" w:cs="Times New Roman"/>
          <w:bCs/>
          <w:szCs w:val="24"/>
        </w:rPr>
        <w:t>Jserv</w:t>
      </w:r>
      <w:proofErr w:type="spellEnd"/>
      <w:r w:rsidR="000E688E" w:rsidRPr="00B429D1">
        <w:rPr>
          <w:rFonts w:ascii="Times New Roman" w:hAnsi="Times New Roman" w:cs="Times New Roman"/>
          <w:bCs/>
          <w:szCs w:val="24"/>
        </w:rPr>
        <w:t xml:space="preserve"> protocol</w:t>
      </w:r>
      <w:r w:rsidR="00EC5B9F" w:rsidRPr="00B429D1">
        <w:rPr>
          <w:rFonts w:ascii="Times New Roman" w:hAnsi="Times New Roman" w:cs="Times New Roman"/>
          <w:bCs/>
          <w:szCs w:val="24"/>
        </w:rPr>
        <w:t xml:space="preserve"> connections having </w:t>
      </w:r>
      <w:r w:rsidR="00B5614F" w:rsidRPr="00B429D1">
        <w:rPr>
          <w:rFonts w:ascii="Times New Roman" w:hAnsi="Times New Roman" w:cs="Times New Roman"/>
          <w:bCs/>
          <w:szCs w:val="24"/>
        </w:rPr>
        <w:t xml:space="preserve">higher </w:t>
      </w:r>
      <w:r w:rsidR="001E365F" w:rsidRPr="00B429D1">
        <w:rPr>
          <w:rFonts w:ascii="Times New Roman" w:hAnsi="Times New Roman" w:cs="Times New Roman"/>
          <w:bCs/>
          <w:szCs w:val="24"/>
        </w:rPr>
        <w:t>trust</w:t>
      </w:r>
      <w:r w:rsidR="00B5614F" w:rsidRPr="00B429D1">
        <w:rPr>
          <w:rFonts w:ascii="Times New Roman" w:hAnsi="Times New Roman" w:cs="Times New Roman"/>
          <w:bCs/>
          <w:szCs w:val="24"/>
        </w:rPr>
        <w:t xml:space="preserve">. Fixed by applying updates. </w:t>
      </w:r>
    </w:p>
    <w:p w14:paraId="2CC95520" w14:textId="77777777" w:rsidR="00A12125" w:rsidRPr="00B429D1" w:rsidRDefault="00A12125" w:rsidP="00B429D1">
      <w:pPr>
        <w:suppressAutoHyphens/>
        <w:spacing w:after="0" w:line="240" w:lineRule="auto"/>
        <w:contextualSpacing/>
        <w:rPr>
          <w:rFonts w:ascii="Times New Roman" w:hAnsi="Times New Roman" w:cs="Times New Roman"/>
          <w:bCs/>
          <w:szCs w:val="24"/>
        </w:rPr>
      </w:pPr>
    </w:p>
    <w:p w14:paraId="46C38172" w14:textId="13FECABA" w:rsidR="00A12125" w:rsidRDefault="00916F25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  <w:r w:rsidRPr="00B429D1">
        <w:rPr>
          <w:rFonts w:ascii="Times New Roman" w:hAnsi="Times New Roman" w:cs="Times New Roman"/>
          <w:bCs/>
          <w:szCs w:val="24"/>
        </w:rPr>
        <w:t>So,</w:t>
      </w:r>
      <w:r w:rsidR="00A12125" w:rsidRPr="00B429D1">
        <w:rPr>
          <w:rFonts w:ascii="Times New Roman" w:hAnsi="Times New Roman" w:cs="Times New Roman"/>
          <w:bCs/>
          <w:szCs w:val="24"/>
        </w:rPr>
        <w:t xml:space="preserve"> after breaking down all the </w:t>
      </w:r>
      <w:r w:rsidR="00506978" w:rsidRPr="00B429D1">
        <w:rPr>
          <w:rFonts w:ascii="Times New Roman" w:hAnsi="Times New Roman" w:cs="Times New Roman"/>
          <w:bCs/>
          <w:szCs w:val="24"/>
        </w:rPr>
        <w:t>dependencies</w:t>
      </w:r>
      <w:r w:rsidR="00C704ED" w:rsidRPr="00B429D1">
        <w:rPr>
          <w:rFonts w:ascii="Times New Roman" w:hAnsi="Times New Roman" w:cs="Times New Roman"/>
          <w:bCs/>
          <w:szCs w:val="24"/>
        </w:rPr>
        <w:t>, we can note that most issues can be fixed by updating all plugins</w:t>
      </w:r>
      <w:r w:rsidR="00506978" w:rsidRPr="00B429D1">
        <w:rPr>
          <w:rFonts w:ascii="Times New Roman" w:hAnsi="Times New Roman" w:cs="Times New Roman"/>
          <w:bCs/>
          <w:szCs w:val="24"/>
        </w:rPr>
        <w:t>,</w:t>
      </w:r>
      <w:r w:rsidR="00814115" w:rsidRPr="00B429D1">
        <w:rPr>
          <w:rFonts w:ascii="Times New Roman" w:hAnsi="Times New Roman" w:cs="Times New Roman"/>
          <w:bCs/>
          <w:szCs w:val="24"/>
        </w:rPr>
        <w:t xml:space="preserve"> such as </w:t>
      </w:r>
      <w:r w:rsidR="00705CF8" w:rsidRPr="00B429D1">
        <w:rPr>
          <w:rFonts w:ascii="Times New Roman" w:hAnsi="Times New Roman" w:cs="Times New Roman"/>
          <w:bCs/>
          <w:szCs w:val="24"/>
        </w:rPr>
        <w:t xml:space="preserve">Hibernate Validators, </w:t>
      </w:r>
      <w:r w:rsidR="00814115" w:rsidRPr="00B429D1">
        <w:rPr>
          <w:rFonts w:ascii="Times New Roman" w:hAnsi="Times New Roman" w:cs="Times New Roman"/>
          <w:bCs/>
          <w:szCs w:val="24"/>
        </w:rPr>
        <w:t xml:space="preserve">Jackson core, </w:t>
      </w:r>
      <w:r w:rsidR="00506978" w:rsidRPr="00B429D1">
        <w:rPr>
          <w:rFonts w:ascii="Times New Roman" w:hAnsi="Times New Roman" w:cs="Times New Roman"/>
          <w:bCs/>
          <w:szCs w:val="24"/>
        </w:rPr>
        <w:t>Spring</w:t>
      </w:r>
      <w:r w:rsidR="00814115" w:rsidRPr="00B429D1">
        <w:rPr>
          <w:rFonts w:ascii="Times New Roman" w:hAnsi="Times New Roman" w:cs="Times New Roman"/>
          <w:bCs/>
          <w:szCs w:val="24"/>
        </w:rPr>
        <w:t>, and Apache</w:t>
      </w:r>
      <w:r w:rsidR="008E0711" w:rsidRPr="00B429D1">
        <w:rPr>
          <w:rFonts w:ascii="Times New Roman" w:hAnsi="Times New Roman" w:cs="Times New Roman"/>
          <w:bCs/>
          <w:szCs w:val="24"/>
        </w:rPr>
        <w:t>. Once these plugins are up to date, any existing</w:t>
      </w:r>
      <w:r w:rsidR="00705CF8" w:rsidRPr="00B429D1">
        <w:rPr>
          <w:rFonts w:ascii="Times New Roman" w:hAnsi="Times New Roman" w:cs="Times New Roman"/>
          <w:bCs/>
          <w:szCs w:val="24"/>
        </w:rPr>
        <w:t xml:space="preserve"> known weaknesses can be patched.</w:t>
      </w:r>
      <w:r w:rsidR="00BB5FBC" w:rsidRPr="00B429D1">
        <w:rPr>
          <w:rFonts w:ascii="Times New Roman" w:hAnsi="Times New Roman" w:cs="Times New Roman"/>
          <w:bCs/>
          <w:szCs w:val="24"/>
        </w:rPr>
        <w:t xml:space="preserve"> Some issues are </w:t>
      </w:r>
      <w:r w:rsidR="00506978" w:rsidRPr="00B429D1">
        <w:rPr>
          <w:rFonts w:ascii="Times New Roman" w:hAnsi="Times New Roman" w:cs="Times New Roman"/>
          <w:bCs/>
          <w:szCs w:val="24"/>
        </w:rPr>
        <w:lastRenderedPageBreak/>
        <w:t>programmer-based</w:t>
      </w:r>
      <w:r w:rsidR="00BB5FBC" w:rsidRPr="00B429D1">
        <w:rPr>
          <w:rFonts w:ascii="Times New Roman" w:hAnsi="Times New Roman" w:cs="Times New Roman"/>
          <w:bCs/>
          <w:szCs w:val="24"/>
        </w:rPr>
        <w:t xml:space="preserve"> based where inputting improper applications, leaving holes without covering the previous code, or improper </w:t>
      </w:r>
      <w:r w:rsidR="00506978" w:rsidRPr="00B429D1">
        <w:rPr>
          <w:rFonts w:ascii="Times New Roman" w:hAnsi="Times New Roman" w:cs="Times New Roman"/>
          <w:bCs/>
          <w:szCs w:val="24"/>
        </w:rPr>
        <w:t>validation</w:t>
      </w:r>
      <w:r w:rsidR="006F33C7" w:rsidRPr="00B429D1">
        <w:rPr>
          <w:rFonts w:ascii="Times New Roman" w:hAnsi="Times New Roman" w:cs="Times New Roman"/>
          <w:bCs/>
          <w:szCs w:val="24"/>
        </w:rPr>
        <w:t xml:space="preserve"> allows for hackers to steal information from users and customers. It is important to look into the </w:t>
      </w:r>
      <w:r w:rsidR="00506978" w:rsidRPr="00B429D1">
        <w:rPr>
          <w:rFonts w:ascii="Times New Roman" w:hAnsi="Times New Roman" w:cs="Times New Roman"/>
          <w:bCs/>
          <w:szCs w:val="24"/>
        </w:rPr>
        <w:t>dependencies</w:t>
      </w:r>
      <w:r w:rsidR="006F33C7" w:rsidRPr="00B429D1">
        <w:rPr>
          <w:rFonts w:ascii="Times New Roman" w:hAnsi="Times New Roman" w:cs="Times New Roman"/>
          <w:bCs/>
          <w:szCs w:val="24"/>
        </w:rPr>
        <w:t xml:space="preserve"> to make sure that all information is secure and allows for </w:t>
      </w:r>
      <w:r w:rsidR="00506978" w:rsidRPr="00B429D1">
        <w:rPr>
          <w:rFonts w:ascii="Times New Roman" w:hAnsi="Times New Roman" w:cs="Times New Roman"/>
          <w:bCs/>
          <w:szCs w:val="24"/>
        </w:rPr>
        <w:t>privacy</w:t>
      </w:r>
      <w:r w:rsidR="006F33C7" w:rsidRPr="00B429D1">
        <w:rPr>
          <w:rFonts w:ascii="Times New Roman" w:hAnsi="Times New Roman" w:cs="Times New Roman"/>
          <w:bCs/>
          <w:szCs w:val="24"/>
        </w:rPr>
        <w:t xml:space="preserve"> from user logs to information. </w:t>
      </w:r>
      <w:r w:rsidR="00AA652F" w:rsidRPr="00B429D1">
        <w:rPr>
          <w:rFonts w:ascii="Times New Roman" w:hAnsi="Times New Roman" w:cs="Times New Roman"/>
          <w:bCs/>
          <w:szCs w:val="24"/>
        </w:rPr>
        <w:t>Other hacking can be done by not properly checking untrusted information, which in turn can allow a hacker to infiltrate the code, which can be fixed by using known sources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 and making sure that the application or </w:t>
      </w:r>
      <w:r w:rsidR="00506978" w:rsidRPr="00B429D1">
        <w:rPr>
          <w:rFonts w:ascii="Times New Roman" w:hAnsi="Times New Roman" w:cs="Times New Roman"/>
          <w:bCs/>
          <w:szCs w:val="24"/>
        </w:rPr>
        <w:t>plug-in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 is safe to use. Overall</w:t>
      </w:r>
      <w:r w:rsidR="00506978" w:rsidRPr="00B429D1">
        <w:rPr>
          <w:rFonts w:ascii="Times New Roman" w:hAnsi="Times New Roman" w:cs="Times New Roman"/>
          <w:bCs/>
          <w:szCs w:val="24"/>
        </w:rPr>
        <w:t>,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 by being careful, up to date</w:t>
      </w:r>
      <w:r w:rsidR="00506978" w:rsidRPr="00B429D1">
        <w:rPr>
          <w:rFonts w:ascii="Times New Roman" w:hAnsi="Times New Roman" w:cs="Times New Roman"/>
          <w:bCs/>
          <w:szCs w:val="24"/>
        </w:rPr>
        <w:t>,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 and </w:t>
      </w:r>
      <w:r w:rsidR="00506978" w:rsidRPr="00B429D1">
        <w:rPr>
          <w:rFonts w:ascii="Times New Roman" w:hAnsi="Times New Roman" w:cs="Times New Roman"/>
          <w:bCs/>
          <w:szCs w:val="24"/>
        </w:rPr>
        <w:t>thorough</w:t>
      </w:r>
      <w:r w:rsidR="007638EC" w:rsidRPr="00B429D1">
        <w:rPr>
          <w:rFonts w:ascii="Times New Roman" w:hAnsi="Times New Roman" w:cs="Times New Roman"/>
          <w:bCs/>
          <w:szCs w:val="24"/>
        </w:rPr>
        <w:t xml:space="preserve">, the programmer can keep their </w:t>
      </w:r>
      <w:r w:rsidR="00506978" w:rsidRPr="00B429D1">
        <w:rPr>
          <w:rFonts w:ascii="Times New Roman" w:hAnsi="Times New Roman" w:cs="Times New Roman"/>
          <w:bCs/>
          <w:szCs w:val="24"/>
        </w:rPr>
        <w:t>code relatively safe.</w:t>
      </w:r>
      <w:r w:rsidR="00BC3D7D" w:rsidRPr="00B429D1">
        <w:rPr>
          <w:rFonts w:ascii="Times New Roman" w:hAnsi="Times New Roman" w:cs="Times New Roman"/>
          <w:bCs/>
          <w:szCs w:val="24"/>
        </w:rPr>
        <w:t xml:space="preserve"> False </w:t>
      </w:r>
      <w:r w:rsidRPr="00B429D1">
        <w:rPr>
          <w:rFonts w:ascii="Times New Roman" w:hAnsi="Times New Roman" w:cs="Times New Roman"/>
          <w:bCs/>
          <w:szCs w:val="24"/>
        </w:rPr>
        <w:t>positives</w:t>
      </w:r>
      <w:r w:rsidR="00BC3D7D" w:rsidRPr="00B429D1">
        <w:rPr>
          <w:rFonts w:ascii="Times New Roman" w:hAnsi="Times New Roman" w:cs="Times New Roman"/>
          <w:bCs/>
          <w:szCs w:val="24"/>
        </w:rPr>
        <w:t xml:space="preserve"> </w:t>
      </w:r>
      <w:r w:rsidR="00EE401F" w:rsidRPr="00B429D1">
        <w:rPr>
          <w:rFonts w:ascii="Times New Roman" w:hAnsi="Times New Roman" w:cs="Times New Roman"/>
          <w:bCs/>
          <w:szCs w:val="24"/>
        </w:rPr>
        <w:t xml:space="preserve">should be filtered </w:t>
      </w:r>
      <w:r w:rsidR="000A6E6B" w:rsidRPr="00B429D1">
        <w:rPr>
          <w:rFonts w:ascii="Times New Roman" w:hAnsi="Times New Roman" w:cs="Times New Roman"/>
          <w:bCs/>
          <w:szCs w:val="24"/>
        </w:rPr>
        <w:t xml:space="preserve">because they show something that does not need to be fixed within the code. This </w:t>
      </w:r>
      <w:r w:rsidR="00B71E53" w:rsidRPr="00B429D1">
        <w:rPr>
          <w:rFonts w:ascii="Times New Roman" w:hAnsi="Times New Roman" w:cs="Times New Roman"/>
          <w:bCs/>
          <w:szCs w:val="24"/>
        </w:rPr>
        <w:t xml:space="preserve">happens when there are no rule violations, but it still proceeds to print one. This causes the programmer to take more time trying to fix </w:t>
      </w:r>
      <w:r w:rsidRPr="00B429D1">
        <w:rPr>
          <w:rFonts w:ascii="Times New Roman" w:hAnsi="Times New Roman" w:cs="Times New Roman"/>
          <w:bCs/>
          <w:szCs w:val="24"/>
        </w:rPr>
        <w:t>non-existent</w:t>
      </w:r>
      <w:r w:rsidR="00B71E53" w:rsidRPr="00B429D1">
        <w:rPr>
          <w:rFonts w:ascii="Times New Roman" w:hAnsi="Times New Roman" w:cs="Times New Roman"/>
          <w:bCs/>
          <w:szCs w:val="24"/>
        </w:rPr>
        <w:t xml:space="preserve"> problems. The same goes the other way with false negatives, being worse than the false positive, this is because a missed mistake can cause larger issues down the line, and possible information loss.</w:t>
      </w:r>
    </w:p>
    <w:p w14:paraId="6270EB0C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1AE7338B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5163CC6A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0551F301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4F8DC3A4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24E02F40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48E9FAC2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380A1F6C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5DC74693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1E404FB7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1B96F701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3DF0CDC7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2B731BCD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2CCBA40D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7D167BC8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6D324A22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3365CB21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0AE16094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3618755F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4D2050FB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134DC4EC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6FEA4B36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5FECCF89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03B93BD6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51643C37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3E308D1E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633C4BA4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6A1A8536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2EED2CDD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0F712D88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587130D6" w14:textId="77777777" w:rsidR="004C2E68" w:rsidRDefault="004C2E68" w:rsidP="00B429D1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7AFDA2C0" w14:textId="4612E7AF" w:rsidR="004C2E68" w:rsidRDefault="004C2E68" w:rsidP="004C2E68">
      <w:pPr>
        <w:suppressAutoHyphens/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Cs w:val="24"/>
        </w:rPr>
      </w:pPr>
      <w:r w:rsidRPr="004C2E68">
        <w:rPr>
          <w:rFonts w:ascii="Times New Roman" w:hAnsi="Times New Roman" w:cs="Times New Roman"/>
          <w:b/>
          <w:szCs w:val="24"/>
        </w:rPr>
        <w:lastRenderedPageBreak/>
        <w:t>Citations</w:t>
      </w:r>
    </w:p>
    <w:p w14:paraId="5EA75F34" w14:textId="77777777" w:rsidR="004C2E68" w:rsidRDefault="004C2E68" w:rsidP="004C2E68">
      <w:pPr>
        <w:suppressAutoHyphens/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Cs w:val="24"/>
        </w:rPr>
      </w:pPr>
    </w:p>
    <w:p w14:paraId="4DBD9483" w14:textId="77777777" w:rsidR="004C2E68" w:rsidRPr="004C2E68" w:rsidRDefault="004C2E68" w:rsidP="004C2E68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  <w:r w:rsidRPr="004C2E68">
        <w:rPr>
          <w:rFonts w:ascii="Times New Roman" w:hAnsi="Times New Roman" w:cs="Times New Roman"/>
          <w:bCs/>
          <w:szCs w:val="24"/>
        </w:rPr>
        <w:t>Bellairs, R. (n.d.). </w:t>
      </w:r>
      <w:r w:rsidRPr="004C2E68">
        <w:rPr>
          <w:rFonts w:ascii="Times New Roman" w:hAnsi="Times New Roman" w:cs="Times New Roman"/>
          <w:bCs/>
          <w:i/>
          <w:iCs/>
          <w:szCs w:val="24"/>
        </w:rPr>
        <w:t xml:space="preserve">What Is </w:t>
      </w:r>
      <w:proofErr w:type="gramStart"/>
      <w:r w:rsidRPr="004C2E68">
        <w:rPr>
          <w:rFonts w:ascii="Times New Roman" w:hAnsi="Times New Roman" w:cs="Times New Roman"/>
          <w:bCs/>
          <w:i/>
          <w:iCs/>
          <w:szCs w:val="24"/>
        </w:rPr>
        <w:t>A</w:t>
      </w:r>
      <w:proofErr w:type="gramEnd"/>
      <w:r w:rsidRPr="004C2E68">
        <w:rPr>
          <w:rFonts w:ascii="Times New Roman" w:hAnsi="Times New Roman" w:cs="Times New Roman"/>
          <w:bCs/>
          <w:i/>
          <w:iCs/>
          <w:szCs w:val="24"/>
        </w:rPr>
        <w:t xml:space="preserve"> False Positive? How to Identify False </w:t>
      </w:r>
      <w:proofErr w:type="spellStart"/>
      <w:r w:rsidRPr="004C2E68">
        <w:rPr>
          <w:rFonts w:ascii="Times New Roman" w:hAnsi="Times New Roman" w:cs="Times New Roman"/>
          <w:bCs/>
          <w:i/>
          <w:iCs/>
          <w:szCs w:val="24"/>
        </w:rPr>
        <w:t>Postives</w:t>
      </w:r>
      <w:proofErr w:type="spellEnd"/>
      <w:r w:rsidRPr="004C2E68">
        <w:rPr>
          <w:rFonts w:ascii="Times New Roman" w:hAnsi="Times New Roman" w:cs="Times New Roman"/>
          <w:bCs/>
          <w:i/>
          <w:iCs/>
          <w:szCs w:val="24"/>
        </w:rPr>
        <w:t xml:space="preserve"> and False Negatives</w:t>
      </w:r>
      <w:r w:rsidRPr="004C2E68">
        <w:rPr>
          <w:rFonts w:ascii="Times New Roman" w:hAnsi="Times New Roman" w:cs="Times New Roman"/>
          <w:bCs/>
          <w:szCs w:val="24"/>
        </w:rPr>
        <w:t>. Perforce Software. https://www.perforce.com/blog/qac/what-are-false-positives-and-false-negatives</w:t>
      </w:r>
    </w:p>
    <w:p w14:paraId="492A98F6" w14:textId="26397AD1" w:rsidR="004C2E68" w:rsidRPr="004C2E68" w:rsidRDefault="004C2E68" w:rsidP="004C2E68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  <w:r w:rsidRPr="004C2E68">
        <w:rPr>
          <w:rFonts w:ascii="Times New Roman" w:hAnsi="Times New Roman" w:cs="Times New Roman"/>
          <w:bCs/>
          <w:szCs w:val="24"/>
        </w:rPr>
        <w:t>‌</w:t>
      </w:r>
    </w:p>
    <w:p w14:paraId="7DFBAA90" w14:textId="77777777" w:rsidR="004C2E68" w:rsidRDefault="004C2E68" w:rsidP="004C2E68">
      <w:pPr>
        <w:suppressAutoHyphens/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b/>
          <w:szCs w:val="24"/>
        </w:rPr>
      </w:pPr>
    </w:p>
    <w:p w14:paraId="5CCDD97B" w14:textId="7022A69C" w:rsidR="004C2E68" w:rsidRDefault="004C2E68" w:rsidP="004C2E68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  <w:r w:rsidRPr="004C2E68">
        <w:rPr>
          <w:rFonts w:ascii="Times New Roman" w:hAnsi="Times New Roman" w:cs="Times New Roman"/>
          <w:bCs/>
          <w:i/>
          <w:iCs/>
          <w:szCs w:val="24"/>
        </w:rPr>
        <w:t xml:space="preserve">dependency-check – How </w:t>
      </w:r>
      <w:proofErr w:type="gramStart"/>
      <w:r w:rsidRPr="004C2E68">
        <w:rPr>
          <w:rFonts w:ascii="Times New Roman" w:hAnsi="Times New Roman" w:cs="Times New Roman"/>
          <w:bCs/>
          <w:i/>
          <w:iCs/>
          <w:szCs w:val="24"/>
        </w:rPr>
        <w:t>To</w:t>
      </w:r>
      <w:proofErr w:type="gramEnd"/>
      <w:r w:rsidRPr="004C2E68">
        <w:rPr>
          <w:rFonts w:ascii="Times New Roman" w:hAnsi="Times New Roman" w:cs="Times New Roman"/>
          <w:bCs/>
          <w:i/>
          <w:iCs/>
          <w:szCs w:val="24"/>
        </w:rPr>
        <w:t xml:space="preserve"> Read </w:t>
      </w:r>
      <w:proofErr w:type="gramStart"/>
      <w:r w:rsidRPr="004C2E68">
        <w:rPr>
          <w:rFonts w:ascii="Times New Roman" w:hAnsi="Times New Roman" w:cs="Times New Roman"/>
          <w:bCs/>
          <w:i/>
          <w:iCs/>
          <w:szCs w:val="24"/>
        </w:rPr>
        <w:t>The</w:t>
      </w:r>
      <w:proofErr w:type="gramEnd"/>
      <w:r w:rsidRPr="004C2E68">
        <w:rPr>
          <w:rFonts w:ascii="Times New Roman" w:hAnsi="Times New Roman" w:cs="Times New Roman"/>
          <w:bCs/>
          <w:i/>
          <w:iCs/>
          <w:szCs w:val="24"/>
        </w:rPr>
        <w:t xml:space="preserve"> Reports</w:t>
      </w:r>
      <w:r w:rsidRPr="004C2E68">
        <w:rPr>
          <w:rFonts w:ascii="Times New Roman" w:hAnsi="Times New Roman" w:cs="Times New Roman"/>
          <w:bCs/>
          <w:szCs w:val="24"/>
        </w:rPr>
        <w:t xml:space="preserve">. (n.d.). Jeremylong.github.io. </w:t>
      </w:r>
      <w:hyperlink r:id="rId206" w:history="1">
        <w:r w:rsidRPr="004C2E68">
          <w:rPr>
            <w:rStyle w:val="Hyperlink"/>
            <w:rFonts w:ascii="Times New Roman" w:hAnsi="Times New Roman" w:cs="Times New Roman"/>
            <w:bCs/>
            <w:szCs w:val="24"/>
          </w:rPr>
          <w:t>https://jeremylong.github.io/DependencyCheck/general/thereport.ht</w:t>
        </w:r>
        <w:r w:rsidRPr="00CA72A4">
          <w:rPr>
            <w:rStyle w:val="Hyperlink"/>
            <w:rFonts w:ascii="Times New Roman" w:hAnsi="Times New Roman" w:cs="Times New Roman"/>
            <w:bCs/>
            <w:szCs w:val="24"/>
          </w:rPr>
          <w:t>ml</w:t>
        </w:r>
      </w:hyperlink>
    </w:p>
    <w:p w14:paraId="30D4587B" w14:textId="77777777" w:rsidR="004C2E68" w:rsidRDefault="004C2E68" w:rsidP="004C2E68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57F472B5" w14:textId="77777777" w:rsidR="004C2E68" w:rsidRPr="004C2E68" w:rsidRDefault="004C2E68" w:rsidP="004C2E68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Cs/>
          <w:szCs w:val="24"/>
        </w:rPr>
      </w:pPr>
    </w:p>
    <w:p w14:paraId="601D2CBB" w14:textId="77777777" w:rsidR="004C2E68" w:rsidRPr="004C2E68" w:rsidRDefault="004C2E68" w:rsidP="004C2E68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/>
          <w:szCs w:val="24"/>
        </w:rPr>
      </w:pPr>
      <w:r w:rsidRPr="004C2E68">
        <w:rPr>
          <w:rFonts w:ascii="Times New Roman" w:hAnsi="Times New Roman" w:cs="Times New Roman"/>
          <w:b/>
          <w:szCs w:val="24"/>
        </w:rPr>
        <w:t>‌</w:t>
      </w:r>
    </w:p>
    <w:p w14:paraId="22F43809" w14:textId="77777777" w:rsidR="004C2E68" w:rsidRPr="004C2E68" w:rsidRDefault="004C2E68" w:rsidP="004C2E68">
      <w:pPr>
        <w:suppressAutoHyphens/>
        <w:spacing w:after="0" w:line="240" w:lineRule="auto"/>
        <w:ind w:firstLine="720"/>
        <w:contextualSpacing/>
        <w:rPr>
          <w:rFonts w:ascii="Times New Roman" w:hAnsi="Times New Roman" w:cs="Times New Roman"/>
          <w:b/>
          <w:szCs w:val="24"/>
        </w:rPr>
      </w:pPr>
    </w:p>
    <w:sectPr w:rsidR="004C2E68" w:rsidRPr="004C2E68" w:rsidSect="00637CBD">
      <w:headerReference w:type="default" r:id="rId207"/>
      <w:footerReference w:type="default" r:id="rId20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2D4BC" w14:textId="77777777" w:rsidR="00C17AD6" w:rsidRDefault="00C17AD6" w:rsidP="0035598A">
      <w:pPr>
        <w:spacing w:after="0" w:line="240" w:lineRule="auto"/>
      </w:pPr>
      <w:r>
        <w:separator/>
      </w:r>
    </w:p>
  </w:endnote>
  <w:endnote w:type="continuationSeparator" w:id="0">
    <w:p w14:paraId="0A8199A2" w14:textId="77777777" w:rsidR="00C17AD6" w:rsidRDefault="00C17AD6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A7202" w14:textId="77777777" w:rsidR="00C17AD6" w:rsidRDefault="00C17AD6" w:rsidP="0035598A">
      <w:pPr>
        <w:spacing w:after="0" w:line="240" w:lineRule="auto"/>
      </w:pPr>
      <w:r>
        <w:separator/>
      </w:r>
    </w:p>
  </w:footnote>
  <w:footnote w:type="continuationSeparator" w:id="0">
    <w:p w14:paraId="21278640" w14:textId="77777777" w:rsidR="00C17AD6" w:rsidRDefault="00C17AD6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68552" w14:textId="4CC3679A" w:rsidR="007A037D" w:rsidRDefault="007A037D">
    <w:pPr>
      <w:pStyle w:val="Header"/>
    </w:pPr>
    <w:r>
      <w:t>Avrye Tompkins</w:t>
    </w:r>
  </w:p>
  <w:p w14:paraId="2DEE27EB" w14:textId="0ABA0131" w:rsidR="007A037D" w:rsidRDefault="00B429D1">
    <w:pPr>
      <w:pStyle w:val="Header"/>
    </w:pPr>
    <w:r>
      <w:t>CS-305</w:t>
    </w:r>
  </w:p>
  <w:p w14:paraId="68000684" w14:textId="6EF9616E" w:rsidR="00B429D1" w:rsidRDefault="00B429D1">
    <w:pPr>
      <w:pStyle w:val="Header"/>
    </w:pPr>
    <w:r>
      <w:t>9/12/2025</w:t>
    </w:r>
  </w:p>
  <w:p w14:paraId="310E9CCA" w14:textId="77598880" w:rsidR="0035598A" w:rsidRDefault="0035598A" w:rsidP="00165ABC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2078C"/>
    <w:multiLevelType w:val="multilevel"/>
    <w:tmpl w:val="644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4"/>
  </w:num>
  <w:num w:numId="2" w16cid:durableId="241838105">
    <w:abstractNumId w:val="5"/>
  </w:num>
  <w:num w:numId="3" w16cid:durableId="1435320198">
    <w:abstractNumId w:val="3"/>
  </w:num>
  <w:num w:numId="4" w16cid:durableId="436756968">
    <w:abstractNumId w:val="6"/>
  </w:num>
  <w:num w:numId="5" w16cid:durableId="686565652">
    <w:abstractNumId w:val="0"/>
  </w:num>
  <w:num w:numId="6" w16cid:durableId="1412308817">
    <w:abstractNumId w:val="1"/>
  </w:num>
  <w:num w:numId="7" w16cid:durableId="153145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163F9"/>
    <w:rsid w:val="00023AC7"/>
    <w:rsid w:val="0003467D"/>
    <w:rsid w:val="00053203"/>
    <w:rsid w:val="00095BC4"/>
    <w:rsid w:val="000A6E6B"/>
    <w:rsid w:val="000B7919"/>
    <w:rsid w:val="000E688E"/>
    <w:rsid w:val="0012770D"/>
    <w:rsid w:val="0014502E"/>
    <w:rsid w:val="00157F9C"/>
    <w:rsid w:val="00165ABC"/>
    <w:rsid w:val="00170F01"/>
    <w:rsid w:val="001728FB"/>
    <w:rsid w:val="00185AE7"/>
    <w:rsid w:val="0019445A"/>
    <w:rsid w:val="001A1ED9"/>
    <w:rsid w:val="001B35E4"/>
    <w:rsid w:val="001B4C83"/>
    <w:rsid w:val="001D32F6"/>
    <w:rsid w:val="001D3E46"/>
    <w:rsid w:val="001D5951"/>
    <w:rsid w:val="001E365F"/>
    <w:rsid w:val="002233A6"/>
    <w:rsid w:val="0023546B"/>
    <w:rsid w:val="00297E40"/>
    <w:rsid w:val="002D218F"/>
    <w:rsid w:val="0035521D"/>
    <w:rsid w:val="0035598A"/>
    <w:rsid w:val="00362923"/>
    <w:rsid w:val="003867F6"/>
    <w:rsid w:val="00387657"/>
    <w:rsid w:val="003C374C"/>
    <w:rsid w:val="004113A7"/>
    <w:rsid w:val="00425D60"/>
    <w:rsid w:val="0044334B"/>
    <w:rsid w:val="00462F1A"/>
    <w:rsid w:val="00476198"/>
    <w:rsid w:val="004B49A4"/>
    <w:rsid w:val="004C2E68"/>
    <w:rsid w:val="004D0C56"/>
    <w:rsid w:val="00506978"/>
    <w:rsid w:val="00510C3F"/>
    <w:rsid w:val="00514B4A"/>
    <w:rsid w:val="00583FCB"/>
    <w:rsid w:val="005A55DF"/>
    <w:rsid w:val="005C0980"/>
    <w:rsid w:val="005F2DEA"/>
    <w:rsid w:val="00610A71"/>
    <w:rsid w:val="00637CBD"/>
    <w:rsid w:val="00652302"/>
    <w:rsid w:val="006879E1"/>
    <w:rsid w:val="006A51DF"/>
    <w:rsid w:val="006A65B4"/>
    <w:rsid w:val="006B3835"/>
    <w:rsid w:val="006F33C7"/>
    <w:rsid w:val="00705CF8"/>
    <w:rsid w:val="007207F2"/>
    <w:rsid w:val="007638EC"/>
    <w:rsid w:val="0077352F"/>
    <w:rsid w:val="007A037D"/>
    <w:rsid w:val="007A2B0F"/>
    <w:rsid w:val="007E13BF"/>
    <w:rsid w:val="007F5393"/>
    <w:rsid w:val="00814115"/>
    <w:rsid w:val="00821316"/>
    <w:rsid w:val="00844876"/>
    <w:rsid w:val="00864DD0"/>
    <w:rsid w:val="00883BF7"/>
    <w:rsid w:val="00894659"/>
    <w:rsid w:val="00896EA0"/>
    <w:rsid w:val="008B573E"/>
    <w:rsid w:val="008B5858"/>
    <w:rsid w:val="008B6BAE"/>
    <w:rsid w:val="008C3C2D"/>
    <w:rsid w:val="008D4418"/>
    <w:rsid w:val="008D7FAC"/>
    <w:rsid w:val="008E0711"/>
    <w:rsid w:val="008E6D1F"/>
    <w:rsid w:val="008F361D"/>
    <w:rsid w:val="00916F25"/>
    <w:rsid w:val="00920C9A"/>
    <w:rsid w:val="00927028"/>
    <w:rsid w:val="00951BF8"/>
    <w:rsid w:val="00973CB0"/>
    <w:rsid w:val="009876BF"/>
    <w:rsid w:val="009A01C2"/>
    <w:rsid w:val="009B4957"/>
    <w:rsid w:val="009B7B40"/>
    <w:rsid w:val="009C3010"/>
    <w:rsid w:val="009C3F5A"/>
    <w:rsid w:val="009F4DE4"/>
    <w:rsid w:val="00A11B04"/>
    <w:rsid w:val="00A12125"/>
    <w:rsid w:val="00A20CF0"/>
    <w:rsid w:val="00A306E7"/>
    <w:rsid w:val="00A476EE"/>
    <w:rsid w:val="00A55C64"/>
    <w:rsid w:val="00A83ADF"/>
    <w:rsid w:val="00AA652F"/>
    <w:rsid w:val="00AD6EC3"/>
    <w:rsid w:val="00AE5EB6"/>
    <w:rsid w:val="00B019B2"/>
    <w:rsid w:val="00B12257"/>
    <w:rsid w:val="00B30973"/>
    <w:rsid w:val="00B429D1"/>
    <w:rsid w:val="00B46E67"/>
    <w:rsid w:val="00B5614F"/>
    <w:rsid w:val="00B71E53"/>
    <w:rsid w:val="00B76F79"/>
    <w:rsid w:val="00B77AF2"/>
    <w:rsid w:val="00BA438F"/>
    <w:rsid w:val="00BA7A62"/>
    <w:rsid w:val="00BB5FBC"/>
    <w:rsid w:val="00BC3D5A"/>
    <w:rsid w:val="00BC3D7D"/>
    <w:rsid w:val="00BE4073"/>
    <w:rsid w:val="00C13F24"/>
    <w:rsid w:val="00C17AD6"/>
    <w:rsid w:val="00C34B04"/>
    <w:rsid w:val="00C65416"/>
    <w:rsid w:val="00C704ED"/>
    <w:rsid w:val="00C84867"/>
    <w:rsid w:val="00CB419A"/>
    <w:rsid w:val="00CB5098"/>
    <w:rsid w:val="00CC11CA"/>
    <w:rsid w:val="00D11742"/>
    <w:rsid w:val="00D12890"/>
    <w:rsid w:val="00DB0788"/>
    <w:rsid w:val="00DC3149"/>
    <w:rsid w:val="00DD3B78"/>
    <w:rsid w:val="00DF29F3"/>
    <w:rsid w:val="00E01B0E"/>
    <w:rsid w:val="00E02E7A"/>
    <w:rsid w:val="00E26CF7"/>
    <w:rsid w:val="00E61DA4"/>
    <w:rsid w:val="00E72D0C"/>
    <w:rsid w:val="00EC5B9F"/>
    <w:rsid w:val="00EE401F"/>
    <w:rsid w:val="00F30CF2"/>
    <w:rsid w:val="00F71FBD"/>
    <w:rsid w:val="00F72C67"/>
    <w:rsid w:val="00F773E6"/>
    <w:rsid w:val="00F94C6E"/>
    <w:rsid w:val="00FA4D96"/>
    <w:rsid w:val="00FA793A"/>
    <w:rsid w:val="00FE14E6"/>
    <w:rsid w:val="00FE6129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3FCE9691-FC43-4737-B9E1-2D1AD19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63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B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BF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495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eb.nvd.nist.gov/view/vuln/detail?vulnId=CVE-2024-52316" TargetMode="External"/><Relationship Id="rId21" Type="http://schemas.openxmlformats.org/officeDocument/2006/relationships/hyperlink" Target="https://web.nvd.nist.gov/view/vuln/detail?vulnId=CVE-2022-25857" TargetMode="External"/><Relationship Id="rId42" Type="http://schemas.openxmlformats.org/officeDocument/2006/relationships/hyperlink" Target="https://web.nvd.nist.gov/view/vuln/detail?vulnId=CVE-2022-27772" TargetMode="External"/><Relationship Id="rId63" Type="http://schemas.openxmlformats.org/officeDocument/2006/relationships/hyperlink" Target="https://web.nvd.nist.gov/view/vuln/detail?vulnId=CVE-2024-22259" TargetMode="External"/><Relationship Id="rId84" Type="http://schemas.openxmlformats.org/officeDocument/2006/relationships/hyperlink" Target="https://web.nvd.nist.gov/view/vuln/detail?vulnId=CVE-2022-22970" TargetMode="External"/><Relationship Id="rId138" Type="http://schemas.openxmlformats.org/officeDocument/2006/relationships/hyperlink" Target="https://web.nvd.nist.gov/view/vuln/detail?vulnId=CVE-2025-52520" TargetMode="External"/><Relationship Id="rId159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70" Type="http://schemas.openxmlformats.org/officeDocument/2006/relationships/hyperlink" Target="https://web.nvd.nist.gov/view/vuln/detail?vulnId=CVE-2020-13935" TargetMode="External"/><Relationship Id="rId191" Type="http://schemas.openxmlformats.org/officeDocument/2006/relationships/hyperlink" Target="https://web.nvd.nist.gov/view/vuln/detail?vulnId=CVE-2025-55668" TargetMode="External"/><Relationship Id="rId205" Type="http://schemas.openxmlformats.org/officeDocument/2006/relationships/hyperlink" Target="https://web.nvd.nist.gov/view/vuln/detail?vulnId=CVE-2021-43980" TargetMode="External"/><Relationship Id="rId107" Type="http://schemas.openxmlformats.org/officeDocument/2006/relationships/hyperlink" Target="https://web.nvd.nist.gov/view/vuln/detail?vulnId=CVE-2022-22971" TargetMode="External"/><Relationship Id="rId11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2" Type="http://schemas.openxmlformats.org/officeDocument/2006/relationships/hyperlink" Target="https://web.nvd.nist.gov/view/vuln/detail?vulnId=CVE-2022-22950" TargetMode="External"/><Relationship Id="rId53" Type="http://schemas.openxmlformats.org/officeDocument/2006/relationships/hyperlink" Target="https://web.nvd.nist.gov/view/vuln/detail?vulnId=CVE-2022-22950" TargetMode="External"/><Relationship Id="rId7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28" Type="http://schemas.openxmlformats.org/officeDocument/2006/relationships/hyperlink" Target="https://web.nvd.nist.gov/view/vuln/detail?vulnId=CVE-2022-29885" TargetMode="External"/><Relationship Id="rId149" Type="http://schemas.openxmlformats.org/officeDocument/2006/relationships/hyperlink" Target="https://web.nvd.nist.gov/view/vuln/detail?vulnId=CVE-2021-33037" TargetMode="External"/><Relationship Id="rId5" Type="http://schemas.openxmlformats.org/officeDocument/2006/relationships/styles" Target="styles.xml"/><Relationship Id="rId95" Type="http://schemas.openxmlformats.org/officeDocument/2006/relationships/hyperlink" Target="https://web.nvd.nist.gov/view/vuln/detail?vulnId=CVE-2023-20861" TargetMode="External"/><Relationship Id="rId160" Type="http://schemas.openxmlformats.org/officeDocument/2006/relationships/hyperlink" Target="https://web.nvd.nist.gov/view/vuln/detail?vulnId=CVE-2020-1938" TargetMode="External"/><Relationship Id="rId181" Type="http://schemas.openxmlformats.org/officeDocument/2006/relationships/hyperlink" Target="https://web.nvd.nist.gov/view/vuln/detail?vulnId=CVE-2025-48988" TargetMode="External"/><Relationship Id="rId22" Type="http://schemas.openxmlformats.org/officeDocument/2006/relationships/hyperlink" Target="https://web.nvd.nist.gov/view/vuln/detail?vulnId=CVE-2022-38749" TargetMode="External"/><Relationship Id="rId43" Type="http://schemas.openxmlformats.org/officeDocument/2006/relationships/hyperlink" Target="https://web.nvd.nist.gov/view/vuln/detail?vulnId=CVE-2023-20883" TargetMode="External"/><Relationship Id="rId64" Type="http://schemas.openxmlformats.org/officeDocument/2006/relationships/hyperlink" Target="https://web.nvd.nist.gov/view/vuln/detail?vulnId=CVE-2021-22118" TargetMode="External"/><Relationship Id="rId118" Type="http://schemas.openxmlformats.org/officeDocument/2006/relationships/hyperlink" Target="https://web.nvd.nist.gov/view/vuln/detail?vulnId=CVE-2024-56337" TargetMode="External"/><Relationship Id="rId139" Type="http://schemas.openxmlformats.org/officeDocument/2006/relationships/hyperlink" Target="https://web.nvd.nist.gov/view/vuln/detail?vulnId=CVE-2025-53506" TargetMode="External"/><Relationship Id="rId85" Type="http://schemas.openxmlformats.org/officeDocument/2006/relationships/hyperlink" Target="https://web.nvd.nist.gov/view/vuln/detail?vulnId=CVE-2021-22060" TargetMode="External"/><Relationship Id="rId150" Type="http://schemas.openxmlformats.org/officeDocument/2006/relationships/hyperlink" Target="https://web.nvd.nist.gov/view/vuln/detail?vulnId=CVE-2023-42795" TargetMode="External"/><Relationship Id="rId171" Type="http://schemas.openxmlformats.org/officeDocument/2006/relationships/hyperlink" Target="https://web.nvd.nist.gov/view/vuln/detail?vulnId=CVE-2020-17527" TargetMode="External"/><Relationship Id="rId192" Type="http://schemas.openxmlformats.org/officeDocument/2006/relationships/hyperlink" Target="https://web.nvd.nist.gov/view/vuln/detail?vulnId=CVE-2024-23672" TargetMode="External"/><Relationship Id="rId206" Type="http://schemas.openxmlformats.org/officeDocument/2006/relationships/hyperlink" Target="https://jeremylong.github.io/DependencyCheck/general/thereport.html" TargetMode="External"/><Relationship Id="rId12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3" Type="http://schemas.openxmlformats.org/officeDocument/2006/relationships/hyperlink" Target="https://web.nvd.nist.gov/view/vuln/detail?vulnId=CVE-2022-22971" TargetMode="External"/><Relationship Id="rId108" Type="http://schemas.openxmlformats.org/officeDocument/2006/relationships/hyperlink" Target="https://web.nvd.nist.gov/view/vuln/detail?vulnId=CVE-2023-20861" TargetMode="External"/><Relationship Id="rId129" Type="http://schemas.openxmlformats.org/officeDocument/2006/relationships/hyperlink" Target="https://web.nvd.nist.gov/view/vuln/detail?vulnId=CVE-2022-42252" TargetMode="External"/><Relationship Id="rId54" Type="http://schemas.openxmlformats.org/officeDocument/2006/relationships/hyperlink" Target="https://web.nvd.nist.gov/view/vuln/detail?vulnId=CVE-2022-22971" TargetMode="External"/><Relationship Id="rId75" Type="http://schemas.openxmlformats.org/officeDocument/2006/relationships/hyperlink" Target="https://web.nvd.nist.gov/view/vuln/detail?vulnId=CVE-2022-22965" TargetMode="External"/><Relationship Id="rId96" Type="http://schemas.openxmlformats.org/officeDocument/2006/relationships/hyperlink" Target="https://web.nvd.nist.gov/view/vuln/detail?vulnId=CVE-2023-20863" TargetMode="External"/><Relationship Id="rId140" Type="http://schemas.openxmlformats.org/officeDocument/2006/relationships/hyperlink" Target="https://web.nvd.nist.gov/view/vuln/detail?vulnId=CVE-2025-46701" TargetMode="External"/><Relationship Id="rId161" Type="http://schemas.openxmlformats.org/officeDocument/2006/relationships/hyperlink" Target="https://web.nvd.nist.gov/view/vuln/detail?vulnId=CVE-2024-50379" TargetMode="External"/><Relationship Id="rId182" Type="http://schemas.openxmlformats.org/officeDocument/2006/relationships/hyperlink" Target="https://web.nvd.nist.gov/view/vuln/detail?vulnId=CVE-2025-48989" TargetMode="External"/><Relationship Id="rId6" Type="http://schemas.openxmlformats.org/officeDocument/2006/relationships/settings" Target="settings.xml"/><Relationship Id="rId23" Type="http://schemas.openxmlformats.org/officeDocument/2006/relationships/hyperlink" Target="https://web.nvd.nist.gov/view/vuln/detail?vulnId=CVE-2022-38751" TargetMode="External"/><Relationship Id="rId119" Type="http://schemas.openxmlformats.org/officeDocument/2006/relationships/hyperlink" Target="https://web.nvd.nist.gov/view/vuln/detail?vulnId=CVE-2025-24813" TargetMode="External"/><Relationship Id="rId4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65" Type="http://schemas.openxmlformats.org/officeDocument/2006/relationships/hyperlink" Target="https://web.nvd.nist.gov/view/vuln/detail?vulnId=CVE-2020-5421" TargetMode="External"/><Relationship Id="rId86" Type="http://schemas.openxmlformats.org/officeDocument/2006/relationships/hyperlink" Target="https://web.nvd.nist.gov/view/vuln/detail?vulnId=CVE-2021-22096" TargetMode="External"/><Relationship Id="rId130" Type="http://schemas.openxmlformats.org/officeDocument/2006/relationships/hyperlink" Target="https://web.nvd.nist.gov/view/vuln/detail?vulnId=CVE-2023-44487" TargetMode="External"/><Relationship Id="rId151" Type="http://schemas.openxmlformats.org/officeDocument/2006/relationships/hyperlink" Target="https://web.nvd.nist.gov/view/vuln/detail?vulnId=CVE-2023-45648" TargetMode="External"/><Relationship Id="rId172" Type="http://schemas.openxmlformats.org/officeDocument/2006/relationships/hyperlink" Target="https://web.nvd.nist.gov/view/vuln/detail?vulnId=CVE-2021-25122" TargetMode="External"/><Relationship Id="rId193" Type="http://schemas.openxmlformats.org/officeDocument/2006/relationships/hyperlink" Target="https://web.nvd.nist.gov/view/vuln/detail?vulnId=CVE-2022-34305" TargetMode="External"/><Relationship Id="rId207" Type="http://schemas.openxmlformats.org/officeDocument/2006/relationships/header" Target="header1.xml"/><Relationship Id="rId13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09" Type="http://schemas.openxmlformats.org/officeDocument/2006/relationships/hyperlink" Target="https://web.nvd.nist.gov/view/vuln/detail?vulnId=CVE-2023-20863" TargetMode="External"/><Relationship Id="rId34" Type="http://schemas.openxmlformats.org/officeDocument/2006/relationships/hyperlink" Target="https://web.nvd.nist.gov/view/vuln/detail?vulnId=CVE-2023-20861" TargetMode="External"/><Relationship Id="rId55" Type="http://schemas.openxmlformats.org/officeDocument/2006/relationships/hyperlink" Target="https://web.nvd.nist.gov/view/vuln/detail?vulnId=CVE-2023-20861" TargetMode="External"/><Relationship Id="rId76" Type="http://schemas.openxmlformats.org/officeDocument/2006/relationships/hyperlink" Target="https://web.nvd.nist.gov/view/vuln/detail?vulnId=CVE-2024-22259" TargetMode="External"/><Relationship Id="rId97" Type="http://schemas.openxmlformats.org/officeDocument/2006/relationships/hyperlink" Target="https://web.nvd.nist.gov/view/vuln/detail?vulnId=CVE-2022-22968" TargetMode="External"/><Relationship Id="rId120" Type="http://schemas.openxmlformats.org/officeDocument/2006/relationships/hyperlink" Target="https://web.nvd.nist.gov/view/vuln/detail?vulnId=CVE-2025-31651" TargetMode="External"/><Relationship Id="rId141" Type="http://schemas.openxmlformats.org/officeDocument/2006/relationships/hyperlink" Target="https://web.nvd.nist.gov/view/vuln/detail?vulnId=CVE-2020-9484" TargetMode="External"/><Relationship Id="rId7" Type="http://schemas.openxmlformats.org/officeDocument/2006/relationships/webSettings" Target="webSettings.xml"/><Relationship Id="rId162" Type="http://schemas.openxmlformats.org/officeDocument/2006/relationships/hyperlink" Target="https://web.nvd.nist.gov/view/vuln/detail?vulnId=CVE-2024-52316" TargetMode="External"/><Relationship Id="rId183" Type="http://schemas.openxmlformats.org/officeDocument/2006/relationships/hyperlink" Target="https://web.nvd.nist.gov/view/vuln/detail?vulnId=CVE-2025-49125" TargetMode="External"/><Relationship Id="rId24" Type="http://schemas.openxmlformats.org/officeDocument/2006/relationships/hyperlink" Target="https://web.nvd.nist.gov/view/vuln/detail?vulnId=CVE-2022-38752" TargetMode="External"/><Relationship Id="rId45" Type="http://schemas.openxmlformats.org/officeDocument/2006/relationships/hyperlink" Target="https://web.nvd.nist.gov/view/vuln/detail?vulnId=CVE-2023-20873" TargetMode="External"/><Relationship Id="rId66" Type="http://schemas.openxmlformats.org/officeDocument/2006/relationships/hyperlink" Target="https://web.nvd.nist.gov/view/vuln/detail?vulnId=CVE-2022-22950" TargetMode="External"/><Relationship Id="rId8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10" Type="http://schemas.openxmlformats.org/officeDocument/2006/relationships/hyperlink" Target="https://web.nvd.nist.gov/view/vuln/detail?vulnId=CVE-2022-22968" TargetMode="External"/><Relationship Id="rId131" Type="http://schemas.openxmlformats.org/officeDocument/2006/relationships/hyperlink" Target="https://web.nvd.nist.gov/view/vuln/detail?vulnId=CVE-2023-46589" TargetMode="External"/><Relationship Id="rId61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82" Type="http://schemas.openxmlformats.org/officeDocument/2006/relationships/hyperlink" Target="https://web.nvd.nist.gov/view/vuln/detail?vulnId=CVE-2023-20863" TargetMode="External"/><Relationship Id="rId152" Type="http://schemas.openxmlformats.org/officeDocument/2006/relationships/hyperlink" Target="https://web.nvd.nist.gov/view/vuln/detail?vulnId=CVE-2024-21733" TargetMode="External"/><Relationship Id="rId173" Type="http://schemas.openxmlformats.org/officeDocument/2006/relationships/hyperlink" Target="https://web.nvd.nist.gov/view/vuln/detail?vulnId=CVE-2021-41079" TargetMode="External"/><Relationship Id="rId194" Type="http://schemas.openxmlformats.org/officeDocument/2006/relationships/hyperlink" Target="https://web.nvd.nist.gov/view/vuln/detail?vulnId=CVE-2023-41080" TargetMode="External"/><Relationship Id="rId199" Type="http://schemas.openxmlformats.org/officeDocument/2006/relationships/hyperlink" Target="https://web.nvd.nist.gov/view/vuln/detail?vulnId=CVE-2024-21733" TargetMode="External"/><Relationship Id="rId203" Type="http://schemas.openxmlformats.org/officeDocument/2006/relationships/hyperlink" Target="https://web.nvd.nist.gov/view/vuln/detail?vulnId=CVE-2020-13943" TargetMode="External"/><Relationship Id="rId208" Type="http://schemas.openxmlformats.org/officeDocument/2006/relationships/footer" Target="footer1.xml"/><Relationship Id="rId19" Type="http://schemas.openxmlformats.org/officeDocument/2006/relationships/hyperlink" Target="https://web.nvd.nist.gov/view/vuln/detail?vulnId=CVE-2022-1471" TargetMode="External"/><Relationship Id="rId1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0" Type="http://schemas.openxmlformats.org/officeDocument/2006/relationships/hyperlink" Target="https://web.nvd.nist.gov/view/vuln/detail?vulnId=CVE-2021-22118" TargetMode="External"/><Relationship Id="rId35" Type="http://schemas.openxmlformats.org/officeDocument/2006/relationships/hyperlink" Target="https://web.nvd.nist.gov/view/vuln/detail?vulnId=CVE-2023-20863" TargetMode="External"/><Relationship Id="rId56" Type="http://schemas.openxmlformats.org/officeDocument/2006/relationships/hyperlink" Target="https://web.nvd.nist.gov/view/vuln/detail?vulnId=CVE-2023-20863" TargetMode="External"/><Relationship Id="rId77" Type="http://schemas.openxmlformats.org/officeDocument/2006/relationships/hyperlink" Target="https://web.nvd.nist.gov/view/vuln/detail?vulnId=CVE-2021-22118" TargetMode="External"/><Relationship Id="rId100" Type="http://schemas.openxmlformats.org/officeDocument/2006/relationships/hyperlink" Target="https://web.nvd.nist.gov/view/vuln/detail?vulnId=CVE-2021-22096" TargetMode="External"/><Relationship Id="rId105" Type="http://schemas.openxmlformats.org/officeDocument/2006/relationships/hyperlink" Target="https://web.nvd.nist.gov/view/vuln/detail?vulnId=CVE-2020-5421" TargetMode="External"/><Relationship Id="rId126" Type="http://schemas.openxmlformats.org/officeDocument/2006/relationships/hyperlink" Target="https://web.nvd.nist.gov/view/vuln/detail?vulnId=CVE-2021-25122" TargetMode="External"/><Relationship Id="rId147" Type="http://schemas.openxmlformats.org/officeDocument/2006/relationships/hyperlink" Target="https://web.nvd.nist.gov/view/vuln/detail?vulnId=CVE-2023-41080" TargetMode="External"/><Relationship Id="rId168" Type="http://schemas.openxmlformats.org/officeDocument/2006/relationships/hyperlink" Target="https://web.nvd.nist.gov/view/vuln/detail?vulnId=CVE-2020-11996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eb.nvd.nist.gov/view/vuln/detail?vulnId=CVE-2021-22118" TargetMode="External"/><Relationship Id="rId72" Type="http://schemas.openxmlformats.org/officeDocument/2006/relationships/hyperlink" Target="https://web.nvd.nist.gov/view/vuln/detail?vulnId=CVE-2021-22060" TargetMode="External"/><Relationship Id="rId93" Type="http://schemas.openxmlformats.org/officeDocument/2006/relationships/hyperlink" Target="https://web.nvd.nist.gov/view/vuln/detail?vulnId=CVE-2022-22950" TargetMode="External"/><Relationship Id="rId98" Type="http://schemas.openxmlformats.org/officeDocument/2006/relationships/hyperlink" Target="https://web.nvd.nist.gov/view/vuln/detail?vulnId=CVE-2022-22970" TargetMode="External"/><Relationship Id="rId121" Type="http://schemas.openxmlformats.org/officeDocument/2006/relationships/hyperlink" Target="https://web.nvd.nist.gov/view/vuln/detail?vulnId=CVE-2025-49124" TargetMode="External"/><Relationship Id="rId142" Type="http://schemas.openxmlformats.org/officeDocument/2006/relationships/hyperlink" Target="https://web.nvd.nist.gov/view/vuln/detail?vulnId=CVE-2021-25329" TargetMode="External"/><Relationship Id="rId163" Type="http://schemas.openxmlformats.org/officeDocument/2006/relationships/hyperlink" Target="https://web.nvd.nist.gov/view/vuln/detail?vulnId=CVE-2024-56337" TargetMode="External"/><Relationship Id="rId184" Type="http://schemas.openxmlformats.org/officeDocument/2006/relationships/hyperlink" Target="https://web.nvd.nist.gov/view/vuln/detail?vulnId=CVE-2025-52434" TargetMode="External"/><Relationship Id="rId189" Type="http://schemas.openxmlformats.org/officeDocument/2006/relationships/hyperlink" Target="https://web.nvd.nist.gov/view/vuln/detail?vulnId=CVE-2021-25329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web.nvd.nist.gov/view/vuln/detail?vulnId=CVE-2022-41854" TargetMode="External"/><Relationship Id="rId46" Type="http://schemas.openxmlformats.org/officeDocument/2006/relationships/hyperlink" Target="https://web.nvd.nist.gov/view/vuln/detail?vulnId=CVE-2022-27772" TargetMode="External"/><Relationship Id="rId67" Type="http://schemas.openxmlformats.org/officeDocument/2006/relationships/hyperlink" Target="https://web.nvd.nist.gov/view/vuln/detail?vulnId=CVE-2022-22971" TargetMode="External"/><Relationship Id="rId116" Type="http://schemas.openxmlformats.org/officeDocument/2006/relationships/hyperlink" Target="https://web.nvd.nist.gov/view/vuln/detail?vulnId=CVE-2024-50379" TargetMode="External"/><Relationship Id="rId137" Type="http://schemas.openxmlformats.org/officeDocument/2006/relationships/hyperlink" Target="https://web.nvd.nist.gov/view/vuln/detail?vulnId=CVE-2025-49125" TargetMode="External"/><Relationship Id="rId158" Type="http://schemas.openxmlformats.org/officeDocument/2006/relationships/hyperlink" Target="https://web.nvd.nist.gov/view/vuln/detail?vulnId=CVE-2021-43980" TargetMode="External"/><Relationship Id="rId20" Type="http://schemas.openxmlformats.org/officeDocument/2006/relationships/hyperlink" Target="https://web.nvd.nist.gov/view/vuln/detail?vulnId=CVE-2017-18640" TargetMode="External"/><Relationship Id="rId41" Type="http://schemas.openxmlformats.org/officeDocument/2006/relationships/hyperlink" Target="https://web.nvd.nist.gov/view/vuln/detail?vulnId=CVE-2023-20873" TargetMode="External"/><Relationship Id="rId62" Type="http://schemas.openxmlformats.org/officeDocument/2006/relationships/hyperlink" Target="https://web.nvd.nist.gov/view/vuln/detail?vulnId=CVE-2022-22965" TargetMode="External"/><Relationship Id="rId83" Type="http://schemas.openxmlformats.org/officeDocument/2006/relationships/hyperlink" Target="https://web.nvd.nist.gov/view/vuln/detail?vulnId=CVE-2022-22968" TargetMode="External"/><Relationship Id="rId88" Type="http://schemas.openxmlformats.org/officeDocument/2006/relationships/hyperlink" Target="https://web.nvd.nist.gov/view/vuln/detail?vulnId=CVE-2016-1000027" TargetMode="External"/><Relationship Id="rId111" Type="http://schemas.openxmlformats.org/officeDocument/2006/relationships/hyperlink" Target="https://web.nvd.nist.gov/view/vuln/detail?vulnId=CVE-2022-22970" TargetMode="External"/><Relationship Id="rId132" Type="http://schemas.openxmlformats.org/officeDocument/2006/relationships/hyperlink" Target="https://web.nvd.nist.gov/view/vuln/detail?vulnId=CVE-2024-24549" TargetMode="External"/><Relationship Id="rId153" Type="http://schemas.openxmlformats.org/officeDocument/2006/relationships/hyperlink" Target="https://web.nvd.nist.gov/view/vuln/detail?vulnId=CVE-2024-54677" TargetMode="External"/><Relationship Id="rId174" Type="http://schemas.openxmlformats.org/officeDocument/2006/relationships/hyperlink" Target="https://web.nvd.nist.gov/view/vuln/detail?vulnId=CVE-2022-29885" TargetMode="External"/><Relationship Id="rId179" Type="http://schemas.openxmlformats.org/officeDocument/2006/relationships/hyperlink" Target="https://web.nvd.nist.gov/view/vuln/detail?vulnId=CVE-2024-34750" TargetMode="External"/><Relationship Id="rId195" Type="http://schemas.openxmlformats.org/officeDocument/2006/relationships/hyperlink" Target="https://web.nvd.nist.gov/view/vuln/detail?vulnId=CVE-2021-24122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web.nvd.nist.gov/view/vuln/detail?vulnId=CVE-2021-30640" TargetMode="External"/><Relationship Id="rId204" Type="http://schemas.openxmlformats.org/officeDocument/2006/relationships/hyperlink" Target="https://web.nvd.nist.gov/view/vuln/detail?vulnId=CVE-2023-28708" TargetMode="External"/><Relationship Id="rId15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6" Type="http://schemas.openxmlformats.org/officeDocument/2006/relationships/hyperlink" Target="https://web.nvd.nist.gov/view/vuln/detail?vulnId=CVE-2022-22968" TargetMode="External"/><Relationship Id="rId57" Type="http://schemas.openxmlformats.org/officeDocument/2006/relationships/hyperlink" Target="https://web.nvd.nist.gov/view/vuln/detail?vulnId=CVE-2022-22968" TargetMode="External"/><Relationship Id="rId106" Type="http://schemas.openxmlformats.org/officeDocument/2006/relationships/hyperlink" Target="https://web.nvd.nist.gov/view/vuln/detail?vulnId=CVE-2022-22950" TargetMode="External"/><Relationship Id="rId127" Type="http://schemas.openxmlformats.org/officeDocument/2006/relationships/hyperlink" Target="https://web.nvd.nist.gov/view/vuln/detail?vulnId=CVE-2021-41079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web.nvd.nist.gov/view/vuln/detail?vulnId=CVE-2020-5421" TargetMode="External"/><Relationship Id="rId52" Type="http://schemas.openxmlformats.org/officeDocument/2006/relationships/hyperlink" Target="https://web.nvd.nist.gov/view/vuln/detail?vulnId=CVE-2020-5421" TargetMode="External"/><Relationship Id="rId73" Type="http://schemas.openxmlformats.org/officeDocument/2006/relationships/hyperlink" Target="https://web.nvd.nist.gov/view/vuln/detail?vulnId=CVE-2021-22096" TargetMode="External"/><Relationship Id="rId78" Type="http://schemas.openxmlformats.org/officeDocument/2006/relationships/hyperlink" Target="https://web.nvd.nist.gov/view/vuln/detail?vulnId=CVE-2020-5421" TargetMode="External"/><Relationship Id="rId94" Type="http://schemas.openxmlformats.org/officeDocument/2006/relationships/hyperlink" Target="https://web.nvd.nist.gov/view/vuln/detail?vulnId=CVE-2022-22971" TargetMode="External"/><Relationship Id="rId99" Type="http://schemas.openxmlformats.org/officeDocument/2006/relationships/hyperlink" Target="https://web.nvd.nist.gov/view/vuln/detail?vulnId=CVE-2021-22060" TargetMode="External"/><Relationship Id="rId101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22" Type="http://schemas.openxmlformats.org/officeDocument/2006/relationships/hyperlink" Target="https://web.nvd.nist.gov/view/vuln/detail?vulnId=CVE-2020-11996" TargetMode="External"/><Relationship Id="rId143" Type="http://schemas.openxmlformats.org/officeDocument/2006/relationships/hyperlink" Target="https://web.nvd.nist.gov/view/vuln/detail?vulnId=CVE-2021-30640" TargetMode="External"/><Relationship Id="rId148" Type="http://schemas.openxmlformats.org/officeDocument/2006/relationships/hyperlink" Target="https://web.nvd.nist.gov/view/vuln/detail?vulnId=CVE-2021-24122" TargetMode="External"/><Relationship Id="rId164" Type="http://schemas.openxmlformats.org/officeDocument/2006/relationships/hyperlink" Target="https://web.nvd.nist.gov/view/vuln/detail?vulnId=CVE-2025-24813" TargetMode="External"/><Relationship Id="rId169" Type="http://schemas.openxmlformats.org/officeDocument/2006/relationships/hyperlink" Target="https://web.nvd.nist.gov/view/vuln/detail?vulnId=CVE-2020-13934" TargetMode="External"/><Relationship Id="rId185" Type="http://schemas.openxmlformats.org/officeDocument/2006/relationships/hyperlink" Target="https://web.nvd.nist.gov/view/vuln/detail?vulnId=CVE-2025-525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hyperlink" Target="https://web.nvd.nist.gov/view/vuln/detail?vulnId=CVE-2024-38286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web.nvd.nist.gov/view/vuln/detail?vulnId=CVE-2022-38750" TargetMode="External"/><Relationship Id="rId47" Type="http://schemas.openxmlformats.org/officeDocument/2006/relationships/hyperlink" Target="https://web.nvd.nist.gov/view/vuln/detail?vulnId=CVE-2023-20883" TargetMode="External"/><Relationship Id="rId68" Type="http://schemas.openxmlformats.org/officeDocument/2006/relationships/hyperlink" Target="https://web.nvd.nist.gov/view/vuln/detail?vulnId=CVE-2023-20861" TargetMode="External"/><Relationship Id="rId89" Type="http://schemas.openxmlformats.org/officeDocument/2006/relationships/hyperlink" Target="https://web.nvd.nist.gov/view/vuln/detail?vulnId=CVE-2022-22965" TargetMode="External"/><Relationship Id="rId112" Type="http://schemas.openxmlformats.org/officeDocument/2006/relationships/hyperlink" Target="https://web.nvd.nist.gov/view/vuln/detail?vulnId=CVE-2021-22060" TargetMode="External"/><Relationship Id="rId133" Type="http://schemas.openxmlformats.org/officeDocument/2006/relationships/hyperlink" Target="https://web.nvd.nist.gov/view/vuln/detail?vulnId=CVE-2024-34750" TargetMode="External"/><Relationship Id="rId154" Type="http://schemas.openxmlformats.org/officeDocument/2006/relationships/hyperlink" Target="https://web.nvd.nist.gov/view/vuln/detail?vulnId=CVE-2019-17569" TargetMode="External"/><Relationship Id="rId175" Type="http://schemas.openxmlformats.org/officeDocument/2006/relationships/hyperlink" Target="https://web.nvd.nist.gov/view/vuln/detail?vulnId=CVE-2022-42252" TargetMode="External"/><Relationship Id="rId196" Type="http://schemas.openxmlformats.org/officeDocument/2006/relationships/hyperlink" Target="https://web.nvd.nist.gov/view/vuln/detail?vulnId=CVE-2021-33037" TargetMode="External"/><Relationship Id="rId200" Type="http://schemas.openxmlformats.org/officeDocument/2006/relationships/hyperlink" Target="https://web.nvd.nist.gov/view/vuln/detail?vulnId=CVE-2024-54677" TargetMode="External"/><Relationship Id="rId16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7" Type="http://schemas.openxmlformats.org/officeDocument/2006/relationships/hyperlink" Target="https://web.nvd.nist.gov/view/vuln/detail?vulnId=CVE-2022-22970" TargetMode="External"/><Relationship Id="rId58" Type="http://schemas.openxmlformats.org/officeDocument/2006/relationships/hyperlink" Target="https://web.nvd.nist.gov/view/vuln/detail?vulnId=CVE-2022-22970" TargetMode="External"/><Relationship Id="rId79" Type="http://schemas.openxmlformats.org/officeDocument/2006/relationships/hyperlink" Target="https://web.nvd.nist.gov/view/vuln/detail?vulnId=CVE-2022-22950" TargetMode="External"/><Relationship Id="rId102" Type="http://schemas.openxmlformats.org/officeDocument/2006/relationships/hyperlink" Target="https://web.nvd.nist.gov/view/vuln/detail?vulnId=CVE-2022-22965" TargetMode="External"/><Relationship Id="rId123" Type="http://schemas.openxmlformats.org/officeDocument/2006/relationships/hyperlink" Target="https://web.nvd.nist.gov/view/vuln/detail?vulnId=CVE-2020-13934" TargetMode="External"/><Relationship Id="rId144" Type="http://schemas.openxmlformats.org/officeDocument/2006/relationships/hyperlink" Target="https://web.nvd.nist.gov/view/vuln/detail?vulnId=CVE-2025-55668" TargetMode="External"/><Relationship Id="rId90" Type="http://schemas.openxmlformats.org/officeDocument/2006/relationships/hyperlink" Target="https://web.nvd.nist.gov/view/vuln/detail?vulnId=CVE-2024-22259" TargetMode="External"/><Relationship Id="rId165" Type="http://schemas.openxmlformats.org/officeDocument/2006/relationships/hyperlink" Target="https://web.nvd.nist.gov/view/vuln/detail?vulnId=CVE-2025-31651" TargetMode="External"/><Relationship Id="rId186" Type="http://schemas.openxmlformats.org/officeDocument/2006/relationships/hyperlink" Target="https://web.nvd.nist.gov/view/vuln/detail?vulnId=CVE-2025-53506" TargetMode="External"/><Relationship Id="rId2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48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69" Type="http://schemas.openxmlformats.org/officeDocument/2006/relationships/hyperlink" Target="https://web.nvd.nist.gov/view/vuln/detail?vulnId=CVE-2023-20863" TargetMode="External"/><Relationship Id="rId113" Type="http://schemas.openxmlformats.org/officeDocument/2006/relationships/hyperlink" Target="https://web.nvd.nist.gov/view/vuln/detail?vulnId=CVE-2021-22096" TargetMode="External"/><Relationship Id="rId134" Type="http://schemas.openxmlformats.org/officeDocument/2006/relationships/hyperlink" Target="https://web.nvd.nist.gov/view/vuln/detail?vulnId=CVE-2024-38286" TargetMode="External"/><Relationship Id="rId80" Type="http://schemas.openxmlformats.org/officeDocument/2006/relationships/hyperlink" Target="https://web.nvd.nist.gov/view/vuln/detail?vulnId=CVE-2022-22971" TargetMode="External"/><Relationship Id="rId155" Type="http://schemas.openxmlformats.org/officeDocument/2006/relationships/hyperlink" Target="https://web.nvd.nist.gov/view/vuln/detail?vulnId=CVE-2020-1935" TargetMode="External"/><Relationship Id="rId176" Type="http://schemas.openxmlformats.org/officeDocument/2006/relationships/hyperlink" Target="https://web.nvd.nist.gov/view/vuln/detail?vulnId=CVE-2023-44487" TargetMode="External"/><Relationship Id="rId197" Type="http://schemas.openxmlformats.org/officeDocument/2006/relationships/hyperlink" Target="https://web.nvd.nist.gov/view/vuln/detail?vulnId=CVE-2023-42795" TargetMode="External"/><Relationship Id="rId201" Type="http://schemas.openxmlformats.org/officeDocument/2006/relationships/hyperlink" Target="https://web.nvd.nist.gov/view/vuln/detail?vulnId=CVE-2019-17569" TargetMode="External"/><Relationship Id="rId1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8" Type="http://schemas.openxmlformats.org/officeDocument/2006/relationships/hyperlink" Target="https://web.nvd.nist.gov/view/vuln/detail?vulnId=CVE-2021-22060" TargetMode="External"/><Relationship Id="rId59" Type="http://schemas.openxmlformats.org/officeDocument/2006/relationships/hyperlink" Target="https://web.nvd.nist.gov/view/vuln/detail?vulnId=CVE-2021-22060" TargetMode="External"/><Relationship Id="rId103" Type="http://schemas.openxmlformats.org/officeDocument/2006/relationships/hyperlink" Target="https://web.nvd.nist.gov/view/vuln/detail?vulnId=CVE-2024-22259" TargetMode="External"/><Relationship Id="rId124" Type="http://schemas.openxmlformats.org/officeDocument/2006/relationships/hyperlink" Target="https://web.nvd.nist.gov/view/vuln/detail?vulnId=CVE-2020-13935" TargetMode="External"/><Relationship Id="rId70" Type="http://schemas.openxmlformats.org/officeDocument/2006/relationships/hyperlink" Target="https://web.nvd.nist.gov/view/vuln/detail?vulnId=CVE-2022-22968" TargetMode="External"/><Relationship Id="rId91" Type="http://schemas.openxmlformats.org/officeDocument/2006/relationships/hyperlink" Target="https://web.nvd.nist.gov/view/vuln/detail?vulnId=CVE-2021-22118" TargetMode="External"/><Relationship Id="rId145" Type="http://schemas.openxmlformats.org/officeDocument/2006/relationships/hyperlink" Target="https://web.nvd.nist.gov/view/vuln/detail?vulnId=CVE-2024-23672" TargetMode="External"/><Relationship Id="rId166" Type="http://schemas.openxmlformats.org/officeDocument/2006/relationships/hyperlink" Target="https://web.nvd.nist.gov/view/vuln/detail?vulnId=CVE-2025-49124" TargetMode="External"/><Relationship Id="rId187" Type="http://schemas.openxmlformats.org/officeDocument/2006/relationships/hyperlink" Target="https://web.nvd.nist.gov/view/vuln/detail?vulnId=CVE-2025-46701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eb.nvd.nist.gov/view/vuln/detail?vulnId=CVE-2022-22965" TargetMode="External"/><Relationship Id="rId49" Type="http://schemas.openxmlformats.org/officeDocument/2006/relationships/hyperlink" Target="https://web.nvd.nist.gov/view/vuln/detail?vulnId=CVE-2022-22965" TargetMode="External"/><Relationship Id="rId11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60" Type="http://schemas.openxmlformats.org/officeDocument/2006/relationships/hyperlink" Target="https://web.nvd.nist.gov/view/vuln/detail?vulnId=CVE-2021-22096" TargetMode="External"/><Relationship Id="rId81" Type="http://schemas.openxmlformats.org/officeDocument/2006/relationships/hyperlink" Target="https://web.nvd.nist.gov/view/vuln/detail?vulnId=CVE-2023-20861" TargetMode="External"/><Relationship Id="rId135" Type="http://schemas.openxmlformats.org/officeDocument/2006/relationships/hyperlink" Target="https://web.nvd.nist.gov/view/vuln/detail?vulnId=CVE-2025-48988" TargetMode="External"/><Relationship Id="rId156" Type="http://schemas.openxmlformats.org/officeDocument/2006/relationships/hyperlink" Target="https://web.nvd.nist.gov/view/vuln/detail?vulnId=CVE-2020-13943" TargetMode="External"/><Relationship Id="rId177" Type="http://schemas.openxmlformats.org/officeDocument/2006/relationships/hyperlink" Target="https://web.nvd.nist.gov/view/vuln/detail?vulnId=CVE-2023-46589" TargetMode="External"/><Relationship Id="rId198" Type="http://schemas.openxmlformats.org/officeDocument/2006/relationships/hyperlink" Target="https://web.nvd.nist.gov/view/vuln/detail?vulnId=CVE-2023-45648" TargetMode="External"/><Relationship Id="rId202" Type="http://schemas.openxmlformats.org/officeDocument/2006/relationships/hyperlink" Target="https://web.nvd.nist.gov/view/vuln/detail?vulnId=CVE-2020-1935" TargetMode="External"/><Relationship Id="rId18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9" Type="http://schemas.openxmlformats.org/officeDocument/2006/relationships/hyperlink" Target="https://web.nvd.nist.gov/view/vuln/detail?vulnId=CVE-2021-22096" TargetMode="External"/><Relationship Id="rId50" Type="http://schemas.openxmlformats.org/officeDocument/2006/relationships/hyperlink" Target="https://web.nvd.nist.gov/view/vuln/detail?vulnId=CVE-2024-22259" TargetMode="External"/><Relationship Id="rId104" Type="http://schemas.openxmlformats.org/officeDocument/2006/relationships/hyperlink" Target="https://web.nvd.nist.gov/view/vuln/detail?vulnId=CVE-2021-22118" TargetMode="External"/><Relationship Id="rId125" Type="http://schemas.openxmlformats.org/officeDocument/2006/relationships/hyperlink" Target="https://web.nvd.nist.gov/view/vuln/detail?vulnId=CVE-2020-17527" TargetMode="External"/><Relationship Id="rId146" Type="http://schemas.openxmlformats.org/officeDocument/2006/relationships/hyperlink" Target="https://web.nvd.nist.gov/view/vuln/detail?vulnId=CVE-2022-34305" TargetMode="External"/><Relationship Id="rId167" Type="http://schemas.openxmlformats.org/officeDocument/2006/relationships/hyperlink" Target="https://web.nvd.nist.gov/view/vuln/detail?vulnId=CVE-2020-8022" TargetMode="External"/><Relationship Id="rId188" Type="http://schemas.openxmlformats.org/officeDocument/2006/relationships/hyperlink" Target="https://web.nvd.nist.gov/view/vuln/detail?vulnId=CVE-2020-9484" TargetMode="External"/><Relationship Id="rId71" Type="http://schemas.openxmlformats.org/officeDocument/2006/relationships/hyperlink" Target="https://web.nvd.nist.gov/view/vuln/detail?vulnId=CVE-2022-22970" TargetMode="External"/><Relationship Id="rId92" Type="http://schemas.openxmlformats.org/officeDocument/2006/relationships/hyperlink" Target="https://web.nvd.nist.gov/view/vuln/detail?vulnId=CVE-2020-542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eb.nvd.nist.gov/view/vuln/detail?vulnId=CVE-2024-22259" TargetMode="External"/><Relationship Id="rId40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15" Type="http://schemas.openxmlformats.org/officeDocument/2006/relationships/hyperlink" Target="https://web.nvd.nist.gov/view/vuln/detail?vulnId=CVE-2020-1938" TargetMode="External"/><Relationship Id="rId136" Type="http://schemas.openxmlformats.org/officeDocument/2006/relationships/hyperlink" Target="https://web.nvd.nist.gov/view/vuln/detail?vulnId=CVE-2025-48989" TargetMode="External"/><Relationship Id="rId157" Type="http://schemas.openxmlformats.org/officeDocument/2006/relationships/hyperlink" Target="https://web.nvd.nist.gov/view/vuln/detail?vulnId=CVE-2023-28708" TargetMode="External"/><Relationship Id="rId178" Type="http://schemas.openxmlformats.org/officeDocument/2006/relationships/hyperlink" Target="https://web.nvd.nist.gov/view/vuln/detail?vulnId=CVE-2024-245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2</TotalTime>
  <Pages>8</Pages>
  <Words>909</Words>
  <Characters>7264</Characters>
  <Application>Microsoft Office Word</Application>
  <DocSecurity>0</DocSecurity>
  <Lines>320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Taylor Martin</cp:lastModifiedBy>
  <cp:revision>2</cp:revision>
  <dcterms:created xsi:type="dcterms:W3CDTF">2025-09-13T00:21:00Z</dcterms:created>
  <dcterms:modified xsi:type="dcterms:W3CDTF">2025-09-13T00:21:00Z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f7940e01-8c4f-4a9c-9b49-8f64fc9c6956</vt:lpwstr>
  </property>
</Properties>
</file>