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FE9DD" w14:textId="77777777" w:rsidR="00135503" w:rsidRPr="00031C96" w:rsidRDefault="00135503" w:rsidP="001355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1C96">
        <w:rPr>
          <w:rFonts w:ascii="Times New Roman" w:hAnsi="Times New Roman" w:cs="Times New Roman"/>
          <w:b/>
          <w:bCs/>
          <w:sz w:val="28"/>
          <w:szCs w:val="28"/>
        </w:rPr>
        <w:t>LAPORAN PRAKTIKUM PEMROGRAMAN BEORIENTASI OBJEK</w:t>
      </w:r>
    </w:p>
    <w:p w14:paraId="5F0BA045" w14:textId="67196806" w:rsidR="00135503" w:rsidRPr="00031C96" w:rsidRDefault="00135503" w:rsidP="0013550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031C96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031C96">
        <w:rPr>
          <w:rFonts w:ascii="Times New Roman" w:hAnsi="Times New Roman" w:cs="Times New Roman"/>
          <w:sz w:val="28"/>
          <w:szCs w:val="28"/>
        </w:rPr>
        <w:t xml:space="preserve"> 0</w:t>
      </w:r>
      <w:r w:rsidR="004C1079">
        <w:rPr>
          <w:rFonts w:ascii="Times New Roman" w:hAnsi="Times New Roman" w:cs="Times New Roman"/>
          <w:sz w:val="28"/>
          <w:szCs w:val="28"/>
        </w:rPr>
        <w:t>7</w:t>
      </w:r>
      <w:r w:rsidRPr="00031C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31C96">
        <w:rPr>
          <w:rFonts w:ascii="Times New Roman" w:hAnsi="Times New Roman" w:cs="Times New Roman"/>
          <w:sz w:val="28"/>
          <w:szCs w:val="28"/>
        </w:rPr>
        <w:t xml:space="preserve"> </w:t>
      </w:r>
      <w:r w:rsidR="00F72C41">
        <w:rPr>
          <w:rFonts w:ascii="Times New Roman" w:hAnsi="Times New Roman" w:cs="Times New Roman"/>
          <w:sz w:val="28"/>
          <w:szCs w:val="28"/>
        </w:rPr>
        <w:t>Nested Clas</w:t>
      </w:r>
      <w:r w:rsidR="00187700">
        <w:rPr>
          <w:rFonts w:ascii="Times New Roman" w:hAnsi="Times New Roman" w:cs="Times New Roman"/>
          <w:sz w:val="28"/>
          <w:szCs w:val="28"/>
        </w:rPr>
        <w:t>ses</w:t>
      </w:r>
      <w:r w:rsidRPr="00031C96">
        <w:rPr>
          <w:rFonts w:ascii="Times New Roman" w:hAnsi="Times New Roman" w:cs="Times New Roman"/>
          <w:i/>
          <w:iCs/>
          <w:sz w:val="28"/>
          <w:szCs w:val="28"/>
        </w:rPr>
        <w:t>”</w:t>
      </w:r>
    </w:p>
    <w:p w14:paraId="5C1060DD" w14:textId="77777777" w:rsidR="00135503" w:rsidRPr="00031C96" w:rsidRDefault="00135503" w:rsidP="001355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60EA67" w14:textId="77777777" w:rsidR="00135503" w:rsidRPr="00031C96" w:rsidRDefault="00135503" w:rsidP="001355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0D75BE" w14:textId="77777777" w:rsidR="00135503" w:rsidRPr="00031C96" w:rsidRDefault="00135503" w:rsidP="00135503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868C369" wp14:editId="461D6BDC">
            <wp:extent cx="2301240" cy="2240280"/>
            <wp:effectExtent l="0" t="0" r="3810" b="7620"/>
            <wp:docPr id="1891901384" name="Picture 6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ACB79" w14:textId="77777777" w:rsidR="00135503" w:rsidRPr="00031C96" w:rsidRDefault="00135503" w:rsidP="001355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0CA571" w14:textId="77777777" w:rsidR="00135503" w:rsidRPr="00031C96" w:rsidRDefault="00135503" w:rsidP="00135503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Oleh:</w:t>
      </w:r>
    </w:p>
    <w:p w14:paraId="1333BAA4" w14:textId="77777777" w:rsidR="00135503" w:rsidRPr="00031C96" w:rsidRDefault="00135503" w:rsidP="00135503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Nama</w:t>
      </w:r>
      <w:r w:rsidRPr="00031C96">
        <w:rPr>
          <w:rFonts w:ascii="Times New Roman" w:hAnsi="Times New Roman" w:cs="Times New Roman"/>
          <w:sz w:val="28"/>
          <w:szCs w:val="28"/>
        </w:rPr>
        <w:tab/>
        <w:t>: A</w:t>
      </w:r>
      <w:r>
        <w:rPr>
          <w:rFonts w:ascii="Times New Roman" w:hAnsi="Times New Roman" w:cs="Times New Roman"/>
          <w:sz w:val="28"/>
          <w:szCs w:val="28"/>
        </w:rPr>
        <w:t>vryzel Alifian Hakim</w:t>
      </w:r>
    </w:p>
    <w:p w14:paraId="428BF035" w14:textId="77777777" w:rsidR="00135503" w:rsidRPr="00031C96" w:rsidRDefault="00135503" w:rsidP="00135503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NPM</w:t>
      </w:r>
      <w:r w:rsidRPr="00031C96">
        <w:rPr>
          <w:rFonts w:ascii="Times New Roman" w:hAnsi="Times New Roman" w:cs="Times New Roman"/>
          <w:sz w:val="28"/>
          <w:szCs w:val="28"/>
        </w:rPr>
        <w:tab/>
        <w:t>: 452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31C96">
        <w:rPr>
          <w:rFonts w:ascii="Times New Roman" w:hAnsi="Times New Roman" w:cs="Times New Roman"/>
          <w:sz w:val="28"/>
          <w:szCs w:val="28"/>
        </w:rPr>
        <w:t>210</w:t>
      </w:r>
      <w:r>
        <w:rPr>
          <w:rFonts w:ascii="Times New Roman" w:hAnsi="Times New Roman" w:cs="Times New Roman"/>
          <w:sz w:val="28"/>
          <w:szCs w:val="28"/>
        </w:rPr>
        <w:t>121</w:t>
      </w:r>
    </w:p>
    <w:p w14:paraId="0D8AF7CD" w14:textId="77777777" w:rsidR="00135503" w:rsidRPr="00031C96" w:rsidRDefault="00135503" w:rsidP="0013550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31C96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031C96">
        <w:rPr>
          <w:rFonts w:ascii="Times New Roman" w:hAnsi="Times New Roman" w:cs="Times New Roman"/>
          <w:sz w:val="28"/>
          <w:szCs w:val="28"/>
        </w:rPr>
        <w:tab/>
        <w:t>: A</w:t>
      </w:r>
    </w:p>
    <w:p w14:paraId="27511F15" w14:textId="77777777" w:rsidR="00135503" w:rsidRPr="00031C96" w:rsidRDefault="00135503" w:rsidP="001355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223787" w14:textId="77777777" w:rsidR="00135503" w:rsidRPr="00031C96" w:rsidRDefault="00135503" w:rsidP="001355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B91A26" w14:textId="77777777" w:rsidR="00135503" w:rsidRPr="00031C96" w:rsidRDefault="00135503" w:rsidP="00135503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Dosen:</w:t>
      </w:r>
    </w:p>
    <w:p w14:paraId="252CF10F" w14:textId="77777777" w:rsidR="00135503" w:rsidRPr="00031C96" w:rsidRDefault="00135503" w:rsidP="0013550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31C96">
        <w:rPr>
          <w:rFonts w:ascii="Times New Roman" w:hAnsi="Times New Roman" w:cs="Times New Roman"/>
          <w:bCs/>
          <w:sz w:val="28"/>
          <w:szCs w:val="28"/>
        </w:rPr>
        <w:t xml:space="preserve">Adi Wahyu </w:t>
      </w:r>
      <w:proofErr w:type="spellStart"/>
      <w:proofErr w:type="gramStart"/>
      <w:r w:rsidRPr="00031C96">
        <w:rPr>
          <w:rFonts w:ascii="Times New Roman" w:hAnsi="Times New Roman" w:cs="Times New Roman"/>
          <w:bCs/>
          <w:sz w:val="28"/>
          <w:szCs w:val="28"/>
        </w:rPr>
        <w:t>Pribadi</w:t>
      </w:r>
      <w:proofErr w:type="spellEnd"/>
      <w:r w:rsidRPr="00031C96">
        <w:rPr>
          <w:rFonts w:ascii="Times New Roman" w:hAnsi="Times New Roman" w:cs="Times New Roman"/>
          <w:bCs/>
          <w:sz w:val="28"/>
          <w:szCs w:val="28"/>
        </w:rPr>
        <w:t xml:space="preserve"> ,</w:t>
      </w:r>
      <w:proofErr w:type="gramEnd"/>
      <w:r w:rsidRPr="00031C9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31C96">
        <w:rPr>
          <w:rFonts w:ascii="Times New Roman" w:hAnsi="Times New Roman" w:cs="Times New Roman"/>
          <w:bCs/>
          <w:sz w:val="28"/>
          <w:szCs w:val="28"/>
        </w:rPr>
        <w:t>S.Si</w:t>
      </w:r>
      <w:proofErr w:type="spellEnd"/>
      <w:r w:rsidRPr="00031C96">
        <w:rPr>
          <w:rFonts w:ascii="Times New Roman" w:hAnsi="Times New Roman" w:cs="Times New Roman"/>
          <w:bCs/>
          <w:sz w:val="28"/>
          <w:szCs w:val="28"/>
        </w:rPr>
        <w:t xml:space="preserve">., </w:t>
      </w:r>
      <w:proofErr w:type="spellStart"/>
      <w:r w:rsidRPr="00031C96">
        <w:rPr>
          <w:rFonts w:ascii="Times New Roman" w:hAnsi="Times New Roman" w:cs="Times New Roman"/>
          <w:bCs/>
          <w:sz w:val="28"/>
          <w:szCs w:val="28"/>
        </w:rPr>
        <w:t>M.Kom</w:t>
      </w:r>
      <w:proofErr w:type="spellEnd"/>
    </w:p>
    <w:p w14:paraId="48288A57" w14:textId="77777777" w:rsidR="00135503" w:rsidRPr="00031C96" w:rsidRDefault="00135503" w:rsidP="001355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65006CB" w14:textId="77777777" w:rsidR="00135503" w:rsidRPr="00031C96" w:rsidRDefault="00135503" w:rsidP="001355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72175C2" w14:textId="77777777" w:rsidR="00135503" w:rsidRPr="00031C96" w:rsidRDefault="00135503" w:rsidP="001355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1C96">
        <w:rPr>
          <w:rFonts w:ascii="Times New Roman" w:hAnsi="Times New Roman" w:cs="Times New Roman"/>
          <w:b/>
          <w:sz w:val="28"/>
          <w:szCs w:val="28"/>
        </w:rPr>
        <w:t xml:space="preserve">S1-Teknik </w:t>
      </w:r>
      <w:proofErr w:type="spellStart"/>
      <w:r w:rsidRPr="00031C96">
        <w:rPr>
          <w:rFonts w:ascii="Times New Roman" w:hAnsi="Times New Roman" w:cs="Times New Roman"/>
          <w:b/>
          <w:sz w:val="28"/>
          <w:szCs w:val="28"/>
        </w:rPr>
        <w:t>Informatika</w:t>
      </w:r>
      <w:proofErr w:type="spellEnd"/>
      <w:r w:rsidRPr="00031C9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9AF6F6A" w14:textId="77777777" w:rsidR="00135503" w:rsidRPr="00031C96" w:rsidRDefault="00135503" w:rsidP="001355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31C96">
        <w:rPr>
          <w:rFonts w:ascii="Times New Roman" w:hAnsi="Times New Roman" w:cs="Times New Roman"/>
          <w:b/>
          <w:sz w:val="28"/>
          <w:szCs w:val="28"/>
        </w:rPr>
        <w:t>Fakultas</w:t>
      </w:r>
      <w:proofErr w:type="spellEnd"/>
      <w:r w:rsidRPr="00031C96">
        <w:rPr>
          <w:rFonts w:ascii="Times New Roman" w:hAnsi="Times New Roman" w:cs="Times New Roman"/>
          <w:b/>
          <w:sz w:val="28"/>
          <w:szCs w:val="28"/>
        </w:rPr>
        <w:t xml:space="preserve"> Teknik Universitas Pancasila </w:t>
      </w:r>
    </w:p>
    <w:p w14:paraId="761DFDC2" w14:textId="1A520A7B" w:rsidR="006859E3" w:rsidRDefault="00135503" w:rsidP="001355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1C96">
        <w:rPr>
          <w:rFonts w:ascii="Times New Roman" w:hAnsi="Times New Roman" w:cs="Times New Roman"/>
          <w:b/>
          <w:sz w:val="28"/>
          <w:szCs w:val="28"/>
        </w:rPr>
        <w:t>2023/2024</w:t>
      </w:r>
    </w:p>
    <w:p w14:paraId="18DEF9B5" w14:textId="420E9943" w:rsidR="00115A16" w:rsidRDefault="00115A16" w:rsidP="00115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Latihan 1</w:t>
      </w:r>
    </w:p>
    <w:p w14:paraId="2400C760" w14:textId="0B42B867" w:rsidR="00115A16" w:rsidRDefault="00115A16" w:rsidP="00115A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0573F4EC" w14:textId="2CC197A1" w:rsidR="00115A16" w:rsidRDefault="007B1945" w:rsidP="00115A1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19E2D242" wp14:editId="5604316A">
            <wp:extent cx="5090160" cy="2863215"/>
            <wp:effectExtent l="0" t="0" r="0" b="0"/>
            <wp:docPr id="2052071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7144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4162" cy="286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0647" w14:textId="6FDE94AA" w:rsidR="00164D1D" w:rsidRDefault="003379EE" w:rsidP="00D77E9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379EE">
        <w:rPr>
          <w:rFonts w:ascii="Times New Roman" w:hAnsi="Times New Roman" w:cs="Times New Roman"/>
          <w:sz w:val="24"/>
          <w:szCs w:val="24"/>
        </w:rPr>
        <w:t xml:space="preserve">Inner class </w:t>
      </w:r>
      <w:proofErr w:type="spellStart"/>
      <w:r w:rsidRPr="003379E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3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E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33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E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3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E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3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E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33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3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E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3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EE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3379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79E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3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E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3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E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3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E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3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3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EE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33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E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3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79EE">
        <w:rPr>
          <w:rFonts w:ascii="Times New Roman" w:hAnsi="Times New Roman" w:cs="Times New Roman"/>
          <w:sz w:val="24"/>
          <w:szCs w:val="24"/>
        </w:rPr>
        <w:t>bicara</w:t>
      </w:r>
      <w:proofErr w:type="spellEnd"/>
      <w:r w:rsidRPr="003379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79E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379EE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33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EE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33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EE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3379E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379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E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3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E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379E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ADC77B" w14:textId="77777777" w:rsidR="003079B0" w:rsidRDefault="003079B0" w:rsidP="003079B0">
      <w:pPr>
        <w:rPr>
          <w:rFonts w:ascii="Times New Roman" w:hAnsi="Times New Roman" w:cs="Times New Roman"/>
          <w:sz w:val="24"/>
          <w:szCs w:val="24"/>
        </w:rPr>
      </w:pPr>
    </w:p>
    <w:p w14:paraId="5BC0459F" w14:textId="471456BB" w:rsidR="003079B0" w:rsidRDefault="003079B0" w:rsidP="003079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Latihan 2</w:t>
      </w:r>
    </w:p>
    <w:p w14:paraId="05767369" w14:textId="71C1D206" w:rsidR="003079B0" w:rsidRDefault="003079B0" w:rsidP="003079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15E2F898" w14:textId="7A1E2E17" w:rsidR="003079B0" w:rsidRDefault="008D170D" w:rsidP="003079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72DB2209" wp14:editId="76101BA9">
            <wp:extent cx="5067300" cy="2850356"/>
            <wp:effectExtent l="0" t="0" r="0" b="7620"/>
            <wp:docPr id="1055885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8590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4910" cy="286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0215" w14:textId="19B8D828" w:rsidR="008D170D" w:rsidRDefault="006F4F27" w:rsidP="006F4F2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F4F27">
        <w:rPr>
          <w:rFonts w:ascii="Times New Roman" w:hAnsi="Times New Roman" w:cs="Times New Roman"/>
          <w:sz w:val="24"/>
          <w:szCs w:val="24"/>
        </w:rPr>
        <w:t xml:space="preserve">Inner class </w:t>
      </w:r>
      <w:proofErr w:type="spellStart"/>
      <w:r w:rsidRPr="006F4F2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F4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F2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6F4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F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4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F27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6F4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F2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F4F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4F2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F4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F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F4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F27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6F4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F2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F4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F27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6F4F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4F2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F4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F27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6F4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F2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F4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F2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F4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F27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6F4F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F4F27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6F4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F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4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F27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6F4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F2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F4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F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4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F27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6F4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F27">
        <w:rPr>
          <w:rFonts w:ascii="Times New Roman" w:hAnsi="Times New Roman" w:cs="Times New Roman"/>
          <w:sz w:val="24"/>
          <w:szCs w:val="24"/>
        </w:rPr>
        <w:t>perhitungannya</w:t>
      </w:r>
      <w:proofErr w:type="spellEnd"/>
      <w:r w:rsidRPr="006F4F27">
        <w:rPr>
          <w:rFonts w:ascii="Times New Roman" w:hAnsi="Times New Roman" w:cs="Times New Roman"/>
          <w:sz w:val="24"/>
          <w:szCs w:val="24"/>
        </w:rPr>
        <w:t>.</w:t>
      </w:r>
    </w:p>
    <w:p w14:paraId="24FF468D" w14:textId="77777777" w:rsidR="008D170D" w:rsidRDefault="008D170D" w:rsidP="003079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CF3C4DA" w14:textId="77777777" w:rsidR="008D170D" w:rsidRDefault="008D170D" w:rsidP="003079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65219A4" w14:textId="00E89A07" w:rsidR="008D170D" w:rsidRDefault="008D170D" w:rsidP="008D1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Latihan 3</w:t>
      </w:r>
    </w:p>
    <w:p w14:paraId="4CB49FF5" w14:textId="671C272F" w:rsidR="008D170D" w:rsidRPr="007643AF" w:rsidRDefault="00B20142" w:rsidP="00B201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Inner Class</w:t>
      </w:r>
    </w:p>
    <w:p w14:paraId="0D2C960F" w14:textId="1042E594" w:rsidR="007643AF" w:rsidRPr="007643AF" w:rsidRDefault="007643AF" w:rsidP="007643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Baik</w:t>
      </w:r>
      <w:r w:rsidR="00F11F4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44810EA" w14:textId="17AB92C9" w:rsidR="007643AF" w:rsidRDefault="00AB2BDB" w:rsidP="00963BC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963BC1" w:rsidRPr="00963BC1">
        <w:rPr>
          <w:rFonts w:ascii="Times New Roman" w:hAnsi="Times New Roman" w:cs="Times New Roman"/>
          <w:sz w:val="24"/>
          <w:szCs w:val="24"/>
        </w:rPr>
        <w:t>emungkinkan</w:t>
      </w:r>
      <w:proofErr w:type="spellEnd"/>
      <w:r w:rsidR="00963BC1" w:rsidRPr="00963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BC1" w:rsidRPr="00963BC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63BC1" w:rsidRPr="00963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BC1" w:rsidRPr="00963B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63BC1" w:rsidRPr="00963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BC1" w:rsidRPr="00963BC1">
        <w:rPr>
          <w:rFonts w:ascii="Times New Roman" w:hAnsi="Times New Roman" w:cs="Times New Roman"/>
          <w:sz w:val="24"/>
          <w:szCs w:val="24"/>
        </w:rPr>
        <w:t>mengorganisir</w:t>
      </w:r>
      <w:proofErr w:type="spellEnd"/>
      <w:r w:rsidR="00963BC1" w:rsidRPr="00963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BC1" w:rsidRPr="00963BC1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="00963BC1" w:rsidRPr="00963B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3BC1" w:rsidRPr="00963BC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63BC1" w:rsidRPr="00963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BC1" w:rsidRPr="00963BC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963BC1" w:rsidRPr="00963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BC1" w:rsidRPr="00963BC1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="00963BC1" w:rsidRPr="00963B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3BC1" w:rsidRPr="00963BC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63BC1" w:rsidRPr="00963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BC1" w:rsidRPr="00963BC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963BC1" w:rsidRPr="00963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BC1" w:rsidRPr="00963BC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963BC1" w:rsidRPr="00963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BC1" w:rsidRPr="00963BC1"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 w:rsidR="00963BC1" w:rsidRPr="00963BC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63BC1" w:rsidRPr="00963BC1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963BC1" w:rsidRPr="00963BC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963BC1" w:rsidRPr="00963BC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963BC1" w:rsidRPr="00963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BC1" w:rsidRPr="00963BC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963BC1" w:rsidRPr="00963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BC1" w:rsidRPr="00963BC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63BC1" w:rsidRPr="00963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BC1" w:rsidRPr="00963BC1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963BC1">
        <w:rPr>
          <w:rFonts w:ascii="Times New Roman" w:hAnsi="Times New Roman" w:cs="Times New Roman"/>
          <w:sz w:val="24"/>
          <w:szCs w:val="24"/>
        </w:rPr>
        <w:t>.</w:t>
      </w:r>
    </w:p>
    <w:p w14:paraId="5DA7947D" w14:textId="77777777" w:rsidR="00963BC1" w:rsidRDefault="00963BC1" w:rsidP="00963BC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6EB4040" w14:textId="535C59F6" w:rsidR="00963BC1" w:rsidRDefault="00F11F48" w:rsidP="00963BC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1F48">
        <w:rPr>
          <w:rFonts w:ascii="Times New Roman" w:hAnsi="Times New Roman" w:cs="Times New Roman"/>
          <w:sz w:val="24"/>
          <w:szCs w:val="24"/>
        </w:rPr>
        <w:t xml:space="preserve">Akses </w:t>
      </w:r>
      <w:proofErr w:type="spellStart"/>
      <w:r w:rsidRPr="00F11F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11F48">
        <w:rPr>
          <w:rFonts w:ascii="Times New Roman" w:hAnsi="Times New Roman" w:cs="Times New Roman"/>
          <w:sz w:val="24"/>
          <w:szCs w:val="24"/>
        </w:rPr>
        <w:t xml:space="preserve"> Anggota </w:t>
      </w:r>
      <w:proofErr w:type="spellStart"/>
      <w:r w:rsidRPr="00F11F4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11F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11F48">
        <w:rPr>
          <w:rFonts w:ascii="Times New Roman" w:hAnsi="Times New Roman" w:cs="Times New Roman"/>
          <w:sz w:val="24"/>
          <w:szCs w:val="24"/>
        </w:rPr>
        <w:t>Luar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5DF0E1C" w14:textId="1832C48F" w:rsidR="005A25FD" w:rsidRDefault="00AB2BDB" w:rsidP="00C666C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AB2BDB">
        <w:rPr>
          <w:rFonts w:ascii="Times New Roman" w:hAnsi="Times New Roman" w:cs="Times New Roman"/>
          <w:sz w:val="24"/>
          <w:szCs w:val="24"/>
        </w:rPr>
        <w:t>apat</w:t>
      </w:r>
      <w:proofErr w:type="spellEnd"/>
      <w:r w:rsidRPr="00AB2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BDB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AB2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BD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AB2BDB">
        <w:rPr>
          <w:rFonts w:ascii="Times New Roman" w:hAnsi="Times New Roman" w:cs="Times New Roman"/>
          <w:sz w:val="24"/>
          <w:szCs w:val="24"/>
        </w:rPr>
        <w:t xml:space="preserve"> (field </w:t>
      </w:r>
      <w:proofErr w:type="spellStart"/>
      <w:r w:rsidRPr="00AB2BD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B2BDB">
        <w:rPr>
          <w:rFonts w:ascii="Times New Roman" w:hAnsi="Times New Roman" w:cs="Times New Roman"/>
          <w:sz w:val="24"/>
          <w:szCs w:val="24"/>
        </w:rPr>
        <w:t xml:space="preserve"> met</w:t>
      </w:r>
      <w:r w:rsidR="005A25FD">
        <w:rPr>
          <w:rFonts w:ascii="Times New Roman" w:hAnsi="Times New Roman" w:cs="Times New Roman"/>
          <w:sz w:val="24"/>
          <w:szCs w:val="24"/>
        </w:rPr>
        <w:t>hod</w:t>
      </w:r>
      <w:r w:rsidRPr="00AB2BD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B2B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2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BD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B2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BDB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AB2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BD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B2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BDB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B2B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2BD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B2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BD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AB2B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2BD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B2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BD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AB2BDB">
        <w:rPr>
          <w:rFonts w:ascii="Times New Roman" w:hAnsi="Times New Roman" w:cs="Times New Roman"/>
          <w:sz w:val="24"/>
          <w:szCs w:val="24"/>
        </w:rPr>
        <w:t xml:space="preserve"> private.</w:t>
      </w:r>
    </w:p>
    <w:p w14:paraId="7468B5DA" w14:textId="77777777" w:rsidR="00B80BD9" w:rsidRPr="00B80BD9" w:rsidRDefault="00B80BD9" w:rsidP="00B80BD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716C39B" w14:textId="6E12A809" w:rsidR="00B20142" w:rsidRPr="00ED2D49" w:rsidRDefault="00B20142" w:rsidP="00B201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Inner Class</w:t>
      </w:r>
    </w:p>
    <w:p w14:paraId="4EEE601F" w14:textId="4A30A698" w:rsidR="00ED2D49" w:rsidRDefault="00ED2D49" w:rsidP="00ED2D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2D4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D2D49">
        <w:rPr>
          <w:rFonts w:ascii="Times New Roman" w:hAnsi="Times New Roman" w:cs="Times New Roman"/>
          <w:sz w:val="24"/>
          <w:szCs w:val="24"/>
        </w:rPr>
        <w:t xml:space="preserve"> Kode Sulit </w:t>
      </w:r>
      <w:proofErr w:type="spellStart"/>
      <w:proofErr w:type="gramStart"/>
      <w:r w:rsidRPr="00ED2D49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C286644" w14:textId="5E6130BD" w:rsidR="00B10A0D" w:rsidRDefault="00A324AF" w:rsidP="00743FA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A0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B10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A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10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A0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10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A0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B10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A0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10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A0D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B10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A0D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B10A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10A0D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B10A0D">
        <w:rPr>
          <w:rFonts w:ascii="Times New Roman" w:hAnsi="Times New Roman" w:cs="Times New Roman"/>
          <w:sz w:val="24"/>
          <w:szCs w:val="24"/>
        </w:rPr>
        <w:t>.</w:t>
      </w:r>
    </w:p>
    <w:p w14:paraId="4443FF2B" w14:textId="77777777" w:rsidR="00743FA3" w:rsidRDefault="00743FA3" w:rsidP="00743FA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1B2CE78" w14:textId="14E2023C" w:rsidR="00B10A0D" w:rsidRDefault="00C86F6F" w:rsidP="00B10A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86F6F"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 w:rsidRPr="00C86F6F">
        <w:rPr>
          <w:rFonts w:ascii="Times New Roman" w:hAnsi="Times New Roman" w:cs="Times New Roman"/>
          <w:sz w:val="24"/>
          <w:szCs w:val="24"/>
        </w:rPr>
        <w:t xml:space="preserve"> Kuat </w:t>
      </w:r>
      <w:proofErr w:type="spellStart"/>
      <w:r w:rsidRPr="00C86F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6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F6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86F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6F6F">
        <w:rPr>
          <w:rFonts w:ascii="Times New Roman" w:hAnsi="Times New Roman" w:cs="Times New Roman"/>
          <w:sz w:val="24"/>
          <w:szCs w:val="24"/>
        </w:rPr>
        <w:t>Luar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83AB8F6" w14:textId="20A55005" w:rsidR="00C86F6F" w:rsidRPr="00C86F6F" w:rsidRDefault="00D5242A" w:rsidP="00D5242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242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52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4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2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42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52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42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D524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242A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D52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4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2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42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52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42A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D5242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524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2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42A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D52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42A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D52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4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2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42A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52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42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52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42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52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42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52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42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52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42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524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5242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52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4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52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42A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Pr="00D52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42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52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42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52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42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52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42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5242A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D5242A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D5242A">
        <w:rPr>
          <w:rFonts w:ascii="Times New Roman" w:hAnsi="Times New Roman" w:cs="Times New Roman"/>
          <w:sz w:val="24"/>
          <w:szCs w:val="24"/>
        </w:rPr>
        <w:t>.</w:t>
      </w:r>
    </w:p>
    <w:p w14:paraId="64D77CBA" w14:textId="77777777" w:rsidR="003079B0" w:rsidRPr="003079B0" w:rsidRDefault="003079B0" w:rsidP="003079B0">
      <w:pPr>
        <w:rPr>
          <w:rFonts w:ascii="Times New Roman" w:hAnsi="Times New Roman" w:cs="Times New Roman"/>
          <w:sz w:val="24"/>
          <w:szCs w:val="24"/>
        </w:rPr>
      </w:pPr>
    </w:p>
    <w:p w14:paraId="428B6CFB" w14:textId="4860708B" w:rsidR="005C45C7" w:rsidRDefault="005C45C7" w:rsidP="005C45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Latihan 4</w:t>
      </w:r>
    </w:p>
    <w:p w14:paraId="0C893B4E" w14:textId="3EE792CF" w:rsidR="005C45C7" w:rsidRPr="00DC1241" w:rsidRDefault="005C45C7" w:rsidP="005C45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Hasil Running</w:t>
      </w:r>
    </w:p>
    <w:p w14:paraId="2762F3F4" w14:textId="30208456" w:rsidR="00DC1241" w:rsidRDefault="00386068" w:rsidP="00DC124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38606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A819595" wp14:editId="55C1F30D">
            <wp:extent cx="5615940" cy="516594"/>
            <wp:effectExtent l="0" t="0" r="3810" b="0"/>
            <wp:docPr id="208833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34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6986" cy="5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4859" w14:textId="77777777" w:rsidR="00386068" w:rsidRDefault="00386068" w:rsidP="00DC124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232174" w14:textId="4E76615B" w:rsidR="00386068" w:rsidRDefault="007708F8" w:rsidP="00DC124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7708F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81D147" wp14:editId="76A434F0">
            <wp:extent cx="5638800" cy="962693"/>
            <wp:effectExtent l="0" t="0" r="0" b="8890"/>
            <wp:docPr id="4432712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71273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715" cy="96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C26A" w14:textId="77777777" w:rsidR="00050763" w:rsidRPr="00050763" w:rsidRDefault="00050763" w:rsidP="00050763">
      <w:pPr>
        <w:rPr>
          <w:bCs/>
        </w:rPr>
      </w:pPr>
    </w:p>
    <w:sectPr w:rsidR="00050763" w:rsidRPr="00050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D75D1"/>
    <w:multiLevelType w:val="hybridMultilevel"/>
    <w:tmpl w:val="C34CDD3A"/>
    <w:lvl w:ilvl="0" w:tplc="04383B7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24521E"/>
    <w:multiLevelType w:val="hybridMultilevel"/>
    <w:tmpl w:val="6772E6C6"/>
    <w:lvl w:ilvl="0" w:tplc="28C4500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66602C"/>
    <w:multiLevelType w:val="hybridMultilevel"/>
    <w:tmpl w:val="8DF45200"/>
    <w:lvl w:ilvl="0" w:tplc="F5265CA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8E6F61"/>
    <w:multiLevelType w:val="hybridMultilevel"/>
    <w:tmpl w:val="CE423AEC"/>
    <w:lvl w:ilvl="0" w:tplc="959E4A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8EB3EFE"/>
    <w:multiLevelType w:val="hybridMultilevel"/>
    <w:tmpl w:val="CF2C6DB6"/>
    <w:lvl w:ilvl="0" w:tplc="B318340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F77BB4"/>
    <w:multiLevelType w:val="hybridMultilevel"/>
    <w:tmpl w:val="4CAA7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85579">
    <w:abstractNumId w:val="5"/>
  </w:num>
  <w:num w:numId="2" w16cid:durableId="601227793">
    <w:abstractNumId w:val="2"/>
  </w:num>
  <w:num w:numId="3" w16cid:durableId="239407928">
    <w:abstractNumId w:val="0"/>
  </w:num>
  <w:num w:numId="4" w16cid:durableId="1888682719">
    <w:abstractNumId w:val="3"/>
  </w:num>
  <w:num w:numId="5" w16cid:durableId="159657131">
    <w:abstractNumId w:val="4"/>
  </w:num>
  <w:num w:numId="6" w16cid:durableId="158235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7A"/>
    <w:rsid w:val="000262AA"/>
    <w:rsid w:val="00050763"/>
    <w:rsid w:val="00115A16"/>
    <w:rsid w:val="0012401C"/>
    <w:rsid w:val="00135503"/>
    <w:rsid w:val="00164D1D"/>
    <w:rsid w:val="00187700"/>
    <w:rsid w:val="00286EAC"/>
    <w:rsid w:val="002A362C"/>
    <w:rsid w:val="003079B0"/>
    <w:rsid w:val="00307CD7"/>
    <w:rsid w:val="003379EE"/>
    <w:rsid w:val="00386068"/>
    <w:rsid w:val="003C481F"/>
    <w:rsid w:val="00404C24"/>
    <w:rsid w:val="004C1079"/>
    <w:rsid w:val="00512E39"/>
    <w:rsid w:val="005A25FD"/>
    <w:rsid w:val="005B4D33"/>
    <w:rsid w:val="005C45C7"/>
    <w:rsid w:val="006859E3"/>
    <w:rsid w:val="006F4F27"/>
    <w:rsid w:val="00743FA3"/>
    <w:rsid w:val="007643AF"/>
    <w:rsid w:val="007708F8"/>
    <w:rsid w:val="007A1CB3"/>
    <w:rsid w:val="007B1945"/>
    <w:rsid w:val="007D717A"/>
    <w:rsid w:val="00820EBF"/>
    <w:rsid w:val="00863131"/>
    <w:rsid w:val="008D170D"/>
    <w:rsid w:val="0095005A"/>
    <w:rsid w:val="00963BC1"/>
    <w:rsid w:val="00A324AF"/>
    <w:rsid w:val="00AB2BDB"/>
    <w:rsid w:val="00B10A0D"/>
    <w:rsid w:val="00B20142"/>
    <w:rsid w:val="00B80BD9"/>
    <w:rsid w:val="00C666CD"/>
    <w:rsid w:val="00C86F6F"/>
    <w:rsid w:val="00D5242A"/>
    <w:rsid w:val="00D77E93"/>
    <w:rsid w:val="00DC1241"/>
    <w:rsid w:val="00E47A24"/>
    <w:rsid w:val="00EC7664"/>
    <w:rsid w:val="00ED2D49"/>
    <w:rsid w:val="00F11F48"/>
    <w:rsid w:val="00F3614D"/>
    <w:rsid w:val="00F7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BD096"/>
  <w15:chartTrackingRefBased/>
  <w15:docId w15:val="{CE1981CC-6D12-4DCA-A6E3-B7E19D4D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05A"/>
    <w:rPr>
      <w:kern w:val="2"/>
      <w:lang w:val="en-ID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7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1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1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1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1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1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5774C-826B-4FCE-8667-ECE8948F8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Avryzel Alifian</dc:creator>
  <cp:keywords/>
  <dc:description/>
  <cp:lastModifiedBy>Avryzel Alifian</cp:lastModifiedBy>
  <cp:revision>46</cp:revision>
  <dcterms:created xsi:type="dcterms:W3CDTF">2024-10-17T07:24:00Z</dcterms:created>
  <dcterms:modified xsi:type="dcterms:W3CDTF">2024-10-17T07:58:00Z</dcterms:modified>
</cp:coreProperties>
</file>