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55" w:rsidRDefault="00013769">
      <w:r>
        <w:rPr>
          <w:rFonts w:hint="eastAsia"/>
        </w:rPr>
        <w:t>一</w:t>
      </w:r>
      <w:r w:rsidR="0011355B">
        <w:rPr>
          <w:rFonts w:hint="eastAsia"/>
        </w:rPr>
        <w:t>、</w:t>
      </w:r>
    </w:p>
    <w:p w:rsidR="0011355B" w:rsidRDefault="00590DEB">
      <w:pPr>
        <w:rPr>
          <w:noProof/>
        </w:rPr>
      </w:pPr>
      <w:r>
        <w:rPr>
          <w:rFonts w:hint="eastAsia"/>
          <w:noProof/>
        </w:rPr>
        <w:t>请求头：</w:t>
      </w:r>
    </w:p>
    <w:p w:rsidR="00590DEB" w:rsidRDefault="00644FDC">
      <w:pPr>
        <w:rPr>
          <w:rFonts w:hint="eastAsia"/>
        </w:rPr>
      </w:pPr>
      <w:r>
        <w:rPr>
          <w:noProof/>
        </w:rPr>
        <w:drawing>
          <wp:inline distT="0" distB="0" distL="0" distR="0" wp14:anchorId="447D96B9" wp14:editId="6E13C02B">
            <wp:extent cx="5274310" cy="2153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EA" w:rsidRDefault="00562DB8">
      <w:r>
        <w:rPr>
          <w:rFonts w:hint="eastAsia"/>
        </w:rPr>
        <w:t>响应头：</w:t>
      </w:r>
    </w:p>
    <w:p w:rsidR="007141EA" w:rsidRDefault="00644FDC">
      <w:r>
        <w:rPr>
          <w:noProof/>
        </w:rPr>
        <w:drawing>
          <wp:inline distT="0" distB="0" distL="0" distR="0" wp14:anchorId="4AC493BC" wp14:editId="7823D1F6">
            <wp:extent cx="5274310" cy="3614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55B" w:rsidRDefault="007141EA">
      <w:r>
        <w:rPr>
          <w:rFonts w:hint="eastAsia"/>
        </w:rPr>
        <w:t>二：</w:t>
      </w:r>
    </w:p>
    <w:p w:rsidR="007141EA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输入U</w:t>
      </w:r>
      <w:r>
        <w:t>RL</w:t>
      </w:r>
      <w:r>
        <w:rPr>
          <w:rFonts w:hint="eastAsia"/>
        </w:rPr>
        <w:t>：</w:t>
      </w:r>
      <w:hyperlink r:id="rId7" w:history="1">
        <w:r w:rsidRPr="00D634D6">
          <w:rPr>
            <w:rStyle w:val="a4"/>
          </w:rPr>
          <w:t>www.baidu.com</w:t>
        </w:r>
      </w:hyperlink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浏览器根据域名解析I</w:t>
      </w:r>
      <w:r>
        <w:t>P</w:t>
      </w:r>
      <w:r>
        <w:rPr>
          <w:rFonts w:hint="eastAsia"/>
        </w:rPr>
        <w:t>地址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浏览器与w</w:t>
      </w:r>
      <w:r>
        <w:t>eb</w:t>
      </w:r>
      <w:r>
        <w:rPr>
          <w:rFonts w:hint="eastAsia"/>
        </w:rPr>
        <w:t>服务器建立一个T</w:t>
      </w:r>
      <w:r>
        <w:t>CP</w:t>
      </w:r>
      <w:r>
        <w:rPr>
          <w:rFonts w:hint="eastAsia"/>
        </w:rPr>
        <w:t>连接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浏览器给w</w:t>
      </w:r>
      <w:r>
        <w:t>eb</w:t>
      </w:r>
      <w:r>
        <w:rPr>
          <w:rFonts w:hint="eastAsia"/>
        </w:rPr>
        <w:t>服务器发送一个h</w:t>
      </w:r>
      <w:r>
        <w:t>ttp</w:t>
      </w:r>
      <w:r>
        <w:rPr>
          <w:rFonts w:hint="eastAsia"/>
        </w:rPr>
        <w:t>请求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服务器的永久重定响应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浏览器跟踪重定向地址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服务器处理请求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服务器发回一个H</w:t>
      </w:r>
      <w:r>
        <w:t>TML</w:t>
      </w:r>
      <w:r>
        <w:rPr>
          <w:rFonts w:hint="eastAsia"/>
        </w:rPr>
        <w:t>响应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断开T</w:t>
      </w:r>
      <w:r>
        <w:t>CP</w:t>
      </w:r>
      <w:r>
        <w:rPr>
          <w:rFonts w:hint="eastAsia"/>
        </w:rPr>
        <w:t>连接</w:t>
      </w:r>
    </w:p>
    <w:p w:rsidR="00590DEB" w:rsidRDefault="00590DEB" w:rsidP="00590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客户端浏览器</w:t>
      </w:r>
      <w:r w:rsidR="00402242">
        <w:rPr>
          <w:rFonts w:hint="eastAsia"/>
        </w:rPr>
        <w:t>解析H</w:t>
      </w:r>
      <w:r w:rsidR="00402242">
        <w:t>TML</w:t>
      </w:r>
      <w:r w:rsidR="00402242">
        <w:rPr>
          <w:rFonts w:hint="eastAsia"/>
        </w:rPr>
        <w:t>内容并获取嵌入在H</w:t>
      </w:r>
      <w:r w:rsidR="00402242">
        <w:t>TML</w:t>
      </w:r>
      <w:r w:rsidR="00402242">
        <w:rPr>
          <w:rFonts w:hint="eastAsia"/>
        </w:rPr>
        <w:t>中的对象</w:t>
      </w:r>
    </w:p>
    <w:sectPr w:rsidR="0059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16D2"/>
    <w:multiLevelType w:val="hybridMultilevel"/>
    <w:tmpl w:val="05921578"/>
    <w:lvl w:ilvl="0" w:tplc="FE70C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69"/>
    <w:rsid w:val="00013769"/>
    <w:rsid w:val="00047A62"/>
    <w:rsid w:val="0011355B"/>
    <w:rsid w:val="002A7990"/>
    <w:rsid w:val="00402242"/>
    <w:rsid w:val="00551655"/>
    <w:rsid w:val="00562DB8"/>
    <w:rsid w:val="00590DEB"/>
    <w:rsid w:val="00644FDC"/>
    <w:rsid w:val="007141EA"/>
    <w:rsid w:val="00CC560D"/>
    <w:rsid w:val="00E4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3CF2"/>
  <w15:chartTrackingRefBased/>
  <w15:docId w15:val="{5BD89BB8-97D6-4671-8132-8EFCED87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0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0D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李锦斌</dc:creator>
  <cp:keywords/>
  <dc:description/>
  <cp:lastModifiedBy>李锦斌</cp:lastModifiedBy>
  <cp:revision>9</cp:revision>
  <dcterms:created xsi:type="dcterms:W3CDTF">2017-11-21T15:33:00Z</dcterms:created>
  <dcterms:modified xsi:type="dcterms:W3CDTF">2017-11-22T05:57:00Z</dcterms:modified>
</cp:coreProperties>
</file>