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6EBD" w14:textId="6F55FF3E" w:rsidR="00F71A75" w:rsidRPr="00657BE5" w:rsidRDefault="004B53D6" w:rsidP="00657BE5">
      <w:pPr>
        <w:jc w:val="center"/>
        <w:rPr>
          <w:sz w:val="32"/>
          <w:szCs w:val="32"/>
        </w:rPr>
      </w:pPr>
      <w:bookmarkStart w:id="0" w:name="_Hlk120630765"/>
      <w:bookmarkEnd w:id="0"/>
      <w:r w:rsidRPr="00657BE5">
        <w:rPr>
          <w:sz w:val="32"/>
          <w:szCs w:val="32"/>
        </w:rPr>
        <w:t>SMART-BRIDGE-IOT</w:t>
      </w:r>
    </w:p>
    <w:p w14:paraId="512DE3C2" w14:textId="0044DC7B" w:rsidR="004B53D6" w:rsidRDefault="00017AC1" w:rsidP="00657BE5">
      <w:pPr>
        <w:jc w:val="center"/>
      </w:pPr>
      <w:r>
        <w:t xml:space="preserve">Marco Antolini, Daniel Capannini, Roberto </w:t>
      </w:r>
      <w:proofErr w:type="spellStart"/>
      <w:r>
        <w:t>Sopranzetti</w:t>
      </w:r>
      <w:proofErr w:type="spellEnd"/>
    </w:p>
    <w:p w14:paraId="6CCB1A85" w14:textId="0E43263C" w:rsidR="00017AC1" w:rsidRPr="00657BE5" w:rsidRDefault="00593F2D" w:rsidP="00657BE5">
      <w:pPr>
        <w:jc w:val="center"/>
        <w:rPr>
          <w:sz w:val="20"/>
          <w:szCs w:val="20"/>
        </w:rPr>
      </w:pPr>
      <w:r w:rsidRPr="00657BE5">
        <w:rPr>
          <w:sz w:val="20"/>
          <w:szCs w:val="20"/>
        </w:rPr>
        <w:t>Mail:</w:t>
      </w:r>
      <w:r w:rsidR="00F00A16" w:rsidRPr="00657BE5">
        <w:rPr>
          <w:sz w:val="20"/>
          <w:szCs w:val="20"/>
        </w:rPr>
        <w:t xml:space="preserve"> </w:t>
      </w:r>
      <w:r w:rsidR="00451CF2" w:rsidRPr="00657BE5">
        <w:rPr>
          <w:sz w:val="20"/>
          <w:szCs w:val="20"/>
        </w:rPr>
        <w:t>marco</w:t>
      </w:r>
      <w:r w:rsidR="00657BE5" w:rsidRPr="00657BE5">
        <w:rPr>
          <w:sz w:val="20"/>
          <w:szCs w:val="20"/>
        </w:rPr>
        <w:t>.antolini6@studio.unibo.it</w:t>
      </w:r>
      <w:r w:rsidRPr="00657BE5">
        <w:rPr>
          <w:sz w:val="20"/>
          <w:szCs w:val="20"/>
        </w:rPr>
        <w:t xml:space="preserve"> , </w:t>
      </w:r>
      <w:hyperlink r:id="rId4" w:history="1">
        <w:r w:rsidRPr="00657BE5">
          <w:rPr>
            <w:rStyle w:val="Collegamentoipertestuale"/>
            <w:sz w:val="20"/>
            <w:szCs w:val="20"/>
          </w:rPr>
          <w:t>daniel.capannini@studio.unibo.it</w:t>
        </w:r>
      </w:hyperlink>
      <w:r w:rsidRPr="00657BE5">
        <w:rPr>
          <w:sz w:val="20"/>
          <w:szCs w:val="20"/>
        </w:rPr>
        <w:t xml:space="preserve">, </w:t>
      </w:r>
      <w:hyperlink r:id="rId5" w:history="1">
        <w:r w:rsidR="00F00A16" w:rsidRPr="00657BE5">
          <w:rPr>
            <w:rStyle w:val="Collegamentoipertestuale"/>
            <w:sz w:val="20"/>
            <w:szCs w:val="20"/>
          </w:rPr>
          <w:t>roberto.sopranzetti@studio.unibo.it</w:t>
        </w:r>
      </w:hyperlink>
    </w:p>
    <w:p w14:paraId="1E16F9BE" w14:textId="75FDA7E4" w:rsidR="00F00A16" w:rsidRDefault="00F00A16"/>
    <w:p w14:paraId="262AD261" w14:textId="543D874D" w:rsidR="00491B4C" w:rsidRPr="0056132E" w:rsidRDefault="00F021D3">
      <w:pPr>
        <w:rPr>
          <w:sz w:val="32"/>
          <w:szCs w:val="32"/>
        </w:rPr>
      </w:pPr>
      <w:r w:rsidRPr="0056132E">
        <w:rPr>
          <w:sz w:val="32"/>
          <w:szCs w:val="32"/>
        </w:rPr>
        <w:t>P</w:t>
      </w:r>
      <w:r w:rsidR="00491B4C" w:rsidRPr="0056132E">
        <w:rPr>
          <w:sz w:val="32"/>
          <w:szCs w:val="32"/>
        </w:rPr>
        <w:t>rogettazione</w:t>
      </w:r>
      <w:r w:rsidRPr="0056132E">
        <w:rPr>
          <w:sz w:val="32"/>
          <w:szCs w:val="32"/>
        </w:rPr>
        <w:t xml:space="preserve"> hardware:</w:t>
      </w:r>
    </w:p>
    <w:p w14:paraId="10A77A76" w14:textId="3704CBF7" w:rsidR="00E57712" w:rsidRDefault="00E57712">
      <w:r>
        <w:rPr>
          <w:noProof/>
        </w:rPr>
        <w:drawing>
          <wp:inline distT="0" distB="0" distL="0" distR="0" wp14:anchorId="4B5D93C6" wp14:editId="7874ADD8">
            <wp:extent cx="6120130" cy="23653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9124" w14:textId="33041A40" w:rsidR="009F04CF" w:rsidRDefault="004843A6">
      <w:pPr>
        <w:rPr>
          <w:i/>
          <w:iCs/>
          <w:sz w:val="20"/>
          <w:szCs w:val="20"/>
        </w:rPr>
      </w:pPr>
      <w:r w:rsidRPr="004A0A2D">
        <w:rPr>
          <w:i/>
          <w:iCs/>
          <w:sz w:val="20"/>
          <w:szCs w:val="20"/>
        </w:rPr>
        <w:t>F</w:t>
      </w:r>
      <w:r w:rsidR="00FF14AB" w:rsidRPr="004A0A2D">
        <w:rPr>
          <w:i/>
          <w:iCs/>
          <w:sz w:val="20"/>
          <w:szCs w:val="20"/>
        </w:rPr>
        <w:t>i</w:t>
      </w:r>
      <w:r w:rsidRPr="004A0A2D">
        <w:rPr>
          <w:i/>
          <w:iCs/>
          <w:sz w:val="20"/>
          <w:szCs w:val="20"/>
        </w:rPr>
        <w:t>gura 1</w:t>
      </w:r>
      <w:r w:rsidR="005501C3">
        <w:rPr>
          <w:i/>
          <w:iCs/>
          <w:sz w:val="20"/>
          <w:szCs w:val="20"/>
        </w:rPr>
        <w:t>.1</w:t>
      </w:r>
      <w:r w:rsidR="00A0732D" w:rsidRPr="004A0A2D">
        <w:rPr>
          <w:i/>
          <w:iCs/>
          <w:sz w:val="20"/>
          <w:szCs w:val="20"/>
        </w:rPr>
        <w:t>: schema pr</w:t>
      </w:r>
      <w:r w:rsidR="00CB4F23" w:rsidRPr="004A0A2D">
        <w:rPr>
          <w:i/>
          <w:iCs/>
          <w:sz w:val="20"/>
          <w:szCs w:val="20"/>
        </w:rPr>
        <w:t>ogetto hardware</w:t>
      </w:r>
    </w:p>
    <w:p w14:paraId="4CCACA5C" w14:textId="11C3874A" w:rsidR="006E692E" w:rsidRPr="0056132E" w:rsidRDefault="009E1AF2">
      <w:pPr>
        <w:rPr>
          <w:sz w:val="32"/>
          <w:szCs w:val="32"/>
        </w:rPr>
      </w:pPr>
      <w:r w:rsidRPr="0056132E">
        <w:rPr>
          <w:sz w:val="32"/>
          <w:szCs w:val="32"/>
        </w:rPr>
        <w:t>Progettazione software:</w:t>
      </w:r>
    </w:p>
    <w:p w14:paraId="1529EB77" w14:textId="1D10A5AA" w:rsidR="00622B25" w:rsidRDefault="005812B5">
      <w:r>
        <w:t xml:space="preserve">Essendo </w:t>
      </w:r>
      <w:r w:rsidR="00241E49">
        <w:t xml:space="preserve">il </w:t>
      </w:r>
      <w:proofErr w:type="spellStart"/>
      <w:r w:rsidR="00241E49">
        <w:t>LightSystem</w:t>
      </w:r>
      <w:proofErr w:type="spellEnd"/>
      <w:r w:rsidR="00241E49">
        <w:t xml:space="preserve"> (parte che si occupa della gestione delle </w:t>
      </w:r>
      <w:r w:rsidR="002C0322">
        <w:t>luci) e</w:t>
      </w:r>
      <w:r w:rsidR="00241E49">
        <w:t xml:space="preserve"> il </w:t>
      </w:r>
      <w:proofErr w:type="spellStart"/>
      <w:r w:rsidR="00241E49">
        <w:t>WaterSystem</w:t>
      </w:r>
      <w:proofErr w:type="spellEnd"/>
      <w:r w:rsidR="00B05407">
        <w:t xml:space="preserve"> (parte che si occupa delle gestione del livello dell’acqua</w:t>
      </w:r>
      <w:r w:rsidR="00BD4328">
        <w:t xml:space="preserve">) separate e quasi senza punti comuni abbiamo deciso di inserire uno </w:t>
      </w:r>
      <w:proofErr w:type="spellStart"/>
      <w:r w:rsidR="00E41549">
        <w:t>scheduler</w:t>
      </w:r>
      <w:proofErr w:type="spellEnd"/>
      <w:r w:rsidR="00E41549">
        <w:t xml:space="preserve"> che si occupa di scegliere quale </w:t>
      </w:r>
      <w:r w:rsidR="00B20022">
        <w:t>dei due sistemi deve essere eseguito.</w:t>
      </w:r>
      <w:r>
        <w:t xml:space="preserve"> </w:t>
      </w:r>
    </w:p>
    <w:p w14:paraId="6CF703F9" w14:textId="7BB91B68" w:rsidR="009E1AF2" w:rsidRDefault="006E692E">
      <w:r>
        <w:rPr>
          <w:noProof/>
        </w:rPr>
        <w:drawing>
          <wp:inline distT="0" distB="0" distL="0" distR="0" wp14:anchorId="7FAB185D" wp14:editId="01FECBC2">
            <wp:extent cx="6058535" cy="26866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" t="70386" r="1"/>
                    <a:stretch/>
                  </pic:blipFill>
                  <pic:spPr bwMode="auto">
                    <a:xfrm>
                      <a:off x="0" y="0"/>
                      <a:ext cx="6058535" cy="268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F57B9" w14:textId="284B63ED" w:rsidR="00977CA9" w:rsidRDefault="00977CA9" w:rsidP="00977CA9">
      <w:pPr>
        <w:rPr>
          <w:i/>
          <w:iCs/>
          <w:sz w:val="20"/>
          <w:szCs w:val="20"/>
        </w:rPr>
      </w:pPr>
      <w:r w:rsidRPr="004A0A2D">
        <w:rPr>
          <w:i/>
          <w:iCs/>
          <w:sz w:val="20"/>
          <w:szCs w:val="20"/>
        </w:rPr>
        <w:t>Figura 1</w:t>
      </w:r>
      <w:r>
        <w:rPr>
          <w:i/>
          <w:iCs/>
          <w:sz w:val="20"/>
          <w:szCs w:val="20"/>
        </w:rPr>
        <w:t>.</w:t>
      </w:r>
      <w:r w:rsidR="00F058B3">
        <w:rPr>
          <w:i/>
          <w:iCs/>
          <w:sz w:val="20"/>
          <w:szCs w:val="20"/>
        </w:rPr>
        <w:t>2</w:t>
      </w:r>
      <w:r w:rsidRPr="004A0A2D">
        <w:rPr>
          <w:i/>
          <w:iCs/>
          <w:sz w:val="20"/>
          <w:szCs w:val="20"/>
        </w:rPr>
        <w:t xml:space="preserve">: schema </w:t>
      </w:r>
      <w:r>
        <w:rPr>
          <w:i/>
          <w:iCs/>
          <w:sz w:val="20"/>
          <w:szCs w:val="20"/>
        </w:rPr>
        <w:t>funziona</w:t>
      </w:r>
      <w:r w:rsidR="00622B25">
        <w:rPr>
          <w:i/>
          <w:iCs/>
          <w:sz w:val="20"/>
          <w:szCs w:val="20"/>
        </w:rPr>
        <w:t xml:space="preserve">mento </w:t>
      </w:r>
      <w:proofErr w:type="spellStart"/>
      <w:r w:rsidR="00622B25">
        <w:rPr>
          <w:i/>
          <w:iCs/>
          <w:sz w:val="20"/>
          <w:szCs w:val="20"/>
        </w:rPr>
        <w:t>scheduler</w:t>
      </w:r>
      <w:proofErr w:type="spellEnd"/>
    </w:p>
    <w:p w14:paraId="0F80E14B" w14:textId="653C93F5" w:rsidR="00CC13A0" w:rsidRDefault="00F058B3">
      <w:pPr>
        <w:rPr>
          <w:noProof/>
        </w:rPr>
      </w:pPr>
      <w:r>
        <w:t xml:space="preserve">Come si vede in figura </w:t>
      </w:r>
      <w:r w:rsidR="00DC71B5">
        <w:t xml:space="preserve">1.2 </w:t>
      </w:r>
      <w:r w:rsidR="003D6AE8">
        <w:t xml:space="preserve">lo </w:t>
      </w:r>
      <w:proofErr w:type="spellStart"/>
      <w:r w:rsidR="003D6AE8">
        <w:t>scheduler</w:t>
      </w:r>
      <w:proofErr w:type="spellEnd"/>
      <w:r w:rsidR="003D6AE8">
        <w:t xml:space="preserve"> </w:t>
      </w:r>
      <w:r w:rsidR="00B460A7">
        <w:t xml:space="preserve">controlla se il prossimo task è pronto </w:t>
      </w:r>
      <w:r w:rsidR="00F5441C">
        <w:t>per l’esecuzione e successivamente di quale task si tratta</w:t>
      </w:r>
      <w:r w:rsidR="007E0A51">
        <w:t xml:space="preserve">, nel caso del </w:t>
      </w:r>
      <w:proofErr w:type="spellStart"/>
      <w:r w:rsidR="007E0A51">
        <w:t>WaterSystem</w:t>
      </w:r>
      <w:proofErr w:type="spellEnd"/>
      <w:r w:rsidR="007E0A51">
        <w:t xml:space="preserve"> </w:t>
      </w:r>
      <w:r w:rsidR="00834940">
        <w:t>controlla inizialmente il periodo</w:t>
      </w:r>
      <w:r w:rsidR="004929CC">
        <w:t xml:space="preserve"> </w:t>
      </w:r>
      <w:r w:rsidR="00E21FC1">
        <w:t>del sistema</w:t>
      </w:r>
      <w:r w:rsidR="004929CC">
        <w:t xml:space="preserve"> </w:t>
      </w:r>
      <w:r w:rsidR="00CA0BE0">
        <w:t>e una volta stabilito che è tutto ok esegue il task</w:t>
      </w:r>
      <w:r w:rsidR="002C21FA">
        <w:t xml:space="preserve">, mentre per il </w:t>
      </w:r>
      <w:proofErr w:type="spellStart"/>
      <w:r w:rsidR="002C21FA">
        <w:t>LightSystem</w:t>
      </w:r>
      <w:proofErr w:type="spellEnd"/>
      <w:r w:rsidR="002C21FA">
        <w:t xml:space="preserve"> non ha bisogno di </w:t>
      </w:r>
      <w:r w:rsidR="002C21FA">
        <w:lastRenderedPageBreak/>
        <w:t>ulteriori controlli in quanto non è né periodico né limitato</w:t>
      </w:r>
      <w:r w:rsidR="00F00197">
        <w:t xml:space="preserve">. Finita l’esecuzione del task lo </w:t>
      </w:r>
      <w:proofErr w:type="spellStart"/>
      <w:r w:rsidR="00F00197">
        <w:t>scheduler</w:t>
      </w:r>
      <w:proofErr w:type="spellEnd"/>
      <w:r w:rsidR="00F00197">
        <w:t xml:space="preserve"> ritorna a controllare </w:t>
      </w:r>
      <w:r w:rsidR="007E3160">
        <w:t>lo stato del task successivo.</w:t>
      </w:r>
    </w:p>
    <w:p w14:paraId="075D6F1A" w14:textId="3E4C485D" w:rsidR="00977CA9" w:rsidRPr="005501C3" w:rsidRDefault="00B72770">
      <w:r>
        <w:rPr>
          <w:noProof/>
        </w:rPr>
        <w:drawing>
          <wp:inline distT="0" distB="0" distL="0" distR="0" wp14:anchorId="3B5A8D10" wp14:editId="77DEED8E">
            <wp:extent cx="6089015" cy="2842260"/>
            <wp:effectExtent l="0" t="0" r="698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47" b="31751"/>
                    <a:stretch/>
                  </pic:blipFill>
                  <pic:spPr bwMode="auto">
                    <a:xfrm>
                      <a:off x="0" y="0"/>
                      <a:ext cx="6089015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0197">
        <w:t xml:space="preserve"> </w:t>
      </w:r>
    </w:p>
    <w:p w14:paraId="01416E49" w14:textId="77777777" w:rsidR="001935FC" w:rsidRDefault="00CC13A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1.3: Schema funzionamento </w:t>
      </w:r>
      <w:proofErr w:type="spellStart"/>
      <w:r>
        <w:rPr>
          <w:i/>
          <w:iCs/>
          <w:sz w:val="20"/>
          <w:szCs w:val="20"/>
        </w:rPr>
        <w:t>LightSystem</w:t>
      </w:r>
      <w:proofErr w:type="spellEnd"/>
    </w:p>
    <w:p w14:paraId="22FC1F1B" w14:textId="3C00C499" w:rsidR="002C146E" w:rsidRDefault="00A642A1">
      <w:r>
        <w:t xml:space="preserve">Il </w:t>
      </w:r>
      <w:proofErr w:type="spellStart"/>
      <w:r>
        <w:t>LightSystem</w:t>
      </w:r>
      <w:proofErr w:type="spellEnd"/>
      <w:r w:rsidR="00D56DBC">
        <w:t xml:space="preserve"> che</w:t>
      </w:r>
      <w:r>
        <w:t xml:space="preserve"> gestisce il funzionamento delle </w:t>
      </w:r>
      <w:r w:rsidR="00191554">
        <w:t xml:space="preserve">Smart </w:t>
      </w:r>
      <w:proofErr w:type="spellStart"/>
      <w:r w:rsidR="00191554">
        <w:t>Lights</w:t>
      </w:r>
      <w:proofErr w:type="spellEnd"/>
      <w:r w:rsidR="00D56DBC">
        <w:t xml:space="preserve"> come spiegato sopra</w:t>
      </w:r>
      <w:r w:rsidR="00191554">
        <w:t xml:space="preserve">, parte dallo stato iniziale </w:t>
      </w:r>
      <w:r w:rsidR="007770A7">
        <w:t>OFF e così rimane fino a quando non viene rilevato del movimento dal PIR</w:t>
      </w:r>
      <w:r w:rsidR="002E03DC">
        <w:t>, che significa che c’è qualcosa sul ponte</w:t>
      </w:r>
      <w:r w:rsidR="00F862F1">
        <w:t xml:space="preserve">. </w:t>
      </w:r>
      <w:r w:rsidR="007A6B3B">
        <w:t xml:space="preserve">A questo punto se il livello di luce </w:t>
      </w:r>
      <w:r w:rsidR="00481CCA">
        <w:t xml:space="preserve">rilevato dal Light Sensor </w:t>
      </w:r>
      <w:r w:rsidR="0083657B">
        <w:t xml:space="preserve">non supera quello del </w:t>
      </w:r>
      <w:proofErr w:type="spellStart"/>
      <w:r w:rsidR="0083657B">
        <w:t>threshold</w:t>
      </w:r>
      <w:proofErr w:type="spellEnd"/>
      <w:r w:rsidR="00B25FDE">
        <w:t xml:space="preserve"> allora la luce si accende</w:t>
      </w:r>
      <w:r w:rsidR="00204DA7">
        <w:t xml:space="preserve">, altrimenti rimane spenta. La luce rimarrà accesa fintanto che </w:t>
      </w:r>
      <w:r w:rsidR="00F25570">
        <w:t>il livello di luce rilevata rimane sotto la soglia</w:t>
      </w:r>
      <w:r w:rsidR="00FE03D2">
        <w:t xml:space="preserve"> ed il PIR continua a rilevare del movimento, in caso contrario </w:t>
      </w:r>
      <w:r w:rsidR="006F32F7">
        <w:t xml:space="preserve">una volta trascorso il </w:t>
      </w:r>
      <w:r w:rsidR="00EE218F">
        <w:t>tempo T</w:t>
      </w:r>
      <w:r w:rsidR="00EE218F" w:rsidRPr="00EE218F">
        <w:rPr>
          <w:vertAlign w:val="subscript"/>
        </w:rPr>
        <w:t>1</w:t>
      </w:r>
      <w:r w:rsidR="00EE218F">
        <w:t xml:space="preserve"> la luce si spegne </w:t>
      </w:r>
      <w:r w:rsidR="002C146E">
        <w:t>e il sistema torna allo stato iniziale.</w:t>
      </w:r>
    </w:p>
    <w:p w14:paraId="52ABCD3C" w14:textId="3CC33E6F" w:rsidR="004D545B" w:rsidRDefault="00D53AB5">
      <w:pPr>
        <w:rPr>
          <w:noProof/>
        </w:rPr>
      </w:pPr>
      <w:r>
        <w:rPr>
          <w:noProof/>
        </w:rPr>
        <w:drawing>
          <wp:inline distT="0" distB="0" distL="0" distR="0" wp14:anchorId="293F0217" wp14:editId="713FF70E">
            <wp:extent cx="6089015" cy="3124200"/>
            <wp:effectExtent l="0" t="0" r="698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63"/>
                    <a:stretch/>
                  </pic:blipFill>
                  <pic:spPr bwMode="auto">
                    <a:xfrm>
                      <a:off x="0" y="0"/>
                      <a:ext cx="608901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B18F9" w14:textId="46BBAB0B" w:rsidR="004D545B" w:rsidRDefault="004D545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1.4: Schema funzionamento </w:t>
      </w:r>
      <w:proofErr w:type="spellStart"/>
      <w:r>
        <w:rPr>
          <w:i/>
          <w:iCs/>
          <w:sz w:val="20"/>
          <w:szCs w:val="20"/>
        </w:rPr>
        <w:t>WaterSystem</w:t>
      </w:r>
      <w:proofErr w:type="spellEnd"/>
    </w:p>
    <w:p w14:paraId="49BE4F64" w14:textId="5FC8E9AF" w:rsidR="00D53AB5" w:rsidRDefault="00423AB6">
      <w:r>
        <w:t xml:space="preserve">Nel </w:t>
      </w:r>
      <w:proofErr w:type="spellStart"/>
      <w:r>
        <w:t>WaterSystem</w:t>
      </w:r>
      <w:proofErr w:type="spellEnd"/>
      <w:r>
        <w:t xml:space="preserve"> </w:t>
      </w:r>
      <w:r w:rsidR="00AF107B">
        <w:t>viene gestito</w:t>
      </w:r>
      <w:r w:rsidR="001F0E68">
        <w:t xml:space="preserve"> lo stato del ponte in base al livello dell’acqua</w:t>
      </w:r>
      <w:r w:rsidR="00646918">
        <w:t xml:space="preserve"> </w:t>
      </w:r>
      <w:r w:rsidR="002D1996">
        <w:t xml:space="preserve">rilevato dal Sonar. </w:t>
      </w:r>
      <w:r w:rsidR="00365F09">
        <w:t>Si parte dallo</w:t>
      </w:r>
      <w:r w:rsidR="0014134E">
        <w:t xml:space="preserve"> stato</w:t>
      </w:r>
      <w:r w:rsidR="00365F09">
        <w:t xml:space="preserve"> normale dove il Sonar esegue una rilevazione ogni 3 secondi. </w:t>
      </w:r>
      <w:r w:rsidR="002D1996">
        <w:t xml:space="preserve">Se il WL (Water Level) </w:t>
      </w:r>
      <w:r w:rsidR="00C341E4">
        <w:t xml:space="preserve">supera il primo stadio, ma non il secondo </w:t>
      </w:r>
      <w:r w:rsidR="003D792E">
        <w:t xml:space="preserve">il sistema entra in </w:t>
      </w:r>
      <w:proofErr w:type="spellStart"/>
      <w:r w:rsidR="003D792E">
        <w:t>pre</w:t>
      </w:r>
      <w:proofErr w:type="spellEnd"/>
      <w:r w:rsidR="003D792E">
        <w:t xml:space="preserve">-allarme e </w:t>
      </w:r>
      <w:r w:rsidR="002C31DF">
        <w:t xml:space="preserve">la rilevazione viene eseguita ogni 2 </w:t>
      </w:r>
      <w:r w:rsidR="002C31DF">
        <w:lastRenderedPageBreak/>
        <w:t>secondi anziché 3</w:t>
      </w:r>
      <w:r w:rsidR="004C0F15">
        <w:t xml:space="preserve">. Non abbiamo inserito un controller per far lampeggiare il </w:t>
      </w:r>
      <w:r w:rsidR="000D51C5">
        <w:t>LED</w:t>
      </w:r>
      <w:r w:rsidR="004C0F15">
        <w:t xml:space="preserve"> rosso in quanto il task viene già eseguito ogni 2 secondi </w:t>
      </w:r>
      <w:r w:rsidR="000D51C5">
        <w:t>essendo periodico</w:t>
      </w:r>
      <w:r w:rsidR="00517D90">
        <w:t>,</w:t>
      </w:r>
      <w:r w:rsidR="000D51C5">
        <w:t xml:space="preserve"> per cui ad ogni esecuzione del task viene switchato lo stato del LED</w:t>
      </w:r>
      <w:r w:rsidR="002B7FBD">
        <w:t>. Se il WL supera anche il secondo stadio, allora il sistema entra in stato di allarme</w:t>
      </w:r>
      <w:r w:rsidR="00F856AB">
        <w:t xml:space="preserve">. Innanzitutto il </w:t>
      </w:r>
      <w:proofErr w:type="spellStart"/>
      <w:r w:rsidR="00F856AB">
        <w:t>LightSystem</w:t>
      </w:r>
      <w:proofErr w:type="spellEnd"/>
      <w:r w:rsidR="00F856AB">
        <w:t xml:space="preserve"> viene disattivato</w:t>
      </w:r>
      <w:r w:rsidR="00EB2139">
        <w:t xml:space="preserve">, </w:t>
      </w:r>
      <w:r w:rsidR="0075239F">
        <w:t>poi</w:t>
      </w:r>
      <w:r w:rsidR="00D85DC0">
        <w:t xml:space="preserve"> per</w:t>
      </w:r>
      <w:r w:rsidR="0075239F">
        <w:t xml:space="preserve"> il </w:t>
      </w:r>
      <w:proofErr w:type="spellStart"/>
      <w:r w:rsidR="0075239F">
        <w:t>WaterSystem</w:t>
      </w:r>
      <w:proofErr w:type="spellEnd"/>
      <w:r w:rsidR="0075239F">
        <w:t xml:space="preserve"> </w:t>
      </w:r>
      <w:r w:rsidR="00D85DC0">
        <w:t>il periodo del task viene azzerato e la rilevazione viene effettuata ogni secondo</w:t>
      </w:r>
      <w:r w:rsidR="005141AE">
        <w:t xml:space="preserve">. A seconda del livello dell’acqua viene </w:t>
      </w:r>
      <w:r w:rsidR="00DC34FB">
        <w:t>aperta di un certo valore la valvola</w:t>
      </w:r>
      <w:r w:rsidR="000F1AB8">
        <w:t xml:space="preserve"> ed è possibile in questo stato premere il Bottone per entrare in modalità manuale, dove</w:t>
      </w:r>
      <w:r w:rsidR="00F2122B">
        <w:t xml:space="preserve"> l’apertura della valvola viene regolata dal potenziometro, mentre se viene premuto una seconda volta il bottone il sistema ritorna in modalità automatica.</w:t>
      </w:r>
      <w:r w:rsidR="00413ACB">
        <w:t xml:space="preserve"> Se il sistema non è in stato normale</w:t>
      </w:r>
      <w:r w:rsidR="00427CBE">
        <w:t xml:space="preserve"> </w:t>
      </w:r>
      <w:r w:rsidR="00413ACB">
        <w:t>s</w:t>
      </w:r>
      <w:r w:rsidR="00427CBE">
        <w:t>ullo schermo LCD viene stampato lo stato attuale del sistema, insieme al</w:t>
      </w:r>
      <w:r w:rsidR="002058ED">
        <w:t xml:space="preserve"> WL e l’ampiezza dell’apertura della valvola</w:t>
      </w:r>
      <w:r w:rsidR="00A10721">
        <w:t>. A seconda del WL</w:t>
      </w:r>
      <w:r w:rsidR="008A3DA8">
        <w:t xml:space="preserve"> è possibile passare da uno stato all’altro senza passare per stati intermedi.</w:t>
      </w:r>
    </w:p>
    <w:p w14:paraId="39B9B8DD" w14:textId="24F5CB68" w:rsidR="00B06257" w:rsidRDefault="00B06257"/>
    <w:p w14:paraId="04891573" w14:textId="54588F06" w:rsidR="00B06257" w:rsidRDefault="002A5E59">
      <w:r>
        <w:t>Python:</w:t>
      </w:r>
    </w:p>
    <w:p w14:paraId="6473AFB8" w14:textId="120064AB" w:rsidR="002A5E59" w:rsidRPr="00D53AB5" w:rsidRDefault="007D7983">
      <w:r>
        <w:t xml:space="preserve">in </w:t>
      </w:r>
      <w:proofErr w:type="spellStart"/>
      <w:r>
        <w:t>python</w:t>
      </w:r>
      <w:proofErr w:type="spellEnd"/>
      <w:r>
        <w:t xml:space="preserve"> viene </w:t>
      </w:r>
      <w:r w:rsidR="00865FE1">
        <w:t xml:space="preserve">stampato un grafico con i valori livello acqua/tempo e stampati se il sistema di illuminazione è acceso e il che stato si trova il sistema dell’acqua (allarme, </w:t>
      </w:r>
      <w:proofErr w:type="spellStart"/>
      <w:r w:rsidR="00865FE1">
        <w:t>pre</w:t>
      </w:r>
      <w:proofErr w:type="spellEnd"/>
      <w:r w:rsidR="00865FE1">
        <w:t>-allarme, normale), i dati vengono letti dalla seriale, grazie al fatto che il prog</w:t>
      </w:r>
      <w:r w:rsidR="008F31C6">
        <w:t>r</w:t>
      </w:r>
      <w:r w:rsidR="00865FE1">
        <w:t xml:space="preserve">amma su </w:t>
      </w:r>
      <w:r w:rsidR="008F31C6">
        <w:t>A</w:t>
      </w:r>
      <w:r w:rsidR="00865FE1">
        <w:t xml:space="preserve">rduino stampa una stringa contenente tutti questi valori che poi vengono decodificati e separati dal programma </w:t>
      </w:r>
      <w:proofErr w:type="spellStart"/>
      <w:r w:rsidR="00865FE1">
        <w:t>python</w:t>
      </w:r>
      <w:proofErr w:type="spellEnd"/>
      <w:r w:rsidR="008F31C6">
        <w:t>.</w:t>
      </w:r>
    </w:p>
    <w:sectPr w:rsidR="002A5E59" w:rsidRPr="00D53A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5B"/>
    <w:rsid w:val="00017AC1"/>
    <w:rsid w:val="000621E9"/>
    <w:rsid w:val="000D51C5"/>
    <w:rsid w:val="000F1AB8"/>
    <w:rsid w:val="0014134E"/>
    <w:rsid w:val="00161253"/>
    <w:rsid w:val="001700D0"/>
    <w:rsid w:val="001733F3"/>
    <w:rsid w:val="00191554"/>
    <w:rsid w:val="001935FC"/>
    <w:rsid w:val="001D07A5"/>
    <w:rsid w:val="001F0E68"/>
    <w:rsid w:val="00204DA7"/>
    <w:rsid w:val="002058ED"/>
    <w:rsid w:val="00241E49"/>
    <w:rsid w:val="002A5E59"/>
    <w:rsid w:val="002B7FBD"/>
    <w:rsid w:val="002C0322"/>
    <w:rsid w:val="002C146E"/>
    <w:rsid w:val="002C21FA"/>
    <w:rsid w:val="002C31DF"/>
    <w:rsid w:val="002D1996"/>
    <w:rsid w:val="002E03DC"/>
    <w:rsid w:val="00365F09"/>
    <w:rsid w:val="003D6AE8"/>
    <w:rsid w:val="003D792E"/>
    <w:rsid w:val="00413ACB"/>
    <w:rsid w:val="00423AB6"/>
    <w:rsid w:val="00427CBE"/>
    <w:rsid w:val="00451CF2"/>
    <w:rsid w:val="00481CCA"/>
    <w:rsid w:val="004843A6"/>
    <w:rsid w:val="00491B4C"/>
    <w:rsid w:val="004929CC"/>
    <w:rsid w:val="004A0A2D"/>
    <w:rsid w:val="004A0E69"/>
    <w:rsid w:val="004B53D6"/>
    <w:rsid w:val="004C0F15"/>
    <w:rsid w:val="004D545B"/>
    <w:rsid w:val="005141AE"/>
    <w:rsid w:val="00517D90"/>
    <w:rsid w:val="005501C3"/>
    <w:rsid w:val="0056132E"/>
    <w:rsid w:val="005812B5"/>
    <w:rsid w:val="00593F2D"/>
    <w:rsid w:val="005A4F35"/>
    <w:rsid w:val="00622B25"/>
    <w:rsid w:val="0064570C"/>
    <w:rsid w:val="00646918"/>
    <w:rsid w:val="00657BE5"/>
    <w:rsid w:val="006605CF"/>
    <w:rsid w:val="00676279"/>
    <w:rsid w:val="006E692E"/>
    <w:rsid w:val="006F32F7"/>
    <w:rsid w:val="0071592A"/>
    <w:rsid w:val="00733A49"/>
    <w:rsid w:val="0075239F"/>
    <w:rsid w:val="00762449"/>
    <w:rsid w:val="007770A7"/>
    <w:rsid w:val="007A6B3B"/>
    <w:rsid w:val="007D7983"/>
    <w:rsid w:val="007E0A51"/>
    <w:rsid w:val="007E3160"/>
    <w:rsid w:val="00834940"/>
    <w:rsid w:val="0083657B"/>
    <w:rsid w:val="00865FE1"/>
    <w:rsid w:val="008A3DA8"/>
    <w:rsid w:val="008F31C6"/>
    <w:rsid w:val="008F4206"/>
    <w:rsid w:val="008F625B"/>
    <w:rsid w:val="009747FD"/>
    <w:rsid w:val="00977CA9"/>
    <w:rsid w:val="009E1AF2"/>
    <w:rsid w:val="009F04CF"/>
    <w:rsid w:val="00A0732D"/>
    <w:rsid w:val="00A10721"/>
    <w:rsid w:val="00A22DB2"/>
    <w:rsid w:val="00A642A1"/>
    <w:rsid w:val="00AA473A"/>
    <w:rsid w:val="00AF107B"/>
    <w:rsid w:val="00B05407"/>
    <w:rsid w:val="00B06257"/>
    <w:rsid w:val="00B20022"/>
    <w:rsid w:val="00B25FDE"/>
    <w:rsid w:val="00B460A7"/>
    <w:rsid w:val="00B5136C"/>
    <w:rsid w:val="00B72770"/>
    <w:rsid w:val="00BD4328"/>
    <w:rsid w:val="00C12753"/>
    <w:rsid w:val="00C341E4"/>
    <w:rsid w:val="00CA0BE0"/>
    <w:rsid w:val="00CB4F23"/>
    <w:rsid w:val="00CC13A0"/>
    <w:rsid w:val="00CD7442"/>
    <w:rsid w:val="00D248CD"/>
    <w:rsid w:val="00D53AB5"/>
    <w:rsid w:val="00D56DBC"/>
    <w:rsid w:val="00D85DC0"/>
    <w:rsid w:val="00DC34FB"/>
    <w:rsid w:val="00DC71B5"/>
    <w:rsid w:val="00E21FC1"/>
    <w:rsid w:val="00E41549"/>
    <w:rsid w:val="00E57712"/>
    <w:rsid w:val="00EB2139"/>
    <w:rsid w:val="00EE218F"/>
    <w:rsid w:val="00F00197"/>
    <w:rsid w:val="00F00A16"/>
    <w:rsid w:val="00F021D3"/>
    <w:rsid w:val="00F058B3"/>
    <w:rsid w:val="00F2122B"/>
    <w:rsid w:val="00F25570"/>
    <w:rsid w:val="00F5441C"/>
    <w:rsid w:val="00F71A75"/>
    <w:rsid w:val="00F856AB"/>
    <w:rsid w:val="00F862F1"/>
    <w:rsid w:val="00FE03D2"/>
    <w:rsid w:val="00FF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4A64"/>
  <w15:chartTrackingRefBased/>
  <w15:docId w15:val="{DB0339C6-2F32-4DD3-95FB-413D043D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93F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93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roberto.sopranzetti@studio.unibo.it" TargetMode="External"/><Relationship Id="rId4" Type="http://schemas.openxmlformats.org/officeDocument/2006/relationships/hyperlink" Target="mailto:daniel.capannini@studio.unibo.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Capannini - daniel.capannini@studio.unibo.it</dc:creator>
  <cp:keywords/>
  <dc:description/>
  <cp:lastModifiedBy>Daniel Capannini - daniel.capannini@studio.unibo.it</cp:lastModifiedBy>
  <cp:revision>4</cp:revision>
  <cp:lastPrinted>2022-11-30T16:37:00Z</cp:lastPrinted>
  <dcterms:created xsi:type="dcterms:W3CDTF">2022-11-29T15:52:00Z</dcterms:created>
  <dcterms:modified xsi:type="dcterms:W3CDTF">2022-11-30T16:37:00Z</dcterms:modified>
</cp:coreProperties>
</file>