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2687F" w14:textId="348D6EE4" w:rsidR="00141D87" w:rsidRDefault="00141D87" w:rsidP="00141D87">
      <w:pPr>
        <w:jc w:val="center"/>
        <w:rPr>
          <w:rFonts w:ascii="Times New Roman" w:hAnsi="Times New Roman" w:cs="Times New Roman"/>
          <w:sz w:val="32"/>
          <w:szCs w:val="32"/>
        </w:rPr>
      </w:pPr>
      <w:r w:rsidRPr="00141D87">
        <w:rPr>
          <w:rFonts w:ascii="Times New Roman" w:hAnsi="Times New Roman" w:cs="Times New Roman"/>
          <w:sz w:val="32"/>
          <w:szCs w:val="32"/>
        </w:rPr>
        <w:t>Time-Series Data</w:t>
      </w:r>
    </w:p>
    <w:p w14:paraId="337E4FF8" w14:textId="4CD56121" w:rsidR="00141D87" w:rsidRPr="00141D87" w:rsidRDefault="00141D87" w:rsidP="00141D87">
      <w:pPr>
        <w:rPr>
          <w:rFonts w:ascii="Times New Roman" w:hAnsi="Times New Roman" w:cs="Times New Roman"/>
        </w:rPr>
      </w:pPr>
      <w:proofErr w:type="spellStart"/>
      <w:proofErr w:type="gramStart"/>
      <w:r w:rsidRPr="00141D87">
        <w:rPr>
          <w:rFonts w:ascii="Times New Roman" w:hAnsi="Times New Roman" w:cs="Times New Roman"/>
        </w:rPr>
        <w:t>Name:</w:t>
      </w:r>
      <w:r w:rsidR="007C050E">
        <w:rPr>
          <w:rFonts w:ascii="Times New Roman" w:hAnsi="Times New Roman" w:cs="Times New Roman"/>
        </w:rPr>
        <w:t>AVS</w:t>
      </w:r>
      <w:proofErr w:type="spellEnd"/>
      <w:proofErr w:type="gramEnd"/>
      <w:r w:rsidR="007C050E">
        <w:rPr>
          <w:rFonts w:ascii="Times New Roman" w:hAnsi="Times New Roman" w:cs="Times New Roman"/>
        </w:rPr>
        <w:t xml:space="preserve"> Praveen </w:t>
      </w:r>
      <w:proofErr w:type="spellStart"/>
      <w:r w:rsidR="007C050E">
        <w:rPr>
          <w:rFonts w:ascii="Times New Roman" w:hAnsi="Times New Roman" w:cs="Times New Roman"/>
        </w:rPr>
        <w:t>reddy</w:t>
      </w:r>
      <w:proofErr w:type="spellEnd"/>
    </w:p>
    <w:p w14:paraId="58986619" w14:textId="47D36F94" w:rsidR="00141D87" w:rsidRDefault="00141D87" w:rsidP="00141D87">
      <w:pPr>
        <w:rPr>
          <w:rFonts w:ascii="Times New Roman" w:hAnsi="Times New Roman" w:cs="Times New Roman"/>
        </w:rPr>
      </w:pPr>
      <w:r w:rsidRPr="00141D87">
        <w:rPr>
          <w:rFonts w:ascii="Times New Roman" w:hAnsi="Times New Roman" w:cs="Times New Roman"/>
        </w:rPr>
        <w:t>Student Id:</w:t>
      </w:r>
      <w:r w:rsidR="007C050E">
        <w:rPr>
          <w:rFonts w:ascii="Times New Roman" w:hAnsi="Times New Roman" w:cs="Times New Roman"/>
        </w:rPr>
        <w:t xml:space="preserve"> 811254379</w:t>
      </w:r>
    </w:p>
    <w:p w14:paraId="7F23165C" w14:textId="77777777" w:rsidR="00141D87" w:rsidRDefault="00141D87" w:rsidP="00141D87">
      <w:pPr>
        <w:rPr>
          <w:rFonts w:ascii="Times New Roman" w:hAnsi="Times New Roman" w:cs="Times New Roman"/>
        </w:rPr>
      </w:pPr>
    </w:p>
    <w:p w14:paraId="0F696EEE" w14:textId="06F58D5C" w:rsidR="00141D87" w:rsidRDefault="00141D87" w:rsidP="00141D87">
      <w:pPr>
        <w:rPr>
          <w:rFonts w:ascii="Times New Roman" w:hAnsi="Times New Roman" w:cs="Times New Roman"/>
          <w:b/>
          <w:bCs/>
        </w:rPr>
      </w:pPr>
      <w:r w:rsidRPr="00141D87">
        <w:rPr>
          <w:rFonts w:ascii="Times New Roman" w:hAnsi="Times New Roman" w:cs="Times New Roman"/>
          <w:b/>
          <w:bCs/>
        </w:rPr>
        <w:t>Introduction:</w:t>
      </w:r>
    </w:p>
    <w:p w14:paraId="7A4BE32C" w14:textId="1357EF29" w:rsidR="00141D87" w:rsidRDefault="00BB5599" w:rsidP="00141D87">
      <w:pPr>
        <w:rPr>
          <w:rFonts w:ascii="Times New Roman" w:hAnsi="Times New Roman" w:cs="Times New Roman"/>
        </w:rPr>
      </w:pPr>
      <w:r w:rsidRPr="00BB5599">
        <w:rPr>
          <w:rFonts w:ascii="Times New Roman" w:hAnsi="Times New Roman" w:cs="Times New Roman"/>
        </w:rPr>
        <w:t>The aim of the project is to predict the temperature based on the use of time-series data and RNNs. Thus, such analysis is done between three neural network architectures: Long Short-Term Memory (LSTM), Gated Recurrent Unit (GRU), and a hybrid Conv1D + LSTM model. In the below code, each model has been tested for its ability to predict temperature values with high precision.</w:t>
      </w:r>
    </w:p>
    <w:p w14:paraId="29A96B60" w14:textId="2DE29446" w:rsidR="00BB5599" w:rsidRDefault="00BB5599" w:rsidP="00141D87">
      <w:pPr>
        <w:rPr>
          <w:rFonts w:ascii="Times New Roman" w:hAnsi="Times New Roman" w:cs="Times New Roman"/>
          <w:b/>
          <w:bCs/>
        </w:rPr>
      </w:pPr>
      <w:r w:rsidRPr="00BB5599">
        <w:rPr>
          <w:rFonts w:ascii="Times New Roman" w:hAnsi="Times New Roman" w:cs="Times New Roman"/>
          <w:b/>
          <w:bCs/>
        </w:rPr>
        <w:t>Background</w:t>
      </w:r>
      <w:r>
        <w:rPr>
          <w:rFonts w:ascii="Times New Roman" w:hAnsi="Times New Roman" w:cs="Times New Roman"/>
          <w:b/>
          <w:bCs/>
        </w:rPr>
        <w:t>:</w:t>
      </w:r>
    </w:p>
    <w:p w14:paraId="0F3247DB" w14:textId="77777777" w:rsidR="00BB5599" w:rsidRDefault="00BB5599" w:rsidP="00BB5599">
      <w:pPr>
        <w:rPr>
          <w:rFonts w:ascii="Times New Roman" w:hAnsi="Times New Roman" w:cs="Times New Roman"/>
        </w:rPr>
      </w:pPr>
      <w:r w:rsidRPr="00BB5599">
        <w:rPr>
          <w:rFonts w:ascii="Times New Roman" w:hAnsi="Times New Roman" w:cs="Times New Roman"/>
        </w:rPr>
        <w:t>Time-series forecasting finds applications in domains like weather prediction, where the forecast of values in the future based on historical patterns becomes paramount. RNNs are especially appropriate in this regard, since they keep track of temporal information and thus can make informed predictions over time. This project hence identifies which model architecture performs the best for temperature prediction.</w:t>
      </w:r>
    </w:p>
    <w:p w14:paraId="44A43F23" w14:textId="0D7FE86A" w:rsidR="00BB5599" w:rsidRDefault="00BB5599" w:rsidP="00BB5599">
      <w:pPr>
        <w:rPr>
          <w:rFonts w:ascii="Times New Roman" w:hAnsi="Times New Roman" w:cs="Times New Roman"/>
          <w:b/>
          <w:bCs/>
        </w:rPr>
      </w:pPr>
      <w:r w:rsidRPr="00BB5599">
        <w:rPr>
          <w:rFonts w:ascii="Times New Roman" w:hAnsi="Times New Roman" w:cs="Times New Roman"/>
          <w:b/>
          <w:bCs/>
        </w:rPr>
        <w:t>Dataset and Preprocessing</w:t>
      </w:r>
      <w:r>
        <w:rPr>
          <w:rFonts w:ascii="Times New Roman" w:hAnsi="Times New Roman" w:cs="Times New Roman"/>
          <w:b/>
          <w:bCs/>
        </w:rPr>
        <w:t>:</w:t>
      </w:r>
    </w:p>
    <w:p w14:paraId="4A4C1153" w14:textId="77777777" w:rsidR="00BB5599" w:rsidRDefault="00BB5599" w:rsidP="00BB5599">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B5599">
        <w:rPr>
          <w:rFonts w:ascii="Times New Roman" w:eastAsia="Times New Roman" w:hAnsi="Times New Roman" w:cs="Times New Roman"/>
          <w:kern w:val="0"/>
          <w14:ligatures w14:val="none"/>
        </w:rPr>
        <w:t>The dataset,</w:t>
      </w:r>
      <w:proofErr w:type="gramEnd"/>
      <w:r w:rsidRPr="00BB5599">
        <w:rPr>
          <w:rFonts w:ascii="Times New Roman" w:eastAsia="Times New Roman" w:hAnsi="Times New Roman" w:cs="Times New Roman"/>
          <w:kern w:val="0"/>
          <w14:ligatures w14:val="none"/>
        </w:rPr>
        <w:t xml:space="preserve"> contains various weather-related features. Key preprocessing steps included:</w:t>
      </w:r>
    </w:p>
    <w:p w14:paraId="44446E36" w14:textId="77777777" w:rsidR="00BB5599" w:rsidRPr="00BB5599" w:rsidRDefault="00BB5599" w:rsidP="00BB5599">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Feature Selection:</w:t>
      </w:r>
      <w:r w:rsidRPr="00BB5599">
        <w:rPr>
          <w:rFonts w:ascii="Times New Roman" w:eastAsia="Times New Roman" w:hAnsi="Times New Roman" w:cs="Times New Roman"/>
          <w:kern w:val="0"/>
          <w14:ligatures w14:val="none"/>
        </w:rPr>
        <w:t xml:space="preserve"> Selected features relevant to forecasting, such as Temperature, Humidity, Wind Speed, and Pressure.</w:t>
      </w:r>
    </w:p>
    <w:p w14:paraId="700EA665" w14:textId="77777777" w:rsidR="00BB5599" w:rsidRPr="00BB5599" w:rsidRDefault="00BB5599" w:rsidP="00BB5599">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Handling Missing Values:</w:t>
      </w:r>
      <w:r w:rsidRPr="00BB5599">
        <w:rPr>
          <w:rFonts w:ascii="Times New Roman" w:eastAsia="Times New Roman" w:hAnsi="Times New Roman" w:cs="Times New Roman"/>
          <w:kern w:val="0"/>
          <w14:ligatures w14:val="none"/>
        </w:rPr>
        <w:t xml:space="preserve"> Filled missing values using forward filling to maintain data continuity.</w:t>
      </w:r>
    </w:p>
    <w:p w14:paraId="74D150F7" w14:textId="77777777" w:rsidR="00BB5599" w:rsidRPr="00BB5599" w:rsidRDefault="00BB5599" w:rsidP="00BB5599">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Normalization:</w:t>
      </w:r>
      <w:r w:rsidRPr="00BB5599">
        <w:rPr>
          <w:rFonts w:ascii="Times New Roman" w:eastAsia="Times New Roman" w:hAnsi="Times New Roman" w:cs="Times New Roman"/>
          <w:kern w:val="0"/>
          <w14:ligatures w14:val="none"/>
        </w:rPr>
        <w:t xml:space="preserve"> Scaled features to a 0-1 range using </w:t>
      </w:r>
      <w:proofErr w:type="spellStart"/>
      <w:r w:rsidRPr="00BB5599">
        <w:rPr>
          <w:rFonts w:ascii="Times New Roman" w:eastAsia="Times New Roman" w:hAnsi="Times New Roman" w:cs="Times New Roman"/>
          <w:kern w:val="0"/>
          <w14:ligatures w14:val="none"/>
        </w:rPr>
        <w:t>MinMaxScaler</w:t>
      </w:r>
      <w:proofErr w:type="spellEnd"/>
      <w:r w:rsidRPr="00BB5599">
        <w:rPr>
          <w:rFonts w:ascii="Times New Roman" w:eastAsia="Times New Roman" w:hAnsi="Times New Roman" w:cs="Times New Roman"/>
          <w:kern w:val="0"/>
          <w14:ligatures w14:val="none"/>
        </w:rPr>
        <w:t xml:space="preserve"> to enhance model performance by reducing feature variance.</w:t>
      </w:r>
    </w:p>
    <w:p w14:paraId="3C8D92DC" w14:textId="4346239F" w:rsidR="00BB5599" w:rsidRDefault="00BB5599" w:rsidP="00BB5599">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Sequence Generation:</w:t>
      </w:r>
      <w:r w:rsidRPr="00BB5599">
        <w:rPr>
          <w:rFonts w:ascii="Times New Roman" w:eastAsia="Times New Roman" w:hAnsi="Times New Roman" w:cs="Times New Roman"/>
          <w:kern w:val="0"/>
          <w14:ligatures w14:val="none"/>
        </w:rPr>
        <w:t xml:space="preserve"> Generated sequences of </w:t>
      </w:r>
      <w:proofErr w:type="gramStart"/>
      <w:r w:rsidRPr="00BB5599">
        <w:rPr>
          <w:rFonts w:ascii="Times New Roman" w:eastAsia="Times New Roman" w:hAnsi="Times New Roman" w:cs="Times New Roman"/>
          <w:kern w:val="0"/>
          <w14:ligatures w14:val="none"/>
        </w:rPr>
        <w:t>60 time</w:t>
      </w:r>
      <w:proofErr w:type="gramEnd"/>
      <w:r w:rsidRPr="00BB5599">
        <w:rPr>
          <w:rFonts w:ascii="Times New Roman" w:eastAsia="Times New Roman" w:hAnsi="Times New Roman" w:cs="Times New Roman"/>
          <w:kern w:val="0"/>
          <w14:ligatures w14:val="none"/>
        </w:rPr>
        <w:t xml:space="preserve"> steps for model input, with each sequence predicting the subsequent temperature value.</w:t>
      </w:r>
    </w:p>
    <w:p w14:paraId="30670A9F" w14:textId="7AF042E7" w:rsidR="00BB5599" w:rsidRDefault="00BB5599" w:rsidP="00BB5599">
      <w:pPr>
        <w:spacing w:before="100" w:beforeAutospacing="1" w:after="100" w:afterAutospacing="1" w:line="240" w:lineRule="auto"/>
        <w:rPr>
          <w:rFonts w:ascii="Times New Roman" w:hAnsi="Times New Roman" w:cs="Times New Roman"/>
          <w:b/>
          <w:bCs/>
        </w:rPr>
      </w:pPr>
      <w:r w:rsidRPr="00BB5599">
        <w:rPr>
          <w:rFonts w:ascii="Times New Roman" w:hAnsi="Times New Roman" w:cs="Times New Roman"/>
          <w:b/>
          <w:bCs/>
        </w:rPr>
        <w:t>Methodology</w:t>
      </w:r>
      <w:r>
        <w:rPr>
          <w:rFonts w:ascii="Times New Roman" w:hAnsi="Times New Roman" w:cs="Times New Roman"/>
          <w:b/>
          <w:bCs/>
        </w:rPr>
        <w:t>:</w:t>
      </w:r>
    </w:p>
    <w:p w14:paraId="76115863" w14:textId="3AC786EB" w:rsidR="00BB5599" w:rsidRPr="00BB5599" w:rsidRDefault="00BB5599" w:rsidP="00BB5599">
      <w:p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kern w:val="0"/>
          <w14:ligatures w14:val="none"/>
        </w:rPr>
        <w:t>Implemented three different architectures for models and compared them:</w:t>
      </w:r>
    </w:p>
    <w:p w14:paraId="3CD1C99E" w14:textId="77777777" w:rsidR="00BB5599" w:rsidRDefault="00BB5599" w:rsidP="00BB5599">
      <w:pPr>
        <w:spacing w:before="100" w:beforeAutospacing="1" w:after="100" w:afterAutospacing="1" w:line="240" w:lineRule="auto"/>
        <w:rPr>
          <w:rFonts w:ascii="Times New Roman" w:eastAsia="Times New Roman" w:hAnsi="Times New Roman" w:cs="Times New Roman"/>
          <w:kern w:val="0"/>
          <w14:ligatures w14:val="none"/>
        </w:rPr>
      </w:pPr>
    </w:p>
    <w:p w14:paraId="7D0ACB9F" w14:textId="77777777" w:rsidR="00BB5599" w:rsidRDefault="00BB5599" w:rsidP="00BB5599">
      <w:pPr>
        <w:spacing w:before="100" w:beforeAutospacing="1" w:after="100" w:afterAutospacing="1" w:line="240" w:lineRule="auto"/>
        <w:rPr>
          <w:rFonts w:ascii="Times New Roman" w:eastAsia="Times New Roman" w:hAnsi="Times New Roman" w:cs="Times New Roman"/>
          <w:kern w:val="0"/>
          <w14:ligatures w14:val="none"/>
        </w:rPr>
      </w:pPr>
    </w:p>
    <w:p w14:paraId="0845AA9A" w14:textId="77777777" w:rsidR="00BB5599" w:rsidRDefault="00BB5599" w:rsidP="00BB5599">
      <w:pPr>
        <w:spacing w:before="100" w:beforeAutospacing="1" w:after="100" w:afterAutospacing="1" w:line="240" w:lineRule="auto"/>
        <w:rPr>
          <w:rFonts w:ascii="Times New Roman" w:eastAsia="Times New Roman" w:hAnsi="Times New Roman" w:cs="Times New Roman"/>
          <w:kern w:val="0"/>
          <w14:ligatures w14:val="none"/>
        </w:rPr>
      </w:pPr>
    </w:p>
    <w:p w14:paraId="55EE0A90" w14:textId="22328C86" w:rsidR="00BB5599" w:rsidRPr="00BB5599" w:rsidRDefault="00BB5599" w:rsidP="00BB5599">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lastRenderedPageBreak/>
        <w:t>LSTM Model:</w:t>
      </w:r>
      <w:r w:rsidRPr="00BB5599">
        <w:rPr>
          <w:rFonts w:ascii="Times New Roman" w:eastAsia="Times New Roman" w:hAnsi="Times New Roman" w:cs="Times New Roman"/>
          <w:kern w:val="0"/>
          <w14:ligatures w14:val="none"/>
        </w:rPr>
        <w:t xml:space="preserve"> It contains two layers of LSTMs with dropout regularization to prevent overfitting.</w:t>
      </w:r>
    </w:p>
    <w:p w14:paraId="3BCCE45C" w14:textId="2D8A0B02" w:rsidR="00BB5599" w:rsidRPr="00BB5599" w:rsidRDefault="00BB5599" w:rsidP="00BB5599">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GRU Model</w:t>
      </w:r>
      <w:r w:rsidRPr="00BB5599">
        <w:rPr>
          <w:rFonts w:ascii="Times New Roman" w:eastAsia="Times New Roman" w:hAnsi="Times New Roman" w:cs="Times New Roman"/>
          <w:kern w:val="0"/>
          <w14:ligatures w14:val="none"/>
        </w:rPr>
        <w:t xml:space="preserve">: The configuration is like that of the LSTM model, only using GRU layers. </w:t>
      </w:r>
    </w:p>
    <w:p w14:paraId="41C18C5A" w14:textId="20EDE974" w:rsidR="00BB5599" w:rsidRDefault="00BB5599" w:rsidP="00BB5599">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Conv1D + LSTM Model</w:t>
      </w:r>
      <w:r w:rsidRPr="00BB5599">
        <w:rPr>
          <w:rFonts w:ascii="Times New Roman" w:eastAsia="Times New Roman" w:hAnsi="Times New Roman" w:cs="Times New Roman"/>
          <w:kern w:val="0"/>
          <w14:ligatures w14:val="none"/>
        </w:rPr>
        <w:t>: A Conv1D for feature extraction is followed by the dense layers that help LSTM capture the local pattern in the data.</w:t>
      </w:r>
    </w:p>
    <w:p w14:paraId="41E32124" w14:textId="77777777" w:rsidR="00BB5599" w:rsidRPr="00BB5599" w:rsidRDefault="00BB5599" w:rsidP="00BB55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5599">
        <w:rPr>
          <w:rFonts w:ascii="Times New Roman" w:eastAsia="Times New Roman" w:hAnsi="Times New Roman" w:cs="Times New Roman"/>
          <w:b/>
          <w:bCs/>
          <w:kern w:val="0"/>
          <w:sz w:val="27"/>
          <w:szCs w:val="27"/>
          <w14:ligatures w14:val="none"/>
        </w:rPr>
        <w:t>Hyperparameters and Training</w:t>
      </w:r>
    </w:p>
    <w:p w14:paraId="571E483A" w14:textId="77777777" w:rsidR="00BB5599" w:rsidRPr="00BB5599" w:rsidRDefault="00BB5599" w:rsidP="00BB5599">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Epochs:</w:t>
      </w:r>
      <w:r w:rsidRPr="00BB5599">
        <w:rPr>
          <w:rFonts w:ascii="Times New Roman" w:eastAsia="Times New Roman" w:hAnsi="Times New Roman" w:cs="Times New Roman"/>
          <w:kern w:val="0"/>
          <w14:ligatures w14:val="none"/>
        </w:rPr>
        <w:t xml:space="preserve"> 25 epochs with early stopping to prevent overfitting.</w:t>
      </w:r>
    </w:p>
    <w:p w14:paraId="2CDF443A" w14:textId="062BBDD5" w:rsidR="00BB5599" w:rsidRPr="00BB5599" w:rsidRDefault="00BB5599" w:rsidP="00BB5599">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Batch Size:</w:t>
      </w:r>
      <w:r w:rsidRPr="00BB5599">
        <w:rPr>
          <w:rFonts w:ascii="Times New Roman" w:eastAsia="Times New Roman" w:hAnsi="Times New Roman" w:cs="Times New Roman"/>
          <w:kern w:val="0"/>
          <w14:ligatures w14:val="none"/>
        </w:rPr>
        <w:t xml:space="preserve"> 32, balancing computational efficiency and memory usage.</w:t>
      </w:r>
    </w:p>
    <w:p w14:paraId="0C493D44" w14:textId="77777777" w:rsidR="00BB5599" w:rsidRDefault="00BB5599" w:rsidP="00BB5599">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Early Stopping:</w:t>
      </w:r>
      <w:r w:rsidRPr="00BB5599">
        <w:rPr>
          <w:rFonts w:ascii="Times New Roman" w:eastAsia="Times New Roman" w:hAnsi="Times New Roman" w:cs="Times New Roman"/>
          <w:kern w:val="0"/>
          <w14:ligatures w14:val="none"/>
        </w:rPr>
        <w:t xml:space="preserve"> Configured to halt training if the validation loss does not improve over 10 consecutive epochs.</w:t>
      </w:r>
    </w:p>
    <w:p w14:paraId="02653738" w14:textId="61010607" w:rsidR="00BB5599" w:rsidRDefault="00BB5599" w:rsidP="00BB5599">
      <w:pPr>
        <w:spacing w:before="100" w:beforeAutospacing="1" w:after="100" w:afterAutospacing="1" w:line="240" w:lineRule="auto"/>
        <w:rPr>
          <w:rFonts w:ascii="Times New Roman" w:hAnsi="Times New Roman" w:cs="Times New Roman"/>
          <w:b/>
          <w:bCs/>
        </w:rPr>
      </w:pPr>
      <w:r w:rsidRPr="00BB5599">
        <w:rPr>
          <w:rFonts w:ascii="Times New Roman" w:hAnsi="Times New Roman" w:cs="Times New Roman"/>
          <w:b/>
          <w:bCs/>
        </w:rPr>
        <w:t>Evaluation Metrics</w:t>
      </w:r>
      <w:r>
        <w:rPr>
          <w:rFonts w:ascii="Times New Roman" w:hAnsi="Times New Roman" w:cs="Times New Roman"/>
          <w:b/>
          <w:bCs/>
        </w:rPr>
        <w:t>:</w:t>
      </w:r>
    </w:p>
    <w:p w14:paraId="16368C3F" w14:textId="457E3F29" w:rsidR="00BB5599" w:rsidRPr="00BB5599" w:rsidRDefault="00BB5599" w:rsidP="00BB5599">
      <w:pPr>
        <w:spacing w:before="100" w:beforeAutospacing="1" w:after="100" w:afterAutospacing="1" w:line="240" w:lineRule="auto"/>
        <w:rPr>
          <w:rFonts w:ascii="Times New Roman" w:hAnsi="Times New Roman" w:cs="Times New Roman"/>
          <w:b/>
          <w:bCs/>
        </w:rPr>
      </w:pPr>
      <w:r w:rsidRPr="00BB5599">
        <w:rPr>
          <w:rFonts w:ascii="Times New Roman" w:hAnsi="Times New Roman" w:cs="Times New Roman"/>
        </w:rPr>
        <w:t>Each model</w:t>
      </w:r>
      <w:r>
        <w:rPr>
          <w:rFonts w:ascii="Times New Roman" w:hAnsi="Times New Roman" w:cs="Times New Roman"/>
        </w:rPr>
        <w:t>’</w:t>
      </w:r>
      <w:r w:rsidRPr="00BB5599">
        <w:rPr>
          <w:rFonts w:ascii="Times New Roman" w:hAnsi="Times New Roman" w:cs="Times New Roman"/>
        </w:rPr>
        <w:t>s performance was assessed using Mean Absolute Error (MAE) and Root Mean Squared Error (RMSE), with lower values indicating better performance.</w:t>
      </w:r>
    </w:p>
    <w:p w14:paraId="6470DD4F" w14:textId="74D80AE8" w:rsidR="00BB5599" w:rsidRDefault="00BB5599" w:rsidP="00BB5599">
      <w:pPr>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Results:</w:t>
      </w:r>
    </w:p>
    <w:tbl>
      <w:tblPr>
        <w:tblStyle w:val="TableGrid"/>
        <w:tblW w:w="0" w:type="auto"/>
        <w:tblLook w:val="04A0" w:firstRow="1" w:lastRow="0" w:firstColumn="1" w:lastColumn="0" w:noHBand="0" w:noVBand="1"/>
      </w:tblPr>
      <w:tblGrid>
        <w:gridCol w:w="3116"/>
        <w:gridCol w:w="3117"/>
        <w:gridCol w:w="3117"/>
      </w:tblGrid>
      <w:tr w:rsidR="00BB5599" w14:paraId="50CB6AFF" w14:textId="77777777" w:rsidTr="00BB5599">
        <w:trPr>
          <w:trHeight w:val="611"/>
        </w:trPr>
        <w:tc>
          <w:tcPr>
            <w:tcW w:w="3116" w:type="dxa"/>
          </w:tcPr>
          <w:p w14:paraId="47F1BB92" w14:textId="043914BA" w:rsidR="00BB5599" w:rsidRDefault="00BB5599" w:rsidP="00BB5599">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Model</w:t>
            </w:r>
          </w:p>
        </w:tc>
        <w:tc>
          <w:tcPr>
            <w:tcW w:w="3117" w:type="dxa"/>
          </w:tcPr>
          <w:p w14:paraId="1FB59C8B" w14:textId="7E66AE66" w:rsidR="00BB5599" w:rsidRDefault="00BB5599" w:rsidP="00BB5599">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MAE</w:t>
            </w:r>
          </w:p>
        </w:tc>
        <w:tc>
          <w:tcPr>
            <w:tcW w:w="3117" w:type="dxa"/>
          </w:tcPr>
          <w:p w14:paraId="1543456F" w14:textId="598A1C2D" w:rsidR="00BB5599" w:rsidRDefault="00BB5599" w:rsidP="00BB5599">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RMSE</w:t>
            </w:r>
          </w:p>
        </w:tc>
      </w:tr>
      <w:tr w:rsidR="00BB5599" w14:paraId="580ED3B9" w14:textId="77777777" w:rsidTr="00BB5599">
        <w:trPr>
          <w:trHeight w:val="539"/>
        </w:trPr>
        <w:tc>
          <w:tcPr>
            <w:tcW w:w="3116" w:type="dxa"/>
          </w:tcPr>
          <w:p w14:paraId="26D490E7" w14:textId="1A7D006E" w:rsidR="00BB5599" w:rsidRDefault="00BB5599" w:rsidP="00BB5599">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LSTM</w:t>
            </w:r>
          </w:p>
        </w:tc>
        <w:tc>
          <w:tcPr>
            <w:tcW w:w="3117" w:type="dxa"/>
          </w:tcPr>
          <w:p w14:paraId="43C7C6B5" w14:textId="4BC7F437" w:rsidR="00BB5599" w:rsidRPr="00BB5599" w:rsidRDefault="00BB5599" w:rsidP="00BB559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0.24712</w:t>
            </w:r>
          </w:p>
        </w:tc>
        <w:tc>
          <w:tcPr>
            <w:tcW w:w="3117" w:type="dxa"/>
          </w:tcPr>
          <w:p w14:paraId="621EF0F5" w14:textId="6747915C" w:rsidR="00BB5599" w:rsidRPr="00BB5599" w:rsidRDefault="00BB5599" w:rsidP="00BB5599">
            <w:pPr>
              <w:spacing w:before="100" w:beforeAutospacing="1" w:after="100" w:afterAutospacing="1"/>
              <w:rPr>
                <w:rFonts w:ascii="Times New Roman" w:eastAsia="Times New Roman" w:hAnsi="Times New Roman" w:cs="Times New Roman"/>
                <w:kern w:val="0"/>
                <w14:ligatures w14:val="none"/>
              </w:rPr>
            </w:pPr>
            <w:r w:rsidRPr="00BB5599">
              <w:rPr>
                <w:rFonts w:ascii="Times New Roman" w:eastAsia="Times New Roman" w:hAnsi="Times New Roman" w:cs="Times New Roman"/>
                <w:kern w:val="0"/>
                <w14:ligatures w14:val="none"/>
              </w:rPr>
              <w:t>0.35072</w:t>
            </w:r>
          </w:p>
        </w:tc>
      </w:tr>
      <w:tr w:rsidR="00BB5599" w14:paraId="414AA807" w14:textId="77777777" w:rsidTr="00BB5599">
        <w:trPr>
          <w:trHeight w:val="521"/>
        </w:trPr>
        <w:tc>
          <w:tcPr>
            <w:tcW w:w="3116" w:type="dxa"/>
          </w:tcPr>
          <w:p w14:paraId="4BDD4F8D" w14:textId="723BEDC9" w:rsidR="00BB5599" w:rsidRDefault="00BB5599" w:rsidP="00BB5599">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GRU</w:t>
            </w:r>
          </w:p>
        </w:tc>
        <w:tc>
          <w:tcPr>
            <w:tcW w:w="3117" w:type="dxa"/>
          </w:tcPr>
          <w:p w14:paraId="0441AAEB" w14:textId="561B564D" w:rsidR="00BB5599" w:rsidRPr="00BB5599" w:rsidRDefault="00BB5599" w:rsidP="00BB559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0.7312</w:t>
            </w:r>
          </w:p>
        </w:tc>
        <w:tc>
          <w:tcPr>
            <w:tcW w:w="3117" w:type="dxa"/>
          </w:tcPr>
          <w:p w14:paraId="6646B2EA" w14:textId="587CA07C" w:rsidR="00BB5599" w:rsidRPr="00BB5599" w:rsidRDefault="00BB5599" w:rsidP="00BB559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0.9430</w:t>
            </w:r>
          </w:p>
        </w:tc>
      </w:tr>
      <w:tr w:rsidR="00BB5599" w14:paraId="70928151" w14:textId="77777777" w:rsidTr="00BB5599">
        <w:trPr>
          <w:trHeight w:val="530"/>
        </w:trPr>
        <w:tc>
          <w:tcPr>
            <w:tcW w:w="3116" w:type="dxa"/>
          </w:tcPr>
          <w:p w14:paraId="681CF965" w14:textId="2F97C938" w:rsidR="00BB5599" w:rsidRDefault="00BB5599" w:rsidP="00BB5599">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Conv1D + LSTM</w:t>
            </w:r>
          </w:p>
        </w:tc>
        <w:tc>
          <w:tcPr>
            <w:tcW w:w="3117" w:type="dxa"/>
          </w:tcPr>
          <w:p w14:paraId="3A988443" w14:textId="29FFB1BE" w:rsidR="00BB5599" w:rsidRPr="00BB5599" w:rsidRDefault="00BB5599" w:rsidP="00BB559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1.737</w:t>
            </w:r>
          </w:p>
        </w:tc>
        <w:tc>
          <w:tcPr>
            <w:tcW w:w="3117" w:type="dxa"/>
          </w:tcPr>
          <w:p w14:paraId="0816DFC0" w14:textId="2006CD0C" w:rsidR="00BB5599" w:rsidRPr="00BB5599" w:rsidRDefault="00BB5599" w:rsidP="00BB559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2.1064</w:t>
            </w:r>
          </w:p>
        </w:tc>
      </w:tr>
    </w:tbl>
    <w:p w14:paraId="43E727FD" w14:textId="0432117D" w:rsidR="00BB5599" w:rsidRDefault="00BB5599" w:rsidP="00BB5599">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Screenshots:</w:t>
      </w:r>
    </w:p>
    <w:p w14:paraId="281117F0" w14:textId="77777777" w:rsidR="00BB5599" w:rsidRDefault="00BB5599" w:rsidP="00BB55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599">
        <w:rPr>
          <w:rFonts w:ascii="Times New Roman" w:eastAsia="Times New Roman" w:hAnsi="Times New Roman" w:cs="Times New Roman"/>
          <w:b/>
          <w:bCs/>
          <w:kern w:val="0"/>
          <w14:ligatures w14:val="none"/>
        </w:rPr>
        <w:t>Sample Visualizations</w:t>
      </w:r>
    </w:p>
    <w:p w14:paraId="00C10C9F" w14:textId="52FE1024" w:rsidR="00BB5599" w:rsidRPr="00BB5599" w:rsidRDefault="00BB5599" w:rsidP="00BB5599">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LSTM Temperature Forecasting:</w:t>
      </w:r>
      <w:r w:rsidRPr="00BB5599">
        <w:rPr>
          <w:rFonts w:ascii="Times New Roman" w:eastAsia="Times New Roman" w:hAnsi="Times New Roman" w:cs="Times New Roman"/>
          <w:kern w:val="0"/>
          <w14:ligatures w14:val="none"/>
        </w:rPr>
        <w:t xml:space="preserve"> (Include LSTM forecast plot)</w:t>
      </w:r>
    </w:p>
    <w:p w14:paraId="74AC8DFE" w14:textId="77777777" w:rsidR="00BB5599" w:rsidRPr="00BB5599" w:rsidRDefault="00BB5599" w:rsidP="00BB5599">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kern w:val="0"/>
          <w14:ligatures w14:val="none"/>
        </w:rPr>
      </w:pPr>
      <w:r w:rsidRPr="00BB5599">
        <w:rPr>
          <w:rFonts w:ascii="Times New Roman" w:eastAsia="Times New Roman" w:hAnsi="Times New Roman" w:cs="Times New Roman"/>
          <w:b/>
          <w:bCs/>
          <w:kern w:val="0"/>
          <w14:ligatures w14:val="none"/>
        </w:rPr>
        <w:t>GRU Temperature Forecasting:</w:t>
      </w:r>
      <w:r w:rsidRPr="00BB5599">
        <w:rPr>
          <w:rFonts w:ascii="Times New Roman" w:eastAsia="Times New Roman" w:hAnsi="Times New Roman" w:cs="Times New Roman"/>
          <w:kern w:val="0"/>
          <w14:ligatures w14:val="none"/>
        </w:rPr>
        <w:t xml:space="preserve"> (Include GRU forecast plot)</w:t>
      </w:r>
    </w:p>
    <w:p w14:paraId="52F5EE67" w14:textId="0A4E30A3" w:rsidR="00BB5599" w:rsidRPr="00E246E6" w:rsidRDefault="00BB5599" w:rsidP="00BB5599">
      <w:pPr>
        <w:pStyle w:val="ListParagraph"/>
        <w:numPr>
          <w:ilvl w:val="0"/>
          <w:numId w:val="8"/>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B5599">
        <w:rPr>
          <w:rFonts w:ascii="Times New Roman" w:eastAsia="Times New Roman" w:hAnsi="Times New Roman" w:cs="Times New Roman"/>
          <w:b/>
          <w:bCs/>
          <w:kern w:val="0"/>
          <w14:ligatures w14:val="none"/>
        </w:rPr>
        <w:t>Conv1D + LSTM Temperature Forecasting:</w:t>
      </w:r>
      <w:r w:rsidRPr="00BB5599">
        <w:rPr>
          <w:rFonts w:ascii="Times New Roman" w:eastAsia="Times New Roman" w:hAnsi="Times New Roman" w:cs="Times New Roman"/>
          <w:kern w:val="0"/>
          <w14:ligatures w14:val="none"/>
        </w:rPr>
        <w:t xml:space="preserve"> (Include Conv1D + LSTM forecast plot)</w:t>
      </w:r>
    </w:p>
    <w:p w14:paraId="32CA582E" w14:textId="77777777" w:rsidR="00E246E6" w:rsidRDefault="00E246E6" w:rsidP="00E246E6">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5F3E3580" w14:textId="77777777" w:rsidR="00E246E6" w:rsidRDefault="00E246E6" w:rsidP="00E246E6">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7B632C8B" w14:textId="77777777" w:rsidR="00E246E6" w:rsidRDefault="00E246E6" w:rsidP="00E246E6">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685FF37B" w14:textId="77777777" w:rsidR="00E246E6" w:rsidRDefault="00E246E6" w:rsidP="00E246E6">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177B304" w14:textId="77777777" w:rsidR="00E246E6" w:rsidRDefault="00E246E6" w:rsidP="00E246E6">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A77E2F5" w14:textId="581B6FBA" w:rsidR="00E246E6" w:rsidRPr="00E246E6" w:rsidRDefault="00E246E6" w:rsidP="00E246E6">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1.</w:t>
      </w:r>
    </w:p>
    <w:p w14:paraId="244A4DF6" w14:textId="4AA4643B" w:rsidR="00E246E6" w:rsidRDefault="00E246E6" w:rsidP="00E246E6">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1FA61AA1" wp14:editId="7FCD8B02">
            <wp:extent cx="5943600" cy="3797935"/>
            <wp:effectExtent l="0" t="0" r="0" b="0"/>
            <wp:docPr id="1026448035" name="Picture 2" descr="A graph showing the temperature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48035" name="Picture 2" descr="A graph showing the temperature of a weather forecas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44DD9E2D" w14:textId="6D40B3E6" w:rsidR="00E246E6" w:rsidRDefault="00E246E6" w:rsidP="00E246E6">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2.</w:t>
      </w:r>
    </w:p>
    <w:p w14:paraId="1C6813DE" w14:textId="22B0CDFE" w:rsidR="00E246E6" w:rsidRDefault="00E246E6" w:rsidP="00E246E6">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lastRenderedPageBreak/>
        <w:drawing>
          <wp:inline distT="0" distB="0" distL="0" distR="0" wp14:anchorId="73DB4477" wp14:editId="7CBF3857">
            <wp:extent cx="5943600" cy="3797935"/>
            <wp:effectExtent l="0" t="0" r="0" b="0"/>
            <wp:docPr id="35146333" name="Picture 3" descr="A graph showing the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6333" name="Picture 3" descr="A graph showing the weather foreca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39521E46" w14:textId="464B9F26" w:rsidR="00E246E6" w:rsidRPr="00E246E6" w:rsidRDefault="00E246E6" w:rsidP="00E246E6">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3.</w:t>
      </w:r>
    </w:p>
    <w:p w14:paraId="45963353" w14:textId="59C81048" w:rsidR="00BB5599" w:rsidRPr="00BB5599" w:rsidRDefault="00E246E6" w:rsidP="00BB559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B258AC5" wp14:editId="71F35B0E">
            <wp:extent cx="5943600" cy="3797935"/>
            <wp:effectExtent l="0" t="0" r="0" b="0"/>
            <wp:docPr id="1353255170" name="Picture 4" descr="A graph showing the temper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5170" name="Picture 4" descr="A graph showing the temperature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41332D3" w14:textId="669FD76C" w:rsidR="00BB5599" w:rsidRDefault="00E246E6" w:rsidP="00141D87">
      <w:pPr>
        <w:rPr>
          <w:rFonts w:ascii="Times New Roman" w:hAnsi="Times New Roman" w:cs="Times New Roman"/>
          <w:b/>
          <w:bCs/>
        </w:rPr>
      </w:pPr>
      <w:r w:rsidRPr="00E246E6">
        <w:rPr>
          <w:rFonts w:ascii="Times New Roman" w:hAnsi="Times New Roman" w:cs="Times New Roman"/>
          <w:b/>
          <w:bCs/>
        </w:rPr>
        <w:lastRenderedPageBreak/>
        <w:t>Conclusion</w:t>
      </w:r>
      <w:r>
        <w:rPr>
          <w:rFonts w:ascii="Times New Roman" w:hAnsi="Times New Roman" w:cs="Times New Roman"/>
          <w:b/>
          <w:bCs/>
        </w:rPr>
        <w:t>:</w:t>
      </w:r>
    </w:p>
    <w:p w14:paraId="46C7498D" w14:textId="52E4763C" w:rsidR="00E246E6" w:rsidRPr="00E246E6" w:rsidRDefault="00E246E6" w:rsidP="00141D87">
      <w:pPr>
        <w:rPr>
          <w:rFonts w:ascii="Times New Roman" w:hAnsi="Times New Roman" w:cs="Times New Roman"/>
        </w:rPr>
      </w:pPr>
      <w:r w:rsidRPr="00E246E6">
        <w:rPr>
          <w:rFonts w:ascii="Times New Roman" w:hAnsi="Times New Roman" w:cs="Times New Roman"/>
        </w:rPr>
        <w:t>This project has shown that RNN architectures are suitable for time-series weather forecasting, notably LSTM and GRU. Each model has an advantage: the LSTM and GRU models were advantageous in sequence-based predictions, and the Conv1D + LSTM model could utilize the feature extraction capabilities. Among them, according to MAE, the best performing architecture on this dataset proved to be the LSTM model.</w:t>
      </w:r>
    </w:p>
    <w:p w14:paraId="33FA9078" w14:textId="77777777" w:rsidR="00141D87" w:rsidRDefault="00141D87" w:rsidP="00141D87">
      <w:pPr>
        <w:jc w:val="center"/>
      </w:pPr>
    </w:p>
    <w:sectPr w:rsidR="0014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6FD4"/>
    <w:multiLevelType w:val="multilevel"/>
    <w:tmpl w:val="D922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3B42"/>
    <w:multiLevelType w:val="hybridMultilevel"/>
    <w:tmpl w:val="755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A3F17"/>
    <w:multiLevelType w:val="multilevel"/>
    <w:tmpl w:val="34B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83643"/>
    <w:multiLevelType w:val="hybridMultilevel"/>
    <w:tmpl w:val="BBF8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1B0133"/>
    <w:multiLevelType w:val="hybridMultilevel"/>
    <w:tmpl w:val="9B28B6BC"/>
    <w:lvl w:ilvl="0" w:tplc="EA845F34">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0133D"/>
    <w:multiLevelType w:val="hybridMultilevel"/>
    <w:tmpl w:val="87868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1A3ACA"/>
    <w:multiLevelType w:val="hybridMultilevel"/>
    <w:tmpl w:val="40C8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63422"/>
    <w:multiLevelType w:val="hybridMultilevel"/>
    <w:tmpl w:val="5F0C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B01E4"/>
    <w:multiLevelType w:val="multilevel"/>
    <w:tmpl w:val="6766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8235F"/>
    <w:multiLevelType w:val="hybridMultilevel"/>
    <w:tmpl w:val="A6E6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87923"/>
    <w:multiLevelType w:val="hybridMultilevel"/>
    <w:tmpl w:val="0058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993384">
    <w:abstractNumId w:val="8"/>
  </w:num>
  <w:num w:numId="2" w16cid:durableId="2007975524">
    <w:abstractNumId w:val="6"/>
  </w:num>
  <w:num w:numId="3" w16cid:durableId="640816397">
    <w:abstractNumId w:val="7"/>
  </w:num>
  <w:num w:numId="4" w16cid:durableId="72363347">
    <w:abstractNumId w:val="2"/>
  </w:num>
  <w:num w:numId="5" w16cid:durableId="1119685519">
    <w:abstractNumId w:val="5"/>
  </w:num>
  <w:num w:numId="6" w16cid:durableId="1585409929">
    <w:abstractNumId w:val="0"/>
  </w:num>
  <w:num w:numId="7" w16cid:durableId="55785362">
    <w:abstractNumId w:val="3"/>
  </w:num>
  <w:num w:numId="8" w16cid:durableId="984630437">
    <w:abstractNumId w:val="4"/>
  </w:num>
  <w:num w:numId="9" w16cid:durableId="782379736">
    <w:abstractNumId w:val="9"/>
  </w:num>
  <w:num w:numId="10" w16cid:durableId="37366360">
    <w:abstractNumId w:val="1"/>
  </w:num>
  <w:num w:numId="11" w16cid:durableId="1034188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87"/>
    <w:rsid w:val="00141D87"/>
    <w:rsid w:val="00715216"/>
    <w:rsid w:val="007C050E"/>
    <w:rsid w:val="00BB5599"/>
    <w:rsid w:val="00D7541C"/>
    <w:rsid w:val="00E2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D2331"/>
  <w15:chartTrackingRefBased/>
  <w15:docId w15:val="{53B294E0-23BA-3344-9DE1-96C297C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1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1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1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1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D87"/>
    <w:rPr>
      <w:rFonts w:eastAsiaTheme="majorEastAsia" w:cstheme="majorBidi"/>
      <w:color w:val="272727" w:themeColor="text1" w:themeTint="D8"/>
    </w:rPr>
  </w:style>
  <w:style w:type="paragraph" w:styleId="Title">
    <w:name w:val="Title"/>
    <w:basedOn w:val="Normal"/>
    <w:next w:val="Normal"/>
    <w:link w:val="TitleChar"/>
    <w:uiPriority w:val="10"/>
    <w:qFormat/>
    <w:rsid w:val="00141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D87"/>
    <w:pPr>
      <w:spacing w:before="160"/>
      <w:jc w:val="center"/>
    </w:pPr>
    <w:rPr>
      <w:i/>
      <w:iCs/>
      <w:color w:val="404040" w:themeColor="text1" w:themeTint="BF"/>
    </w:rPr>
  </w:style>
  <w:style w:type="character" w:customStyle="1" w:styleId="QuoteChar">
    <w:name w:val="Quote Char"/>
    <w:basedOn w:val="DefaultParagraphFont"/>
    <w:link w:val="Quote"/>
    <w:uiPriority w:val="29"/>
    <w:rsid w:val="00141D87"/>
    <w:rPr>
      <w:i/>
      <w:iCs/>
      <w:color w:val="404040" w:themeColor="text1" w:themeTint="BF"/>
    </w:rPr>
  </w:style>
  <w:style w:type="paragraph" w:styleId="ListParagraph">
    <w:name w:val="List Paragraph"/>
    <w:basedOn w:val="Normal"/>
    <w:uiPriority w:val="34"/>
    <w:qFormat/>
    <w:rsid w:val="00141D87"/>
    <w:pPr>
      <w:ind w:left="720"/>
      <w:contextualSpacing/>
    </w:pPr>
  </w:style>
  <w:style w:type="character" w:styleId="IntenseEmphasis">
    <w:name w:val="Intense Emphasis"/>
    <w:basedOn w:val="DefaultParagraphFont"/>
    <w:uiPriority w:val="21"/>
    <w:qFormat/>
    <w:rsid w:val="00141D87"/>
    <w:rPr>
      <w:i/>
      <w:iCs/>
      <w:color w:val="0F4761" w:themeColor="accent1" w:themeShade="BF"/>
    </w:rPr>
  </w:style>
  <w:style w:type="paragraph" w:styleId="IntenseQuote">
    <w:name w:val="Intense Quote"/>
    <w:basedOn w:val="Normal"/>
    <w:next w:val="Normal"/>
    <w:link w:val="IntenseQuoteChar"/>
    <w:uiPriority w:val="30"/>
    <w:qFormat/>
    <w:rsid w:val="00141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D87"/>
    <w:rPr>
      <w:i/>
      <w:iCs/>
      <w:color w:val="0F4761" w:themeColor="accent1" w:themeShade="BF"/>
    </w:rPr>
  </w:style>
  <w:style w:type="character" w:styleId="IntenseReference">
    <w:name w:val="Intense Reference"/>
    <w:basedOn w:val="DefaultParagraphFont"/>
    <w:uiPriority w:val="32"/>
    <w:qFormat/>
    <w:rsid w:val="00141D87"/>
    <w:rPr>
      <w:b/>
      <w:bCs/>
      <w:smallCaps/>
      <w:color w:val="0F4761" w:themeColor="accent1" w:themeShade="BF"/>
      <w:spacing w:val="5"/>
    </w:rPr>
  </w:style>
  <w:style w:type="paragraph" w:styleId="NormalWeb">
    <w:name w:val="Normal (Web)"/>
    <w:basedOn w:val="Normal"/>
    <w:uiPriority w:val="99"/>
    <w:semiHidden/>
    <w:unhideWhenUsed/>
    <w:rsid w:val="00BB55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B5599"/>
    <w:rPr>
      <w:rFonts w:ascii="Courier New" w:eastAsia="Times New Roman" w:hAnsi="Courier New" w:cs="Courier New"/>
      <w:sz w:val="20"/>
      <w:szCs w:val="20"/>
    </w:rPr>
  </w:style>
  <w:style w:type="character" w:styleId="Strong">
    <w:name w:val="Strong"/>
    <w:basedOn w:val="DefaultParagraphFont"/>
    <w:uiPriority w:val="22"/>
    <w:qFormat/>
    <w:rsid w:val="00BB5599"/>
    <w:rPr>
      <w:b/>
      <w:bCs/>
    </w:rPr>
  </w:style>
  <w:style w:type="table" w:styleId="TableGrid">
    <w:name w:val="Table Grid"/>
    <w:basedOn w:val="TableNormal"/>
    <w:uiPriority w:val="39"/>
    <w:rsid w:val="00BB5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95197">
      <w:bodyDiv w:val="1"/>
      <w:marLeft w:val="0"/>
      <w:marRight w:val="0"/>
      <w:marTop w:val="0"/>
      <w:marBottom w:val="0"/>
      <w:divBdr>
        <w:top w:val="none" w:sz="0" w:space="0" w:color="auto"/>
        <w:left w:val="none" w:sz="0" w:space="0" w:color="auto"/>
        <w:bottom w:val="none" w:sz="0" w:space="0" w:color="auto"/>
        <w:right w:val="none" w:sz="0" w:space="0" w:color="auto"/>
      </w:divBdr>
    </w:div>
    <w:div w:id="499009865">
      <w:bodyDiv w:val="1"/>
      <w:marLeft w:val="0"/>
      <w:marRight w:val="0"/>
      <w:marTop w:val="0"/>
      <w:marBottom w:val="0"/>
      <w:divBdr>
        <w:top w:val="none" w:sz="0" w:space="0" w:color="auto"/>
        <w:left w:val="none" w:sz="0" w:space="0" w:color="auto"/>
        <w:bottom w:val="none" w:sz="0" w:space="0" w:color="auto"/>
        <w:right w:val="none" w:sz="0" w:space="0" w:color="auto"/>
      </w:divBdr>
    </w:div>
    <w:div w:id="73192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Kusuluri, Praveen Sai</dc:creator>
  <cp:keywords/>
  <dc:description/>
  <cp:lastModifiedBy>Chinthakuntla, Priyanka</cp:lastModifiedBy>
  <cp:revision>2</cp:revision>
  <dcterms:created xsi:type="dcterms:W3CDTF">2024-11-08T04:50:00Z</dcterms:created>
  <dcterms:modified xsi:type="dcterms:W3CDTF">2024-11-08T04:50:00Z</dcterms:modified>
</cp:coreProperties>
</file>