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4BBCE" w14:textId="77777777" w:rsidR="001B4001" w:rsidRDefault="001B4001" w:rsidP="0069622B">
      <w:pPr>
        <w:jc w:val="center"/>
        <w:rPr>
          <w:rFonts w:ascii="Times New Roman" w:hAnsi="Times New Roman" w:cs="Times New Roman"/>
          <w:sz w:val="32"/>
          <w:szCs w:val="32"/>
        </w:rPr>
      </w:pPr>
    </w:p>
    <w:p w14:paraId="590B00F7" w14:textId="77777777" w:rsidR="001B4001" w:rsidRDefault="001B4001" w:rsidP="0069622B">
      <w:pPr>
        <w:jc w:val="center"/>
        <w:rPr>
          <w:rFonts w:ascii="Times New Roman" w:hAnsi="Times New Roman" w:cs="Times New Roman"/>
          <w:sz w:val="32"/>
          <w:szCs w:val="32"/>
        </w:rPr>
      </w:pPr>
    </w:p>
    <w:p w14:paraId="49106011" w14:textId="7347EF65" w:rsidR="0069622B" w:rsidRPr="00083BDB" w:rsidRDefault="00CC0DDB" w:rsidP="0069622B">
      <w:pPr>
        <w:jc w:val="center"/>
        <w:rPr>
          <w:rFonts w:ascii="Times New Roman" w:hAnsi="Times New Roman" w:cs="Times New Roman"/>
          <w:sz w:val="36"/>
          <w:szCs w:val="36"/>
        </w:rPr>
      </w:pPr>
      <w:r w:rsidRPr="00083BDB">
        <w:rPr>
          <w:rFonts w:ascii="Times New Roman" w:hAnsi="Times New Roman" w:cs="Times New Roman"/>
          <w:noProof/>
          <w:sz w:val="36"/>
          <w:szCs w:val="36"/>
        </w:rPr>
        <w:drawing>
          <wp:anchor distT="0" distB="0" distL="114300" distR="114300" simplePos="0" relativeHeight="251666432" behindDoc="1" locked="0" layoutInCell="1" allowOverlap="1" wp14:anchorId="44451F5B" wp14:editId="06391624">
            <wp:simplePos x="0" y="0"/>
            <wp:positionH relativeFrom="margin">
              <wp:align>center</wp:align>
            </wp:positionH>
            <wp:positionV relativeFrom="page">
              <wp:posOffset>625572</wp:posOffset>
            </wp:positionV>
            <wp:extent cx="5585460" cy="761365"/>
            <wp:effectExtent l="0" t="0" r="0" b="635"/>
            <wp:wrapTight wrapText="bothSides">
              <wp:wrapPolygon edited="0">
                <wp:start x="0" y="0"/>
                <wp:lineTo x="0" y="21078"/>
                <wp:lineTo x="21512" y="21078"/>
                <wp:lineTo x="21512" y="0"/>
                <wp:lineTo x="0" y="0"/>
              </wp:wrapPolygon>
            </wp:wrapTight>
            <wp:docPr id="42973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35544" name="Picture 429735544"/>
                    <pic:cNvPicPr/>
                  </pic:nvPicPr>
                  <pic:blipFill>
                    <a:blip r:embed="rId8">
                      <a:extLst>
                        <a:ext uri="{28A0092B-C50C-407E-A947-70E740481C1C}">
                          <a14:useLocalDpi xmlns:a14="http://schemas.microsoft.com/office/drawing/2010/main" val="0"/>
                        </a:ext>
                      </a:extLst>
                    </a:blip>
                    <a:stretch>
                      <a:fillRect/>
                    </a:stretch>
                  </pic:blipFill>
                  <pic:spPr>
                    <a:xfrm>
                      <a:off x="0" y="0"/>
                      <a:ext cx="5585460" cy="761365"/>
                    </a:xfrm>
                    <a:prstGeom prst="rect">
                      <a:avLst/>
                    </a:prstGeom>
                  </pic:spPr>
                </pic:pic>
              </a:graphicData>
            </a:graphic>
            <wp14:sizeRelH relativeFrom="margin">
              <wp14:pctWidth>0</wp14:pctWidth>
            </wp14:sizeRelH>
            <wp14:sizeRelV relativeFrom="margin">
              <wp14:pctHeight>0</wp14:pctHeight>
            </wp14:sizeRelV>
          </wp:anchor>
        </w:drawing>
      </w:r>
      <w:r w:rsidR="00083BDB" w:rsidRPr="00083BDB">
        <w:rPr>
          <w:rFonts w:ascii="Times New Roman" w:hAnsi="Times New Roman" w:cs="Times New Roman"/>
          <w:sz w:val="36"/>
          <w:szCs w:val="36"/>
        </w:rPr>
        <w:t>REPORT ON NETFLIX STREAMING PLATFORM</w:t>
      </w:r>
    </w:p>
    <w:p w14:paraId="0E8424D8" w14:textId="65FF472B" w:rsidR="00083BDB" w:rsidRPr="00083BDB" w:rsidRDefault="00083BDB" w:rsidP="0069622B">
      <w:pPr>
        <w:jc w:val="center"/>
        <w:rPr>
          <w:rFonts w:ascii="Times New Roman" w:hAnsi="Times New Roman" w:cs="Times New Roman"/>
          <w:i/>
          <w:iCs/>
          <w:sz w:val="32"/>
          <w:szCs w:val="32"/>
        </w:rPr>
      </w:pPr>
      <w:r w:rsidRPr="00083BDB">
        <w:rPr>
          <w:rFonts w:ascii="Times New Roman" w:hAnsi="Times New Roman" w:cs="Times New Roman"/>
          <w:i/>
          <w:iCs/>
          <w:sz w:val="32"/>
          <w:szCs w:val="32"/>
        </w:rPr>
        <w:t>A comparative Study of Software process Models and Requirements Engineering</w:t>
      </w:r>
    </w:p>
    <w:p w14:paraId="13F69494" w14:textId="77777777" w:rsidR="00CC0DDB" w:rsidRDefault="00CC0DDB" w:rsidP="002F61E5">
      <w:pPr>
        <w:spacing w:line="360" w:lineRule="auto"/>
        <w:jc w:val="center"/>
        <w:rPr>
          <w:rFonts w:ascii="Times New Roman" w:hAnsi="Times New Roman" w:cs="Times New Roman"/>
          <w:b/>
          <w:bCs/>
          <w:sz w:val="32"/>
          <w:szCs w:val="32"/>
        </w:rPr>
      </w:pPr>
    </w:p>
    <w:p w14:paraId="47B956E1" w14:textId="232CE301"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Course Name: Introduction to Software Engineering</w:t>
      </w:r>
    </w:p>
    <w:p w14:paraId="333A3694" w14:textId="5B4C8F93"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Course Code: IS1103-1</w:t>
      </w:r>
    </w:p>
    <w:p w14:paraId="59804076" w14:textId="677FC7C5" w:rsidR="00083BDB" w:rsidRPr="00083BDB" w:rsidRDefault="00083BDB" w:rsidP="002F61E5">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Assignment Number &amp; Title: 1. Software Process Models and Requirements Engineering</w:t>
      </w:r>
    </w:p>
    <w:p w14:paraId="3B4D0D2F" w14:textId="77777777" w:rsidR="00083BDB" w:rsidRPr="00083BDB" w:rsidRDefault="00083BDB" w:rsidP="00083BDB">
      <w:pPr>
        <w:spacing w:line="360" w:lineRule="auto"/>
        <w:jc w:val="center"/>
        <w:rPr>
          <w:rFonts w:ascii="Times New Roman" w:hAnsi="Times New Roman" w:cs="Times New Roman"/>
          <w:b/>
          <w:bCs/>
          <w:i/>
          <w:iCs/>
          <w:sz w:val="28"/>
          <w:szCs w:val="28"/>
        </w:rPr>
      </w:pPr>
      <w:r w:rsidRPr="00083BDB">
        <w:rPr>
          <w:rFonts w:ascii="Times New Roman" w:hAnsi="Times New Roman" w:cs="Times New Roman"/>
          <w:b/>
          <w:bCs/>
          <w:i/>
          <w:iCs/>
          <w:sz w:val="28"/>
          <w:szCs w:val="28"/>
        </w:rPr>
        <w:t>Submitted by</w:t>
      </w:r>
    </w:p>
    <w:p w14:paraId="15FF9D04" w14:textId="77777777"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Student Name: Avyakta S</w:t>
      </w:r>
    </w:p>
    <w:p w14:paraId="0A376D3C" w14:textId="77777777"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USN: NNM24IS049</w:t>
      </w:r>
    </w:p>
    <w:p w14:paraId="0ED8FB64" w14:textId="77777777"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Semester &amp; Section: 4th Semester, Section A</w:t>
      </w:r>
    </w:p>
    <w:p w14:paraId="3530D98F" w14:textId="77777777"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Department: Information Science</w:t>
      </w:r>
    </w:p>
    <w:p w14:paraId="43000E6A" w14:textId="77777777"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Institution: NMAMIT Nitte Institute of Technology</w:t>
      </w:r>
    </w:p>
    <w:p w14:paraId="7435DAF6" w14:textId="77777777"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Academic Year: 2025-2026</w:t>
      </w:r>
    </w:p>
    <w:p w14:paraId="1B1BBFD1" w14:textId="77777777" w:rsidR="00083BDB" w:rsidRPr="00083BDB" w:rsidRDefault="00083BDB" w:rsidP="00083BDB">
      <w:pPr>
        <w:spacing w:line="360" w:lineRule="auto"/>
        <w:jc w:val="center"/>
        <w:rPr>
          <w:rFonts w:ascii="Times New Roman" w:hAnsi="Times New Roman" w:cs="Times New Roman"/>
          <w:b/>
          <w:bCs/>
          <w:i/>
          <w:iCs/>
          <w:sz w:val="28"/>
          <w:szCs w:val="28"/>
        </w:rPr>
      </w:pPr>
      <w:r w:rsidRPr="00083BDB">
        <w:rPr>
          <w:rFonts w:ascii="Times New Roman" w:hAnsi="Times New Roman" w:cs="Times New Roman"/>
          <w:b/>
          <w:bCs/>
          <w:i/>
          <w:iCs/>
          <w:sz w:val="28"/>
          <w:szCs w:val="28"/>
        </w:rPr>
        <w:t>Under the Guidance of</w:t>
      </w:r>
    </w:p>
    <w:p w14:paraId="129A8627" w14:textId="77777777" w:rsidR="00083BDB" w:rsidRPr="00083BDB" w:rsidRDefault="00083BDB" w:rsidP="00083BDB">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Instructor Name: Dr. Jason Elroy Martis</w:t>
      </w:r>
    </w:p>
    <w:p w14:paraId="70AC0DFB" w14:textId="75AD464B" w:rsidR="00CC0DDB" w:rsidRPr="00083BDB" w:rsidRDefault="00083BDB" w:rsidP="002F61E5">
      <w:pPr>
        <w:spacing w:line="360" w:lineRule="auto"/>
        <w:jc w:val="center"/>
        <w:rPr>
          <w:rFonts w:ascii="Times New Roman" w:hAnsi="Times New Roman" w:cs="Times New Roman"/>
          <w:b/>
          <w:bCs/>
          <w:sz w:val="28"/>
          <w:szCs w:val="28"/>
        </w:rPr>
      </w:pPr>
      <w:r w:rsidRPr="00083BDB">
        <w:rPr>
          <w:rFonts w:ascii="Times New Roman" w:hAnsi="Times New Roman" w:cs="Times New Roman"/>
          <w:b/>
          <w:bCs/>
          <w:sz w:val="28"/>
          <w:szCs w:val="28"/>
        </w:rPr>
        <w:t>Date of Submission: 15-02-2026</w:t>
      </w:r>
    </w:p>
    <w:p w14:paraId="2D98E121" w14:textId="77777777" w:rsidR="00C14794" w:rsidRPr="00CB0B74" w:rsidRDefault="00C14794">
      <w:pPr>
        <w:rPr>
          <w:rFonts w:ascii="Times New Roman" w:hAnsi="Times New Roman" w:cs="Times New Roman"/>
        </w:rPr>
      </w:pPr>
    </w:p>
    <w:p w14:paraId="792A7403" w14:textId="77777777" w:rsidR="00083BDB" w:rsidRDefault="00083BDB" w:rsidP="00C62359">
      <w:pPr>
        <w:rPr>
          <w:rFonts w:ascii="Times New Roman" w:eastAsia="Calibri" w:hAnsi="Times New Roman" w:cs="Times New Roman"/>
          <w:b/>
          <w:bCs/>
          <w:sz w:val="36"/>
          <w:szCs w:val="36"/>
        </w:rPr>
      </w:pPr>
    </w:p>
    <w:p w14:paraId="3B99E2F2" w14:textId="0C0D66B9" w:rsidR="00C14794" w:rsidRPr="00C62359" w:rsidRDefault="00C14794" w:rsidP="00C62359">
      <w:pPr>
        <w:rPr>
          <w:rFonts w:ascii="Times New Roman" w:hAnsi="Times New Roman" w:cs="Times New Roman"/>
        </w:rPr>
      </w:pPr>
      <w:r w:rsidRPr="00CB0B74">
        <w:rPr>
          <w:rFonts w:ascii="Times New Roman" w:eastAsia="Calibri" w:hAnsi="Times New Roman" w:cs="Times New Roman"/>
          <w:b/>
          <w:bCs/>
          <w:sz w:val="36"/>
          <w:szCs w:val="36"/>
        </w:rPr>
        <w:lastRenderedPageBreak/>
        <w:t>Table of contents</w:t>
      </w:r>
    </w:p>
    <w:p w14:paraId="19A42F5D" w14:textId="77777777" w:rsidR="00A50464" w:rsidRPr="00CB0B74" w:rsidRDefault="00A50464" w:rsidP="00C14794">
      <w:pPr>
        <w:spacing w:line="360" w:lineRule="auto"/>
        <w:rPr>
          <w:rFonts w:ascii="Times New Roman" w:eastAsia="Calibri" w:hAnsi="Times New Roman" w:cs="Times New Roman"/>
          <w:b/>
          <w:bCs/>
          <w:sz w:val="36"/>
          <w:szCs w:val="36"/>
        </w:rPr>
      </w:pPr>
    </w:p>
    <w:tbl>
      <w:tblPr>
        <w:tblStyle w:val="PlainTable3"/>
        <w:tblW w:w="5000" w:type="pct"/>
        <w:tblInd w:w="5" w:type="dxa"/>
        <w:tblLook w:val="04A0" w:firstRow="1" w:lastRow="0" w:firstColumn="1" w:lastColumn="0" w:noHBand="0" w:noVBand="1"/>
      </w:tblPr>
      <w:tblGrid>
        <w:gridCol w:w="4649"/>
        <w:gridCol w:w="4367"/>
      </w:tblGrid>
      <w:tr w:rsidR="00310377" w:rsidRPr="00C62359" w14:paraId="32CA72ED" w14:textId="77777777" w:rsidTr="00D52A92">
        <w:trPr>
          <w:cnfStyle w:val="100000000000" w:firstRow="1" w:lastRow="0" w:firstColumn="0" w:lastColumn="0" w:oddVBand="0" w:evenVBand="0" w:oddHBand="0" w:evenHBand="0" w:firstRowFirstColumn="0" w:firstRowLastColumn="0" w:lastRowFirstColumn="0" w:lastRowLastColumn="0"/>
          <w:trHeight w:val="567"/>
        </w:trPr>
        <w:tc>
          <w:tcPr>
            <w:cnfStyle w:val="001000000100" w:firstRow="0" w:lastRow="0" w:firstColumn="1" w:lastColumn="0" w:oddVBand="0" w:evenVBand="0" w:oddHBand="0" w:evenHBand="0" w:firstRowFirstColumn="1" w:firstRowLastColumn="0" w:lastRowFirstColumn="0" w:lastRowLastColumn="0"/>
            <w:tcW w:w="2578" w:type="pct"/>
            <w:tcBorders>
              <w:top w:val="single" w:sz="4" w:space="0" w:color="000000" w:themeColor="text1"/>
              <w:left w:val="single" w:sz="4" w:space="0" w:color="000000" w:themeColor="text1"/>
              <w:right w:val="single" w:sz="4" w:space="0" w:color="000000" w:themeColor="text1"/>
            </w:tcBorders>
          </w:tcPr>
          <w:p w14:paraId="02214BE6" w14:textId="44D24280" w:rsidR="00310377" w:rsidRPr="00C62359" w:rsidRDefault="00310377" w:rsidP="00D52A92">
            <w:pPr>
              <w:jc w:val="center"/>
              <w:rPr>
                <w:rFonts w:ascii="Times New Roman" w:hAnsi="Times New Roman" w:cs="Times New Roman"/>
                <w:sz w:val="28"/>
                <w:szCs w:val="28"/>
              </w:rPr>
            </w:pPr>
            <w:r w:rsidRPr="00C62359">
              <w:rPr>
                <w:rFonts w:ascii="Times New Roman" w:hAnsi="Times New Roman" w:cs="Times New Roman"/>
                <w:sz w:val="28"/>
                <w:szCs w:val="28"/>
              </w:rPr>
              <w:t>HEADINGS</w:t>
            </w:r>
          </w:p>
        </w:tc>
        <w:tc>
          <w:tcPr>
            <w:tcW w:w="2422" w:type="pct"/>
            <w:tcBorders>
              <w:top w:val="single" w:sz="4" w:space="0" w:color="000000" w:themeColor="text1"/>
              <w:left w:val="single" w:sz="4" w:space="0" w:color="000000" w:themeColor="text1"/>
              <w:right w:val="single" w:sz="4" w:space="0" w:color="000000" w:themeColor="text1"/>
            </w:tcBorders>
          </w:tcPr>
          <w:p w14:paraId="5269756B" w14:textId="17EAFB76" w:rsidR="00310377" w:rsidRPr="00C62359" w:rsidRDefault="00310377" w:rsidP="00D52A9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C62359">
              <w:rPr>
                <w:rFonts w:ascii="Times New Roman" w:hAnsi="Times New Roman" w:cs="Times New Roman"/>
                <w:sz w:val="28"/>
                <w:szCs w:val="28"/>
              </w:rPr>
              <w:t>PAGE NO.</w:t>
            </w:r>
          </w:p>
        </w:tc>
      </w:tr>
      <w:tr w:rsidR="00310377" w:rsidRPr="00C62359" w14:paraId="04FDF3C1" w14:textId="77777777" w:rsidTr="00D52A9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1BA7AB8B" w14:textId="28DEC78B" w:rsidR="00310377" w:rsidRPr="00C62359" w:rsidRDefault="00310377"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INTRODUCTION</w:t>
            </w:r>
          </w:p>
        </w:tc>
        <w:tc>
          <w:tcPr>
            <w:tcW w:w="2422" w:type="pct"/>
            <w:tcBorders>
              <w:right w:val="single" w:sz="4" w:space="0" w:color="000000" w:themeColor="text1"/>
            </w:tcBorders>
          </w:tcPr>
          <w:p w14:paraId="0A6CA4E1" w14:textId="15C06D50" w:rsidR="00310377" w:rsidRPr="00C62359" w:rsidRDefault="00310377" w:rsidP="003103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C62359">
              <w:rPr>
                <w:rFonts w:ascii="Times New Roman" w:hAnsi="Times New Roman" w:cs="Times New Roman"/>
                <w:b/>
                <w:bCs/>
                <w:sz w:val="28"/>
                <w:szCs w:val="28"/>
              </w:rPr>
              <w:t>1</w:t>
            </w:r>
          </w:p>
        </w:tc>
      </w:tr>
      <w:tr w:rsidR="00310377" w:rsidRPr="00C62359" w14:paraId="543F40A6" w14:textId="77777777" w:rsidTr="00D52A92">
        <w:trPr>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1D7CE671" w14:textId="56B11B09" w:rsidR="00310377" w:rsidRPr="00C62359" w:rsidRDefault="00D850AF"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PROBLEM STATEMENT</w:t>
            </w:r>
          </w:p>
        </w:tc>
        <w:tc>
          <w:tcPr>
            <w:tcW w:w="2422" w:type="pct"/>
            <w:tcBorders>
              <w:right w:val="single" w:sz="4" w:space="0" w:color="000000" w:themeColor="text1"/>
            </w:tcBorders>
          </w:tcPr>
          <w:p w14:paraId="5BA140C9" w14:textId="71D84314" w:rsidR="00310377" w:rsidRPr="00C62359" w:rsidRDefault="00310377" w:rsidP="003103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C62359">
              <w:rPr>
                <w:rFonts w:ascii="Times New Roman" w:hAnsi="Times New Roman" w:cs="Times New Roman"/>
                <w:b/>
                <w:bCs/>
                <w:sz w:val="28"/>
                <w:szCs w:val="28"/>
              </w:rPr>
              <w:t>2</w:t>
            </w:r>
          </w:p>
        </w:tc>
      </w:tr>
      <w:tr w:rsidR="00310377" w:rsidRPr="00C62359" w14:paraId="6429CCFC" w14:textId="77777777" w:rsidTr="00D52A9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19A01426" w14:textId="7E4C31B4" w:rsidR="00310377" w:rsidRPr="00C62359" w:rsidRDefault="00D850AF"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METHODOLOGY/ MODEL ARCHITECTURE</w:t>
            </w:r>
          </w:p>
        </w:tc>
        <w:tc>
          <w:tcPr>
            <w:tcW w:w="2422" w:type="pct"/>
            <w:tcBorders>
              <w:right w:val="single" w:sz="4" w:space="0" w:color="000000" w:themeColor="text1"/>
            </w:tcBorders>
          </w:tcPr>
          <w:p w14:paraId="2D31A23D" w14:textId="7BB0F5C7" w:rsidR="00310377" w:rsidRPr="00C62359" w:rsidRDefault="00310377" w:rsidP="003103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C62359">
              <w:rPr>
                <w:rFonts w:ascii="Times New Roman" w:hAnsi="Times New Roman" w:cs="Times New Roman"/>
                <w:b/>
                <w:bCs/>
                <w:sz w:val="28"/>
                <w:szCs w:val="28"/>
              </w:rPr>
              <w:t>3-</w:t>
            </w:r>
            <w:r w:rsidR="00F64915">
              <w:rPr>
                <w:rFonts w:ascii="Times New Roman" w:hAnsi="Times New Roman" w:cs="Times New Roman"/>
                <w:b/>
                <w:bCs/>
                <w:sz w:val="28"/>
                <w:szCs w:val="28"/>
              </w:rPr>
              <w:t>9</w:t>
            </w:r>
          </w:p>
        </w:tc>
      </w:tr>
      <w:tr w:rsidR="00310377" w:rsidRPr="00C62359" w14:paraId="1EEC65CC" w14:textId="77777777" w:rsidTr="00D52A92">
        <w:trPr>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32A9BCAF" w14:textId="60A005E4" w:rsidR="00310377" w:rsidRPr="00C62359" w:rsidRDefault="00D850AF"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REQUIREMENTS</w:t>
            </w:r>
          </w:p>
        </w:tc>
        <w:tc>
          <w:tcPr>
            <w:tcW w:w="2422" w:type="pct"/>
            <w:tcBorders>
              <w:right w:val="single" w:sz="4" w:space="0" w:color="000000" w:themeColor="text1"/>
            </w:tcBorders>
          </w:tcPr>
          <w:p w14:paraId="34B856F3" w14:textId="1D92553E" w:rsidR="00310377" w:rsidRPr="00C62359" w:rsidRDefault="00F64915" w:rsidP="003103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10</w:t>
            </w:r>
          </w:p>
        </w:tc>
      </w:tr>
      <w:tr w:rsidR="00310377" w:rsidRPr="00C62359" w14:paraId="7E7EC99D" w14:textId="77777777" w:rsidTr="00D52A92">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6E09FB74" w14:textId="326B487E" w:rsidR="00310377" w:rsidRPr="00C62359" w:rsidRDefault="00D850AF"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REQUIREMENTS VALIDATION</w:t>
            </w:r>
          </w:p>
        </w:tc>
        <w:tc>
          <w:tcPr>
            <w:tcW w:w="2422" w:type="pct"/>
            <w:tcBorders>
              <w:right w:val="single" w:sz="4" w:space="0" w:color="000000" w:themeColor="text1"/>
            </w:tcBorders>
          </w:tcPr>
          <w:p w14:paraId="100081C3" w14:textId="6B5B35EC" w:rsidR="00310377" w:rsidRPr="00C62359" w:rsidRDefault="00B25505" w:rsidP="003103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C62359">
              <w:rPr>
                <w:rFonts w:ascii="Times New Roman" w:hAnsi="Times New Roman" w:cs="Times New Roman"/>
                <w:b/>
                <w:bCs/>
                <w:sz w:val="28"/>
                <w:szCs w:val="28"/>
              </w:rPr>
              <w:t>11</w:t>
            </w:r>
          </w:p>
        </w:tc>
      </w:tr>
      <w:tr w:rsidR="00310377" w:rsidRPr="00C62359" w14:paraId="06CD1999" w14:textId="77777777" w:rsidTr="00D52A92">
        <w:trPr>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5039AA7C" w14:textId="229439C6" w:rsidR="00310377" w:rsidRPr="00C62359" w:rsidRDefault="00D850AF"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RESULTS AND ANALYSIS</w:t>
            </w:r>
          </w:p>
        </w:tc>
        <w:tc>
          <w:tcPr>
            <w:tcW w:w="2422" w:type="pct"/>
            <w:tcBorders>
              <w:right w:val="single" w:sz="4" w:space="0" w:color="000000" w:themeColor="text1"/>
            </w:tcBorders>
          </w:tcPr>
          <w:p w14:paraId="4F4E3827" w14:textId="531AC848" w:rsidR="00310377" w:rsidRPr="00C62359" w:rsidRDefault="00310377" w:rsidP="003103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sidRPr="00C62359">
              <w:rPr>
                <w:rFonts w:ascii="Times New Roman" w:hAnsi="Times New Roman" w:cs="Times New Roman"/>
                <w:b/>
                <w:bCs/>
                <w:sz w:val="28"/>
                <w:szCs w:val="28"/>
              </w:rPr>
              <w:t>1</w:t>
            </w:r>
            <w:r w:rsidR="00F64915">
              <w:rPr>
                <w:rFonts w:ascii="Times New Roman" w:hAnsi="Times New Roman" w:cs="Times New Roman"/>
                <w:b/>
                <w:bCs/>
                <w:sz w:val="28"/>
                <w:szCs w:val="28"/>
              </w:rPr>
              <w:t>2</w:t>
            </w:r>
          </w:p>
        </w:tc>
      </w:tr>
      <w:tr w:rsidR="00310377" w:rsidRPr="00C62359" w14:paraId="2DA727D1" w14:textId="77777777" w:rsidTr="00C6235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055BA581" w14:textId="171FD5A1" w:rsidR="00310377" w:rsidRPr="00C62359" w:rsidRDefault="00C62359"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RISK MANAGEMENT AND QUALITY ASSURANCE</w:t>
            </w:r>
          </w:p>
        </w:tc>
        <w:tc>
          <w:tcPr>
            <w:tcW w:w="2422" w:type="pct"/>
            <w:tcBorders>
              <w:right w:val="single" w:sz="4" w:space="0" w:color="000000" w:themeColor="text1"/>
            </w:tcBorders>
          </w:tcPr>
          <w:p w14:paraId="27E8EBB4" w14:textId="2DE8B251" w:rsidR="00310377" w:rsidRPr="00C62359" w:rsidRDefault="00310377" w:rsidP="003103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sidRPr="00C62359">
              <w:rPr>
                <w:rFonts w:ascii="Times New Roman" w:hAnsi="Times New Roman" w:cs="Times New Roman"/>
                <w:b/>
                <w:bCs/>
                <w:sz w:val="28"/>
                <w:szCs w:val="28"/>
              </w:rPr>
              <w:t>1</w:t>
            </w:r>
            <w:r w:rsidR="00F64915">
              <w:rPr>
                <w:rFonts w:ascii="Times New Roman" w:hAnsi="Times New Roman" w:cs="Times New Roman"/>
                <w:b/>
                <w:bCs/>
                <w:sz w:val="28"/>
                <w:szCs w:val="28"/>
              </w:rPr>
              <w:t>3</w:t>
            </w:r>
          </w:p>
        </w:tc>
      </w:tr>
      <w:tr w:rsidR="00C62359" w:rsidRPr="00C62359" w14:paraId="682917F4" w14:textId="77777777" w:rsidTr="00C62359">
        <w:trPr>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2B167848" w14:textId="16A4089F" w:rsidR="00C62359" w:rsidRPr="00C62359" w:rsidRDefault="00C62359"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LIMITATIONS AND FUTURE WORK</w:t>
            </w:r>
          </w:p>
        </w:tc>
        <w:tc>
          <w:tcPr>
            <w:tcW w:w="2422" w:type="pct"/>
            <w:tcBorders>
              <w:right w:val="single" w:sz="4" w:space="0" w:color="000000" w:themeColor="text1"/>
            </w:tcBorders>
          </w:tcPr>
          <w:p w14:paraId="18113BA0" w14:textId="4D18F5E9" w:rsidR="00C62359" w:rsidRPr="00C62359" w:rsidRDefault="00F64915" w:rsidP="003103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14</w:t>
            </w:r>
          </w:p>
        </w:tc>
      </w:tr>
      <w:tr w:rsidR="00C62359" w:rsidRPr="00C62359" w14:paraId="7BC5AE08" w14:textId="77777777" w:rsidTr="00C6235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0B88D9A4" w14:textId="493938FB" w:rsidR="00C62359" w:rsidRPr="00C62359" w:rsidRDefault="00C62359"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CONCLUSION</w:t>
            </w:r>
          </w:p>
        </w:tc>
        <w:tc>
          <w:tcPr>
            <w:tcW w:w="2422" w:type="pct"/>
            <w:tcBorders>
              <w:right w:val="single" w:sz="4" w:space="0" w:color="000000" w:themeColor="text1"/>
            </w:tcBorders>
          </w:tcPr>
          <w:p w14:paraId="1C120E92" w14:textId="537DF28B" w:rsidR="00C62359" w:rsidRPr="00C62359" w:rsidRDefault="00F64915" w:rsidP="003103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15</w:t>
            </w:r>
          </w:p>
        </w:tc>
      </w:tr>
      <w:tr w:rsidR="00C62359" w:rsidRPr="00C62359" w14:paraId="04124995" w14:textId="77777777" w:rsidTr="00C62359">
        <w:trPr>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69B2758B" w14:textId="3FFE9757" w:rsidR="00C62359" w:rsidRPr="00C62359" w:rsidRDefault="00C62359"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REFERENCE</w:t>
            </w:r>
          </w:p>
        </w:tc>
        <w:tc>
          <w:tcPr>
            <w:tcW w:w="2422" w:type="pct"/>
            <w:tcBorders>
              <w:right w:val="single" w:sz="4" w:space="0" w:color="000000" w:themeColor="text1"/>
            </w:tcBorders>
          </w:tcPr>
          <w:p w14:paraId="7E545372" w14:textId="11B07F23" w:rsidR="00C62359" w:rsidRPr="00C62359" w:rsidRDefault="00F64915" w:rsidP="0031037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16</w:t>
            </w:r>
          </w:p>
        </w:tc>
      </w:tr>
      <w:tr w:rsidR="00C62359" w:rsidRPr="00C62359" w14:paraId="42B00DC4" w14:textId="77777777" w:rsidTr="00C62359">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2578" w:type="pct"/>
            <w:tcBorders>
              <w:left w:val="single" w:sz="4" w:space="0" w:color="000000" w:themeColor="text1"/>
            </w:tcBorders>
          </w:tcPr>
          <w:p w14:paraId="4C9D94B2" w14:textId="42E1FA62" w:rsidR="00C62359" w:rsidRPr="00C62359" w:rsidRDefault="00C62359" w:rsidP="00310377">
            <w:pPr>
              <w:pStyle w:val="ListParagraph"/>
              <w:numPr>
                <w:ilvl w:val="0"/>
                <w:numId w:val="7"/>
              </w:numPr>
              <w:rPr>
                <w:rFonts w:ascii="Times New Roman" w:hAnsi="Times New Roman" w:cs="Times New Roman"/>
                <w:sz w:val="28"/>
                <w:szCs w:val="28"/>
              </w:rPr>
            </w:pPr>
            <w:r w:rsidRPr="00C62359">
              <w:rPr>
                <w:rFonts w:ascii="Times New Roman" w:hAnsi="Times New Roman" w:cs="Times New Roman"/>
                <w:sz w:val="28"/>
                <w:szCs w:val="28"/>
              </w:rPr>
              <w:t>DECLARATION</w:t>
            </w:r>
          </w:p>
        </w:tc>
        <w:tc>
          <w:tcPr>
            <w:tcW w:w="2422" w:type="pct"/>
            <w:tcBorders>
              <w:right w:val="single" w:sz="4" w:space="0" w:color="000000" w:themeColor="text1"/>
            </w:tcBorders>
          </w:tcPr>
          <w:p w14:paraId="545E5A03" w14:textId="3DE046E8" w:rsidR="00C62359" w:rsidRPr="00C62359" w:rsidRDefault="00192E11" w:rsidP="003103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8"/>
                <w:szCs w:val="28"/>
              </w:rPr>
            </w:pPr>
            <w:r>
              <w:rPr>
                <w:rFonts w:ascii="Times New Roman" w:hAnsi="Times New Roman" w:cs="Times New Roman"/>
                <w:b/>
                <w:bCs/>
                <w:sz w:val="28"/>
                <w:szCs w:val="28"/>
              </w:rPr>
              <w:t>17</w:t>
            </w:r>
          </w:p>
        </w:tc>
      </w:tr>
    </w:tbl>
    <w:p w14:paraId="09376B59" w14:textId="77777777" w:rsidR="00C14794" w:rsidRPr="00CB0B74" w:rsidRDefault="00C14794" w:rsidP="00C14794">
      <w:pPr>
        <w:rPr>
          <w:rFonts w:ascii="Times New Roman" w:hAnsi="Times New Roman" w:cs="Times New Roman"/>
          <w:sz w:val="24"/>
          <w:szCs w:val="24"/>
        </w:rPr>
      </w:pPr>
    </w:p>
    <w:p w14:paraId="2E1DF912" w14:textId="77777777" w:rsidR="00C14794" w:rsidRPr="00CB0B74" w:rsidRDefault="00C14794" w:rsidP="00C14794">
      <w:pPr>
        <w:rPr>
          <w:rFonts w:ascii="Times New Roman" w:hAnsi="Times New Roman" w:cs="Times New Roman"/>
          <w:sz w:val="24"/>
          <w:szCs w:val="24"/>
        </w:rPr>
      </w:pPr>
    </w:p>
    <w:p w14:paraId="4EE8E2CF" w14:textId="77777777" w:rsidR="00C14794" w:rsidRPr="00CB0B74" w:rsidRDefault="00C14794" w:rsidP="00C14794">
      <w:pPr>
        <w:rPr>
          <w:rFonts w:ascii="Times New Roman" w:hAnsi="Times New Roman" w:cs="Times New Roman"/>
          <w:sz w:val="24"/>
          <w:szCs w:val="24"/>
        </w:rPr>
      </w:pPr>
    </w:p>
    <w:p w14:paraId="5751ECAD" w14:textId="77777777" w:rsidR="00C14794" w:rsidRPr="00CB0B74" w:rsidRDefault="00C14794" w:rsidP="00C14794">
      <w:pPr>
        <w:rPr>
          <w:rFonts w:ascii="Times New Roman" w:hAnsi="Times New Roman" w:cs="Times New Roman"/>
          <w:sz w:val="24"/>
          <w:szCs w:val="24"/>
        </w:rPr>
      </w:pPr>
    </w:p>
    <w:p w14:paraId="7CF17BA4" w14:textId="77777777" w:rsidR="00C14794" w:rsidRPr="00CB0B74" w:rsidRDefault="00C14794" w:rsidP="00C14794">
      <w:pPr>
        <w:rPr>
          <w:rFonts w:ascii="Times New Roman" w:hAnsi="Times New Roman" w:cs="Times New Roman"/>
          <w:sz w:val="24"/>
          <w:szCs w:val="24"/>
        </w:rPr>
      </w:pPr>
    </w:p>
    <w:p w14:paraId="572137C4" w14:textId="77777777" w:rsidR="00C14794" w:rsidRPr="00CB0B74" w:rsidRDefault="00C14794" w:rsidP="00C14794">
      <w:pPr>
        <w:rPr>
          <w:rFonts w:ascii="Times New Roman" w:hAnsi="Times New Roman" w:cs="Times New Roman"/>
          <w:sz w:val="24"/>
          <w:szCs w:val="24"/>
        </w:rPr>
      </w:pPr>
    </w:p>
    <w:p w14:paraId="30653757" w14:textId="77777777" w:rsidR="00C14794" w:rsidRPr="00CB0B74" w:rsidRDefault="00C14794" w:rsidP="00C14794">
      <w:pPr>
        <w:rPr>
          <w:rFonts w:ascii="Times New Roman" w:hAnsi="Times New Roman" w:cs="Times New Roman"/>
          <w:sz w:val="24"/>
          <w:szCs w:val="24"/>
        </w:rPr>
      </w:pPr>
    </w:p>
    <w:p w14:paraId="3608D5FB" w14:textId="77777777" w:rsidR="00C14794" w:rsidRPr="00CB0B74" w:rsidRDefault="00C14794" w:rsidP="00C14794">
      <w:pPr>
        <w:rPr>
          <w:rFonts w:ascii="Times New Roman" w:hAnsi="Times New Roman" w:cs="Times New Roman"/>
          <w:sz w:val="24"/>
          <w:szCs w:val="24"/>
        </w:rPr>
      </w:pPr>
    </w:p>
    <w:p w14:paraId="0C05BBB4" w14:textId="77777777" w:rsidR="00B536D9" w:rsidRPr="00CB0B74" w:rsidRDefault="00B536D9" w:rsidP="00C14794">
      <w:pPr>
        <w:rPr>
          <w:rFonts w:ascii="Times New Roman" w:hAnsi="Times New Roman" w:cs="Times New Roman"/>
          <w:sz w:val="24"/>
          <w:szCs w:val="24"/>
        </w:rPr>
      </w:pPr>
    </w:p>
    <w:p w14:paraId="52FEA0BC" w14:textId="77777777" w:rsidR="00B536D9" w:rsidRPr="00CB0B74" w:rsidRDefault="00B536D9" w:rsidP="00C14794">
      <w:pPr>
        <w:rPr>
          <w:rFonts w:ascii="Times New Roman" w:hAnsi="Times New Roman" w:cs="Times New Roman"/>
          <w:b/>
          <w:bCs/>
          <w:sz w:val="28"/>
          <w:szCs w:val="28"/>
        </w:rPr>
      </w:pPr>
    </w:p>
    <w:p w14:paraId="0931F3FC" w14:textId="77777777" w:rsidR="0066565B" w:rsidRDefault="0066565B" w:rsidP="00C14794">
      <w:pPr>
        <w:rPr>
          <w:rFonts w:ascii="Times New Roman" w:hAnsi="Times New Roman" w:cs="Times New Roman"/>
          <w:b/>
          <w:bCs/>
          <w:sz w:val="28"/>
          <w:szCs w:val="28"/>
        </w:rPr>
      </w:pPr>
    </w:p>
    <w:p w14:paraId="46E7609E" w14:textId="345DAFE7" w:rsidR="00C14794" w:rsidRPr="00CB0B74" w:rsidRDefault="00C14794" w:rsidP="00C14794">
      <w:pPr>
        <w:rPr>
          <w:rFonts w:ascii="Times New Roman" w:hAnsi="Times New Roman" w:cs="Times New Roman"/>
          <w:b/>
          <w:bCs/>
          <w:sz w:val="28"/>
          <w:szCs w:val="28"/>
        </w:rPr>
      </w:pPr>
      <w:r w:rsidRPr="00CB0B74">
        <w:rPr>
          <w:rFonts w:ascii="Times New Roman" w:hAnsi="Times New Roman" w:cs="Times New Roman"/>
          <w:b/>
          <w:bCs/>
          <w:sz w:val="28"/>
          <w:szCs w:val="28"/>
        </w:rPr>
        <w:lastRenderedPageBreak/>
        <w:t>ABSTRACT</w:t>
      </w:r>
    </w:p>
    <w:p w14:paraId="357273E7" w14:textId="77777777" w:rsidR="00A50464" w:rsidRPr="00CB0B74" w:rsidRDefault="00A50464" w:rsidP="00EC2BE8">
      <w:pPr>
        <w:jc w:val="both"/>
        <w:rPr>
          <w:rFonts w:ascii="Times New Roman" w:hAnsi="Times New Roman" w:cs="Times New Roman"/>
          <w:sz w:val="24"/>
          <w:szCs w:val="24"/>
        </w:rPr>
      </w:pPr>
    </w:p>
    <w:p w14:paraId="41A170B7" w14:textId="109256EC" w:rsidR="00CC0DDB" w:rsidRPr="00CC0DDB" w:rsidRDefault="00CC0DDB" w:rsidP="00CC0DDB">
      <w:pPr>
        <w:spacing w:line="360" w:lineRule="auto"/>
        <w:jc w:val="both"/>
        <w:rPr>
          <w:rFonts w:ascii="Times New Roman" w:hAnsi="Times New Roman" w:cs="Times New Roman"/>
          <w:sz w:val="24"/>
          <w:szCs w:val="24"/>
        </w:rPr>
      </w:pPr>
      <w:r w:rsidRPr="00CC0DDB">
        <w:rPr>
          <w:rFonts w:ascii="Times New Roman" w:hAnsi="Times New Roman" w:cs="Times New Roman"/>
          <w:sz w:val="24"/>
          <w:szCs w:val="24"/>
        </w:rPr>
        <w:t>This report analy</w:t>
      </w:r>
      <w:r>
        <w:rPr>
          <w:rFonts w:ascii="Times New Roman" w:hAnsi="Times New Roman" w:cs="Times New Roman"/>
          <w:sz w:val="24"/>
          <w:szCs w:val="24"/>
        </w:rPr>
        <w:t>s</w:t>
      </w:r>
      <w:r w:rsidRPr="00CC0DDB">
        <w:rPr>
          <w:rFonts w:ascii="Times New Roman" w:hAnsi="Times New Roman" w:cs="Times New Roman"/>
          <w:sz w:val="24"/>
          <w:szCs w:val="24"/>
        </w:rPr>
        <w:t xml:space="preserve">es the software development lifecycle (SDLC) of Netflix's streaming platform through comparative evaluation of Waterfall, Incremental Development, and Spiral process models. The study demonstrates how Netflix employed a hybrid Incremental-Spiral methodology to manage disruptive technology evolution, evolving requirements, and massive scale uncertainty from 2007 to 2011. Comparative analysis across three critical subsystems—recommendation personalization, adaptive bitrate streaming, and multi-device synchronization—reveals Waterfall's unsuitability for volatile requirements, Incremental Development's alignment with rapid feature delivery, and Spiral Model's effectiveness in risk-driven architectural decisions. The work develops a comprehensive requirements specification including functional requirements (FR-01 to FR-08) and non-functional requirements (NFR-01 to NFR-06), with validation strategies emphasizing A/B testing and Chaos Engineering. Key findings indicate that hybrid methodologies outperform pure textbook approaches in high-velocity environments, with Netflix's combination of two-week incremental cycles and embedded risk analysis enabling successful global platform deployment. The </w:t>
      </w:r>
      <w:proofErr w:type="gramStart"/>
      <w:r w:rsidRPr="00CC0DDB">
        <w:rPr>
          <w:rFonts w:ascii="Times New Roman" w:hAnsi="Times New Roman" w:cs="Times New Roman"/>
          <w:sz w:val="24"/>
          <w:szCs w:val="24"/>
        </w:rPr>
        <w:t>requir</w:t>
      </w:r>
      <w:r w:rsidR="00083BDB">
        <w:rPr>
          <w:rFonts w:ascii="Times New Roman" w:hAnsi="Times New Roman" w:cs="Times New Roman"/>
          <w:sz w:val="24"/>
          <w:szCs w:val="24"/>
        </w:rPr>
        <w:t>e</w:t>
      </w:r>
      <w:r w:rsidRPr="00CC0DDB">
        <w:rPr>
          <w:rFonts w:ascii="Times New Roman" w:hAnsi="Times New Roman" w:cs="Times New Roman"/>
          <w:sz w:val="24"/>
          <w:szCs w:val="24"/>
        </w:rPr>
        <w:t>ments</w:t>
      </w:r>
      <w:proofErr w:type="gramEnd"/>
      <w:r w:rsidRPr="00CC0DDB">
        <w:rPr>
          <w:rFonts w:ascii="Times New Roman" w:hAnsi="Times New Roman" w:cs="Times New Roman"/>
          <w:sz w:val="24"/>
          <w:szCs w:val="24"/>
        </w:rPr>
        <w:t xml:space="preserve"> engineering process is documented through version-controlled iterations in a GitHub repository, demonstrating practical application of branching strategies and validation workflows.</w:t>
      </w:r>
    </w:p>
    <w:p w14:paraId="696DFF89" w14:textId="76130634" w:rsidR="00CC0DDB" w:rsidRPr="00CC0DDB" w:rsidRDefault="00CC0DDB" w:rsidP="00CC0DDB">
      <w:pPr>
        <w:spacing w:line="360" w:lineRule="auto"/>
        <w:jc w:val="both"/>
        <w:rPr>
          <w:rFonts w:ascii="Times New Roman" w:hAnsi="Times New Roman" w:cs="Times New Roman"/>
          <w:sz w:val="24"/>
          <w:szCs w:val="24"/>
        </w:rPr>
      </w:pPr>
      <w:r w:rsidRPr="00CC0DDB">
        <w:rPr>
          <w:rFonts w:ascii="Times New Roman" w:hAnsi="Times New Roman" w:cs="Times New Roman"/>
          <w:b/>
          <w:bCs/>
          <w:sz w:val="24"/>
          <w:szCs w:val="24"/>
        </w:rPr>
        <w:t>GitHub Repository:</w:t>
      </w:r>
      <w:r w:rsidRPr="00CC0DDB">
        <w:rPr>
          <w:rFonts w:ascii="Times New Roman" w:hAnsi="Times New Roman" w:cs="Times New Roman"/>
          <w:sz w:val="24"/>
          <w:szCs w:val="24"/>
        </w:rPr>
        <w:t xml:space="preserve"> </w:t>
      </w:r>
      <w:hyperlink r:id="rId9" w:history="1">
        <w:r w:rsidR="004825A8" w:rsidRPr="004825A8">
          <w:rPr>
            <w:rStyle w:val="Hyperlink"/>
            <w:rFonts w:ascii="Times New Roman" w:hAnsi="Times New Roman" w:cs="Times New Roman"/>
            <w:sz w:val="24"/>
            <w:szCs w:val="24"/>
          </w:rPr>
          <w:t>https://github.com/Avyakta-dev/netflix-sdlc-analysis</w:t>
        </w:r>
      </w:hyperlink>
    </w:p>
    <w:p w14:paraId="3CCF5BA6" w14:textId="77777777" w:rsidR="00CC0DDB" w:rsidRDefault="00CC0DDB" w:rsidP="00C14794">
      <w:pPr>
        <w:rPr>
          <w:rFonts w:ascii="Times New Roman" w:hAnsi="Times New Roman" w:cs="Times New Roman"/>
          <w:b/>
          <w:bCs/>
          <w:sz w:val="28"/>
          <w:szCs w:val="28"/>
        </w:rPr>
      </w:pPr>
    </w:p>
    <w:p w14:paraId="47BFEBE3" w14:textId="77777777" w:rsidR="00CC0DDB" w:rsidRDefault="00CC0DDB" w:rsidP="00C14794">
      <w:pPr>
        <w:rPr>
          <w:rFonts w:ascii="Times New Roman" w:hAnsi="Times New Roman" w:cs="Times New Roman"/>
          <w:b/>
          <w:bCs/>
          <w:sz w:val="28"/>
          <w:szCs w:val="28"/>
        </w:rPr>
      </w:pPr>
    </w:p>
    <w:p w14:paraId="4FEA39CA" w14:textId="77777777" w:rsidR="001B4001" w:rsidRDefault="001B4001" w:rsidP="001B4001">
      <w:pPr>
        <w:tabs>
          <w:tab w:val="left" w:pos="3855"/>
        </w:tabs>
        <w:rPr>
          <w:rFonts w:ascii="Times New Roman" w:hAnsi="Times New Roman" w:cs="Times New Roman"/>
          <w:b/>
          <w:bCs/>
          <w:sz w:val="28"/>
          <w:szCs w:val="28"/>
        </w:rPr>
        <w:sectPr w:rsidR="001B4001" w:rsidSect="001B4001">
          <w:footerReference w:type="default" r:id="rId10"/>
          <w:pgSz w:w="11906" w:h="16838"/>
          <w:pgMar w:top="1440" w:right="1440" w:bottom="1440" w:left="1440" w:header="708" w:footer="708" w:gutter="0"/>
          <w:pgNumType w:fmt="lowerRoman" w:start="1"/>
          <w:cols w:space="708"/>
          <w:docGrid w:linePitch="360"/>
        </w:sectPr>
      </w:pPr>
      <w:r>
        <w:rPr>
          <w:rFonts w:ascii="Times New Roman" w:hAnsi="Times New Roman" w:cs="Times New Roman"/>
          <w:b/>
          <w:bCs/>
          <w:sz w:val="28"/>
          <w:szCs w:val="28"/>
        </w:rPr>
        <w:tab/>
      </w:r>
    </w:p>
    <w:p w14:paraId="228B37F5" w14:textId="2BFFBE07" w:rsidR="00C14794" w:rsidRPr="0066565B" w:rsidRDefault="0066565B" w:rsidP="0066565B">
      <w:pPr>
        <w:rPr>
          <w:rFonts w:ascii="Times New Roman" w:hAnsi="Times New Roman" w:cs="Times New Roman"/>
          <w:b/>
          <w:bCs/>
          <w:sz w:val="28"/>
          <w:szCs w:val="28"/>
        </w:rPr>
      </w:pPr>
      <w:r w:rsidRPr="0066565B">
        <w:rPr>
          <w:rFonts w:ascii="Times New Roman" w:hAnsi="Times New Roman" w:cs="Times New Roman"/>
          <w:b/>
          <w:bCs/>
          <w:sz w:val="28"/>
          <w:szCs w:val="28"/>
        </w:rPr>
        <w:lastRenderedPageBreak/>
        <w:t>1.</w:t>
      </w:r>
      <w:r>
        <w:rPr>
          <w:rFonts w:ascii="Times New Roman" w:hAnsi="Times New Roman" w:cs="Times New Roman"/>
          <w:b/>
          <w:bCs/>
          <w:sz w:val="28"/>
          <w:szCs w:val="28"/>
        </w:rPr>
        <w:t xml:space="preserve"> </w:t>
      </w:r>
      <w:r w:rsidR="00C14794" w:rsidRPr="0066565B">
        <w:rPr>
          <w:rFonts w:ascii="Times New Roman" w:hAnsi="Times New Roman" w:cs="Times New Roman"/>
          <w:b/>
          <w:bCs/>
          <w:sz w:val="28"/>
          <w:szCs w:val="28"/>
        </w:rPr>
        <w:t>INTRODUCTION</w:t>
      </w:r>
    </w:p>
    <w:p w14:paraId="51EE79EF" w14:textId="77777777" w:rsidR="00167676" w:rsidRPr="00CB0B74" w:rsidRDefault="00167676" w:rsidP="0059331E">
      <w:pPr>
        <w:spacing w:line="360" w:lineRule="auto"/>
        <w:jc w:val="both"/>
        <w:rPr>
          <w:rFonts w:ascii="Times New Roman" w:hAnsi="Times New Roman" w:cs="Times New Roman"/>
          <w:sz w:val="24"/>
          <w:szCs w:val="24"/>
        </w:rPr>
      </w:pPr>
    </w:p>
    <w:p w14:paraId="44C8AE0D" w14:textId="391D2643" w:rsidR="00C14794" w:rsidRDefault="00557BE2" w:rsidP="0059331E">
      <w:pPr>
        <w:spacing w:line="360" w:lineRule="auto"/>
        <w:jc w:val="both"/>
        <w:rPr>
          <w:rFonts w:ascii="Times New Roman" w:hAnsi="Times New Roman" w:cs="Times New Roman"/>
          <w:sz w:val="24"/>
          <w:szCs w:val="24"/>
        </w:rPr>
      </w:pPr>
      <w:r>
        <w:rPr>
          <w:rFonts w:ascii="Times New Roman" w:hAnsi="Times New Roman" w:cs="Times New Roman"/>
          <w:sz w:val="24"/>
          <w:szCs w:val="24"/>
        </w:rPr>
        <w:t>When Netflix decided to bet everything on streaming back in 2007, nobody knew if it would actually work. DVD rentals were still their bread and butter and the technology to deliver movies over the internet was pretty much experimental. This assignment digs into how they pulled it off – not by following some textbook methods, by figuring out what actually works when you’re building something nobody’s built before.</w:t>
      </w:r>
    </w:p>
    <w:p w14:paraId="711B1720" w14:textId="099073FF" w:rsidR="00557BE2" w:rsidRDefault="00557BE2" w:rsidP="0059331E">
      <w:pPr>
        <w:spacing w:line="360" w:lineRule="auto"/>
        <w:jc w:val="both"/>
        <w:rPr>
          <w:rFonts w:ascii="Times New Roman" w:hAnsi="Times New Roman" w:cs="Times New Roman"/>
          <w:sz w:val="24"/>
          <w:szCs w:val="24"/>
        </w:rPr>
      </w:pPr>
      <w:r>
        <w:rPr>
          <w:rFonts w:ascii="Times New Roman" w:hAnsi="Times New Roman" w:cs="Times New Roman"/>
          <w:sz w:val="24"/>
          <w:szCs w:val="24"/>
        </w:rPr>
        <w:t>The whole point here is to compare three ways of running a software project: the old-school Waterfall approach where you plan everything upfront, the Incremental method where you ship pieces as you go and the Spiral model where you’re constantly checking what could go wrong. Netflix makes a perfect case study because they tried something really ambitious – going from mailing DVDs to streaming HD video globally in just a few years. Along the way, they invented their own way of working that mixes bits of different models together.</w:t>
      </w:r>
    </w:p>
    <w:p w14:paraId="7E5E658F" w14:textId="309B95E5" w:rsidR="00557BE2" w:rsidRDefault="00557BE2" w:rsidP="0059331E">
      <w:pPr>
        <w:spacing w:line="360" w:lineRule="auto"/>
        <w:jc w:val="both"/>
        <w:rPr>
          <w:rFonts w:ascii="Times New Roman" w:hAnsi="Times New Roman" w:cs="Times New Roman"/>
          <w:sz w:val="24"/>
          <w:szCs w:val="24"/>
        </w:rPr>
      </w:pPr>
      <w:r>
        <w:rPr>
          <w:rFonts w:ascii="Times New Roman" w:hAnsi="Times New Roman" w:cs="Times New Roman"/>
          <w:sz w:val="24"/>
          <w:szCs w:val="24"/>
        </w:rPr>
        <w:t>Why does this matter? Well, Blockbuster</w:t>
      </w:r>
      <w:r w:rsidR="00F51E84">
        <w:rPr>
          <w:rFonts w:ascii="Times New Roman" w:hAnsi="Times New Roman" w:cs="Times New Roman"/>
          <w:sz w:val="24"/>
          <w:szCs w:val="24"/>
        </w:rPr>
        <w:t xml:space="preserve"> was still huge in 2007 and they had way more money than Netflix. But they moved too slowly, planned too much and totally missed the streaming boat. Netflix, on the other hand, got a basic player working in six months, tested it with real users and kept improving from there. They also did this wild thing called Chaos Monkey where they’d randomly break parts of their system on purpose – just to see what would happen. Sounds crazy, but it helped them spot problem before customers did.</w:t>
      </w:r>
    </w:p>
    <w:p w14:paraId="2D964243" w14:textId="12D765EC" w:rsidR="00F51E84" w:rsidRPr="00CB0B74" w:rsidRDefault="00F51E84" w:rsidP="0059331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ties directly into what we’re covering in </w:t>
      </w:r>
      <w:r w:rsidRPr="00F51E84">
        <w:rPr>
          <w:rFonts w:ascii="Times New Roman" w:hAnsi="Times New Roman" w:cs="Times New Roman"/>
          <w:b/>
          <w:bCs/>
          <w:sz w:val="24"/>
          <w:szCs w:val="24"/>
        </w:rPr>
        <w:t>Unit I: Introduction and Requirements Engineering</w:t>
      </w:r>
      <w:r>
        <w:rPr>
          <w:rFonts w:ascii="Times New Roman" w:hAnsi="Times New Roman" w:cs="Times New Roman"/>
          <w:sz w:val="24"/>
          <w:szCs w:val="24"/>
        </w:rPr>
        <w:t>. We’re supposed to learn how to pick the right development approach and how to handle requirements that keep changing. Netflix is basically the poster child for both challenges, so analysing how they did it should give us a solid grasp of why textbook methods sometimes need to be bent – or completely ignored – to fit real-world situations</w:t>
      </w:r>
    </w:p>
    <w:p w14:paraId="61C9F599" w14:textId="77777777" w:rsidR="00967422" w:rsidRPr="00CB0B74" w:rsidRDefault="00967422" w:rsidP="0059331E">
      <w:pPr>
        <w:spacing w:line="360" w:lineRule="auto"/>
        <w:jc w:val="both"/>
        <w:rPr>
          <w:rFonts w:ascii="Times New Roman" w:hAnsi="Times New Roman" w:cs="Times New Roman"/>
          <w:sz w:val="24"/>
          <w:szCs w:val="24"/>
        </w:rPr>
      </w:pPr>
    </w:p>
    <w:p w14:paraId="1BDFD65C" w14:textId="77777777" w:rsidR="00967422" w:rsidRPr="00CB0B74" w:rsidRDefault="00967422" w:rsidP="00EC2BE8">
      <w:pPr>
        <w:spacing w:line="360" w:lineRule="auto"/>
        <w:jc w:val="both"/>
        <w:rPr>
          <w:rFonts w:ascii="Times New Roman" w:hAnsi="Times New Roman" w:cs="Times New Roman"/>
          <w:sz w:val="24"/>
          <w:szCs w:val="24"/>
        </w:rPr>
      </w:pPr>
    </w:p>
    <w:p w14:paraId="752F50D9" w14:textId="77777777" w:rsidR="00967422" w:rsidRPr="00CB0B74" w:rsidRDefault="00967422" w:rsidP="00EC2BE8">
      <w:pPr>
        <w:spacing w:line="360" w:lineRule="auto"/>
        <w:jc w:val="both"/>
        <w:rPr>
          <w:rFonts w:ascii="Times New Roman" w:hAnsi="Times New Roman" w:cs="Times New Roman"/>
          <w:sz w:val="24"/>
          <w:szCs w:val="24"/>
        </w:rPr>
      </w:pPr>
    </w:p>
    <w:p w14:paraId="383785DA" w14:textId="5FF411C8" w:rsidR="00151EF2" w:rsidRPr="0066565B" w:rsidRDefault="00967422" w:rsidP="00151EF2">
      <w:pPr>
        <w:rPr>
          <w:rFonts w:ascii="Times New Roman" w:hAnsi="Times New Roman" w:cs="Times New Roman"/>
          <w:sz w:val="24"/>
          <w:szCs w:val="24"/>
        </w:rPr>
      </w:pPr>
      <w:r w:rsidRPr="00CB0B74">
        <w:rPr>
          <w:rFonts w:ascii="Times New Roman" w:hAnsi="Times New Roman" w:cs="Times New Roman"/>
          <w:sz w:val="24"/>
          <w:szCs w:val="24"/>
        </w:rPr>
        <w:br w:type="page"/>
      </w:r>
      <w:r w:rsidR="00151EF2">
        <w:rPr>
          <w:rFonts w:ascii="Times New Roman" w:hAnsi="Times New Roman" w:cs="Times New Roman"/>
          <w:b/>
          <w:bCs/>
          <w:sz w:val="28"/>
          <w:szCs w:val="28"/>
        </w:rPr>
        <w:lastRenderedPageBreak/>
        <w:t>2</w:t>
      </w:r>
      <w:r w:rsidR="00151EF2" w:rsidRPr="00CB0B74">
        <w:rPr>
          <w:rFonts w:ascii="Times New Roman" w:hAnsi="Times New Roman" w:cs="Times New Roman"/>
          <w:b/>
          <w:bCs/>
          <w:sz w:val="28"/>
          <w:szCs w:val="28"/>
        </w:rPr>
        <w:t>.</w:t>
      </w:r>
      <w:r w:rsidR="0066565B">
        <w:rPr>
          <w:rFonts w:ascii="Times New Roman" w:hAnsi="Times New Roman" w:cs="Times New Roman"/>
          <w:b/>
          <w:bCs/>
          <w:sz w:val="28"/>
          <w:szCs w:val="28"/>
        </w:rPr>
        <w:t xml:space="preserve"> </w:t>
      </w:r>
      <w:r w:rsidR="00151EF2">
        <w:rPr>
          <w:rFonts w:ascii="Times New Roman" w:hAnsi="Times New Roman" w:cs="Times New Roman"/>
          <w:b/>
          <w:bCs/>
          <w:sz w:val="28"/>
          <w:szCs w:val="28"/>
        </w:rPr>
        <w:t>PROBLEM STATEMENT</w:t>
      </w:r>
    </w:p>
    <w:p w14:paraId="23AB5AA9" w14:textId="77777777" w:rsidR="00A82B7B" w:rsidRDefault="00A82B7B" w:rsidP="00151EF2">
      <w:pPr>
        <w:spacing w:line="360" w:lineRule="auto"/>
        <w:jc w:val="both"/>
        <w:rPr>
          <w:rFonts w:ascii="Times New Roman" w:hAnsi="Times New Roman" w:cs="Times New Roman"/>
          <w:sz w:val="24"/>
          <w:szCs w:val="24"/>
        </w:rPr>
      </w:pPr>
    </w:p>
    <w:p w14:paraId="102402EE" w14:textId="7FC1D69D" w:rsidR="00151EF2" w:rsidRPr="00A82B7B" w:rsidRDefault="00151EF2" w:rsidP="00A82B7B">
      <w:pPr>
        <w:spacing w:line="360" w:lineRule="auto"/>
        <w:jc w:val="both"/>
        <w:rPr>
          <w:rFonts w:ascii="Times New Roman" w:hAnsi="Times New Roman" w:cs="Times New Roman"/>
          <w:b/>
          <w:bCs/>
          <w:sz w:val="24"/>
          <w:szCs w:val="24"/>
        </w:rPr>
      </w:pPr>
      <w:r w:rsidRPr="00151EF2">
        <w:rPr>
          <w:rFonts w:ascii="Times New Roman" w:hAnsi="Times New Roman" w:cs="Times New Roman"/>
          <w:b/>
          <w:bCs/>
          <w:sz w:val="24"/>
          <w:szCs w:val="24"/>
        </w:rPr>
        <w:t>The Task</w:t>
      </w:r>
    </w:p>
    <w:p w14:paraId="4FDAE3D0" w14:textId="55E775D4" w:rsidR="00151EF2" w:rsidRDefault="00151EF2" w:rsidP="00151EF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Figure out how Netflix built their streaming platform back in 2007 when nobody had done it before</w:t>
      </w:r>
    </w:p>
    <w:p w14:paraId="2C3CEDBD" w14:textId="5BC3627C" w:rsidR="00151EF2" w:rsidRDefault="00151EF2" w:rsidP="00151EF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Compare three ways of running software project: </w:t>
      </w:r>
      <w:r w:rsidRPr="00151EF2">
        <w:rPr>
          <w:rFonts w:ascii="Times New Roman" w:hAnsi="Times New Roman" w:cs="Times New Roman"/>
          <w:sz w:val="24"/>
          <w:szCs w:val="24"/>
        </w:rPr>
        <w:t>Waterfall, Incremental, and Spiral</w:t>
      </w:r>
    </w:p>
    <w:p w14:paraId="1CB1909A" w14:textId="73A4100E" w:rsidR="00151EF2" w:rsidRDefault="00151EF2" w:rsidP="00151EF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Focus on three specific parts: recommendation engine, adaptive streaming and multi-device sync</w:t>
      </w:r>
    </w:p>
    <w:p w14:paraId="0569B5FC" w14:textId="797396E9" w:rsidR="00151EF2" w:rsidRDefault="00151EF2" w:rsidP="00151EF2">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Build a requirements document showing how Netflix specs changed over time</w:t>
      </w:r>
    </w:p>
    <w:p w14:paraId="41EBF86C" w14:textId="77777777" w:rsidR="00151EF2" w:rsidRDefault="00151EF2" w:rsidP="00151EF2">
      <w:pPr>
        <w:rPr>
          <w:rFonts w:ascii="Times New Roman" w:hAnsi="Times New Roman" w:cs="Times New Roman"/>
          <w:sz w:val="24"/>
          <w:szCs w:val="24"/>
        </w:rPr>
      </w:pPr>
    </w:p>
    <w:p w14:paraId="45E21578" w14:textId="0D207874" w:rsidR="00151EF2" w:rsidRPr="00A82B7B" w:rsidRDefault="00151EF2" w:rsidP="00151EF2">
      <w:pPr>
        <w:rPr>
          <w:rFonts w:ascii="Times New Roman" w:hAnsi="Times New Roman" w:cs="Times New Roman"/>
          <w:b/>
          <w:bCs/>
          <w:sz w:val="24"/>
          <w:szCs w:val="24"/>
        </w:rPr>
      </w:pPr>
      <w:r w:rsidRPr="00A82B7B">
        <w:rPr>
          <w:rFonts w:ascii="Times New Roman" w:hAnsi="Times New Roman" w:cs="Times New Roman"/>
          <w:b/>
          <w:bCs/>
          <w:sz w:val="24"/>
          <w:szCs w:val="24"/>
        </w:rPr>
        <w:t xml:space="preserve">What We Expect </w:t>
      </w:r>
      <w:proofErr w:type="gramStart"/>
      <w:r w:rsidRPr="00A82B7B">
        <w:rPr>
          <w:rFonts w:ascii="Times New Roman" w:hAnsi="Times New Roman" w:cs="Times New Roman"/>
          <w:b/>
          <w:bCs/>
          <w:sz w:val="24"/>
          <w:szCs w:val="24"/>
        </w:rPr>
        <w:t>To</w:t>
      </w:r>
      <w:proofErr w:type="gramEnd"/>
      <w:r w:rsidRPr="00A82B7B">
        <w:rPr>
          <w:rFonts w:ascii="Times New Roman" w:hAnsi="Times New Roman" w:cs="Times New Roman"/>
          <w:b/>
          <w:bCs/>
          <w:sz w:val="24"/>
          <w:szCs w:val="24"/>
        </w:rPr>
        <w:t xml:space="preserve"> Find</w:t>
      </w:r>
    </w:p>
    <w:p w14:paraId="3DE6F9CF" w14:textId="3EE99B11" w:rsidR="00151EF2" w:rsidRDefault="00151EF2" w:rsidP="00151EF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Waterfall probably fails here because it takes too long and the market moves fast</w:t>
      </w:r>
    </w:p>
    <w:p w14:paraId="39FF537F" w14:textId="6C3B23CA" w:rsidR="00151EF2" w:rsidRDefault="00151EF2" w:rsidP="00151EF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Incremental fits better since Netflix</w:t>
      </w:r>
      <w:r w:rsidR="00A82B7B">
        <w:rPr>
          <w:rFonts w:ascii="Times New Roman" w:hAnsi="Times New Roman" w:cs="Times New Roman"/>
          <w:sz w:val="24"/>
          <w:szCs w:val="24"/>
        </w:rPr>
        <w:t xml:space="preserve"> ships updates every two weeks </w:t>
      </w:r>
    </w:p>
    <w:p w14:paraId="2259C68A" w14:textId="53B21D1F" w:rsidR="00A82B7B" w:rsidRDefault="00A82B7B" w:rsidP="00151EF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Spiral makes sense for the risky parts like handling millions of users</w:t>
      </w:r>
    </w:p>
    <w:p w14:paraId="6689D0F2" w14:textId="65B8C57D" w:rsidR="00A82B7B" w:rsidRDefault="00A82B7B" w:rsidP="00151EF2">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Real answer: Netflix mixes Incremental and Spiral together</w:t>
      </w:r>
    </w:p>
    <w:p w14:paraId="69D4E40A" w14:textId="5D402416" w:rsidR="00A82B7B" w:rsidRDefault="00A82B7B" w:rsidP="00A82B7B">
      <w:pPr>
        <w:rPr>
          <w:rFonts w:ascii="Times New Roman" w:hAnsi="Times New Roman" w:cs="Times New Roman"/>
          <w:sz w:val="24"/>
          <w:szCs w:val="24"/>
        </w:rPr>
      </w:pPr>
    </w:p>
    <w:p w14:paraId="47B7012A" w14:textId="66D59393" w:rsidR="00A82B7B" w:rsidRPr="00A82B7B" w:rsidRDefault="00A82B7B" w:rsidP="00A82B7B">
      <w:pPr>
        <w:rPr>
          <w:rFonts w:ascii="Times New Roman" w:hAnsi="Times New Roman" w:cs="Times New Roman"/>
          <w:b/>
          <w:bCs/>
          <w:sz w:val="24"/>
          <w:szCs w:val="24"/>
        </w:rPr>
      </w:pPr>
      <w:r w:rsidRPr="00A82B7B">
        <w:rPr>
          <w:rFonts w:ascii="Times New Roman" w:hAnsi="Times New Roman" w:cs="Times New Roman"/>
          <w:b/>
          <w:bCs/>
          <w:sz w:val="24"/>
          <w:szCs w:val="24"/>
        </w:rPr>
        <w:t>Real-World Constraints</w:t>
      </w:r>
    </w:p>
    <w:p w14:paraId="3F16E4E6" w14:textId="03F0C4CC" w:rsidR="00A82B7B" w:rsidRDefault="00A82B7B" w:rsidP="00A82B7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Had to launch in six months, not years</w:t>
      </w:r>
    </w:p>
    <w:p w14:paraId="7BBD36D1" w14:textId="3BE7552D" w:rsidR="00A82B7B" w:rsidRDefault="00A82B7B" w:rsidP="00A82B7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Didn’t know what would break at massive scale</w:t>
      </w:r>
    </w:p>
    <w:p w14:paraId="16110487" w14:textId="1CB2A4EC" w:rsidR="00A82B7B" w:rsidRDefault="00A82B7B" w:rsidP="00A82B7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Cloud tech was branch new and unproven</w:t>
      </w:r>
    </w:p>
    <w:p w14:paraId="6A082501" w14:textId="59EF3974" w:rsidR="00A82B7B" w:rsidRDefault="00A82B7B" w:rsidP="00A82B7B">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Competitors like Hulu were breathing down their necks</w:t>
      </w:r>
    </w:p>
    <w:p w14:paraId="32238701" w14:textId="77777777" w:rsidR="00A82B7B" w:rsidRDefault="00A82B7B" w:rsidP="00A82B7B">
      <w:pPr>
        <w:rPr>
          <w:rFonts w:ascii="Times New Roman" w:hAnsi="Times New Roman" w:cs="Times New Roman"/>
          <w:sz w:val="24"/>
          <w:szCs w:val="24"/>
        </w:rPr>
      </w:pPr>
    </w:p>
    <w:p w14:paraId="0305384B" w14:textId="487D5E7D" w:rsidR="00A82B7B" w:rsidRPr="00A82B7B" w:rsidRDefault="00A82B7B" w:rsidP="00A82B7B">
      <w:pPr>
        <w:rPr>
          <w:rFonts w:ascii="Times New Roman" w:hAnsi="Times New Roman" w:cs="Times New Roman"/>
          <w:b/>
          <w:bCs/>
          <w:sz w:val="24"/>
          <w:szCs w:val="24"/>
        </w:rPr>
      </w:pPr>
      <w:r w:rsidRPr="00A82B7B">
        <w:rPr>
          <w:rFonts w:ascii="Times New Roman" w:hAnsi="Times New Roman" w:cs="Times New Roman"/>
          <w:b/>
          <w:bCs/>
          <w:sz w:val="24"/>
          <w:szCs w:val="24"/>
        </w:rPr>
        <w:t>Assumptions We’re Making</w:t>
      </w:r>
    </w:p>
    <w:p w14:paraId="436AD66D" w14:textId="03481698" w:rsidR="00A82B7B" w:rsidRDefault="00A82B7B" w:rsidP="00A82B7B">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Netflix actually thought about process models instead of just winging it</w:t>
      </w:r>
    </w:p>
    <w:p w14:paraId="70B63992" w14:textId="1555679E" w:rsidR="00A82B7B" w:rsidRDefault="00A82B7B" w:rsidP="00A82B7B">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Their engineering blogs tell the real story</w:t>
      </w:r>
    </w:p>
    <w:p w14:paraId="058CED3B" w14:textId="4534AA7A" w:rsidR="00A82B7B" w:rsidRPr="00A82B7B" w:rsidRDefault="00A82B7B" w:rsidP="00A82B7B">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Looking back from 2024 is fair for analysis</w:t>
      </w:r>
    </w:p>
    <w:p w14:paraId="30A862FF" w14:textId="77777777" w:rsidR="00151EF2" w:rsidRDefault="00151EF2" w:rsidP="00151EF2">
      <w:pPr>
        <w:pStyle w:val="ListParagraph"/>
        <w:rPr>
          <w:rFonts w:ascii="Times New Roman" w:hAnsi="Times New Roman" w:cs="Times New Roman"/>
          <w:sz w:val="24"/>
          <w:szCs w:val="24"/>
        </w:rPr>
      </w:pPr>
    </w:p>
    <w:p w14:paraId="0FCB45FA" w14:textId="77777777" w:rsidR="00151EF2" w:rsidRDefault="00151EF2" w:rsidP="00C62359">
      <w:pPr>
        <w:rPr>
          <w:rFonts w:ascii="Times New Roman" w:hAnsi="Times New Roman" w:cs="Times New Roman"/>
          <w:sz w:val="24"/>
          <w:szCs w:val="24"/>
        </w:rPr>
      </w:pPr>
    </w:p>
    <w:p w14:paraId="64A1470D" w14:textId="77777777" w:rsidR="0066565B" w:rsidRDefault="0066565B" w:rsidP="00C62359">
      <w:pPr>
        <w:rPr>
          <w:rFonts w:ascii="Times New Roman" w:hAnsi="Times New Roman" w:cs="Times New Roman"/>
          <w:sz w:val="24"/>
          <w:szCs w:val="24"/>
        </w:rPr>
      </w:pPr>
    </w:p>
    <w:p w14:paraId="05E6C89E" w14:textId="54A2E218" w:rsidR="0066565B" w:rsidRPr="00C62359" w:rsidRDefault="0066565B" w:rsidP="00C62359">
      <w:pPr>
        <w:rPr>
          <w:rFonts w:ascii="Times New Roman" w:hAnsi="Times New Roman" w:cs="Times New Roman"/>
          <w:sz w:val="24"/>
          <w:szCs w:val="24"/>
        </w:rPr>
        <w:sectPr w:rsidR="0066565B" w:rsidRPr="00C62359" w:rsidSect="001B4001">
          <w:pgSz w:w="11906" w:h="16838"/>
          <w:pgMar w:top="1440" w:right="1440" w:bottom="1440" w:left="1440" w:header="708" w:footer="708" w:gutter="0"/>
          <w:pgNumType w:start="1"/>
          <w:cols w:space="708"/>
          <w:docGrid w:linePitch="360"/>
        </w:sectPr>
      </w:pPr>
    </w:p>
    <w:p w14:paraId="5CFDD3D3" w14:textId="77777777" w:rsidR="00C62359" w:rsidRDefault="00C62359" w:rsidP="00C62359">
      <w:pPr>
        <w:rPr>
          <w:rFonts w:ascii="Times New Roman" w:hAnsi="Times New Roman" w:cs="Times New Roman"/>
          <w:b/>
          <w:bCs/>
          <w:sz w:val="28"/>
          <w:szCs w:val="28"/>
        </w:rPr>
      </w:pPr>
      <w:r>
        <w:rPr>
          <w:rFonts w:ascii="Times New Roman" w:hAnsi="Times New Roman" w:cs="Times New Roman"/>
          <w:b/>
          <w:bCs/>
          <w:sz w:val="28"/>
          <w:szCs w:val="28"/>
        </w:rPr>
        <w:lastRenderedPageBreak/>
        <w:t>3</w:t>
      </w:r>
      <w:r w:rsidRPr="00CB0B74">
        <w:rPr>
          <w:rFonts w:ascii="Times New Roman" w:hAnsi="Times New Roman" w:cs="Times New Roman"/>
          <w:b/>
          <w:bCs/>
          <w:sz w:val="28"/>
          <w:szCs w:val="28"/>
        </w:rPr>
        <w:t>.</w:t>
      </w:r>
      <w:r>
        <w:rPr>
          <w:rFonts w:ascii="Times New Roman" w:hAnsi="Times New Roman" w:cs="Times New Roman"/>
          <w:b/>
          <w:bCs/>
          <w:sz w:val="28"/>
          <w:szCs w:val="28"/>
        </w:rPr>
        <w:t>METHODOLOGY/ MODEL ARCHITECTURE</w:t>
      </w:r>
    </w:p>
    <w:p w14:paraId="10B41B73" w14:textId="77777777" w:rsidR="00C62359" w:rsidRDefault="00C62359" w:rsidP="00C62359">
      <w:pPr>
        <w:rPr>
          <w:rFonts w:ascii="Times New Roman" w:hAnsi="Times New Roman" w:cs="Times New Roman"/>
          <w:b/>
          <w:bCs/>
          <w:sz w:val="28"/>
          <w:szCs w:val="28"/>
        </w:rPr>
      </w:pPr>
    </w:p>
    <w:p w14:paraId="688DBD6D" w14:textId="77777777" w:rsidR="00C62359" w:rsidRPr="00F36F69" w:rsidRDefault="00C62359" w:rsidP="00C62359">
      <w:pPr>
        <w:rPr>
          <w:rFonts w:ascii="Times New Roman" w:hAnsi="Times New Roman" w:cs="Times New Roman"/>
          <w:b/>
          <w:bCs/>
          <w:sz w:val="28"/>
          <w:szCs w:val="28"/>
        </w:rPr>
      </w:pPr>
      <w:r>
        <w:rPr>
          <w:rFonts w:ascii="Times New Roman" w:hAnsi="Times New Roman" w:cs="Times New Roman"/>
          <w:b/>
          <w:bCs/>
          <w:sz w:val="28"/>
          <w:szCs w:val="28"/>
        </w:rPr>
        <w:t>3.1 Waterfall Model for Netflix (Theoretical)</w:t>
      </w:r>
    </w:p>
    <w:p w14:paraId="20A8F6B6" w14:textId="77777777" w:rsidR="00C62359" w:rsidRPr="00AB56B3" w:rsidRDefault="00C62359" w:rsidP="00C62359">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The Waterfall approach would have Netflix lock down every requirement before writing a single line of code. Sommerville describes this as a linear sequence where each phase—requirements, design, implementation, testing, deployment—flows neatly into the next without looking back [1]. Boehm originally framed this as the "classic" lifecycle, assuming stable requirements and predictable technology [6].</w:t>
      </w:r>
    </w:p>
    <w:p w14:paraId="0D0D5E1D" w14:textId="77777777" w:rsidR="00C62359" w:rsidRPr="00AB56B3" w:rsidRDefault="00C62359" w:rsidP="00C62359">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For Netflix in 2007, this would mean spending months nailing down the perfect streaming architecture, building it in isolation, then launching only when everything was "done." The diagram shows exactly why this failed: the market moved faster than the plan. By month twelve, Hulu had already launched. Requirements gathered at month zero became obsolete before coding even finished. The dashed line to Operation &amp; Deployment was never reached because the project would have been canc</w:t>
      </w:r>
      <w:r>
        <w:rPr>
          <w:rFonts w:ascii="Times New Roman" w:hAnsi="Times New Roman" w:cs="Times New Roman"/>
          <w:sz w:val="24"/>
          <w:szCs w:val="24"/>
        </w:rPr>
        <w:t>el</w:t>
      </w:r>
      <w:r w:rsidRPr="00AB56B3">
        <w:rPr>
          <w:rFonts w:ascii="Times New Roman" w:hAnsi="Times New Roman" w:cs="Times New Roman"/>
          <w:sz w:val="24"/>
          <w:szCs w:val="24"/>
        </w:rPr>
        <w:t>led.</w:t>
      </w:r>
    </w:p>
    <w:p w14:paraId="54E048A3" w14:textId="77777777" w:rsidR="00C62359" w:rsidRPr="00AB56B3" w:rsidRDefault="00C62359" w:rsidP="00C62359">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This model assumes you know what you're building upfront. Netflix didn't. Streaming HD video to millions simultaneously was uncharted territory in 2007. The technology existed in labs, not at consumer scale. Betting everything on a perfect eighteen-month plan would have meant missing the market window entirely.</w:t>
      </w:r>
    </w:p>
    <w:p w14:paraId="3B4F87B5" w14:textId="77777777" w:rsidR="00C62359" w:rsidRPr="00AB56B3" w:rsidRDefault="00C62359" w:rsidP="00C62359">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The diagram's staggered phases with feedback arrows look elegant on paper, but the red "MARKET CHANGED" marker tells the real story: Waterfall works when requirements are stable, technology is mature, and competitors are patient. None of these applied to Netflix.</w:t>
      </w:r>
    </w:p>
    <w:p w14:paraId="78C29C94" w14:textId="77777777" w:rsidR="00C62359" w:rsidRDefault="00C62359" w:rsidP="00616F5D">
      <w:pPr>
        <w:spacing w:line="360" w:lineRule="auto"/>
        <w:jc w:val="both"/>
        <w:rPr>
          <w:rFonts w:ascii="Times New Roman" w:hAnsi="Times New Roman" w:cs="Times New Roman"/>
          <w:b/>
          <w:bCs/>
          <w:sz w:val="28"/>
          <w:szCs w:val="28"/>
        </w:rPr>
      </w:pPr>
    </w:p>
    <w:p w14:paraId="0CEBB875" w14:textId="37B201F5" w:rsidR="00F36F69" w:rsidRDefault="00CC0DDB" w:rsidP="00CC0DDB">
      <w:pPr>
        <w:tabs>
          <w:tab w:val="left" w:pos="3556"/>
        </w:tabs>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ab/>
      </w:r>
    </w:p>
    <w:p w14:paraId="681D1BDC" w14:textId="629B9C2E" w:rsidR="00F36F69" w:rsidRDefault="00AB56B3" w:rsidP="00616F5D">
      <w:pPr>
        <w:spacing w:line="360" w:lineRule="auto"/>
        <w:jc w:val="both"/>
        <w:rPr>
          <w:rFonts w:ascii="Times New Roman" w:hAnsi="Times New Roman" w:cs="Times New Roman"/>
          <w:b/>
          <w:bCs/>
          <w:sz w:val="28"/>
          <w:szCs w:val="28"/>
        </w:rPr>
      </w:pPr>
      <w:r>
        <w:rPr>
          <w:noProof/>
        </w:rPr>
        <w:lastRenderedPageBreak/>
        <w:drawing>
          <wp:inline distT="0" distB="0" distL="0" distR="0" wp14:anchorId="06C37B1D" wp14:editId="562DE351">
            <wp:extent cx="5731510" cy="2987040"/>
            <wp:effectExtent l="0" t="0" r="2540" b="3810"/>
            <wp:docPr id="1612173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173271" name="Picture 1612173271"/>
                    <pic:cNvPicPr/>
                  </pic:nvPicPr>
                  <pic:blipFill>
                    <a:blip r:embed="rId11">
                      <a:extLst>
                        <a:ext uri="{28A0092B-C50C-407E-A947-70E740481C1C}">
                          <a14:useLocalDpi xmlns:a14="http://schemas.microsoft.com/office/drawing/2010/main" val="0"/>
                        </a:ext>
                      </a:extLst>
                    </a:blip>
                    <a:stretch>
                      <a:fillRect/>
                    </a:stretch>
                  </pic:blipFill>
                  <pic:spPr>
                    <a:xfrm>
                      <a:off x="0" y="0"/>
                      <a:ext cx="5731510" cy="2987040"/>
                    </a:xfrm>
                    <a:prstGeom prst="rect">
                      <a:avLst/>
                    </a:prstGeom>
                  </pic:spPr>
                </pic:pic>
              </a:graphicData>
            </a:graphic>
          </wp:inline>
        </w:drawing>
      </w:r>
    </w:p>
    <w:p w14:paraId="2AE5B043" w14:textId="77777777" w:rsidR="00F36F69" w:rsidRDefault="00F36F69" w:rsidP="00616F5D">
      <w:pPr>
        <w:spacing w:line="360" w:lineRule="auto"/>
        <w:jc w:val="both"/>
        <w:rPr>
          <w:rFonts w:ascii="Times New Roman" w:hAnsi="Times New Roman" w:cs="Times New Roman"/>
          <w:b/>
          <w:bCs/>
          <w:sz w:val="28"/>
          <w:szCs w:val="28"/>
        </w:rPr>
      </w:pPr>
    </w:p>
    <w:p w14:paraId="7C2FD138" w14:textId="09FC89C0" w:rsidR="00AB56B3" w:rsidRDefault="00AB56B3" w:rsidP="00AB56B3">
      <w:pPr>
        <w:rPr>
          <w:b/>
          <w:bCs/>
        </w:rPr>
      </w:pPr>
      <w:r w:rsidRPr="00B547EB">
        <w:rPr>
          <w:b/>
          <w:bCs/>
        </w:rPr>
        <w:t>Figure 1: Waterfall Model applied to Netflix 2007 streaming launch (adapted from Sommerville [</w:t>
      </w:r>
      <w:r>
        <w:rPr>
          <w:b/>
          <w:bCs/>
        </w:rPr>
        <w:t>1</w:t>
      </w:r>
      <w:r w:rsidRPr="00B547EB">
        <w:rPr>
          <w:b/>
          <w:bCs/>
        </w:rPr>
        <w:t>]). Staggered phases show sequential dependency with dashed feedback arrows indicating maintenance corrections. Red 'MARKET CHANGED' marker indicates cancellation point at Month 12 due to competitor entry (Hulu launch) and requirement volatility. Operation &amp; Deployment phase (dashed border) was never reached, demonstrating Waterfall's unsuitability for disruptive technology domains.</w:t>
      </w:r>
    </w:p>
    <w:p w14:paraId="23B3A446" w14:textId="77777777" w:rsidR="00AB56B3" w:rsidRDefault="00AB56B3" w:rsidP="00AB56B3">
      <w:pPr>
        <w:rPr>
          <w:b/>
          <w:bCs/>
        </w:rPr>
      </w:pPr>
    </w:p>
    <w:p w14:paraId="6BDB1BE9" w14:textId="77777777" w:rsidR="00AB56B3" w:rsidRPr="00B547EB" w:rsidRDefault="00AB56B3" w:rsidP="00AB56B3"/>
    <w:p w14:paraId="64CF5092" w14:textId="77777777" w:rsidR="00F36F69" w:rsidRDefault="00F36F69" w:rsidP="00616F5D">
      <w:pPr>
        <w:spacing w:line="360" w:lineRule="auto"/>
        <w:jc w:val="both"/>
        <w:rPr>
          <w:rFonts w:ascii="Times New Roman" w:hAnsi="Times New Roman" w:cs="Times New Roman"/>
          <w:b/>
          <w:bCs/>
          <w:sz w:val="28"/>
          <w:szCs w:val="28"/>
        </w:rPr>
      </w:pPr>
    </w:p>
    <w:p w14:paraId="033B0B8B" w14:textId="77777777" w:rsidR="00F36F69" w:rsidRDefault="00F36F69" w:rsidP="00616F5D">
      <w:pPr>
        <w:spacing w:line="360" w:lineRule="auto"/>
        <w:jc w:val="both"/>
        <w:rPr>
          <w:rFonts w:ascii="Times New Roman" w:hAnsi="Times New Roman" w:cs="Times New Roman"/>
          <w:b/>
          <w:bCs/>
          <w:sz w:val="28"/>
          <w:szCs w:val="28"/>
        </w:rPr>
      </w:pPr>
    </w:p>
    <w:p w14:paraId="4671B82B" w14:textId="77777777" w:rsidR="00F36F69" w:rsidRDefault="00F36F69" w:rsidP="00616F5D">
      <w:pPr>
        <w:spacing w:line="360" w:lineRule="auto"/>
        <w:jc w:val="both"/>
        <w:rPr>
          <w:rFonts w:ascii="Times New Roman" w:hAnsi="Times New Roman" w:cs="Times New Roman"/>
          <w:b/>
          <w:bCs/>
          <w:sz w:val="28"/>
          <w:szCs w:val="28"/>
        </w:rPr>
      </w:pPr>
    </w:p>
    <w:p w14:paraId="581B41D1" w14:textId="77777777" w:rsidR="00F36F69" w:rsidRDefault="00F36F69" w:rsidP="00616F5D">
      <w:pPr>
        <w:spacing w:line="360" w:lineRule="auto"/>
        <w:jc w:val="both"/>
        <w:rPr>
          <w:rFonts w:ascii="Times New Roman" w:hAnsi="Times New Roman" w:cs="Times New Roman"/>
          <w:b/>
          <w:bCs/>
          <w:sz w:val="28"/>
          <w:szCs w:val="28"/>
        </w:rPr>
      </w:pPr>
    </w:p>
    <w:p w14:paraId="585626B2" w14:textId="77777777" w:rsidR="00F36F69" w:rsidRDefault="00F36F69" w:rsidP="00616F5D">
      <w:pPr>
        <w:spacing w:line="360" w:lineRule="auto"/>
        <w:jc w:val="both"/>
        <w:rPr>
          <w:rFonts w:ascii="Times New Roman" w:hAnsi="Times New Roman" w:cs="Times New Roman"/>
          <w:b/>
          <w:bCs/>
          <w:sz w:val="28"/>
          <w:szCs w:val="28"/>
        </w:rPr>
      </w:pPr>
    </w:p>
    <w:p w14:paraId="27D7D61A" w14:textId="77777777" w:rsidR="00F36F69" w:rsidRDefault="00F36F69" w:rsidP="00616F5D">
      <w:pPr>
        <w:spacing w:line="360" w:lineRule="auto"/>
        <w:jc w:val="both"/>
        <w:rPr>
          <w:rFonts w:ascii="Times New Roman" w:hAnsi="Times New Roman" w:cs="Times New Roman"/>
          <w:b/>
          <w:bCs/>
          <w:sz w:val="28"/>
          <w:szCs w:val="28"/>
        </w:rPr>
      </w:pPr>
    </w:p>
    <w:p w14:paraId="38132A28" w14:textId="77777777" w:rsidR="00F36F69" w:rsidRDefault="00F36F69" w:rsidP="00616F5D">
      <w:pPr>
        <w:spacing w:line="360" w:lineRule="auto"/>
        <w:jc w:val="both"/>
        <w:rPr>
          <w:rFonts w:ascii="Times New Roman" w:hAnsi="Times New Roman" w:cs="Times New Roman"/>
          <w:b/>
          <w:bCs/>
          <w:sz w:val="28"/>
          <w:szCs w:val="28"/>
        </w:rPr>
      </w:pPr>
    </w:p>
    <w:p w14:paraId="40CF37A6" w14:textId="77777777" w:rsidR="00F36F69" w:rsidRDefault="00F36F69" w:rsidP="00616F5D">
      <w:pPr>
        <w:spacing w:line="360" w:lineRule="auto"/>
        <w:jc w:val="both"/>
        <w:rPr>
          <w:rFonts w:ascii="Times New Roman" w:hAnsi="Times New Roman" w:cs="Times New Roman"/>
          <w:b/>
          <w:bCs/>
          <w:sz w:val="28"/>
          <w:szCs w:val="28"/>
        </w:rPr>
      </w:pPr>
    </w:p>
    <w:p w14:paraId="2DD2DC65" w14:textId="4A92A9D4" w:rsidR="00AB56B3" w:rsidRDefault="00AB56B3" w:rsidP="00616F5D">
      <w:pPr>
        <w:spacing w:line="360" w:lineRule="auto"/>
        <w:jc w:val="both"/>
        <w:rPr>
          <w:rFonts w:ascii="Times New Roman" w:hAnsi="Times New Roman" w:cs="Times New Roman"/>
          <w:b/>
          <w:bCs/>
          <w:sz w:val="28"/>
          <w:szCs w:val="28"/>
        </w:rPr>
      </w:pPr>
    </w:p>
    <w:p w14:paraId="61B5145E" w14:textId="49E611A7" w:rsidR="00AB56B3" w:rsidRDefault="00AB56B3" w:rsidP="00616F5D">
      <w:pPr>
        <w:spacing w:line="360" w:lineRule="auto"/>
        <w:jc w:val="both"/>
        <w:rPr>
          <w:rFonts w:ascii="Times New Roman" w:hAnsi="Times New Roman" w:cs="Times New Roman"/>
          <w:b/>
          <w:bCs/>
          <w:sz w:val="28"/>
          <w:szCs w:val="28"/>
        </w:rPr>
      </w:pPr>
      <w:r w:rsidRPr="00AB56B3">
        <w:rPr>
          <w:rFonts w:ascii="Times New Roman" w:hAnsi="Times New Roman" w:cs="Times New Roman"/>
          <w:b/>
          <w:bCs/>
          <w:sz w:val="28"/>
          <w:szCs w:val="28"/>
        </w:rPr>
        <w:lastRenderedPageBreak/>
        <w:t>3.2 Incremental Development (Actual Approach)</w:t>
      </w:r>
    </w:p>
    <w:p w14:paraId="3F8D9703" w14:textId="77777777" w:rsidR="00AB56B3" w:rsidRPr="00AB56B3" w:rsidRDefault="00AB56B3" w:rsidP="00AB56B3">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Netflix ignored the textbook and shipped a basic player in six months. It didn't have recommendations. It didn't work on phones. It just streamed video, period. But it worked, and real users paid real money for it. That first increment bought them time and data to build the next one.</w:t>
      </w:r>
    </w:p>
    <w:p w14:paraId="35E71400" w14:textId="77777777" w:rsidR="00AB56B3" w:rsidRPr="00AB56B3" w:rsidRDefault="00AB56B3" w:rsidP="00AB56B3">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Software Development Today describes this as delivering "vertical slices"—each increment is a complete, working product, not a half-finished component [5]. Netflix followed this exactly. The diagram shows four stacked blocks: core streaming (2007), recommendations (2009), adaptive quality (2010), and multi-device sync (2011). Each block went live, earned revenue, and taught them what users actually wanted.</w:t>
      </w:r>
    </w:p>
    <w:p w14:paraId="7CF70988" w14:textId="52E1FD96" w:rsidR="00AB56B3" w:rsidRPr="00AB56B3" w:rsidRDefault="00AB56B3" w:rsidP="00AB56B3">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The Netflix Tech Blog reveals how they validated each increment. Every feature started as an A/B test on one percent of users [3]. If engagement dropped, they killed it. If it worked, they rolled it out globally. This wasn't guesswork—it was measured, incremental improvement. The continuous feedback arrow in the diagram represents real user behavio</w:t>
      </w:r>
      <w:r w:rsidR="004825A8">
        <w:rPr>
          <w:rFonts w:ascii="Times New Roman" w:hAnsi="Times New Roman" w:cs="Times New Roman"/>
          <w:sz w:val="24"/>
          <w:szCs w:val="24"/>
        </w:rPr>
        <w:t>u</w:t>
      </w:r>
      <w:r w:rsidRPr="00AB56B3">
        <w:rPr>
          <w:rFonts w:ascii="Times New Roman" w:hAnsi="Times New Roman" w:cs="Times New Roman"/>
          <w:sz w:val="24"/>
          <w:szCs w:val="24"/>
        </w:rPr>
        <w:t>r data flowing back into product decisions.</w:t>
      </w:r>
    </w:p>
    <w:p w14:paraId="2C3595D3" w14:textId="77777777" w:rsidR="00AB56B3" w:rsidRPr="00AB56B3" w:rsidRDefault="00AB56B3" w:rsidP="00AB56B3">
      <w:pPr>
        <w:spacing w:line="360" w:lineRule="auto"/>
        <w:jc w:val="both"/>
        <w:rPr>
          <w:rFonts w:ascii="Times New Roman" w:hAnsi="Times New Roman" w:cs="Times New Roman"/>
          <w:sz w:val="24"/>
          <w:szCs w:val="24"/>
        </w:rPr>
      </w:pPr>
      <w:r w:rsidRPr="00AB56B3">
        <w:rPr>
          <w:rFonts w:ascii="Times New Roman" w:hAnsi="Times New Roman" w:cs="Times New Roman"/>
          <w:sz w:val="24"/>
          <w:szCs w:val="24"/>
        </w:rPr>
        <w:t>By 2011, those four increments had become a platform serving twenty million users. Waterfall would still be planning. Incremental delivery let Netflix learn by shipping.</w:t>
      </w:r>
    </w:p>
    <w:p w14:paraId="2EC9D8D1" w14:textId="77777777" w:rsidR="00AB56B3" w:rsidRDefault="00AB56B3" w:rsidP="00616F5D">
      <w:pPr>
        <w:spacing w:line="360" w:lineRule="auto"/>
        <w:jc w:val="both"/>
        <w:rPr>
          <w:rFonts w:ascii="Times New Roman" w:hAnsi="Times New Roman" w:cs="Times New Roman"/>
          <w:sz w:val="28"/>
          <w:szCs w:val="28"/>
        </w:rPr>
      </w:pPr>
    </w:p>
    <w:p w14:paraId="6E28B287" w14:textId="77777777" w:rsidR="00AB56B3" w:rsidRDefault="00AB56B3" w:rsidP="00616F5D">
      <w:pPr>
        <w:spacing w:line="360" w:lineRule="auto"/>
        <w:jc w:val="both"/>
        <w:rPr>
          <w:rFonts w:ascii="Times New Roman" w:hAnsi="Times New Roman" w:cs="Times New Roman"/>
          <w:sz w:val="28"/>
          <w:szCs w:val="28"/>
        </w:rPr>
      </w:pPr>
    </w:p>
    <w:p w14:paraId="39F84E46" w14:textId="77777777" w:rsidR="00AB56B3" w:rsidRDefault="00AB56B3" w:rsidP="00616F5D">
      <w:pPr>
        <w:spacing w:line="360" w:lineRule="auto"/>
        <w:jc w:val="both"/>
        <w:rPr>
          <w:rFonts w:ascii="Times New Roman" w:hAnsi="Times New Roman" w:cs="Times New Roman"/>
          <w:sz w:val="28"/>
          <w:szCs w:val="28"/>
        </w:rPr>
      </w:pPr>
    </w:p>
    <w:p w14:paraId="72BECDF3" w14:textId="77777777" w:rsidR="00AB56B3" w:rsidRDefault="00AB56B3" w:rsidP="00616F5D">
      <w:pPr>
        <w:spacing w:line="360" w:lineRule="auto"/>
        <w:jc w:val="both"/>
        <w:rPr>
          <w:rFonts w:ascii="Times New Roman" w:hAnsi="Times New Roman" w:cs="Times New Roman"/>
          <w:sz w:val="28"/>
          <w:szCs w:val="28"/>
        </w:rPr>
      </w:pPr>
    </w:p>
    <w:p w14:paraId="3764751F" w14:textId="77777777" w:rsidR="00AB56B3" w:rsidRDefault="00AB56B3" w:rsidP="00616F5D">
      <w:pPr>
        <w:spacing w:line="360" w:lineRule="auto"/>
        <w:jc w:val="both"/>
        <w:rPr>
          <w:rFonts w:ascii="Times New Roman" w:hAnsi="Times New Roman" w:cs="Times New Roman"/>
          <w:sz w:val="28"/>
          <w:szCs w:val="28"/>
        </w:rPr>
      </w:pPr>
    </w:p>
    <w:p w14:paraId="7C3EDA59" w14:textId="02749C91" w:rsidR="00AB56B3" w:rsidRPr="00AB56B3" w:rsidRDefault="00AB56B3" w:rsidP="00616F5D">
      <w:pPr>
        <w:spacing w:line="360" w:lineRule="auto"/>
        <w:jc w:val="both"/>
        <w:rPr>
          <w:rFonts w:ascii="Times New Roman" w:hAnsi="Times New Roman" w:cs="Times New Roman"/>
          <w:sz w:val="28"/>
          <w:szCs w:val="28"/>
        </w:rPr>
      </w:pPr>
      <w:r>
        <w:rPr>
          <w:noProof/>
        </w:rPr>
        <w:lastRenderedPageBreak/>
        <w:drawing>
          <wp:inline distT="0" distB="0" distL="0" distR="0" wp14:anchorId="4EA726AA" wp14:editId="2E236C12">
            <wp:extent cx="5731510" cy="3250565"/>
            <wp:effectExtent l="0" t="0" r="2540" b="6985"/>
            <wp:docPr id="193532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328972" name="Picture 1935328972"/>
                    <pic:cNvPicPr/>
                  </pic:nvPicPr>
                  <pic:blipFill>
                    <a:blip r:embed="rId12">
                      <a:extLst>
                        <a:ext uri="{28A0092B-C50C-407E-A947-70E740481C1C}">
                          <a14:useLocalDpi xmlns:a14="http://schemas.microsoft.com/office/drawing/2010/main" val="0"/>
                        </a:ext>
                      </a:extLst>
                    </a:blip>
                    <a:stretch>
                      <a:fillRect/>
                    </a:stretch>
                  </pic:blipFill>
                  <pic:spPr>
                    <a:xfrm>
                      <a:off x="0" y="0"/>
                      <a:ext cx="5731510" cy="3250565"/>
                    </a:xfrm>
                    <a:prstGeom prst="rect">
                      <a:avLst/>
                    </a:prstGeom>
                  </pic:spPr>
                </pic:pic>
              </a:graphicData>
            </a:graphic>
          </wp:inline>
        </w:drawing>
      </w:r>
    </w:p>
    <w:p w14:paraId="29A9A498" w14:textId="77777777" w:rsidR="007E05DA" w:rsidRDefault="007E05DA" w:rsidP="007E05DA">
      <w:r w:rsidRPr="005E2533">
        <w:rPr>
          <w:b/>
          <w:bCs/>
        </w:rPr>
        <w:t>Figure 2: Incremental Development Model for Netflix (2007-2011). Strategic vision decomposes into concurrent specification-development-validation cycles, each delivering production-ready increments. Initial version (core streaming) established foundation; intermediate versions added personalization, adaptive quality, and multi-device sync; final version achieved global scale platform</w:t>
      </w:r>
    </w:p>
    <w:p w14:paraId="7DEC14DE" w14:textId="77777777" w:rsidR="00AB56B3" w:rsidRDefault="00AB56B3" w:rsidP="00616F5D">
      <w:pPr>
        <w:spacing w:line="360" w:lineRule="auto"/>
        <w:jc w:val="both"/>
        <w:rPr>
          <w:rFonts w:ascii="Times New Roman" w:hAnsi="Times New Roman" w:cs="Times New Roman"/>
          <w:b/>
          <w:bCs/>
          <w:sz w:val="28"/>
          <w:szCs w:val="28"/>
        </w:rPr>
      </w:pPr>
    </w:p>
    <w:p w14:paraId="00F38A09" w14:textId="77777777" w:rsidR="007E05DA" w:rsidRDefault="007E05DA" w:rsidP="00616F5D">
      <w:pPr>
        <w:spacing w:line="360" w:lineRule="auto"/>
        <w:jc w:val="both"/>
        <w:rPr>
          <w:rFonts w:ascii="Times New Roman" w:hAnsi="Times New Roman" w:cs="Times New Roman"/>
          <w:b/>
          <w:bCs/>
          <w:sz w:val="28"/>
          <w:szCs w:val="28"/>
        </w:rPr>
      </w:pPr>
    </w:p>
    <w:p w14:paraId="06A0ED03" w14:textId="77777777" w:rsidR="007E05DA" w:rsidRDefault="007E05DA" w:rsidP="00616F5D">
      <w:pPr>
        <w:spacing w:line="360" w:lineRule="auto"/>
        <w:jc w:val="both"/>
        <w:rPr>
          <w:rFonts w:ascii="Times New Roman" w:hAnsi="Times New Roman" w:cs="Times New Roman"/>
          <w:b/>
          <w:bCs/>
          <w:sz w:val="28"/>
          <w:szCs w:val="28"/>
        </w:rPr>
      </w:pPr>
    </w:p>
    <w:p w14:paraId="3A323027" w14:textId="77777777" w:rsidR="007E05DA" w:rsidRDefault="007E05DA" w:rsidP="00616F5D">
      <w:pPr>
        <w:spacing w:line="360" w:lineRule="auto"/>
        <w:jc w:val="both"/>
        <w:rPr>
          <w:rFonts w:ascii="Times New Roman" w:hAnsi="Times New Roman" w:cs="Times New Roman"/>
          <w:b/>
          <w:bCs/>
          <w:sz w:val="28"/>
          <w:szCs w:val="28"/>
        </w:rPr>
      </w:pPr>
    </w:p>
    <w:p w14:paraId="45552152" w14:textId="77777777" w:rsidR="007E05DA" w:rsidRDefault="007E05DA" w:rsidP="00616F5D">
      <w:pPr>
        <w:spacing w:line="360" w:lineRule="auto"/>
        <w:jc w:val="both"/>
        <w:rPr>
          <w:rFonts w:ascii="Times New Roman" w:hAnsi="Times New Roman" w:cs="Times New Roman"/>
          <w:b/>
          <w:bCs/>
          <w:sz w:val="28"/>
          <w:szCs w:val="28"/>
        </w:rPr>
      </w:pPr>
    </w:p>
    <w:p w14:paraId="18F9D7A7" w14:textId="77777777" w:rsidR="007E05DA" w:rsidRDefault="007E05DA" w:rsidP="00616F5D">
      <w:pPr>
        <w:spacing w:line="360" w:lineRule="auto"/>
        <w:jc w:val="both"/>
        <w:rPr>
          <w:rFonts w:ascii="Times New Roman" w:hAnsi="Times New Roman" w:cs="Times New Roman"/>
          <w:b/>
          <w:bCs/>
          <w:sz w:val="28"/>
          <w:szCs w:val="28"/>
        </w:rPr>
      </w:pPr>
    </w:p>
    <w:p w14:paraId="0A19C030" w14:textId="77777777" w:rsidR="007E05DA" w:rsidRDefault="007E05DA" w:rsidP="00616F5D">
      <w:pPr>
        <w:spacing w:line="360" w:lineRule="auto"/>
        <w:jc w:val="both"/>
        <w:rPr>
          <w:rFonts w:ascii="Times New Roman" w:hAnsi="Times New Roman" w:cs="Times New Roman"/>
          <w:b/>
          <w:bCs/>
          <w:sz w:val="28"/>
          <w:szCs w:val="28"/>
        </w:rPr>
      </w:pPr>
    </w:p>
    <w:p w14:paraId="148A4A15" w14:textId="77777777" w:rsidR="007E05DA" w:rsidRDefault="007E05DA" w:rsidP="00616F5D">
      <w:pPr>
        <w:spacing w:line="360" w:lineRule="auto"/>
        <w:jc w:val="both"/>
        <w:rPr>
          <w:rFonts w:ascii="Times New Roman" w:hAnsi="Times New Roman" w:cs="Times New Roman"/>
          <w:b/>
          <w:bCs/>
          <w:sz w:val="28"/>
          <w:szCs w:val="28"/>
        </w:rPr>
      </w:pPr>
    </w:p>
    <w:p w14:paraId="39D445C2" w14:textId="77777777" w:rsidR="007E05DA" w:rsidRDefault="007E05DA" w:rsidP="00616F5D">
      <w:pPr>
        <w:spacing w:line="360" w:lineRule="auto"/>
        <w:jc w:val="both"/>
        <w:rPr>
          <w:rFonts w:ascii="Times New Roman" w:hAnsi="Times New Roman" w:cs="Times New Roman"/>
          <w:b/>
          <w:bCs/>
          <w:sz w:val="28"/>
          <w:szCs w:val="28"/>
        </w:rPr>
      </w:pPr>
    </w:p>
    <w:p w14:paraId="488745AC" w14:textId="77777777" w:rsidR="007E05DA" w:rsidRDefault="007E05DA" w:rsidP="00616F5D">
      <w:pPr>
        <w:spacing w:line="360" w:lineRule="auto"/>
        <w:jc w:val="both"/>
        <w:rPr>
          <w:rFonts w:ascii="Times New Roman" w:hAnsi="Times New Roman" w:cs="Times New Roman"/>
          <w:b/>
          <w:bCs/>
          <w:sz w:val="28"/>
          <w:szCs w:val="28"/>
        </w:rPr>
      </w:pPr>
    </w:p>
    <w:p w14:paraId="7E389822" w14:textId="77777777" w:rsidR="007E05DA" w:rsidRDefault="007E05DA" w:rsidP="00616F5D">
      <w:pPr>
        <w:spacing w:line="360" w:lineRule="auto"/>
        <w:jc w:val="both"/>
        <w:rPr>
          <w:rFonts w:ascii="Times New Roman" w:hAnsi="Times New Roman" w:cs="Times New Roman"/>
          <w:b/>
          <w:bCs/>
          <w:sz w:val="28"/>
          <w:szCs w:val="28"/>
        </w:rPr>
      </w:pPr>
    </w:p>
    <w:p w14:paraId="6953FBB2" w14:textId="77777777" w:rsidR="007E05DA" w:rsidRDefault="007E05DA" w:rsidP="00616F5D">
      <w:pPr>
        <w:spacing w:line="360" w:lineRule="auto"/>
        <w:jc w:val="both"/>
        <w:rPr>
          <w:rFonts w:ascii="Times New Roman" w:hAnsi="Times New Roman" w:cs="Times New Roman"/>
          <w:b/>
          <w:bCs/>
          <w:sz w:val="28"/>
          <w:szCs w:val="28"/>
        </w:rPr>
      </w:pPr>
    </w:p>
    <w:p w14:paraId="510EAB78" w14:textId="21C3F096" w:rsidR="007E05DA" w:rsidRDefault="007E05DA" w:rsidP="00616F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3.3 Spiral Model (Risk Management Layer)</w:t>
      </w:r>
    </w:p>
    <w:p w14:paraId="6D386789" w14:textId="61C65DC8" w:rsidR="007E05DA" w:rsidRPr="007E05DA" w:rsidRDefault="007E05DA" w:rsidP="00616F5D">
      <w:pPr>
        <w:spacing w:line="360" w:lineRule="auto"/>
        <w:jc w:val="both"/>
        <w:rPr>
          <w:rFonts w:ascii="Times New Roman" w:hAnsi="Times New Roman" w:cs="Times New Roman"/>
          <w:sz w:val="24"/>
          <w:szCs w:val="24"/>
        </w:rPr>
      </w:pPr>
      <w:r w:rsidRPr="007E05DA">
        <w:rPr>
          <w:rFonts w:ascii="Times New Roman" w:hAnsi="Times New Roman" w:cs="Times New Roman"/>
          <w:sz w:val="24"/>
          <w:szCs w:val="24"/>
        </w:rPr>
        <w:t>Boehm designed the Spiral Model for exactly this kind of chaos – projects where “the most difficult pat is knowing what the risks are” [6]. Netflix didn’t just stumble into risk management; they weaponized it. This diagram shows three expanding cycles, each with 4 quadrants straight from Sommerville’s textbook: set objectives, analysis risks engineer solutions, evaluate results [1].</w:t>
      </w:r>
    </w:p>
    <w:p w14:paraId="6F02DBA1" w14:textId="405A38E9" w:rsidR="00AB56B3" w:rsidRDefault="007E05DA" w:rsidP="00616F5D">
      <w:pPr>
        <w:spacing w:line="360" w:lineRule="auto"/>
        <w:jc w:val="both"/>
        <w:rPr>
          <w:rFonts w:ascii="Times New Roman" w:hAnsi="Times New Roman" w:cs="Times New Roman"/>
          <w:sz w:val="24"/>
          <w:szCs w:val="24"/>
        </w:rPr>
      </w:pPr>
      <w:r w:rsidRPr="007E05DA">
        <w:rPr>
          <w:rFonts w:ascii="Times New Roman" w:hAnsi="Times New Roman" w:cs="Times New Roman"/>
          <w:sz w:val="24"/>
          <w:szCs w:val="24"/>
        </w:rPr>
        <w:t>Cycle</w:t>
      </w:r>
      <w:r>
        <w:rPr>
          <w:rFonts w:ascii="Times New Roman" w:hAnsi="Times New Roman" w:cs="Times New Roman"/>
          <w:sz w:val="28"/>
          <w:szCs w:val="28"/>
        </w:rPr>
        <w:t xml:space="preserve"> </w:t>
      </w:r>
      <w:r w:rsidRPr="007E05DA">
        <w:rPr>
          <w:rFonts w:ascii="Times New Roman" w:hAnsi="Times New Roman" w:cs="Times New Roman"/>
          <w:sz w:val="24"/>
          <w:szCs w:val="24"/>
        </w:rPr>
        <w:t>One (2007) asked a simple question: can we stream video at all?</w:t>
      </w:r>
      <w:r>
        <w:rPr>
          <w:rFonts w:ascii="Times New Roman" w:hAnsi="Times New Roman" w:cs="Times New Roman"/>
          <w:sz w:val="24"/>
          <w:szCs w:val="24"/>
        </w:rPr>
        <w:t xml:space="preserve"> This risk was cloud</w:t>
      </w:r>
    </w:p>
    <w:p w14:paraId="7AC88959" w14:textId="5671F535" w:rsidR="007E05DA" w:rsidRDefault="007E05DA" w:rsidP="00616F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Infrastructure – AWS was young, unproven, expensive. Their mitigation was a prototype that worked for two million users, not two hundred million. Only after validating that </w:t>
      </w:r>
      <w:proofErr w:type="gramStart"/>
      <w:r>
        <w:rPr>
          <w:rFonts w:ascii="Times New Roman" w:hAnsi="Times New Roman" w:cs="Times New Roman"/>
          <w:sz w:val="24"/>
          <w:szCs w:val="24"/>
        </w:rPr>
        <w:t>did</w:t>
      </w:r>
      <w:proofErr w:type="gramEnd"/>
      <w:r>
        <w:rPr>
          <w:rFonts w:ascii="Times New Roman" w:hAnsi="Times New Roman" w:cs="Times New Roman"/>
          <w:sz w:val="24"/>
          <w:szCs w:val="24"/>
        </w:rPr>
        <w:t xml:space="preserve"> they expand scope.</w:t>
      </w:r>
    </w:p>
    <w:p w14:paraId="56D22718" w14:textId="4AE4AA56" w:rsidR="007E05DA" w:rsidRDefault="007E05DA" w:rsidP="00616F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Cycle two (2009-2010) tackled harder problems. Recommendation algorithm sound great until they add five second of latency. </w:t>
      </w:r>
      <w:proofErr w:type="spellStart"/>
      <w:r>
        <w:rPr>
          <w:rFonts w:ascii="Times New Roman" w:hAnsi="Times New Roman" w:cs="Times New Roman"/>
          <w:sz w:val="24"/>
          <w:szCs w:val="24"/>
        </w:rPr>
        <w:t>Owotogbe’s</w:t>
      </w:r>
      <w:proofErr w:type="spellEnd"/>
      <w:r>
        <w:rPr>
          <w:rFonts w:ascii="Times New Roman" w:hAnsi="Times New Roman" w:cs="Times New Roman"/>
          <w:sz w:val="24"/>
          <w:szCs w:val="24"/>
        </w:rPr>
        <w:t xml:space="preserve"> review identifies Chaos Engineering as the operational</w:t>
      </w:r>
      <w:r w:rsidR="0048619A">
        <w:rPr>
          <w:rFonts w:ascii="Times New Roman" w:hAnsi="Times New Roman" w:cs="Times New Roman"/>
          <w:sz w:val="24"/>
          <w:szCs w:val="24"/>
        </w:rPr>
        <w:t>ization of Spiral risk analysis – deliberately breaking things to find failure modes before customers do [4]. Netflix called this Chaos Monkey. It randomly killed production servers just to see what happened. Brutal, effective, pure Spiral thinking.</w:t>
      </w:r>
    </w:p>
    <w:p w14:paraId="3A9179A8" w14:textId="54709945" w:rsidR="0048619A" w:rsidRDefault="0048619A" w:rsidP="00616F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Cycle Three (2011+) scaled globally. The risk shifted to conflict resolution across devices and bandwidth variance across continents. Each </w:t>
      </w:r>
      <w:proofErr w:type="gramStart"/>
      <w:r>
        <w:rPr>
          <w:rFonts w:ascii="Times New Roman" w:hAnsi="Times New Roman" w:cs="Times New Roman"/>
          <w:sz w:val="24"/>
          <w:szCs w:val="24"/>
        </w:rPr>
        <w:t>quadrants</w:t>
      </w:r>
      <w:proofErr w:type="gramEnd"/>
      <w:r>
        <w:rPr>
          <w:rFonts w:ascii="Times New Roman" w:hAnsi="Times New Roman" w:cs="Times New Roman"/>
          <w:sz w:val="24"/>
          <w:szCs w:val="24"/>
        </w:rPr>
        <w:t xml:space="preserve"> in the diagram represents real decisions: objectives set by business needs, risk analysed through simulation, engineering validation by canary deployments, evaluation feeding into the next cycle.</w:t>
      </w:r>
    </w:p>
    <w:p w14:paraId="788C21C7" w14:textId="39B87AE7" w:rsidR="0048619A" w:rsidRDefault="0048619A" w:rsidP="00616F5D">
      <w:pPr>
        <w:spacing w:line="360" w:lineRule="auto"/>
        <w:jc w:val="both"/>
        <w:rPr>
          <w:rFonts w:ascii="Times New Roman" w:hAnsi="Times New Roman" w:cs="Times New Roman"/>
          <w:sz w:val="24"/>
          <w:szCs w:val="24"/>
        </w:rPr>
      </w:pPr>
      <w:r>
        <w:rPr>
          <w:rFonts w:ascii="Times New Roman" w:hAnsi="Times New Roman" w:cs="Times New Roman"/>
          <w:sz w:val="24"/>
          <w:szCs w:val="24"/>
        </w:rPr>
        <w:t>The Spiral looks complex on paper. For Netflix, it was survival.</w:t>
      </w:r>
    </w:p>
    <w:p w14:paraId="0EF0C0B0" w14:textId="77777777" w:rsidR="0048619A" w:rsidRDefault="0048619A" w:rsidP="00616F5D">
      <w:pPr>
        <w:spacing w:line="360" w:lineRule="auto"/>
        <w:jc w:val="both"/>
        <w:rPr>
          <w:rFonts w:ascii="Times New Roman" w:hAnsi="Times New Roman" w:cs="Times New Roman"/>
          <w:sz w:val="24"/>
          <w:szCs w:val="24"/>
        </w:rPr>
      </w:pPr>
    </w:p>
    <w:p w14:paraId="0100B77D" w14:textId="77777777" w:rsidR="0048619A" w:rsidRDefault="0048619A" w:rsidP="00616F5D">
      <w:pPr>
        <w:spacing w:line="360" w:lineRule="auto"/>
        <w:jc w:val="both"/>
        <w:rPr>
          <w:rFonts w:ascii="Times New Roman" w:hAnsi="Times New Roman" w:cs="Times New Roman"/>
          <w:sz w:val="24"/>
          <w:szCs w:val="24"/>
        </w:rPr>
      </w:pPr>
    </w:p>
    <w:p w14:paraId="7B8CA4A2" w14:textId="77777777" w:rsidR="0048619A" w:rsidRDefault="0048619A" w:rsidP="00616F5D">
      <w:pPr>
        <w:spacing w:line="360" w:lineRule="auto"/>
        <w:jc w:val="both"/>
        <w:rPr>
          <w:rFonts w:ascii="Times New Roman" w:hAnsi="Times New Roman" w:cs="Times New Roman"/>
          <w:sz w:val="24"/>
          <w:szCs w:val="24"/>
        </w:rPr>
      </w:pPr>
    </w:p>
    <w:p w14:paraId="3052E494" w14:textId="77777777" w:rsidR="0048619A" w:rsidRDefault="0048619A" w:rsidP="00616F5D">
      <w:pPr>
        <w:spacing w:line="360" w:lineRule="auto"/>
        <w:jc w:val="both"/>
        <w:rPr>
          <w:rFonts w:ascii="Times New Roman" w:hAnsi="Times New Roman" w:cs="Times New Roman"/>
          <w:sz w:val="24"/>
          <w:szCs w:val="24"/>
        </w:rPr>
      </w:pPr>
    </w:p>
    <w:p w14:paraId="661D5FD6" w14:textId="77777777" w:rsidR="0048619A" w:rsidRDefault="0048619A" w:rsidP="00616F5D">
      <w:pPr>
        <w:spacing w:line="360" w:lineRule="auto"/>
        <w:jc w:val="both"/>
        <w:rPr>
          <w:rFonts w:ascii="Times New Roman" w:hAnsi="Times New Roman" w:cs="Times New Roman"/>
          <w:sz w:val="24"/>
          <w:szCs w:val="24"/>
        </w:rPr>
      </w:pPr>
    </w:p>
    <w:p w14:paraId="660433B5" w14:textId="77777777" w:rsidR="0048619A" w:rsidRDefault="0048619A" w:rsidP="00616F5D">
      <w:pPr>
        <w:spacing w:line="360" w:lineRule="auto"/>
        <w:jc w:val="both"/>
        <w:rPr>
          <w:rFonts w:ascii="Times New Roman" w:hAnsi="Times New Roman" w:cs="Times New Roman"/>
          <w:sz w:val="24"/>
          <w:szCs w:val="24"/>
        </w:rPr>
      </w:pPr>
    </w:p>
    <w:p w14:paraId="2B85EB5F" w14:textId="77777777" w:rsidR="0048619A" w:rsidRDefault="0048619A" w:rsidP="00616F5D">
      <w:pPr>
        <w:spacing w:line="360" w:lineRule="auto"/>
        <w:jc w:val="both"/>
        <w:rPr>
          <w:rFonts w:ascii="Times New Roman" w:hAnsi="Times New Roman" w:cs="Times New Roman"/>
          <w:sz w:val="24"/>
          <w:szCs w:val="24"/>
        </w:rPr>
      </w:pPr>
    </w:p>
    <w:p w14:paraId="056EA0CB" w14:textId="095E823E" w:rsidR="0048619A" w:rsidRPr="007E05DA" w:rsidRDefault="0048619A" w:rsidP="00616F5D">
      <w:pPr>
        <w:spacing w:line="360" w:lineRule="auto"/>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9B739CD" wp14:editId="1186A488">
            <wp:extent cx="5731510" cy="5505450"/>
            <wp:effectExtent l="0" t="0" r="2540" b="0"/>
            <wp:docPr id="11200349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034923" name="Picture 112003492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505450"/>
                    </a:xfrm>
                    <a:prstGeom prst="rect">
                      <a:avLst/>
                    </a:prstGeom>
                  </pic:spPr>
                </pic:pic>
              </a:graphicData>
            </a:graphic>
          </wp:inline>
        </w:drawing>
      </w:r>
    </w:p>
    <w:p w14:paraId="39B7FB90" w14:textId="77777777" w:rsidR="0048619A" w:rsidRDefault="0048619A" w:rsidP="0048619A">
      <w:pPr>
        <w:rPr>
          <w:b/>
          <w:bCs/>
        </w:rPr>
      </w:pPr>
      <w:r w:rsidRPr="005E2533">
        <w:rPr>
          <w:b/>
          <w:bCs/>
        </w:rPr>
        <w:t>Figure 3: Spiral Model for Netflix evolution (Boehm style). Three cycles: (1) Core streaming 2007, (2) Personalization 2009-2010, (3) Global platform 2011+. Each quadrant represents objectives, risk analysis with mitigation, engineering, and validation. Missing outer cycle shows incomplete evolution.</w:t>
      </w:r>
    </w:p>
    <w:p w14:paraId="49B63C6E" w14:textId="77777777" w:rsidR="00AB56B3" w:rsidRDefault="00AB56B3" w:rsidP="00616F5D">
      <w:pPr>
        <w:spacing w:line="360" w:lineRule="auto"/>
        <w:jc w:val="both"/>
        <w:rPr>
          <w:rFonts w:ascii="Times New Roman" w:hAnsi="Times New Roman" w:cs="Times New Roman"/>
          <w:b/>
          <w:bCs/>
          <w:sz w:val="28"/>
          <w:szCs w:val="28"/>
        </w:rPr>
      </w:pPr>
    </w:p>
    <w:p w14:paraId="7F8D333A" w14:textId="77777777" w:rsidR="00AB56B3" w:rsidRDefault="00AB56B3" w:rsidP="00616F5D">
      <w:pPr>
        <w:spacing w:line="360" w:lineRule="auto"/>
        <w:jc w:val="both"/>
        <w:rPr>
          <w:rFonts w:ascii="Times New Roman" w:hAnsi="Times New Roman" w:cs="Times New Roman"/>
          <w:b/>
          <w:bCs/>
          <w:sz w:val="28"/>
          <w:szCs w:val="28"/>
        </w:rPr>
      </w:pPr>
    </w:p>
    <w:p w14:paraId="18924BE8" w14:textId="77777777" w:rsidR="00AB56B3" w:rsidRDefault="00AB56B3" w:rsidP="00616F5D">
      <w:pPr>
        <w:spacing w:line="360" w:lineRule="auto"/>
        <w:jc w:val="both"/>
        <w:rPr>
          <w:rFonts w:ascii="Times New Roman" w:hAnsi="Times New Roman" w:cs="Times New Roman"/>
          <w:b/>
          <w:bCs/>
          <w:sz w:val="28"/>
          <w:szCs w:val="28"/>
        </w:rPr>
      </w:pPr>
    </w:p>
    <w:p w14:paraId="4C337546" w14:textId="77777777" w:rsidR="00AB56B3" w:rsidRDefault="00AB56B3" w:rsidP="00616F5D">
      <w:pPr>
        <w:spacing w:line="360" w:lineRule="auto"/>
        <w:jc w:val="both"/>
        <w:rPr>
          <w:rFonts w:ascii="Times New Roman" w:hAnsi="Times New Roman" w:cs="Times New Roman"/>
          <w:b/>
          <w:bCs/>
          <w:sz w:val="28"/>
          <w:szCs w:val="28"/>
        </w:rPr>
      </w:pPr>
    </w:p>
    <w:p w14:paraId="049D13C1" w14:textId="77777777" w:rsidR="00AB56B3" w:rsidRDefault="00AB56B3" w:rsidP="00616F5D">
      <w:pPr>
        <w:spacing w:line="360" w:lineRule="auto"/>
        <w:jc w:val="both"/>
        <w:rPr>
          <w:rFonts w:ascii="Times New Roman" w:hAnsi="Times New Roman" w:cs="Times New Roman"/>
          <w:b/>
          <w:bCs/>
          <w:sz w:val="28"/>
          <w:szCs w:val="28"/>
        </w:rPr>
      </w:pPr>
    </w:p>
    <w:p w14:paraId="68F52F02" w14:textId="77777777" w:rsidR="00AB56B3" w:rsidRDefault="00AB56B3" w:rsidP="00616F5D">
      <w:pPr>
        <w:spacing w:line="360" w:lineRule="auto"/>
        <w:jc w:val="both"/>
        <w:rPr>
          <w:rFonts w:ascii="Times New Roman" w:hAnsi="Times New Roman" w:cs="Times New Roman"/>
          <w:b/>
          <w:bCs/>
          <w:sz w:val="28"/>
          <w:szCs w:val="28"/>
        </w:rPr>
      </w:pPr>
    </w:p>
    <w:p w14:paraId="659EBDD6" w14:textId="42492DFD" w:rsidR="00AB56B3" w:rsidRDefault="0048619A" w:rsidP="00616F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3.4 Netflix’s Hybrid Reality</w:t>
      </w:r>
    </w:p>
    <w:p w14:paraId="27A4A12B" w14:textId="718C4FE9" w:rsidR="0048619A" w:rsidRDefault="0048619A" w:rsidP="00616F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Netflix never picked a single model. They took what worked and left the rest. The two-week sprint rhythm came from Incremental Development – ship fat, learn faster. The </w:t>
      </w:r>
      <w:proofErr w:type="spellStart"/>
      <w:r>
        <w:rPr>
          <w:rFonts w:ascii="Times New Roman" w:hAnsi="Times New Roman" w:cs="Times New Roman"/>
          <w:sz w:val="24"/>
          <w:szCs w:val="24"/>
        </w:rPr>
        <w:t>panronoia</w:t>
      </w:r>
      <w:proofErr w:type="spellEnd"/>
      <w:r>
        <w:rPr>
          <w:rFonts w:ascii="Times New Roman" w:hAnsi="Times New Roman" w:cs="Times New Roman"/>
          <w:sz w:val="24"/>
          <w:szCs w:val="24"/>
        </w:rPr>
        <w:t xml:space="preserve"> about what would break came from Spiral – probe risks before they probe you. Together, this hybrid explains their success better than any textbook approach.</w:t>
      </w:r>
    </w:p>
    <w:p w14:paraId="24F4DCF0" w14:textId="27EFD910" w:rsidR="005A3E9D" w:rsidRDefault="0048619A" w:rsidP="00616F5D">
      <w:pPr>
        <w:spacing w:line="360" w:lineRule="auto"/>
        <w:jc w:val="both"/>
        <w:rPr>
          <w:rFonts w:ascii="Times New Roman" w:hAnsi="Times New Roman" w:cs="Times New Roman"/>
          <w:sz w:val="24"/>
          <w:szCs w:val="24"/>
        </w:rPr>
      </w:pPr>
      <w:r>
        <w:rPr>
          <w:rFonts w:ascii="Times New Roman" w:hAnsi="Times New Roman" w:cs="Times New Roman"/>
          <w:sz w:val="24"/>
          <w:szCs w:val="24"/>
        </w:rPr>
        <w:t>Pure Incremental would have shipped features blindly. Pure Spiral would have analysed risks forever. Netflix did both: rapid delivery</w:t>
      </w:r>
      <w:r w:rsidR="005A3E9D">
        <w:rPr>
          <w:rFonts w:ascii="Times New Roman" w:hAnsi="Times New Roman" w:cs="Times New Roman"/>
          <w:sz w:val="24"/>
          <w:szCs w:val="24"/>
        </w:rPr>
        <w:t xml:space="preserve"> with embedded risk checks. Each increment went through a mini-Spiral – objectives, risk, analysis, engineering, evaluation – compressed into fourteen days. Chaos Monkey ran during sprints, not between them. A/B tests validated increments, not just final products.</w:t>
      </w:r>
    </w:p>
    <w:p w14:paraId="077C28C2" w14:textId="1753A393" w:rsidR="005A3E9D" w:rsidRDefault="005A3E9D" w:rsidP="00616F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The diagram </w:t>
      </w:r>
      <w:proofErr w:type="gramStart"/>
      <w:r>
        <w:rPr>
          <w:rFonts w:ascii="Times New Roman" w:hAnsi="Times New Roman" w:cs="Times New Roman"/>
          <w:sz w:val="24"/>
          <w:szCs w:val="24"/>
        </w:rPr>
        <w:t>tell</w:t>
      </w:r>
      <w:proofErr w:type="gramEnd"/>
      <w:r>
        <w:rPr>
          <w:rFonts w:ascii="Times New Roman" w:hAnsi="Times New Roman" w:cs="Times New Roman"/>
          <w:sz w:val="24"/>
          <w:szCs w:val="24"/>
        </w:rPr>
        <w:t xml:space="preserve"> this story separately. Reality combines them. Waterfall’s linear fantasy failed. </w:t>
      </w:r>
      <w:proofErr w:type="spellStart"/>
      <w:r>
        <w:rPr>
          <w:rFonts w:ascii="Times New Roman" w:hAnsi="Times New Roman" w:cs="Times New Roman"/>
          <w:sz w:val="24"/>
          <w:szCs w:val="24"/>
        </w:rPr>
        <w:t>Incremental’s</w:t>
      </w:r>
      <w:proofErr w:type="spellEnd"/>
      <w:r>
        <w:rPr>
          <w:rFonts w:ascii="Times New Roman" w:hAnsi="Times New Roman" w:cs="Times New Roman"/>
          <w:sz w:val="24"/>
          <w:szCs w:val="24"/>
        </w:rPr>
        <w:t xml:space="preserve"> speed alone was dangerous. Spiral’s caution alone was slow. Netflix hacked together a third path: fast enough to compete, careful enough to survive. Most companies choose one methodology and stick to it. Netflix chose survival.</w:t>
      </w:r>
    </w:p>
    <w:p w14:paraId="4E38B614" w14:textId="77777777" w:rsidR="005A3E9D" w:rsidRPr="0048619A" w:rsidRDefault="005A3E9D" w:rsidP="00616F5D">
      <w:pPr>
        <w:spacing w:line="360" w:lineRule="auto"/>
        <w:jc w:val="both"/>
        <w:rPr>
          <w:rFonts w:ascii="Times New Roman" w:hAnsi="Times New Roman" w:cs="Times New Roman"/>
          <w:sz w:val="24"/>
          <w:szCs w:val="24"/>
        </w:rPr>
      </w:pPr>
    </w:p>
    <w:p w14:paraId="28C32D47" w14:textId="77777777" w:rsidR="00AB56B3" w:rsidRDefault="00AB56B3" w:rsidP="00616F5D">
      <w:pPr>
        <w:spacing w:line="360" w:lineRule="auto"/>
        <w:jc w:val="both"/>
        <w:rPr>
          <w:rFonts w:ascii="Times New Roman" w:hAnsi="Times New Roman" w:cs="Times New Roman"/>
          <w:b/>
          <w:bCs/>
          <w:sz w:val="28"/>
          <w:szCs w:val="28"/>
        </w:rPr>
      </w:pPr>
    </w:p>
    <w:p w14:paraId="1A0F2968" w14:textId="77777777" w:rsidR="00AB56B3" w:rsidRDefault="00AB56B3" w:rsidP="00616F5D">
      <w:pPr>
        <w:spacing w:line="360" w:lineRule="auto"/>
        <w:jc w:val="both"/>
        <w:rPr>
          <w:rFonts w:ascii="Times New Roman" w:hAnsi="Times New Roman" w:cs="Times New Roman"/>
          <w:b/>
          <w:bCs/>
          <w:sz w:val="28"/>
          <w:szCs w:val="28"/>
        </w:rPr>
      </w:pPr>
    </w:p>
    <w:p w14:paraId="693C3F28" w14:textId="77777777" w:rsidR="00AB56B3" w:rsidRDefault="00AB56B3" w:rsidP="00616F5D">
      <w:pPr>
        <w:spacing w:line="360" w:lineRule="auto"/>
        <w:jc w:val="both"/>
        <w:rPr>
          <w:rFonts w:ascii="Times New Roman" w:hAnsi="Times New Roman" w:cs="Times New Roman"/>
          <w:b/>
          <w:bCs/>
          <w:sz w:val="28"/>
          <w:szCs w:val="28"/>
        </w:rPr>
      </w:pPr>
    </w:p>
    <w:p w14:paraId="5EC778A4" w14:textId="77777777" w:rsidR="00AB56B3" w:rsidRDefault="00AB56B3" w:rsidP="00616F5D">
      <w:pPr>
        <w:spacing w:line="360" w:lineRule="auto"/>
        <w:jc w:val="both"/>
        <w:rPr>
          <w:rFonts w:ascii="Times New Roman" w:hAnsi="Times New Roman" w:cs="Times New Roman"/>
          <w:b/>
          <w:bCs/>
          <w:sz w:val="28"/>
          <w:szCs w:val="28"/>
        </w:rPr>
      </w:pPr>
    </w:p>
    <w:p w14:paraId="3C6927EC" w14:textId="77777777" w:rsidR="00AB56B3" w:rsidRDefault="00AB56B3" w:rsidP="00616F5D">
      <w:pPr>
        <w:spacing w:line="360" w:lineRule="auto"/>
        <w:jc w:val="both"/>
        <w:rPr>
          <w:rFonts w:ascii="Times New Roman" w:hAnsi="Times New Roman" w:cs="Times New Roman"/>
          <w:b/>
          <w:bCs/>
          <w:sz w:val="28"/>
          <w:szCs w:val="28"/>
        </w:rPr>
      </w:pPr>
    </w:p>
    <w:p w14:paraId="4D0EB45E" w14:textId="77777777" w:rsidR="00AB56B3" w:rsidRDefault="00AB56B3" w:rsidP="00616F5D">
      <w:pPr>
        <w:spacing w:line="360" w:lineRule="auto"/>
        <w:jc w:val="both"/>
        <w:rPr>
          <w:rFonts w:ascii="Times New Roman" w:hAnsi="Times New Roman" w:cs="Times New Roman"/>
          <w:b/>
          <w:bCs/>
          <w:sz w:val="28"/>
          <w:szCs w:val="28"/>
        </w:rPr>
      </w:pPr>
    </w:p>
    <w:p w14:paraId="1B40DE72" w14:textId="77777777" w:rsidR="00AB56B3" w:rsidRDefault="00AB56B3" w:rsidP="00616F5D">
      <w:pPr>
        <w:spacing w:line="360" w:lineRule="auto"/>
        <w:jc w:val="both"/>
        <w:rPr>
          <w:rFonts w:ascii="Times New Roman" w:hAnsi="Times New Roman" w:cs="Times New Roman"/>
          <w:b/>
          <w:bCs/>
          <w:sz w:val="28"/>
          <w:szCs w:val="28"/>
        </w:rPr>
      </w:pPr>
    </w:p>
    <w:p w14:paraId="4FAF8E08" w14:textId="77777777" w:rsidR="00AB56B3" w:rsidRDefault="00AB56B3" w:rsidP="00616F5D">
      <w:pPr>
        <w:spacing w:line="360" w:lineRule="auto"/>
        <w:jc w:val="both"/>
        <w:rPr>
          <w:rFonts w:ascii="Times New Roman" w:hAnsi="Times New Roman" w:cs="Times New Roman"/>
          <w:b/>
          <w:bCs/>
          <w:sz w:val="28"/>
          <w:szCs w:val="28"/>
        </w:rPr>
      </w:pPr>
    </w:p>
    <w:p w14:paraId="21F7DF3C" w14:textId="77777777" w:rsidR="00AB56B3" w:rsidRDefault="00AB56B3" w:rsidP="00616F5D">
      <w:pPr>
        <w:spacing w:line="360" w:lineRule="auto"/>
        <w:jc w:val="both"/>
        <w:rPr>
          <w:rFonts w:ascii="Times New Roman" w:hAnsi="Times New Roman" w:cs="Times New Roman"/>
          <w:b/>
          <w:bCs/>
          <w:sz w:val="28"/>
          <w:szCs w:val="28"/>
        </w:rPr>
      </w:pPr>
    </w:p>
    <w:p w14:paraId="3AC9C1B3" w14:textId="77777777" w:rsidR="00AB56B3" w:rsidRDefault="00AB56B3" w:rsidP="00616F5D">
      <w:pPr>
        <w:spacing w:line="360" w:lineRule="auto"/>
        <w:jc w:val="both"/>
        <w:rPr>
          <w:rFonts w:ascii="Times New Roman" w:hAnsi="Times New Roman" w:cs="Times New Roman"/>
          <w:b/>
          <w:bCs/>
          <w:sz w:val="28"/>
          <w:szCs w:val="28"/>
        </w:rPr>
      </w:pPr>
    </w:p>
    <w:p w14:paraId="53015465" w14:textId="77777777" w:rsidR="0066565B" w:rsidRDefault="0066565B" w:rsidP="00616F5D">
      <w:pPr>
        <w:spacing w:line="360" w:lineRule="auto"/>
        <w:jc w:val="both"/>
        <w:rPr>
          <w:rFonts w:ascii="Times New Roman" w:hAnsi="Times New Roman" w:cs="Times New Roman"/>
          <w:b/>
          <w:bCs/>
          <w:sz w:val="28"/>
          <w:szCs w:val="28"/>
        </w:rPr>
      </w:pPr>
    </w:p>
    <w:p w14:paraId="010D74DC" w14:textId="41E6EC3A" w:rsidR="00616F5D" w:rsidRDefault="00C14535" w:rsidP="00616F5D">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4</w:t>
      </w:r>
      <w:r w:rsidR="00616F5D" w:rsidRPr="00CB0B74">
        <w:rPr>
          <w:rFonts w:ascii="Times New Roman" w:hAnsi="Times New Roman" w:cs="Times New Roman"/>
          <w:b/>
          <w:bCs/>
          <w:sz w:val="28"/>
          <w:szCs w:val="28"/>
        </w:rPr>
        <w:t>. REQ</w:t>
      </w:r>
      <w:r w:rsidR="00745488">
        <w:rPr>
          <w:rFonts w:ascii="Times New Roman" w:hAnsi="Times New Roman" w:cs="Times New Roman"/>
          <w:b/>
          <w:bCs/>
          <w:sz w:val="28"/>
          <w:szCs w:val="28"/>
        </w:rPr>
        <w:t>U</w:t>
      </w:r>
      <w:r w:rsidR="00616F5D" w:rsidRPr="00CB0B74">
        <w:rPr>
          <w:rFonts w:ascii="Times New Roman" w:hAnsi="Times New Roman" w:cs="Times New Roman"/>
          <w:b/>
          <w:bCs/>
          <w:sz w:val="28"/>
          <w:szCs w:val="28"/>
        </w:rPr>
        <w:t>IREMENT</w:t>
      </w:r>
      <w:r w:rsidR="002D5EFD" w:rsidRPr="00CB0B74">
        <w:rPr>
          <w:rFonts w:ascii="Times New Roman" w:hAnsi="Times New Roman" w:cs="Times New Roman"/>
          <w:b/>
          <w:bCs/>
          <w:sz w:val="28"/>
          <w:szCs w:val="28"/>
        </w:rPr>
        <w:t>S</w:t>
      </w:r>
    </w:p>
    <w:p w14:paraId="64EF0D87" w14:textId="77777777" w:rsidR="0066565B" w:rsidRDefault="0066565B" w:rsidP="00856CE1">
      <w:pPr>
        <w:spacing w:line="360" w:lineRule="auto"/>
        <w:jc w:val="both"/>
        <w:rPr>
          <w:rFonts w:ascii="Times New Roman" w:hAnsi="Times New Roman" w:cs="Times New Roman"/>
          <w:b/>
          <w:bCs/>
          <w:sz w:val="28"/>
          <w:szCs w:val="28"/>
        </w:rPr>
      </w:pPr>
    </w:p>
    <w:p w14:paraId="3520DC71" w14:textId="14002744" w:rsidR="00F96C8D" w:rsidRPr="002440F7" w:rsidRDefault="00C14535" w:rsidP="00856CE1">
      <w:pPr>
        <w:spacing w:line="360" w:lineRule="auto"/>
        <w:jc w:val="both"/>
        <w:rPr>
          <w:rFonts w:ascii="Times New Roman" w:hAnsi="Times New Roman" w:cs="Times New Roman"/>
          <w:sz w:val="28"/>
          <w:szCs w:val="28"/>
        </w:rPr>
      </w:pPr>
      <w:r>
        <w:rPr>
          <w:rFonts w:ascii="Times New Roman" w:hAnsi="Times New Roman" w:cs="Times New Roman"/>
          <w:b/>
          <w:bCs/>
          <w:sz w:val="28"/>
          <w:szCs w:val="28"/>
        </w:rPr>
        <w:t>4.1</w:t>
      </w:r>
      <w:r w:rsidR="002471CA" w:rsidRPr="002440F7">
        <w:rPr>
          <w:rFonts w:ascii="Times New Roman" w:hAnsi="Times New Roman" w:cs="Times New Roman"/>
          <w:b/>
          <w:bCs/>
          <w:sz w:val="28"/>
          <w:szCs w:val="28"/>
        </w:rPr>
        <w:t xml:space="preserve"> </w:t>
      </w:r>
      <w:r w:rsidR="00F96C8D" w:rsidRPr="002440F7">
        <w:rPr>
          <w:rFonts w:ascii="Times New Roman" w:hAnsi="Times New Roman" w:cs="Times New Roman"/>
          <w:sz w:val="28"/>
          <w:szCs w:val="28"/>
        </w:rPr>
        <w:t>Functional Requirements</w:t>
      </w:r>
    </w:p>
    <w:tbl>
      <w:tblPr>
        <w:tblStyle w:val="TableGrid"/>
        <w:tblW w:w="9634" w:type="dxa"/>
        <w:tblLook w:val="04A0" w:firstRow="1" w:lastRow="0" w:firstColumn="1" w:lastColumn="0" w:noHBand="0" w:noVBand="1"/>
      </w:tblPr>
      <w:tblGrid>
        <w:gridCol w:w="1129"/>
        <w:gridCol w:w="6521"/>
        <w:gridCol w:w="1984"/>
      </w:tblGrid>
      <w:tr w:rsidR="00F96C8D" w14:paraId="41BCA66F" w14:textId="77777777" w:rsidTr="00AA613E">
        <w:tc>
          <w:tcPr>
            <w:tcW w:w="1129" w:type="dxa"/>
          </w:tcPr>
          <w:p w14:paraId="225BEF30" w14:textId="655F80A9" w:rsidR="00F96C8D" w:rsidRDefault="00F96C8D" w:rsidP="00A67171">
            <w:pPr>
              <w:rPr>
                <w:rFonts w:ascii="Times New Roman" w:hAnsi="Times New Roman" w:cs="Times New Roman"/>
                <w:b/>
                <w:bCs/>
                <w:sz w:val="28"/>
                <w:szCs w:val="28"/>
              </w:rPr>
            </w:pPr>
            <w:r>
              <w:rPr>
                <w:rFonts w:ascii="Times New Roman" w:hAnsi="Times New Roman" w:cs="Times New Roman"/>
                <w:b/>
                <w:bCs/>
                <w:sz w:val="28"/>
                <w:szCs w:val="28"/>
              </w:rPr>
              <w:t>ID</w:t>
            </w:r>
          </w:p>
        </w:tc>
        <w:tc>
          <w:tcPr>
            <w:tcW w:w="6521" w:type="dxa"/>
          </w:tcPr>
          <w:p w14:paraId="3BF3C3AD" w14:textId="657BF9C0" w:rsidR="00F96C8D" w:rsidRDefault="00FF7F59" w:rsidP="00A67171">
            <w:pPr>
              <w:jc w:val="center"/>
              <w:rPr>
                <w:rFonts w:ascii="Times New Roman" w:hAnsi="Times New Roman" w:cs="Times New Roman"/>
                <w:b/>
                <w:bCs/>
                <w:sz w:val="28"/>
                <w:szCs w:val="28"/>
              </w:rPr>
            </w:pPr>
            <w:r>
              <w:rPr>
                <w:rFonts w:ascii="Times New Roman" w:hAnsi="Times New Roman" w:cs="Times New Roman"/>
                <w:b/>
                <w:bCs/>
                <w:sz w:val="28"/>
                <w:szCs w:val="28"/>
              </w:rPr>
              <w:t>Requirement</w:t>
            </w:r>
          </w:p>
        </w:tc>
        <w:tc>
          <w:tcPr>
            <w:tcW w:w="1984" w:type="dxa"/>
          </w:tcPr>
          <w:p w14:paraId="11A6A961" w14:textId="32C39742" w:rsidR="00F96C8D" w:rsidRPr="00FF7F59" w:rsidRDefault="00AA613E" w:rsidP="00EC2BE8">
            <w:pPr>
              <w:jc w:val="both"/>
              <w:rPr>
                <w:rFonts w:ascii="Times New Roman" w:hAnsi="Times New Roman" w:cs="Times New Roman"/>
                <w:sz w:val="28"/>
                <w:szCs w:val="28"/>
              </w:rPr>
            </w:pPr>
            <w:r>
              <w:rPr>
                <w:rFonts w:ascii="Times New Roman" w:hAnsi="Times New Roman" w:cs="Times New Roman"/>
                <w:b/>
                <w:bCs/>
                <w:sz w:val="28"/>
                <w:szCs w:val="28"/>
              </w:rPr>
              <w:t>Priority</w:t>
            </w:r>
          </w:p>
        </w:tc>
      </w:tr>
      <w:tr w:rsidR="00F96C8D" w14:paraId="0C59F65A" w14:textId="77777777" w:rsidTr="00AA613E">
        <w:tc>
          <w:tcPr>
            <w:tcW w:w="1129" w:type="dxa"/>
          </w:tcPr>
          <w:p w14:paraId="7D49D300" w14:textId="46394461"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w:t>
            </w:r>
            <w:r w:rsidR="00AA613E">
              <w:rPr>
                <w:rFonts w:ascii="Times New Roman" w:hAnsi="Times New Roman" w:cs="Times New Roman"/>
                <w:sz w:val="28"/>
                <w:szCs w:val="28"/>
              </w:rPr>
              <w:t>-</w:t>
            </w:r>
            <w:r w:rsidRPr="00FF7F59">
              <w:rPr>
                <w:rFonts w:ascii="Times New Roman" w:hAnsi="Times New Roman" w:cs="Times New Roman"/>
                <w:sz w:val="28"/>
                <w:szCs w:val="28"/>
              </w:rPr>
              <w:t>01</w:t>
            </w:r>
          </w:p>
        </w:tc>
        <w:tc>
          <w:tcPr>
            <w:tcW w:w="6521" w:type="dxa"/>
          </w:tcPr>
          <w:p w14:paraId="1430AFAC" w14:textId="03BA5FFD" w:rsidR="00F96C8D" w:rsidRPr="00FF7F59" w:rsidRDefault="00AA613E" w:rsidP="00A67171">
            <w:pPr>
              <w:jc w:val="center"/>
              <w:rPr>
                <w:rFonts w:ascii="Times New Roman" w:hAnsi="Times New Roman" w:cs="Times New Roman"/>
                <w:sz w:val="28"/>
                <w:szCs w:val="28"/>
              </w:rPr>
            </w:pPr>
            <w:r>
              <w:rPr>
                <w:rFonts w:ascii="Times New Roman" w:hAnsi="Times New Roman" w:cs="Times New Roman"/>
                <w:sz w:val="28"/>
                <w:szCs w:val="28"/>
              </w:rPr>
              <w:t>User shall stream video content with &lt;3s startup latency</w:t>
            </w:r>
          </w:p>
        </w:tc>
        <w:tc>
          <w:tcPr>
            <w:tcW w:w="1984" w:type="dxa"/>
          </w:tcPr>
          <w:p w14:paraId="2AD018F3" w14:textId="39AEA6DC"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Critical</w:t>
            </w:r>
          </w:p>
        </w:tc>
      </w:tr>
      <w:tr w:rsidR="00F96C8D" w14:paraId="4E9A6DDA" w14:textId="77777777" w:rsidTr="00AA613E">
        <w:tc>
          <w:tcPr>
            <w:tcW w:w="1129" w:type="dxa"/>
          </w:tcPr>
          <w:p w14:paraId="724C8687" w14:textId="45BCECDA"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FR-02</w:t>
            </w:r>
          </w:p>
        </w:tc>
        <w:tc>
          <w:tcPr>
            <w:tcW w:w="6521" w:type="dxa"/>
          </w:tcPr>
          <w:p w14:paraId="7CD1CCD8" w14:textId="4520027E" w:rsidR="00F96C8D" w:rsidRPr="00FF7F59" w:rsidRDefault="00AA613E" w:rsidP="00A67171">
            <w:pPr>
              <w:jc w:val="center"/>
              <w:rPr>
                <w:rFonts w:ascii="Times New Roman" w:hAnsi="Times New Roman" w:cs="Times New Roman"/>
                <w:sz w:val="28"/>
                <w:szCs w:val="28"/>
              </w:rPr>
            </w:pPr>
            <w:r>
              <w:rPr>
                <w:rFonts w:ascii="Times New Roman" w:hAnsi="Times New Roman" w:cs="Times New Roman"/>
                <w:sz w:val="28"/>
                <w:szCs w:val="28"/>
              </w:rPr>
              <w:t>System shall recommend content based on viewing history</w:t>
            </w:r>
          </w:p>
        </w:tc>
        <w:tc>
          <w:tcPr>
            <w:tcW w:w="1984" w:type="dxa"/>
          </w:tcPr>
          <w:p w14:paraId="17AC7893" w14:textId="4B08B585"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High</w:t>
            </w:r>
          </w:p>
        </w:tc>
      </w:tr>
      <w:tr w:rsidR="00F96C8D" w14:paraId="1A795C3B" w14:textId="77777777" w:rsidTr="00AA613E">
        <w:tc>
          <w:tcPr>
            <w:tcW w:w="1129" w:type="dxa"/>
          </w:tcPr>
          <w:p w14:paraId="157524DB" w14:textId="7BD746A7"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FR-03</w:t>
            </w:r>
          </w:p>
        </w:tc>
        <w:tc>
          <w:tcPr>
            <w:tcW w:w="6521" w:type="dxa"/>
          </w:tcPr>
          <w:p w14:paraId="4A13A52C" w14:textId="143B2E0A" w:rsidR="00F96C8D" w:rsidRPr="00FF7F59" w:rsidRDefault="00AA613E" w:rsidP="00A67171">
            <w:pPr>
              <w:jc w:val="center"/>
              <w:rPr>
                <w:rFonts w:ascii="Times New Roman" w:hAnsi="Times New Roman" w:cs="Times New Roman"/>
                <w:sz w:val="28"/>
                <w:szCs w:val="28"/>
              </w:rPr>
            </w:pPr>
            <w:r>
              <w:rPr>
                <w:rFonts w:ascii="Times New Roman" w:hAnsi="Times New Roman" w:cs="Times New Roman"/>
                <w:sz w:val="28"/>
                <w:szCs w:val="28"/>
              </w:rPr>
              <w:t>Video quality shall adapt automatically to bandwidth (0.5-25 Mbps)</w:t>
            </w:r>
          </w:p>
        </w:tc>
        <w:tc>
          <w:tcPr>
            <w:tcW w:w="1984" w:type="dxa"/>
          </w:tcPr>
          <w:p w14:paraId="6EB46AFD" w14:textId="233CF2A8"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Critical</w:t>
            </w:r>
          </w:p>
        </w:tc>
      </w:tr>
      <w:tr w:rsidR="00F96C8D" w14:paraId="682F3359" w14:textId="77777777" w:rsidTr="00AA613E">
        <w:trPr>
          <w:trHeight w:val="333"/>
        </w:trPr>
        <w:tc>
          <w:tcPr>
            <w:tcW w:w="1129" w:type="dxa"/>
          </w:tcPr>
          <w:p w14:paraId="3CD401B3" w14:textId="0CBE5E3F"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FR-04</w:t>
            </w:r>
          </w:p>
        </w:tc>
        <w:tc>
          <w:tcPr>
            <w:tcW w:w="6521" w:type="dxa"/>
          </w:tcPr>
          <w:p w14:paraId="2C5207B2" w14:textId="68864BFA" w:rsidR="00F96C8D" w:rsidRPr="00FF7F59" w:rsidRDefault="00AA613E" w:rsidP="00AA613E">
            <w:pPr>
              <w:rPr>
                <w:rFonts w:ascii="Times New Roman" w:hAnsi="Times New Roman" w:cs="Times New Roman"/>
                <w:sz w:val="28"/>
                <w:szCs w:val="28"/>
              </w:rPr>
            </w:pPr>
            <w:r>
              <w:rPr>
                <w:rFonts w:ascii="Times New Roman" w:hAnsi="Times New Roman" w:cs="Times New Roman"/>
                <w:sz w:val="28"/>
                <w:szCs w:val="28"/>
              </w:rPr>
              <w:t>Users shall resume playback acr</w:t>
            </w:r>
            <w:r w:rsidR="00C14535">
              <w:rPr>
                <w:rFonts w:ascii="Times New Roman" w:hAnsi="Times New Roman" w:cs="Times New Roman"/>
                <w:sz w:val="28"/>
                <w:szCs w:val="28"/>
              </w:rPr>
              <w:t>o</w:t>
            </w:r>
            <w:r>
              <w:rPr>
                <w:rFonts w:ascii="Times New Roman" w:hAnsi="Times New Roman" w:cs="Times New Roman"/>
                <w:sz w:val="28"/>
                <w:szCs w:val="28"/>
              </w:rPr>
              <w:t>ss 4 simul</w:t>
            </w:r>
            <w:r w:rsidR="00C14535">
              <w:rPr>
                <w:rFonts w:ascii="Times New Roman" w:hAnsi="Times New Roman" w:cs="Times New Roman"/>
                <w:sz w:val="28"/>
                <w:szCs w:val="28"/>
              </w:rPr>
              <w:t>taneous devices</w:t>
            </w:r>
          </w:p>
        </w:tc>
        <w:tc>
          <w:tcPr>
            <w:tcW w:w="1984" w:type="dxa"/>
          </w:tcPr>
          <w:p w14:paraId="61FDFF12" w14:textId="36CF72B6"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High</w:t>
            </w:r>
          </w:p>
        </w:tc>
      </w:tr>
      <w:tr w:rsidR="00F96C8D" w14:paraId="3EDC5A30" w14:textId="77777777" w:rsidTr="00AA613E">
        <w:tc>
          <w:tcPr>
            <w:tcW w:w="1129" w:type="dxa"/>
          </w:tcPr>
          <w:p w14:paraId="75D1C70E" w14:textId="7E3247D0"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FR-05</w:t>
            </w:r>
          </w:p>
        </w:tc>
        <w:tc>
          <w:tcPr>
            <w:tcW w:w="6521" w:type="dxa"/>
          </w:tcPr>
          <w:p w14:paraId="0BCE493E" w14:textId="3BEB4E59" w:rsidR="00F96C8D" w:rsidRPr="00FF7F59" w:rsidRDefault="00C14535" w:rsidP="00A67171">
            <w:pPr>
              <w:jc w:val="center"/>
              <w:rPr>
                <w:rFonts w:ascii="Times New Roman" w:hAnsi="Times New Roman" w:cs="Times New Roman"/>
                <w:sz w:val="28"/>
                <w:szCs w:val="28"/>
              </w:rPr>
            </w:pPr>
            <w:r>
              <w:rPr>
                <w:rFonts w:ascii="Times New Roman" w:hAnsi="Times New Roman" w:cs="Times New Roman"/>
                <w:sz w:val="28"/>
                <w:szCs w:val="28"/>
              </w:rPr>
              <w:t>System shall support 100M+ concurrent streams during peak</w:t>
            </w:r>
          </w:p>
        </w:tc>
        <w:tc>
          <w:tcPr>
            <w:tcW w:w="1984" w:type="dxa"/>
          </w:tcPr>
          <w:p w14:paraId="03DC8B65" w14:textId="3F588C6C"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Critical</w:t>
            </w:r>
          </w:p>
        </w:tc>
      </w:tr>
      <w:tr w:rsidR="00F96C8D" w14:paraId="17728187" w14:textId="77777777" w:rsidTr="00AA613E">
        <w:tc>
          <w:tcPr>
            <w:tcW w:w="1129" w:type="dxa"/>
          </w:tcPr>
          <w:p w14:paraId="267CBBA1" w14:textId="69F9E7DA"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FR-06</w:t>
            </w:r>
          </w:p>
        </w:tc>
        <w:tc>
          <w:tcPr>
            <w:tcW w:w="6521" w:type="dxa"/>
          </w:tcPr>
          <w:p w14:paraId="1A36E150" w14:textId="5AF93DE5" w:rsidR="00F96C8D" w:rsidRPr="00FF7F59" w:rsidRDefault="00C14535" w:rsidP="00A67171">
            <w:pPr>
              <w:jc w:val="center"/>
              <w:rPr>
                <w:rFonts w:ascii="Times New Roman" w:hAnsi="Times New Roman" w:cs="Times New Roman"/>
                <w:sz w:val="28"/>
                <w:szCs w:val="28"/>
              </w:rPr>
            </w:pPr>
            <w:r>
              <w:rPr>
                <w:rFonts w:ascii="Times New Roman" w:hAnsi="Times New Roman" w:cs="Times New Roman"/>
                <w:sz w:val="28"/>
                <w:szCs w:val="28"/>
              </w:rPr>
              <w:t>Users shall download content for offline viewing</w:t>
            </w:r>
          </w:p>
        </w:tc>
        <w:tc>
          <w:tcPr>
            <w:tcW w:w="1984" w:type="dxa"/>
          </w:tcPr>
          <w:p w14:paraId="466E7B06" w14:textId="05BAF40C"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Medium</w:t>
            </w:r>
          </w:p>
        </w:tc>
      </w:tr>
      <w:tr w:rsidR="00F96C8D" w14:paraId="0FBBC0ED" w14:textId="77777777" w:rsidTr="00AA613E">
        <w:tc>
          <w:tcPr>
            <w:tcW w:w="1129" w:type="dxa"/>
          </w:tcPr>
          <w:p w14:paraId="1EDFE48C" w14:textId="3340889D"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FR-07</w:t>
            </w:r>
          </w:p>
        </w:tc>
        <w:tc>
          <w:tcPr>
            <w:tcW w:w="6521" w:type="dxa"/>
          </w:tcPr>
          <w:p w14:paraId="0E4F93CC" w14:textId="3C25101C" w:rsidR="00F96C8D" w:rsidRPr="00FF7F59" w:rsidRDefault="00C14535" w:rsidP="00A67171">
            <w:pPr>
              <w:jc w:val="center"/>
              <w:rPr>
                <w:rFonts w:ascii="Times New Roman" w:hAnsi="Times New Roman" w:cs="Times New Roman"/>
                <w:sz w:val="28"/>
                <w:szCs w:val="28"/>
              </w:rPr>
            </w:pPr>
            <w:r>
              <w:rPr>
                <w:rFonts w:ascii="Times New Roman" w:hAnsi="Times New Roman" w:cs="Times New Roman"/>
                <w:sz w:val="28"/>
                <w:szCs w:val="28"/>
              </w:rPr>
              <w:t>Parental controls shall restrict content by rating</w:t>
            </w:r>
          </w:p>
        </w:tc>
        <w:tc>
          <w:tcPr>
            <w:tcW w:w="1984" w:type="dxa"/>
          </w:tcPr>
          <w:p w14:paraId="1DE5B0C9" w14:textId="1CAA0FD2"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High</w:t>
            </w:r>
          </w:p>
        </w:tc>
      </w:tr>
      <w:tr w:rsidR="00F96C8D" w14:paraId="700D86A1" w14:textId="77777777" w:rsidTr="00AA613E">
        <w:tc>
          <w:tcPr>
            <w:tcW w:w="1129" w:type="dxa"/>
          </w:tcPr>
          <w:p w14:paraId="30E4F687" w14:textId="4DC5B086" w:rsidR="00F96C8D" w:rsidRPr="00FF7F59" w:rsidRDefault="00FF7F59" w:rsidP="00A67171">
            <w:pPr>
              <w:rPr>
                <w:rFonts w:ascii="Times New Roman" w:hAnsi="Times New Roman" w:cs="Times New Roman"/>
                <w:sz w:val="28"/>
                <w:szCs w:val="28"/>
              </w:rPr>
            </w:pPr>
            <w:r w:rsidRPr="00FF7F59">
              <w:rPr>
                <w:rFonts w:ascii="Times New Roman" w:hAnsi="Times New Roman" w:cs="Times New Roman"/>
                <w:sz w:val="28"/>
                <w:szCs w:val="28"/>
              </w:rPr>
              <w:t>FR-08</w:t>
            </w:r>
          </w:p>
        </w:tc>
        <w:tc>
          <w:tcPr>
            <w:tcW w:w="6521" w:type="dxa"/>
          </w:tcPr>
          <w:p w14:paraId="5AD255E2" w14:textId="4FB3F4A3" w:rsidR="00F96C8D" w:rsidRPr="00C14535" w:rsidRDefault="00C14535" w:rsidP="00A67171">
            <w:pPr>
              <w:jc w:val="center"/>
              <w:rPr>
                <w:rFonts w:ascii="Times New Roman" w:hAnsi="Times New Roman" w:cs="Times New Roman"/>
                <w:sz w:val="28"/>
                <w:szCs w:val="28"/>
              </w:rPr>
            </w:pPr>
            <w:r>
              <w:rPr>
                <w:rFonts w:ascii="Times New Roman" w:hAnsi="Times New Roman" w:cs="Times New Roman"/>
                <w:sz w:val="28"/>
                <w:szCs w:val="28"/>
              </w:rPr>
              <w:t>Search shall return result in &lt;100ms across 15,000+ titles</w:t>
            </w:r>
          </w:p>
        </w:tc>
        <w:tc>
          <w:tcPr>
            <w:tcW w:w="1984" w:type="dxa"/>
          </w:tcPr>
          <w:p w14:paraId="5235ABD2" w14:textId="02471A3A" w:rsidR="00F96C8D" w:rsidRPr="00FF7F59" w:rsidRDefault="00AA613E" w:rsidP="00EC2BE8">
            <w:pPr>
              <w:jc w:val="both"/>
              <w:rPr>
                <w:rFonts w:ascii="Times New Roman" w:hAnsi="Times New Roman" w:cs="Times New Roman"/>
                <w:sz w:val="28"/>
                <w:szCs w:val="28"/>
              </w:rPr>
            </w:pPr>
            <w:r>
              <w:rPr>
                <w:rFonts w:ascii="Times New Roman" w:hAnsi="Times New Roman" w:cs="Times New Roman"/>
                <w:sz w:val="28"/>
                <w:szCs w:val="28"/>
              </w:rPr>
              <w:t>High</w:t>
            </w:r>
          </w:p>
        </w:tc>
      </w:tr>
    </w:tbl>
    <w:p w14:paraId="374A64D1" w14:textId="77777777" w:rsidR="00DA0F62" w:rsidRPr="00CB0B74" w:rsidRDefault="00DA0F62" w:rsidP="00EC2BE8">
      <w:pPr>
        <w:jc w:val="both"/>
        <w:rPr>
          <w:rFonts w:ascii="Times New Roman" w:hAnsi="Times New Roman" w:cs="Times New Roman"/>
          <w:b/>
          <w:bCs/>
          <w:sz w:val="28"/>
          <w:szCs w:val="28"/>
        </w:rPr>
      </w:pPr>
    </w:p>
    <w:p w14:paraId="3C0A8263" w14:textId="7F8B5E12" w:rsidR="00DA0F62" w:rsidRPr="00FF7F59" w:rsidRDefault="00C14535" w:rsidP="00EC2BE8">
      <w:pPr>
        <w:jc w:val="both"/>
        <w:rPr>
          <w:rFonts w:ascii="Times New Roman" w:hAnsi="Times New Roman" w:cs="Times New Roman"/>
          <w:sz w:val="28"/>
          <w:szCs w:val="28"/>
        </w:rPr>
      </w:pPr>
      <w:r>
        <w:rPr>
          <w:rFonts w:ascii="Times New Roman" w:hAnsi="Times New Roman" w:cs="Times New Roman"/>
          <w:b/>
          <w:bCs/>
          <w:sz w:val="28"/>
          <w:szCs w:val="28"/>
        </w:rPr>
        <w:t>4.2</w:t>
      </w:r>
      <w:r w:rsidR="009C7DBE">
        <w:rPr>
          <w:rFonts w:ascii="Times New Roman" w:hAnsi="Times New Roman" w:cs="Times New Roman"/>
          <w:sz w:val="28"/>
          <w:szCs w:val="28"/>
        </w:rPr>
        <w:t xml:space="preserve"> </w:t>
      </w:r>
      <w:r w:rsidR="00FF7F59" w:rsidRPr="00FF7F59">
        <w:rPr>
          <w:rFonts w:ascii="Times New Roman" w:hAnsi="Times New Roman" w:cs="Times New Roman"/>
          <w:sz w:val="28"/>
          <w:szCs w:val="28"/>
        </w:rPr>
        <w:t>Non-Functional Requirements</w:t>
      </w:r>
    </w:p>
    <w:tbl>
      <w:tblPr>
        <w:tblStyle w:val="TableGrid"/>
        <w:tblpPr w:leftFromText="180" w:rightFromText="180" w:vertAnchor="text" w:horzAnchor="margin" w:tblpY="161"/>
        <w:tblW w:w="9634" w:type="dxa"/>
        <w:tblLook w:val="04A0" w:firstRow="1" w:lastRow="0" w:firstColumn="1" w:lastColumn="0" w:noHBand="0" w:noVBand="1"/>
      </w:tblPr>
      <w:tblGrid>
        <w:gridCol w:w="1403"/>
        <w:gridCol w:w="4971"/>
        <w:gridCol w:w="3260"/>
      </w:tblGrid>
      <w:tr w:rsidR="00A67171" w14:paraId="07CBCF45" w14:textId="77777777" w:rsidTr="00C14535">
        <w:tc>
          <w:tcPr>
            <w:tcW w:w="0" w:type="auto"/>
          </w:tcPr>
          <w:p w14:paraId="26EF6140" w14:textId="77777777" w:rsidR="00A67171" w:rsidRDefault="00A67171" w:rsidP="00A67171">
            <w:pPr>
              <w:jc w:val="both"/>
              <w:rPr>
                <w:rFonts w:ascii="Times New Roman" w:hAnsi="Times New Roman" w:cs="Times New Roman"/>
                <w:b/>
                <w:bCs/>
                <w:sz w:val="28"/>
                <w:szCs w:val="28"/>
              </w:rPr>
            </w:pPr>
            <w:r w:rsidRPr="00FF7F59">
              <w:rPr>
                <w:rFonts w:ascii="Times New Roman" w:hAnsi="Times New Roman" w:cs="Times New Roman"/>
                <w:b/>
                <w:bCs/>
                <w:sz w:val="28"/>
                <w:szCs w:val="28"/>
              </w:rPr>
              <w:t>ID</w:t>
            </w:r>
          </w:p>
        </w:tc>
        <w:tc>
          <w:tcPr>
            <w:tcW w:w="4971" w:type="dxa"/>
          </w:tcPr>
          <w:p w14:paraId="48729B5B" w14:textId="77777777" w:rsidR="00A67171" w:rsidRDefault="00A67171" w:rsidP="00A67171">
            <w:pPr>
              <w:rPr>
                <w:rFonts w:ascii="Times New Roman" w:hAnsi="Times New Roman" w:cs="Times New Roman"/>
                <w:b/>
                <w:bCs/>
                <w:sz w:val="28"/>
                <w:szCs w:val="28"/>
              </w:rPr>
            </w:pPr>
            <w:r w:rsidRPr="00FF7F59">
              <w:rPr>
                <w:rFonts w:ascii="Times New Roman" w:hAnsi="Times New Roman" w:cs="Times New Roman"/>
                <w:b/>
                <w:bCs/>
                <w:sz w:val="28"/>
                <w:szCs w:val="28"/>
              </w:rPr>
              <w:t>Requirement</w:t>
            </w:r>
          </w:p>
        </w:tc>
        <w:tc>
          <w:tcPr>
            <w:tcW w:w="3260" w:type="dxa"/>
          </w:tcPr>
          <w:p w14:paraId="6FBEDA5B" w14:textId="4434BB98" w:rsidR="00A67171" w:rsidRDefault="00C14535" w:rsidP="00A67171">
            <w:pPr>
              <w:jc w:val="both"/>
              <w:rPr>
                <w:rFonts w:ascii="Times New Roman" w:hAnsi="Times New Roman" w:cs="Times New Roman"/>
                <w:b/>
                <w:bCs/>
                <w:sz w:val="28"/>
                <w:szCs w:val="28"/>
              </w:rPr>
            </w:pPr>
            <w:r>
              <w:rPr>
                <w:rFonts w:ascii="Times New Roman" w:hAnsi="Times New Roman" w:cs="Times New Roman"/>
                <w:b/>
                <w:bCs/>
                <w:sz w:val="28"/>
                <w:szCs w:val="28"/>
              </w:rPr>
              <w:t>Metric</w:t>
            </w:r>
          </w:p>
        </w:tc>
      </w:tr>
      <w:tr w:rsidR="00A67171" w14:paraId="03746216" w14:textId="77777777" w:rsidTr="00C14535">
        <w:trPr>
          <w:trHeight w:val="507"/>
        </w:trPr>
        <w:tc>
          <w:tcPr>
            <w:tcW w:w="0" w:type="auto"/>
          </w:tcPr>
          <w:p w14:paraId="30DB476F" w14:textId="3411D514" w:rsidR="00A67171" w:rsidRPr="00A67171" w:rsidRDefault="00A67171" w:rsidP="00A67171">
            <w:pPr>
              <w:jc w:val="both"/>
              <w:rPr>
                <w:rFonts w:ascii="Times New Roman" w:hAnsi="Times New Roman" w:cs="Times New Roman"/>
                <w:sz w:val="28"/>
                <w:szCs w:val="28"/>
              </w:rPr>
            </w:pPr>
            <w:r w:rsidRPr="00A67171">
              <w:rPr>
                <w:rFonts w:ascii="Times New Roman" w:hAnsi="Times New Roman" w:cs="Times New Roman"/>
                <w:sz w:val="28"/>
                <w:szCs w:val="28"/>
              </w:rPr>
              <w:t>NFR-01</w:t>
            </w:r>
          </w:p>
        </w:tc>
        <w:tc>
          <w:tcPr>
            <w:tcW w:w="4971" w:type="dxa"/>
          </w:tcPr>
          <w:p w14:paraId="67503E18" w14:textId="22B3E6C2" w:rsidR="00A67171" w:rsidRPr="00A67171" w:rsidRDefault="00C14535" w:rsidP="00A67171">
            <w:pPr>
              <w:rPr>
                <w:rFonts w:ascii="Times New Roman" w:hAnsi="Times New Roman" w:cs="Times New Roman"/>
                <w:sz w:val="28"/>
                <w:szCs w:val="28"/>
              </w:rPr>
            </w:pPr>
            <w:r>
              <w:rPr>
                <w:rFonts w:ascii="Times New Roman" w:hAnsi="Times New Roman" w:cs="Times New Roman"/>
                <w:sz w:val="28"/>
                <w:szCs w:val="28"/>
              </w:rPr>
              <w:t>Stream availability</w:t>
            </w:r>
          </w:p>
        </w:tc>
        <w:tc>
          <w:tcPr>
            <w:tcW w:w="3260" w:type="dxa"/>
          </w:tcPr>
          <w:p w14:paraId="0C6B1795" w14:textId="7F4955A0" w:rsidR="00A67171" w:rsidRPr="00A67171" w:rsidRDefault="00C14535" w:rsidP="00A67171">
            <w:pPr>
              <w:jc w:val="both"/>
              <w:rPr>
                <w:rFonts w:ascii="Times New Roman" w:hAnsi="Times New Roman" w:cs="Times New Roman"/>
                <w:sz w:val="28"/>
                <w:szCs w:val="28"/>
              </w:rPr>
            </w:pPr>
            <w:r>
              <w:rPr>
                <w:rFonts w:ascii="Times New Roman" w:hAnsi="Times New Roman" w:cs="Times New Roman"/>
                <w:sz w:val="28"/>
                <w:szCs w:val="28"/>
              </w:rPr>
              <w:t>99.99% uptime</w:t>
            </w:r>
          </w:p>
        </w:tc>
      </w:tr>
      <w:tr w:rsidR="00A67171" w14:paraId="407F48A8" w14:textId="77777777" w:rsidTr="00C14535">
        <w:tc>
          <w:tcPr>
            <w:tcW w:w="0" w:type="auto"/>
          </w:tcPr>
          <w:p w14:paraId="22E386E3" w14:textId="5544E740" w:rsidR="00A67171" w:rsidRPr="00A67171" w:rsidRDefault="00A67171" w:rsidP="00A67171">
            <w:pPr>
              <w:jc w:val="both"/>
              <w:rPr>
                <w:rFonts w:ascii="Times New Roman" w:hAnsi="Times New Roman" w:cs="Times New Roman"/>
                <w:sz w:val="28"/>
                <w:szCs w:val="28"/>
              </w:rPr>
            </w:pPr>
            <w:r w:rsidRPr="00A67171">
              <w:rPr>
                <w:rFonts w:ascii="Times New Roman" w:hAnsi="Times New Roman" w:cs="Times New Roman"/>
                <w:sz w:val="28"/>
                <w:szCs w:val="28"/>
              </w:rPr>
              <w:t>NFR-02</w:t>
            </w:r>
            <w:r w:rsidRPr="00A67171">
              <w:rPr>
                <w:rFonts w:ascii="Times New Roman" w:hAnsi="Times New Roman" w:cs="Times New Roman"/>
                <w:sz w:val="28"/>
                <w:szCs w:val="28"/>
              </w:rPr>
              <w:tab/>
            </w:r>
          </w:p>
        </w:tc>
        <w:tc>
          <w:tcPr>
            <w:tcW w:w="4971" w:type="dxa"/>
          </w:tcPr>
          <w:p w14:paraId="0DBA8258" w14:textId="299B7539" w:rsidR="00A67171" w:rsidRPr="00A67171" w:rsidRDefault="00C14535" w:rsidP="00A67171">
            <w:pPr>
              <w:rPr>
                <w:rFonts w:ascii="Times New Roman" w:hAnsi="Times New Roman" w:cs="Times New Roman"/>
                <w:sz w:val="28"/>
                <w:szCs w:val="28"/>
              </w:rPr>
            </w:pPr>
            <w:r>
              <w:rPr>
                <w:rFonts w:ascii="Times New Roman" w:hAnsi="Times New Roman" w:cs="Times New Roman"/>
                <w:sz w:val="28"/>
                <w:szCs w:val="28"/>
              </w:rPr>
              <w:t>Cross-device resume accuracy</w:t>
            </w:r>
          </w:p>
        </w:tc>
        <w:tc>
          <w:tcPr>
            <w:tcW w:w="3260" w:type="dxa"/>
          </w:tcPr>
          <w:p w14:paraId="47270F35" w14:textId="39E392EC" w:rsidR="00A67171" w:rsidRPr="00A67171" w:rsidRDefault="00C14535" w:rsidP="00A67171">
            <w:pPr>
              <w:jc w:val="both"/>
              <w:rPr>
                <w:rFonts w:ascii="Times New Roman" w:hAnsi="Times New Roman" w:cs="Times New Roman"/>
                <w:sz w:val="28"/>
                <w:szCs w:val="28"/>
              </w:rPr>
            </w:pPr>
            <w:r>
              <w:rPr>
                <w:rFonts w:ascii="Times New Roman" w:hAnsi="Times New Roman" w:cs="Times New Roman"/>
                <w:sz w:val="28"/>
                <w:szCs w:val="28"/>
              </w:rPr>
              <w:t>100% within 5 seconds</w:t>
            </w:r>
          </w:p>
        </w:tc>
      </w:tr>
      <w:tr w:rsidR="00A67171" w14:paraId="2FCE0723" w14:textId="77777777" w:rsidTr="00C14535">
        <w:trPr>
          <w:trHeight w:val="520"/>
        </w:trPr>
        <w:tc>
          <w:tcPr>
            <w:tcW w:w="0" w:type="auto"/>
          </w:tcPr>
          <w:p w14:paraId="6E133E27" w14:textId="4F685472" w:rsidR="00A67171" w:rsidRPr="00A67171" w:rsidRDefault="00A67171" w:rsidP="00C14535">
            <w:pPr>
              <w:rPr>
                <w:rFonts w:ascii="Times New Roman" w:hAnsi="Times New Roman" w:cs="Times New Roman"/>
                <w:sz w:val="28"/>
                <w:szCs w:val="28"/>
              </w:rPr>
            </w:pPr>
            <w:r w:rsidRPr="00A67171">
              <w:rPr>
                <w:rFonts w:ascii="Times New Roman" w:hAnsi="Times New Roman" w:cs="Times New Roman"/>
                <w:sz w:val="28"/>
                <w:szCs w:val="28"/>
              </w:rPr>
              <w:t>NFR-03</w:t>
            </w:r>
          </w:p>
        </w:tc>
        <w:tc>
          <w:tcPr>
            <w:tcW w:w="4971" w:type="dxa"/>
          </w:tcPr>
          <w:p w14:paraId="7344584C" w14:textId="014E4A6E" w:rsidR="00A67171" w:rsidRPr="00A67171" w:rsidRDefault="00C14535" w:rsidP="00A67171">
            <w:pPr>
              <w:rPr>
                <w:rFonts w:ascii="Times New Roman" w:hAnsi="Times New Roman" w:cs="Times New Roman"/>
                <w:sz w:val="28"/>
                <w:szCs w:val="28"/>
              </w:rPr>
            </w:pPr>
            <w:r>
              <w:rPr>
                <w:rFonts w:ascii="Times New Roman" w:hAnsi="Times New Roman" w:cs="Times New Roman"/>
                <w:sz w:val="28"/>
                <w:szCs w:val="28"/>
              </w:rPr>
              <w:t>Personalization API response time</w:t>
            </w:r>
          </w:p>
        </w:tc>
        <w:tc>
          <w:tcPr>
            <w:tcW w:w="3260" w:type="dxa"/>
          </w:tcPr>
          <w:p w14:paraId="1FFC5ED0" w14:textId="07461538" w:rsidR="00A67171" w:rsidRPr="00A67171" w:rsidRDefault="00C14535" w:rsidP="00A67171">
            <w:pPr>
              <w:jc w:val="both"/>
              <w:rPr>
                <w:rFonts w:ascii="Times New Roman" w:hAnsi="Times New Roman" w:cs="Times New Roman"/>
                <w:sz w:val="28"/>
                <w:szCs w:val="28"/>
              </w:rPr>
            </w:pPr>
            <w:r>
              <w:rPr>
                <w:rFonts w:ascii="Times New Roman" w:hAnsi="Times New Roman" w:cs="Times New Roman"/>
                <w:sz w:val="28"/>
                <w:szCs w:val="28"/>
              </w:rPr>
              <w:t>&lt;50ms at 95</w:t>
            </w:r>
            <w:r w:rsidRPr="00C14535">
              <w:rPr>
                <w:rFonts w:ascii="Times New Roman" w:hAnsi="Times New Roman" w:cs="Times New Roman"/>
                <w:sz w:val="28"/>
                <w:szCs w:val="28"/>
                <w:vertAlign w:val="superscript"/>
              </w:rPr>
              <w:t>th</w:t>
            </w:r>
            <w:r>
              <w:rPr>
                <w:rFonts w:ascii="Times New Roman" w:hAnsi="Times New Roman" w:cs="Times New Roman"/>
                <w:sz w:val="28"/>
                <w:szCs w:val="28"/>
              </w:rPr>
              <w:t xml:space="preserve"> percentile</w:t>
            </w:r>
          </w:p>
        </w:tc>
      </w:tr>
      <w:tr w:rsidR="00A67171" w14:paraId="5B650031" w14:textId="77777777" w:rsidTr="00C14535">
        <w:trPr>
          <w:trHeight w:val="517"/>
        </w:trPr>
        <w:tc>
          <w:tcPr>
            <w:tcW w:w="0" w:type="auto"/>
          </w:tcPr>
          <w:p w14:paraId="0DF49EB0" w14:textId="707C7D37" w:rsidR="00A67171" w:rsidRPr="00A67171" w:rsidRDefault="00A67171" w:rsidP="00A67171">
            <w:pPr>
              <w:jc w:val="both"/>
              <w:rPr>
                <w:rFonts w:ascii="Times New Roman" w:hAnsi="Times New Roman" w:cs="Times New Roman"/>
                <w:sz w:val="28"/>
                <w:szCs w:val="28"/>
              </w:rPr>
            </w:pPr>
            <w:r w:rsidRPr="00A67171">
              <w:rPr>
                <w:rFonts w:ascii="Times New Roman" w:hAnsi="Times New Roman" w:cs="Times New Roman"/>
                <w:sz w:val="28"/>
                <w:szCs w:val="28"/>
              </w:rPr>
              <w:t>NFR-04</w:t>
            </w:r>
            <w:r w:rsidRPr="00A67171">
              <w:rPr>
                <w:rFonts w:ascii="Times New Roman" w:hAnsi="Times New Roman" w:cs="Times New Roman"/>
                <w:sz w:val="28"/>
                <w:szCs w:val="28"/>
              </w:rPr>
              <w:tab/>
            </w:r>
          </w:p>
        </w:tc>
        <w:tc>
          <w:tcPr>
            <w:tcW w:w="4971" w:type="dxa"/>
          </w:tcPr>
          <w:p w14:paraId="7C7878A9" w14:textId="7437C075" w:rsidR="00C14535" w:rsidRPr="00A67171" w:rsidRDefault="00C14535" w:rsidP="00A67171">
            <w:pPr>
              <w:rPr>
                <w:rFonts w:ascii="Times New Roman" w:hAnsi="Times New Roman" w:cs="Times New Roman"/>
                <w:sz w:val="28"/>
                <w:szCs w:val="28"/>
              </w:rPr>
            </w:pPr>
            <w:r>
              <w:rPr>
                <w:rFonts w:ascii="Times New Roman" w:hAnsi="Times New Roman" w:cs="Times New Roman"/>
                <w:sz w:val="28"/>
                <w:szCs w:val="28"/>
              </w:rPr>
              <w:t>DRM security compliance</w:t>
            </w:r>
          </w:p>
        </w:tc>
        <w:tc>
          <w:tcPr>
            <w:tcW w:w="3260" w:type="dxa"/>
          </w:tcPr>
          <w:p w14:paraId="34B9EA79" w14:textId="3ECA849F" w:rsidR="00A67171" w:rsidRPr="00A67171" w:rsidRDefault="00C14535" w:rsidP="00A67171">
            <w:pPr>
              <w:jc w:val="both"/>
              <w:rPr>
                <w:rFonts w:ascii="Times New Roman" w:hAnsi="Times New Roman" w:cs="Times New Roman"/>
                <w:sz w:val="28"/>
                <w:szCs w:val="28"/>
              </w:rPr>
            </w:pPr>
            <w:proofErr w:type="spellStart"/>
            <w:r>
              <w:rPr>
                <w:rFonts w:ascii="Times New Roman" w:hAnsi="Times New Roman" w:cs="Times New Roman"/>
                <w:sz w:val="28"/>
                <w:szCs w:val="28"/>
              </w:rPr>
              <w:t>MovieLabs</w:t>
            </w:r>
            <w:proofErr w:type="spellEnd"/>
            <w:r>
              <w:rPr>
                <w:rFonts w:ascii="Times New Roman" w:hAnsi="Times New Roman" w:cs="Times New Roman"/>
                <w:sz w:val="28"/>
                <w:szCs w:val="28"/>
              </w:rPr>
              <w:t xml:space="preserve"> specifications</w:t>
            </w:r>
          </w:p>
        </w:tc>
      </w:tr>
      <w:tr w:rsidR="00A67171" w14:paraId="737F820D" w14:textId="77777777" w:rsidTr="00C14535">
        <w:trPr>
          <w:trHeight w:val="555"/>
        </w:trPr>
        <w:tc>
          <w:tcPr>
            <w:tcW w:w="0" w:type="auto"/>
          </w:tcPr>
          <w:p w14:paraId="4CC548A4" w14:textId="72DCA515" w:rsidR="00A67171" w:rsidRPr="00A67171" w:rsidRDefault="00A67171" w:rsidP="00A67171">
            <w:pPr>
              <w:jc w:val="both"/>
              <w:rPr>
                <w:rFonts w:ascii="Times New Roman" w:hAnsi="Times New Roman" w:cs="Times New Roman"/>
                <w:sz w:val="28"/>
                <w:szCs w:val="28"/>
              </w:rPr>
            </w:pPr>
            <w:r w:rsidRPr="00A67171">
              <w:rPr>
                <w:rFonts w:ascii="Times New Roman" w:hAnsi="Times New Roman" w:cs="Times New Roman"/>
                <w:sz w:val="28"/>
                <w:szCs w:val="28"/>
              </w:rPr>
              <w:t>NFR-05</w:t>
            </w:r>
          </w:p>
        </w:tc>
        <w:tc>
          <w:tcPr>
            <w:tcW w:w="4971" w:type="dxa"/>
          </w:tcPr>
          <w:p w14:paraId="4780AA8C" w14:textId="5838B54A" w:rsidR="00A67171" w:rsidRPr="00A67171" w:rsidRDefault="00C14535" w:rsidP="00A67171">
            <w:pPr>
              <w:rPr>
                <w:rFonts w:ascii="Times New Roman" w:hAnsi="Times New Roman" w:cs="Times New Roman"/>
                <w:sz w:val="28"/>
                <w:szCs w:val="28"/>
              </w:rPr>
            </w:pPr>
            <w:r>
              <w:rPr>
                <w:rFonts w:ascii="Times New Roman" w:hAnsi="Times New Roman" w:cs="Times New Roman"/>
                <w:sz w:val="28"/>
                <w:szCs w:val="28"/>
              </w:rPr>
              <w:t>Global CDN latency</w:t>
            </w:r>
          </w:p>
        </w:tc>
        <w:tc>
          <w:tcPr>
            <w:tcW w:w="3260" w:type="dxa"/>
          </w:tcPr>
          <w:p w14:paraId="2E1B9713" w14:textId="549ACB93" w:rsidR="00A67171" w:rsidRPr="00A67171" w:rsidRDefault="00C14535" w:rsidP="00A67171">
            <w:pPr>
              <w:jc w:val="both"/>
              <w:rPr>
                <w:rFonts w:ascii="Times New Roman" w:hAnsi="Times New Roman" w:cs="Times New Roman"/>
                <w:sz w:val="28"/>
                <w:szCs w:val="28"/>
              </w:rPr>
            </w:pPr>
            <w:r>
              <w:rPr>
                <w:rFonts w:ascii="Times New Roman" w:hAnsi="Times New Roman" w:cs="Times New Roman"/>
                <w:sz w:val="28"/>
                <w:szCs w:val="28"/>
              </w:rPr>
              <w:t>&lt;50ms from edge server</w:t>
            </w:r>
          </w:p>
        </w:tc>
      </w:tr>
      <w:tr w:rsidR="00A67171" w14:paraId="76CAEEFA" w14:textId="77777777" w:rsidTr="00C14535">
        <w:trPr>
          <w:trHeight w:val="563"/>
        </w:trPr>
        <w:tc>
          <w:tcPr>
            <w:tcW w:w="0" w:type="auto"/>
          </w:tcPr>
          <w:p w14:paraId="7DAD17DE" w14:textId="15B60B72" w:rsidR="00A67171" w:rsidRPr="00A67171" w:rsidRDefault="00A67171" w:rsidP="00A67171">
            <w:pPr>
              <w:jc w:val="both"/>
              <w:rPr>
                <w:rFonts w:ascii="Times New Roman" w:hAnsi="Times New Roman" w:cs="Times New Roman"/>
                <w:sz w:val="28"/>
                <w:szCs w:val="28"/>
              </w:rPr>
            </w:pPr>
            <w:r w:rsidRPr="00A67171">
              <w:rPr>
                <w:rFonts w:ascii="Times New Roman" w:hAnsi="Times New Roman" w:cs="Times New Roman"/>
                <w:sz w:val="28"/>
                <w:szCs w:val="28"/>
              </w:rPr>
              <w:t>NFR-06</w:t>
            </w:r>
          </w:p>
        </w:tc>
        <w:tc>
          <w:tcPr>
            <w:tcW w:w="4971" w:type="dxa"/>
          </w:tcPr>
          <w:p w14:paraId="74799642" w14:textId="1A494203" w:rsidR="00A67171" w:rsidRPr="00A67171" w:rsidRDefault="00C14535" w:rsidP="00A67171">
            <w:pPr>
              <w:rPr>
                <w:rFonts w:ascii="Times New Roman" w:hAnsi="Times New Roman" w:cs="Times New Roman"/>
                <w:sz w:val="28"/>
                <w:szCs w:val="28"/>
              </w:rPr>
            </w:pPr>
            <w:r>
              <w:rPr>
                <w:rFonts w:ascii="Times New Roman" w:hAnsi="Times New Roman" w:cs="Times New Roman"/>
                <w:sz w:val="28"/>
                <w:szCs w:val="28"/>
              </w:rPr>
              <w:t>Data privacy</w:t>
            </w:r>
          </w:p>
        </w:tc>
        <w:tc>
          <w:tcPr>
            <w:tcW w:w="3260" w:type="dxa"/>
          </w:tcPr>
          <w:p w14:paraId="7786507E" w14:textId="074770B4" w:rsidR="00A67171" w:rsidRPr="00A67171" w:rsidRDefault="00C14535" w:rsidP="00A67171">
            <w:pPr>
              <w:jc w:val="both"/>
              <w:rPr>
                <w:rFonts w:ascii="Times New Roman" w:hAnsi="Times New Roman" w:cs="Times New Roman"/>
                <w:sz w:val="28"/>
                <w:szCs w:val="28"/>
              </w:rPr>
            </w:pPr>
            <w:r>
              <w:rPr>
                <w:rFonts w:ascii="Times New Roman" w:hAnsi="Times New Roman" w:cs="Times New Roman"/>
                <w:sz w:val="28"/>
                <w:szCs w:val="28"/>
              </w:rPr>
              <w:t>GDPR, CCPA compliant</w:t>
            </w:r>
          </w:p>
        </w:tc>
      </w:tr>
    </w:tbl>
    <w:p w14:paraId="7A38EF58" w14:textId="77777777" w:rsidR="00DA0F62" w:rsidRPr="00CB0B74" w:rsidRDefault="00DA0F62" w:rsidP="00EC2BE8">
      <w:pPr>
        <w:jc w:val="both"/>
        <w:rPr>
          <w:rFonts w:ascii="Times New Roman" w:hAnsi="Times New Roman" w:cs="Times New Roman"/>
          <w:b/>
          <w:bCs/>
          <w:sz w:val="28"/>
          <w:szCs w:val="28"/>
        </w:rPr>
      </w:pPr>
    </w:p>
    <w:p w14:paraId="639971AF" w14:textId="6552A5C9" w:rsidR="00DA0F62" w:rsidRDefault="00C14535" w:rsidP="00EC2BE8">
      <w:pPr>
        <w:jc w:val="both"/>
        <w:rPr>
          <w:rFonts w:ascii="Times New Roman" w:hAnsi="Times New Roman" w:cs="Times New Roman"/>
          <w:b/>
          <w:bCs/>
          <w:sz w:val="28"/>
          <w:szCs w:val="28"/>
        </w:rPr>
      </w:pPr>
      <w:r>
        <w:rPr>
          <w:rFonts w:ascii="Times New Roman" w:hAnsi="Times New Roman" w:cs="Times New Roman"/>
          <w:b/>
          <w:bCs/>
          <w:sz w:val="28"/>
          <w:szCs w:val="28"/>
        </w:rPr>
        <w:t>4.3 Requirements Evolution</w:t>
      </w:r>
    </w:p>
    <w:p w14:paraId="6290A2B5" w14:textId="77777777" w:rsidR="0056154C" w:rsidRDefault="00C14535" w:rsidP="00EC2BE8">
      <w:pPr>
        <w:jc w:val="both"/>
        <w:rPr>
          <w:rFonts w:ascii="Times New Roman" w:hAnsi="Times New Roman" w:cs="Times New Roman"/>
          <w:sz w:val="24"/>
          <w:szCs w:val="24"/>
        </w:rPr>
      </w:pPr>
      <w:r>
        <w:rPr>
          <w:rFonts w:ascii="Times New Roman" w:hAnsi="Times New Roman" w:cs="Times New Roman"/>
          <w:sz w:val="24"/>
          <w:szCs w:val="24"/>
        </w:rPr>
        <w:t>Version 1.0 (2007): FR-01, FR-05 only – basic streaming</w:t>
      </w:r>
      <w:r w:rsidR="0056154C">
        <w:rPr>
          <w:rFonts w:ascii="Times New Roman" w:hAnsi="Times New Roman" w:cs="Times New Roman"/>
          <w:sz w:val="24"/>
          <w:szCs w:val="24"/>
        </w:rPr>
        <w:t>.</w:t>
      </w:r>
    </w:p>
    <w:p w14:paraId="07DE2822" w14:textId="626DFFF3" w:rsidR="00C14535" w:rsidRDefault="00C14535" w:rsidP="00EC2BE8">
      <w:pPr>
        <w:jc w:val="both"/>
        <w:rPr>
          <w:rFonts w:ascii="Times New Roman" w:hAnsi="Times New Roman" w:cs="Times New Roman"/>
          <w:sz w:val="24"/>
          <w:szCs w:val="24"/>
        </w:rPr>
      </w:pPr>
      <w:r>
        <w:rPr>
          <w:rFonts w:ascii="Times New Roman" w:hAnsi="Times New Roman" w:cs="Times New Roman"/>
          <w:sz w:val="24"/>
          <w:szCs w:val="24"/>
        </w:rPr>
        <w:t>Version 1.1 (2009-2011):</w:t>
      </w:r>
      <w:r w:rsidR="0056154C">
        <w:rPr>
          <w:rFonts w:ascii="Times New Roman" w:hAnsi="Times New Roman" w:cs="Times New Roman"/>
          <w:sz w:val="24"/>
          <w:szCs w:val="24"/>
        </w:rPr>
        <w:t xml:space="preserve"> Added FR-02, FR-03, FR-04, NFR-01 through NFR-03 – personalization and quality.</w:t>
      </w:r>
    </w:p>
    <w:p w14:paraId="333920D4" w14:textId="77777777" w:rsidR="0056154C" w:rsidRDefault="0056154C" w:rsidP="00EC2BE8">
      <w:pPr>
        <w:jc w:val="both"/>
        <w:rPr>
          <w:rFonts w:ascii="Times New Roman" w:hAnsi="Times New Roman" w:cs="Times New Roman"/>
          <w:sz w:val="24"/>
          <w:szCs w:val="24"/>
        </w:rPr>
      </w:pPr>
    </w:p>
    <w:p w14:paraId="5E6DE7F0" w14:textId="5B26AFE7" w:rsidR="0056154C" w:rsidRDefault="0056154C" w:rsidP="00EC2BE8">
      <w:pPr>
        <w:jc w:val="both"/>
        <w:rPr>
          <w:rFonts w:ascii="Times New Roman" w:hAnsi="Times New Roman" w:cs="Times New Roman"/>
          <w:sz w:val="28"/>
          <w:szCs w:val="28"/>
        </w:rPr>
      </w:pPr>
    </w:p>
    <w:p w14:paraId="74FBFB79" w14:textId="3D549D18" w:rsidR="0056154C" w:rsidRDefault="0056154C" w:rsidP="00EC2BE8">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612535">
        <w:rPr>
          <w:rFonts w:ascii="Times New Roman" w:hAnsi="Times New Roman" w:cs="Times New Roman"/>
          <w:b/>
          <w:bCs/>
          <w:sz w:val="28"/>
          <w:szCs w:val="28"/>
        </w:rPr>
        <w:t>REQUIREMENTS VALIDATION</w:t>
      </w:r>
    </w:p>
    <w:p w14:paraId="6575FE2C" w14:textId="77777777" w:rsidR="0056154C" w:rsidRDefault="0056154C" w:rsidP="00EC2BE8">
      <w:pPr>
        <w:jc w:val="both"/>
        <w:rPr>
          <w:rFonts w:ascii="Times New Roman" w:hAnsi="Times New Roman" w:cs="Times New Roman"/>
          <w:b/>
          <w:bCs/>
          <w:sz w:val="28"/>
          <w:szCs w:val="28"/>
        </w:rPr>
      </w:pPr>
    </w:p>
    <w:p w14:paraId="208B1905" w14:textId="50A6D15A" w:rsidR="0056154C" w:rsidRDefault="0056154C" w:rsidP="00EC2BE8">
      <w:pPr>
        <w:jc w:val="both"/>
        <w:rPr>
          <w:rFonts w:ascii="Times New Roman" w:hAnsi="Times New Roman" w:cs="Times New Roman"/>
          <w:b/>
          <w:bCs/>
          <w:sz w:val="28"/>
          <w:szCs w:val="28"/>
        </w:rPr>
      </w:pPr>
      <w:r>
        <w:rPr>
          <w:rFonts w:ascii="Times New Roman" w:hAnsi="Times New Roman" w:cs="Times New Roman"/>
          <w:b/>
          <w:bCs/>
          <w:sz w:val="28"/>
          <w:szCs w:val="28"/>
        </w:rPr>
        <w:t>5.1 Validation Strategy</w:t>
      </w:r>
    </w:p>
    <w:p w14:paraId="47CBE449" w14:textId="575E81D5" w:rsidR="0056154C" w:rsidRDefault="0056154C" w:rsidP="00EC2BE8">
      <w:pPr>
        <w:jc w:val="both"/>
        <w:rPr>
          <w:rFonts w:ascii="Times New Roman" w:hAnsi="Times New Roman" w:cs="Times New Roman"/>
          <w:sz w:val="24"/>
          <w:szCs w:val="24"/>
        </w:rPr>
      </w:pPr>
      <w:r>
        <w:rPr>
          <w:rFonts w:ascii="Times New Roman" w:hAnsi="Times New Roman" w:cs="Times New Roman"/>
          <w:sz w:val="24"/>
          <w:szCs w:val="24"/>
        </w:rPr>
        <w:t>Netflix does not trust documents. They trust data. Their validation strategy reflects this – every requirement proves itself through user behaviour or it dies.</w:t>
      </w:r>
    </w:p>
    <w:p w14:paraId="3DA24908" w14:textId="2A78BFC5" w:rsidR="0056154C" w:rsidRPr="0056154C" w:rsidRDefault="0056154C" w:rsidP="00EC2BE8">
      <w:pPr>
        <w:jc w:val="both"/>
        <w:rPr>
          <w:rFonts w:ascii="Times New Roman" w:hAnsi="Times New Roman" w:cs="Times New Roman"/>
          <w:b/>
          <w:bCs/>
          <w:sz w:val="28"/>
          <w:szCs w:val="28"/>
        </w:rPr>
      </w:pPr>
      <w:r w:rsidRPr="0056154C">
        <w:rPr>
          <w:rFonts w:ascii="Times New Roman" w:hAnsi="Times New Roman" w:cs="Times New Roman"/>
          <w:b/>
          <w:bCs/>
          <w:sz w:val="28"/>
          <w:szCs w:val="28"/>
        </w:rPr>
        <w:t>A/B Testing</w:t>
      </w:r>
    </w:p>
    <w:p w14:paraId="3D305DB8" w14:textId="28A92586" w:rsidR="0056154C" w:rsidRDefault="0056154C" w:rsidP="00EC2BE8">
      <w:pPr>
        <w:jc w:val="both"/>
        <w:rPr>
          <w:rFonts w:ascii="Times New Roman" w:hAnsi="Times New Roman" w:cs="Times New Roman"/>
          <w:sz w:val="24"/>
          <w:szCs w:val="24"/>
        </w:rPr>
      </w:pPr>
      <w:r>
        <w:rPr>
          <w:rFonts w:ascii="Times New Roman" w:hAnsi="Times New Roman" w:cs="Times New Roman"/>
          <w:sz w:val="24"/>
          <w:szCs w:val="24"/>
        </w:rPr>
        <w:t xml:space="preserve">Every feature starts as an experiment on one </w:t>
      </w:r>
      <w:r w:rsidRPr="0056154C">
        <w:rPr>
          <w:rFonts w:ascii="Times New Roman" w:hAnsi="Times New Roman" w:cs="Times New Roman"/>
          <w:sz w:val="24"/>
          <w:szCs w:val="24"/>
        </w:rPr>
        <w:t>percent of users [3]. If engagement drops, the feature is killed before full rollout. If metrics improve, it expands globally. This validates requirements with real usage data, not review meetings.</w:t>
      </w:r>
    </w:p>
    <w:p w14:paraId="1F15BD6B" w14:textId="5A89FAD1" w:rsidR="0056154C" w:rsidRDefault="0056154C" w:rsidP="00EC2BE8">
      <w:pPr>
        <w:jc w:val="both"/>
        <w:rPr>
          <w:rFonts w:ascii="Times New Roman" w:hAnsi="Times New Roman" w:cs="Times New Roman"/>
          <w:b/>
          <w:bCs/>
          <w:sz w:val="28"/>
          <w:szCs w:val="28"/>
        </w:rPr>
      </w:pPr>
      <w:r w:rsidRPr="0056154C">
        <w:rPr>
          <w:rFonts w:ascii="Times New Roman" w:hAnsi="Times New Roman" w:cs="Times New Roman"/>
          <w:b/>
          <w:bCs/>
          <w:sz w:val="28"/>
          <w:szCs w:val="28"/>
        </w:rPr>
        <w:t>Canary Deployments</w:t>
      </w:r>
    </w:p>
    <w:p w14:paraId="542B9B3D" w14:textId="194DEE46" w:rsidR="0056154C" w:rsidRDefault="0056154C" w:rsidP="00EC2BE8">
      <w:pPr>
        <w:jc w:val="both"/>
        <w:rPr>
          <w:rFonts w:ascii="Times New Roman" w:hAnsi="Times New Roman" w:cs="Times New Roman"/>
          <w:sz w:val="24"/>
          <w:szCs w:val="24"/>
        </w:rPr>
      </w:pPr>
      <w:r>
        <w:rPr>
          <w:rFonts w:ascii="Times New Roman" w:hAnsi="Times New Roman" w:cs="Times New Roman"/>
          <w:sz w:val="24"/>
          <w:szCs w:val="24"/>
        </w:rPr>
        <w:t>New code deploys to small geographic region first. Engineers watch error rates, latency and streaming quality for twenty-flour hours. Only then does it reach the full user base. This catches integration issues before they become outages</w:t>
      </w:r>
    </w:p>
    <w:p w14:paraId="0B27E6BA" w14:textId="06F96C45" w:rsidR="0056154C" w:rsidRPr="00612535" w:rsidRDefault="00612535" w:rsidP="00EC2BE8">
      <w:pPr>
        <w:jc w:val="both"/>
        <w:rPr>
          <w:rFonts w:ascii="Times New Roman" w:hAnsi="Times New Roman" w:cs="Times New Roman"/>
          <w:b/>
          <w:bCs/>
          <w:sz w:val="28"/>
          <w:szCs w:val="28"/>
        </w:rPr>
      </w:pPr>
      <w:r w:rsidRPr="00612535">
        <w:rPr>
          <w:rFonts w:ascii="Times New Roman" w:hAnsi="Times New Roman" w:cs="Times New Roman"/>
          <w:b/>
          <w:bCs/>
          <w:sz w:val="28"/>
          <w:szCs w:val="28"/>
        </w:rPr>
        <w:t>Chaos Engineering</w:t>
      </w:r>
    </w:p>
    <w:p w14:paraId="12CFDA2D" w14:textId="4EC217D5" w:rsidR="00612535" w:rsidRDefault="00612535" w:rsidP="00EC2BE8">
      <w:pPr>
        <w:jc w:val="both"/>
        <w:rPr>
          <w:rFonts w:ascii="Times New Roman" w:hAnsi="Times New Roman" w:cs="Times New Roman"/>
          <w:sz w:val="24"/>
          <w:szCs w:val="24"/>
        </w:rPr>
      </w:pPr>
      <w:r w:rsidRPr="00612535">
        <w:rPr>
          <w:rFonts w:ascii="Times New Roman" w:hAnsi="Times New Roman" w:cs="Times New Roman"/>
          <w:sz w:val="24"/>
          <w:szCs w:val="24"/>
        </w:rPr>
        <w:t>Netflix randomly breaks production systems on purpose [4]. They terminate servers, inject latency, corrupt data. If the system survives, the requirements around resilience are validated. If it fails, they fix the weakness before customers notice.</w:t>
      </w:r>
    </w:p>
    <w:p w14:paraId="31882BA5" w14:textId="21F06D58" w:rsidR="00612535" w:rsidRPr="00612535" w:rsidRDefault="00612535" w:rsidP="00EC2BE8">
      <w:pPr>
        <w:jc w:val="both"/>
        <w:rPr>
          <w:rFonts w:ascii="Times New Roman" w:hAnsi="Times New Roman" w:cs="Times New Roman"/>
          <w:b/>
          <w:bCs/>
          <w:sz w:val="28"/>
          <w:szCs w:val="28"/>
        </w:rPr>
      </w:pPr>
      <w:r w:rsidRPr="00612535">
        <w:rPr>
          <w:rFonts w:ascii="Times New Roman" w:hAnsi="Times New Roman" w:cs="Times New Roman"/>
          <w:b/>
          <w:bCs/>
          <w:sz w:val="28"/>
          <w:szCs w:val="28"/>
        </w:rPr>
        <w:t>5.2 Validation Challenges</w:t>
      </w:r>
    </w:p>
    <w:p w14:paraId="470DF536" w14:textId="76E6909B" w:rsidR="00612535" w:rsidRDefault="00612535" w:rsidP="00EC2BE8">
      <w:pPr>
        <w:jc w:val="both"/>
        <w:rPr>
          <w:rFonts w:ascii="Times New Roman" w:hAnsi="Times New Roman" w:cs="Times New Roman"/>
          <w:sz w:val="24"/>
          <w:szCs w:val="24"/>
        </w:rPr>
      </w:pPr>
      <w:r>
        <w:rPr>
          <w:rFonts w:ascii="Times New Roman" w:hAnsi="Times New Roman" w:cs="Times New Roman"/>
          <w:sz w:val="24"/>
          <w:szCs w:val="24"/>
        </w:rPr>
        <w:t>Changing content licenses</w:t>
      </w:r>
    </w:p>
    <w:p w14:paraId="57E6DBD2" w14:textId="551D93CA" w:rsidR="00612535" w:rsidRDefault="00612535" w:rsidP="00EC2BE8">
      <w:pPr>
        <w:jc w:val="both"/>
        <w:rPr>
          <w:rFonts w:ascii="Times New Roman" w:hAnsi="Times New Roman" w:cs="Times New Roman"/>
          <w:sz w:val="24"/>
          <w:szCs w:val="24"/>
        </w:rPr>
      </w:pPr>
      <w:r w:rsidRPr="00612535">
        <w:rPr>
          <w:rFonts w:ascii="Times New Roman" w:hAnsi="Times New Roman" w:cs="Times New Roman"/>
          <w:sz w:val="24"/>
          <w:szCs w:val="24"/>
        </w:rPr>
        <w:t>A show available today may leave the platform tomorrow. Requirements around content availability shift constantly, making static validation impossible.</w:t>
      </w:r>
    </w:p>
    <w:p w14:paraId="7E5E40AA" w14:textId="7B542BDB" w:rsidR="00612535" w:rsidRPr="00612535" w:rsidRDefault="00612535" w:rsidP="00EC2BE8">
      <w:pPr>
        <w:jc w:val="both"/>
        <w:rPr>
          <w:rFonts w:ascii="Times New Roman" w:hAnsi="Times New Roman" w:cs="Times New Roman"/>
          <w:b/>
          <w:bCs/>
          <w:sz w:val="28"/>
          <w:szCs w:val="28"/>
        </w:rPr>
      </w:pPr>
      <w:r w:rsidRPr="00612535">
        <w:rPr>
          <w:rFonts w:ascii="Times New Roman" w:hAnsi="Times New Roman" w:cs="Times New Roman"/>
          <w:b/>
          <w:bCs/>
          <w:sz w:val="28"/>
          <w:szCs w:val="28"/>
        </w:rPr>
        <w:t>Global network variance</w:t>
      </w:r>
    </w:p>
    <w:p w14:paraId="5362ECCA" w14:textId="623EC9C6" w:rsidR="00612535" w:rsidRDefault="00612535" w:rsidP="00EC2BE8">
      <w:pPr>
        <w:jc w:val="both"/>
        <w:rPr>
          <w:rFonts w:ascii="Times New Roman" w:hAnsi="Times New Roman" w:cs="Times New Roman"/>
          <w:sz w:val="24"/>
          <w:szCs w:val="24"/>
        </w:rPr>
      </w:pPr>
      <w:r w:rsidRPr="00612535">
        <w:rPr>
          <w:rFonts w:ascii="Times New Roman" w:hAnsi="Times New Roman" w:cs="Times New Roman"/>
          <w:sz w:val="24"/>
          <w:szCs w:val="24"/>
        </w:rPr>
        <w:t>A streaming requirement validated in California fails in rural India. Network conditions vary too widely for single-environment testing.</w:t>
      </w:r>
    </w:p>
    <w:p w14:paraId="58DA3634" w14:textId="4B414A05" w:rsidR="00612535" w:rsidRPr="00612535" w:rsidRDefault="00612535" w:rsidP="00EC2BE8">
      <w:pPr>
        <w:jc w:val="both"/>
        <w:rPr>
          <w:rFonts w:ascii="Times New Roman" w:hAnsi="Times New Roman" w:cs="Times New Roman"/>
          <w:b/>
          <w:bCs/>
          <w:sz w:val="28"/>
          <w:szCs w:val="28"/>
        </w:rPr>
      </w:pPr>
      <w:r w:rsidRPr="00612535">
        <w:rPr>
          <w:rFonts w:ascii="Times New Roman" w:hAnsi="Times New Roman" w:cs="Times New Roman"/>
          <w:b/>
          <w:bCs/>
          <w:sz w:val="28"/>
          <w:szCs w:val="28"/>
        </w:rPr>
        <w:t>Scale uncertainty</w:t>
      </w:r>
    </w:p>
    <w:p w14:paraId="74E81FBC" w14:textId="168A1229" w:rsidR="00612535" w:rsidRDefault="00612535" w:rsidP="00EC2BE8">
      <w:pPr>
        <w:jc w:val="both"/>
        <w:rPr>
          <w:rFonts w:ascii="Times New Roman" w:hAnsi="Times New Roman" w:cs="Times New Roman"/>
          <w:sz w:val="24"/>
          <w:szCs w:val="24"/>
        </w:rPr>
      </w:pPr>
      <w:r w:rsidRPr="00612535">
        <w:rPr>
          <w:rFonts w:ascii="Times New Roman" w:hAnsi="Times New Roman" w:cs="Times New Roman"/>
          <w:sz w:val="24"/>
          <w:szCs w:val="24"/>
        </w:rPr>
        <w:t>Requirements validated at ten million users break at one hundred million. The only way to validate at scale is to actually reach scale.</w:t>
      </w:r>
    </w:p>
    <w:p w14:paraId="7188B322" w14:textId="77777777" w:rsidR="0066565B" w:rsidRDefault="0066565B" w:rsidP="00EC2BE8">
      <w:pPr>
        <w:jc w:val="both"/>
        <w:rPr>
          <w:rFonts w:ascii="Times New Roman" w:hAnsi="Times New Roman" w:cs="Times New Roman"/>
          <w:b/>
          <w:bCs/>
          <w:sz w:val="28"/>
          <w:szCs w:val="28"/>
        </w:rPr>
      </w:pPr>
    </w:p>
    <w:p w14:paraId="3AA14049" w14:textId="77777777" w:rsidR="0066565B" w:rsidRDefault="0066565B" w:rsidP="00EC2BE8">
      <w:pPr>
        <w:jc w:val="both"/>
        <w:rPr>
          <w:rFonts w:ascii="Times New Roman" w:hAnsi="Times New Roman" w:cs="Times New Roman"/>
          <w:b/>
          <w:bCs/>
          <w:sz w:val="28"/>
          <w:szCs w:val="28"/>
        </w:rPr>
      </w:pPr>
    </w:p>
    <w:p w14:paraId="4FC71AE5" w14:textId="77777777" w:rsidR="0066565B" w:rsidRDefault="0066565B" w:rsidP="00EC2BE8">
      <w:pPr>
        <w:jc w:val="both"/>
        <w:rPr>
          <w:rFonts w:ascii="Times New Roman" w:hAnsi="Times New Roman" w:cs="Times New Roman"/>
          <w:b/>
          <w:bCs/>
          <w:sz w:val="28"/>
          <w:szCs w:val="28"/>
        </w:rPr>
      </w:pPr>
    </w:p>
    <w:p w14:paraId="0BE0B8D0" w14:textId="572C0BA2" w:rsidR="00612535" w:rsidRPr="00612535" w:rsidRDefault="00612535" w:rsidP="00EC2BE8">
      <w:pPr>
        <w:jc w:val="both"/>
        <w:rPr>
          <w:rFonts w:ascii="Times New Roman" w:hAnsi="Times New Roman" w:cs="Times New Roman"/>
          <w:b/>
          <w:bCs/>
          <w:sz w:val="28"/>
          <w:szCs w:val="28"/>
        </w:rPr>
      </w:pPr>
      <w:r w:rsidRPr="00612535">
        <w:rPr>
          <w:rFonts w:ascii="Times New Roman" w:hAnsi="Times New Roman" w:cs="Times New Roman"/>
          <w:b/>
          <w:bCs/>
          <w:sz w:val="28"/>
          <w:szCs w:val="28"/>
        </w:rPr>
        <w:lastRenderedPageBreak/>
        <w:t xml:space="preserve">5.3 </w:t>
      </w:r>
      <w:proofErr w:type="spellStart"/>
      <w:r w:rsidRPr="00612535">
        <w:rPr>
          <w:rFonts w:ascii="Times New Roman" w:hAnsi="Times New Roman" w:cs="Times New Roman"/>
          <w:b/>
          <w:bCs/>
          <w:sz w:val="28"/>
          <w:szCs w:val="28"/>
        </w:rPr>
        <w:t>Github</w:t>
      </w:r>
      <w:proofErr w:type="spellEnd"/>
      <w:r w:rsidRPr="00612535">
        <w:rPr>
          <w:rFonts w:ascii="Times New Roman" w:hAnsi="Times New Roman" w:cs="Times New Roman"/>
          <w:b/>
          <w:bCs/>
          <w:sz w:val="28"/>
          <w:szCs w:val="28"/>
        </w:rPr>
        <w:t xml:space="preserve"> Repository Structure</w:t>
      </w:r>
    </w:p>
    <w:p w14:paraId="620E5201" w14:textId="401FC2A3" w:rsidR="00612535" w:rsidRDefault="00612535" w:rsidP="00EC2BE8">
      <w:pPr>
        <w:jc w:val="both"/>
        <w:rPr>
          <w:rFonts w:ascii="Times New Roman" w:hAnsi="Times New Roman" w:cs="Times New Roman"/>
          <w:sz w:val="24"/>
          <w:szCs w:val="24"/>
        </w:rPr>
      </w:pPr>
      <w:r>
        <w:rPr>
          <w:rFonts w:ascii="Times New Roman" w:hAnsi="Times New Roman" w:cs="Times New Roman"/>
          <w:sz w:val="24"/>
          <w:szCs w:val="24"/>
        </w:rPr>
        <w:t xml:space="preserve">The validation workflow </w:t>
      </w:r>
      <w:r w:rsidR="00D850AF">
        <w:rPr>
          <w:rFonts w:ascii="Times New Roman" w:hAnsi="Times New Roman" w:cs="Times New Roman"/>
          <w:sz w:val="24"/>
          <w:szCs w:val="24"/>
        </w:rPr>
        <w:t>i</w:t>
      </w:r>
      <w:r>
        <w:rPr>
          <w:rFonts w:ascii="Times New Roman" w:hAnsi="Times New Roman" w:cs="Times New Roman"/>
          <w:sz w:val="24"/>
          <w:szCs w:val="24"/>
        </w:rPr>
        <w:t>s mirrored in the repository branching:</w:t>
      </w:r>
    </w:p>
    <w:tbl>
      <w:tblPr>
        <w:tblStyle w:val="TableGrid"/>
        <w:tblW w:w="0" w:type="auto"/>
        <w:tblLook w:val="04A0" w:firstRow="1" w:lastRow="0" w:firstColumn="1" w:lastColumn="0" w:noHBand="0" w:noVBand="1"/>
      </w:tblPr>
      <w:tblGrid>
        <w:gridCol w:w="4508"/>
        <w:gridCol w:w="4508"/>
      </w:tblGrid>
      <w:tr w:rsidR="00612535" w:rsidRPr="00612535" w14:paraId="316C56DB" w14:textId="77777777" w:rsidTr="00612535">
        <w:tc>
          <w:tcPr>
            <w:tcW w:w="4508" w:type="dxa"/>
          </w:tcPr>
          <w:p w14:paraId="221AB3ED" w14:textId="660A51EB" w:rsidR="00612535" w:rsidRPr="00612535" w:rsidRDefault="00612535" w:rsidP="00612535">
            <w:pPr>
              <w:jc w:val="both"/>
              <w:rPr>
                <w:rFonts w:ascii="Times New Roman" w:hAnsi="Times New Roman" w:cs="Times New Roman"/>
                <w:b/>
                <w:bCs/>
                <w:sz w:val="28"/>
                <w:szCs w:val="28"/>
              </w:rPr>
            </w:pPr>
            <w:r w:rsidRPr="00612535">
              <w:rPr>
                <w:rFonts w:ascii="Times New Roman" w:hAnsi="Times New Roman" w:cs="Times New Roman"/>
                <w:b/>
                <w:bCs/>
                <w:sz w:val="28"/>
                <w:szCs w:val="28"/>
              </w:rPr>
              <w:t>Branch</w:t>
            </w:r>
          </w:p>
        </w:tc>
        <w:tc>
          <w:tcPr>
            <w:tcW w:w="4508" w:type="dxa"/>
          </w:tcPr>
          <w:p w14:paraId="757555E0" w14:textId="14218E88" w:rsidR="00612535" w:rsidRPr="00612535" w:rsidRDefault="00612535" w:rsidP="00EC2BE8">
            <w:pPr>
              <w:jc w:val="both"/>
              <w:rPr>
                <w:rFonts w:ascii="Times New Roman" w:hAnsi="Times New Roman" w:cs="Times New Roman"/>
                <w:b/>
                <w:bCs/>
                <w:sz w:val="28"/>
                <w:szCs w:val="28"/>
              </w:rPr>
            </w:pPr>
            <w:r w:rsidRPr="00612535">
              <w:rPr>
                <w:rFonts w:ascii="Times New Roman" w:hAnsi="Times New Roman" w:cs="Times New Roman"/>
                <w:b/>
                <w:bCs/>
                <w:sz w:val="28"/>
                <w:szCs w:val="28"/>
              </w:rPr>
              <w:t>Validation Gate</w:t>
            </w:r>
          </w:p>
        </w:tc>
      </w:tr>
      <w:tr w:rsidR="00612535" w:rsidRPr="00612535" w14:paraId="10C5975C" w14:textId="77777777" w:rsidTr="00612535">
        <w:tc>
          <w:tcPr>
            <w:tcW w:w="4508" w:type="dxa"/>
          </w:tcPr>
          <w:p w14:paraId="244CD95D" w14:textId="6CBD95DC" w:rsidR="00612535" w:rsidRPr="00612535" w:rsidRDefault="00612535" w:rsidP="00EC2BE8">
            <w:pPr>
              <w:jc w:val="both"/>
              <w:rPr>
                <w:rFonts w:ascii="Times New Roman" w:hAnsi="Times New Roman" w:cs="Times New Roman"/>
                <w:sz w:val="28"/>
                <w:szCs w:val="28"/>
              </w:rPr>
            </w:pPr>
            <w:r w:rsidRPr="00612535">
              <w:rPr>
                <w:rFonts w:ascii="Times New Roman" w:hAnsi="Times New Roman" w:cs="Times New Roman"/>
                <w:sz w:val="28"/>
                <w:szCs w:val="28"/>
              </w:rPr>
              <w:t>feature/initial-requirements</w:t>
            </w:r>
          </w:p>
        </w:tc>
        <w:tc>
          <w:tcPr>
            <w:tcW w:w="4508" w:type="dxa"/>
          </w:tcPr>
          <w:p w14:paraId="333B9B67" w14:textId="2208EDC1" w:rsidR="00612535" w:rsidRPr="00612535" w:rsidRDefault="00612535" w:rsidP="00EC2BE8">
            <w:pPr>
              <w:jc w:val="both"/>
              <w:rPr>
                <w:rFonts w:ascii="Times New Roman" w:hAnsi="Times New Roman" w:cs="Times New Roman"/>
                <w:sz w:val="28"/>
                <w:szCs w:val="28"/>
              </w:rPr>
            </w:pPr>
            <w:r w:rsidRPr="00612535">
              <w:rPr>
                <w:rFonts w:ascii="Times New Roman" w:hAnsi="Times New Roman" w:cs="Times New Roman"/>
                <w:sz w:val="28"/>
                <w:szCs w:val="28"/>
              </w:rPr>
              <w:t>Peer review</w:t>
            </w:r>
          </w:p>
        </w:tc>
      </w:tr>
      <w:tr w:rsidR="00612535" w:rsidRPr="00612535" w14:paraId="77CF0274" w14:textId="77777777" w:rsidTr="00612535">
        <w:tc>
          <w:tcPr>
            <w:tcW w:w="4508" w:type="dxa"/>
          </w:tcPr>
          <w:p w14:paraId="074C6F34" w14:textId="4BA44985" w:rsidR="00612535" w:rsidRPr="00612535" w:rsidRDefault="00612535" w:rsidP="00EC2BE8">
            <w:pPr>
              <w:jc w:val="both"/>
              <w:rPr>
                <w:rFonts w:ascii="Times New Roman" w:hAnsi="Times New Roman" w:cs="Times New Roman"/>
                <w:sz w:val="28"/>
                <w:szCs w:val="28"/>
              </w:rPr>
            </w:pPr>
            <w:r w:rsidRPr="00612535">
              <w:rPr>
                <w:rFonts w:ascii="Times New Roman" w:hAnsi="Times New Roman" w:cs="Times New Roman"/>
                <w:sz w:val="28"/>
                <w:szCs w:val="28"/>
              </w:rPr>
              <w:t>develop</w:t>
            </w:r>
          </w:p>
        </w:tc>
        <w:tc>
          <w:tcPr>
            <w:tcW w:w="4508" w:type="dxa"/>
          </w:tcPr>
          <w:p w14:paraId="1A52DC02" w14:textId="2979534D" w:rsidR="00612535" w:rsidRPr="00612535" w:rsidRDefault="00612535" w:rsidP="00EC2BE8">
            <w:pPr>
              <w:jc w:val="both"/>
              <w:rPr>
                <w:rFonts w:ascii="Times New Roman" w:hAnsi="Times New Roman" w:cs="Times New Roman"/>
                <w:sz w:val="28"/>
                <w:szCs w:val="28"/>
              </w:rPr>
            </w:pPr>
            <w:r w:rsidRPr="00612535">
              <w:rPr>
                <w:rFonts w:ascii="Times New Roman" w:hAnsi="Times New Roman" w:cs="Times New Roman"/>
                <w:sz w:val="28"/>
                <w:szCs w:val="28"/>
              </w:rPr>
              <w:t>Integration testing</w:t>
            </w:r>
          </w:p>
        </w:tc>
      </w:tr>
      <w:tr w:rsidR="00612535" w:rsidRPr="00612535" w14:paraId="482864B5" w14:textId="77777777" w:rsidTr="00612535">
        <w:tc>
          <w:tcPr>
            <w:tcW w:w="4508" w:type="dxa"/>
          </w:tcPr>
          <w:p w14:paraId="5B9E1227" w14:textId="77BBF2A4" w:rsidR="00612535" w:rsidRPr="00612535" w:rsidRDefault="00612535" w:rsidP="00EC2BE8">
            <w:pPr>
              <w:jc w:val="both"/>
              <w:rPr>
                <w:rFonts w:ascii="Times New Roman" w:hAnsi="Times New Roman" w:cs="Times New Roman"/>
                <w:sz w:val="28"/>
                <w:szCs w:val="28"/>
              </w:rPr>
            </w:pPr>
            <w:r w:rsidRPr="00612535">
              <w:rPr>
                <w:rFonts w:ascii="Times New Roman" w:hAnsi="Times New Roman" w:cs="Times New Roman"/>
                <w:sz w:val="28"/>
                <w:szCs w:val="28"/>
              </w:rPr>
              <w:t>main</w:t>
            </w:r>
          </w:p>
        </w:tc>
        <w:tc>
          <w:tcPr>
            <w:tcW w:w="4508" w:type="dxa"/>
          </w:tcPr>
          <w:p w14:paraId="5A2B3F4D" w14:textId="2B05B1DA" w:rsidR="00612535" w:rsidRPr="00612535" w:rsidRDefault="00612535" w:rsidP="00EC2BE8">
            <w:pPr>
              <w:jc w:val="both"/>
              <w:rPr>
                <w:rFonts w:ascii="Times New Roman" w:hAnsi="Times New Roman" w:cs="Times New Roman"/>
                <w:sz w:val="28"/>
                <w:szCs w:val="28"/>
              </w:rPr>
            </w:pPr>
            <w:r w:rsidRPr="00612535">
              <w:rPr>
                <w:rFonts w:ascii="Times New Roman" w:hAnsi="Times New Roman" w:cs="Times New Roman"/>
                <w:sz w:val="28"/>
                <w:szCs w:val="28"/>
              </w:rPr>
              <w:t>Final approval</w:t>
            </w:r>
          </w:p>
        </w:tc>
      </w:tr>
    </w:tbl>
    <w:p w14:paraId="3F0831CD" w14:textId="77777777" w:rsidR="00612535" w:rsidRPr="0056154C" w:rsidRDefault="00612535" w:rsidP="00EC2BE8">
      <w:pPr>
        <w:jc w:val="both"/>
        <w:rPr>
          <w:rFonts w:ascii="Times New Roman" w:hAnsi="Times New Roman" w:cs="Times New Roman"/>
          <w:sz w:val="24"/>
          <w:szCs w:val="24"/>
        </w:rPr>
      </w:pPr>
    </w:p>
    <w:p w14:paraId="03708F04" w14:textId="19901637" w:rsidR="0056154C" w:rsidRDefault="00612535" w:rsidP="00EC2BE8">
      <w:pPr>
        <w:jc w:val="both"/>
        <w:rPr>
          <w:rFonts w:ascii="Times New Roman" w:hAnsi="Times New Roman" w:cs="Times New Roman"/>
          <w:sz w:val="24"/>
          <w:szCs w:val="24"/>
        </w:rPr>
      </w:pPr>
      <w:r w:rsidRPr="00612535">
        <w:rPr>
          <w:rFonts w:ascii="Times New Roman" w:hAnsi="Times New Roman" w:cs="Times New Roman"/>
          <w:sz w:val="24"/>
          <w:szCs w:val="24"/>
        </w:rPr>
        <w:t>Each requirements document version (v1.0, v1.1) is tagged after validation. The commit history shows evolution: initial specs, feedback incorporation, revised specs, approval.</w:t>
      </w:r>
    </w:p>
    <w:p w14:paraId="13086A7E" w14:textId="77777777" w:rsidR="00612535" w:rsidRDefault="00612535" w:rsidP="00EC2BE8">
      <w:pPr>
        <w:jc w:val="both"/>
        <w:rPr>
          <w:rFonts w:ascii="Times New Roman" w:hAnsi="Times New Roman" w:cs="Times New Roman"/>
          <w:sz w:val="24"/>
          <w:szCs w:val="24"/>
        </w:rPr>
      </w:pPr>
    </w:p>
    <w:p w14:paraId="63400748" w14:textId="6CD6E2CD" w:rsidR="00612535" w:rsidRDefault="00612535" w:rsidP="00EC2BE8">
      <w:pPr>
        <w:jc w:val="both"/>
        <w:rPr>
          <w:rFonts w:ascii="Times New Roman" w:hAnsi="Times New Roman" w:cs="Times New Roman"/>
          <w:b/>
          <w:bCs/>
          <w:sz w:val="28"/>
          <w:szCs w:val="28"/>
        </w:rPr>
      </w:pPr>
      <w:r>
        <w:rPr>
          <w:rFonts w:ascii="Times New Roman" w:hAnsi="Times New Roman" w:cs="Times New Roman"/>
          <w:b/>
          <w:bCs/>
          <w:sz w:val="28"/>
          <w:szCs w:val="28"/>
        </w:rPr>
        <w:t>6. RESULTS AND ANALYSIS</w:t>
      </w:r>
    </w:p>
    <w:p w14:paraId="2D717976" w14:textId="04D9B040" w:rsidR="00612535" w:rsidRDefault="00612535" w:rsidP="00EC2BE8">
      <w:pPr>
        <w:jc w:val="both"/>
        <w:rPr>
          <w:rFonts w:ascii="Times New Roman" w:hAnsi="Times New Roman" w:cs="Times New Roman"/>
          <w:sz w:val="24"/>
          <w:szCs w:val="24"/>
        </w:rPr>
      </w:pPr>
      <w:r>
        <w:rPr>
          <w:rFonts w:ascii="Times New Roman" w:hAnsi="Times New Roman" w:cs="Times New Roman"/>
          <w:sz w:val="24"/>
          <w:szCs w:val="24"/>
        </w:rPr>
        <w:t>The analysis produced clear outcomes across three process models for Netflix’s streaming platform.</w:t>
      </w:r>
    </w:p>
    <w:tbl>
      <w:tblPr>
        <w:tblStyle w:val="TableGrid"/>
        <w:tblW w:w="0" w:type="auto"/>
        <w:tblLook w:val="04A0" w:firstRow="1" w:lastRow="0" w:firstColumn="1" w:lastColumn="0" w:noHBand="0" w:noVBand="1"/>
      </w:tblPr>
      <w:tblGrid>
        <w:gridCol w:w="2254"/>
        <w:gridCol w:w="2254"/>
        <w:gridCol w:w="2254"/>
        <w:gridCol w:w="2254"/>
      </w:tblGrid>
      <w:tr w:rsidR="00D370E1" w:rsidRPr="00D370E1" w14:paraId="69B74C22" w14:textId="77777777" w:rsidTr="00D370E1">
        <w:tc>
          <w:tcPr>
            <w:tcW w:w="2254" w:type="dxa"/>
          </w:tcPr>
          <w:p w14:paraId="1F73F5C2" w14:textId="30B274A7" w:rsidR="00D370E1" w:rsidRPr="00D370E1" w:rsidRDefault="00D370E1" w:rsidP="00EC2BE8">
            <w:pPr>
              <w:jc w:val="both"/>
              <w:rPr>
                <w:rFonts w:ascii="Times New Roman" w:hAnsi="Times New Roman" w:cs="Times New Roman"/>
                <w:b/>
                <w:bCs/>
                <w:sz w:val="28"/>
                <w:szCs w:val="28"/>
              </w:rPr>
            </w:pPr>
            <w:r w:rsidRPr="00D370E1">
              <w:rPr>
                <w:rFonts w:ascii="Times New Roman" w:hAnsi="Times New Roman" w:cs="Times New Roman"/>
                <w:b/>
                <w:bCs/>
                <w:sz w:val="28"/>
                <w:szCs w:val="28"/>
              </w:rPr>
              <w:t>Model</w:t>
            </w:r>
          </w:p>
        </w:tc>
        <w:tc>
          <w:tcPr>
            <w:tcW w:w="2254" w:type="dxa"/>
          </w:tcPr>
          <w:p w14:paraId="3EA7C621" w14:textId="712A5348" w:rsidR="00D370E1" w:rsidRPr="00D370E1" w:rsidRDefault="00D370E1" w:rsidP="00EC2BE8">
            <w:pPr>
              <w:jc w:val="both"/>
              <w:rPr>
                <w:rFonts w:ascii="Times New Roman" w:hAnsi="Times New Roman" w:cs="Times New Roman"/>
                <w:b/>
                <w:bCs/>
                <w:sz w:val="28"/>
                <w:szCs w:val="28"/>
              </w:rPr>
            </w:pPr>
            <w:r w:rsidRPr="00D370E1">
              <w:rPr>
                <w:rFonts w:ascii="Times New Roman" w:hAnsi="Times New Roman" w:cs="Times New Roman"/>
                <w:b/>
                <w:bCs/>
                <w:sz w:val="28"/>
                <w:szCs w:val="28"/>
              </w:rPr>
              <w:t>Time to Market</w:t>
            </w:r>
          </w:p>
        </w:tc>
        <w:tc>
          <w:tcPr>
            <w:tcW w:w="2254" w:type="dxa"/>
          </w:tcPr>
          <w:p w14:paraId="4568B1BC" w14:textId="5F3C12F3" w:rsidR="00D370E1" w:rsidRPr="00D370E1" w:rsidRDefault="00D370E1" w:rsidP="00EC2BE8">
            <w:pPr>
              <w:jc w:val="both"/>
              <w:rPr>
                <w:rFonts w:ascii="Times New Roman" w:hAnsi="Times New Roman" w:cs="Times New Roman"/>
                <w:b/>
                <w:bCs/>
                <w:sz w:val="28"/>
                <w:szCs w:val="28"/>
              </w:rPr>
            </w:pPr>
            <w:r w:rsidRPr="00D370E1">
              <w:rPr>
                <w:rFonts w:ascii="Times New Roman" w:hAnsi="Times New Roman" w:cs="Times New Roman"/>
                <w:b/>
                <w:bCs/>
                <w:sz w:val="28"/>
                <w:szCs w:val="28"/>
              </w:rPr>
              <w:t>Risk Management</w:t>
            </w:r>
          </w:p>
        </w:tc>
        <w:tc>
          <w:tcPr>
            <w:tcW w:w="2254" w:type="dxa"/>
          </w:tcPr>
          <w:p w14:paraId="5C7759A7" w14:textId="7F791E70" w:rsidR="00D370E1" w:rsidRPr="00D370E1" w:rsidRDefault="00D370E1" w:rsidP="00EC2BE8">
            <w:pPr>
              <w:jc w:val="both"/>
              <w:rPr>
                <w:rFonts w:ascii="Times New Roman" w:hAnsi="Times New Roman" w:cs="Times New Roman"/>
                <w:b/>
                <w:bCs/>
                <w:sz w:val="28"/>
                <w:szCs w:val="28"/>
              </w:rPr>
            </w:pPr>
            <w:r w:rsidRPr="00D370E1">
              <w:rPr>
                <w:rFonts w:ascii="Times New Roman" w:hAnsi="Times New Roman" w:cs="Times New Roman"/>
                <w:b/>
                <w:bCs/>
                <w:sz w:val="28"/>
                <w:szCs w:val="28"/>
              </w:rPr>
              <w:t>Suitability for Netflix</w:t>
            </w:r>
          </w:p>
        </w:tc>
      </w:tr>
      <w:tr w:rsidR="00D370E1" w:rsidRPr="00D370E1" w14:paraId="1042E41B" w14:textId="77777777" w:rsidTr="00D370E1">
        <w:tc>
          <w:tcPr>
            <w:tcW w:w="2254" w:type="dxa"/>
          </w:tcPr>
          <w:p w14:paraId="37F0A6D8" w14:textId="6E611D05"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Waterfall</w:t>
            </w:r>
          </w:p>
        </w:tc>
        <w:tc>
          <w:tcPr>
            <w:tcW w:w="2254" w:type="dxa"/>
          </w:tcPr>
          <w:p w14:paraId="263D74ED" w14:textId="32DD5D01"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18 months (failed)</w:t>
            </w:r>
          </w:p>
        </w:tc>
        <w:tc>
          <w:tcPr>
            <w:tcW w:w="2254" w:type="dxa"/>
          </w:tcPr>
          <w:p w14:paraId="1EBB7461" w14:textId="7C4C3D23"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None – late discovery</w:t>
            </w:r>
          </w:p>
        </w:tc>
        <w:tc>
          <w:tcPr>
            <w:tcW w:w="2254" w:type="dxa"/>
          </w:tcPr>
          <w:p w14:paraId="186C5D45" w14:textId="314495F1"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Infeasible</w:t>
            </w:r>
          </w:p>
        </w:tc>
      </w:tr>
      <w:tr w:rsidR="00D370E1" w:rsidRPr="00D370E1" w14:paraId="6EE276CA" w14:textId="77777777" w:rsidTr="00D370E1">
        <w:tc>
          <w:tcPr>
            <w:tcW w:w="2254" w:type="dxa"/>
          </w:tcPr>
          <w:p w14:paraId="71359096" w14:textId="11287D59"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Incremental</w:t>
            </w:r>
          </w:p>
        </w:tc>
        <w:tc>
          <w:tcPr>
            <w:tcW w:w="2254" w:type="dxa"/>
          </w:tcPr>
          <w:p w14:paraId="2EF8ADD9" w14:textId="50B9F65B"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6 months</w:t>
            </w:r>
          </w:p>
        </w:tc>
        <w:tc>
          <w:tcPr>
            <w:tcW w:w="2254" w:type="dxa"/>
          </w:tcPr>
          <w:p w14:paraId="15323247" w14:textId="2E7A4C52"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Reactive – fix after break</w:t>
            </w:r>
          </w:p>
        </w:tc>
        <w:tc>
          <w:tcPr>
            <w:tcW w:w="2254" w:type="dxa"/>
          </w:tcPr>
          <w:p w14:paraId="41BF9C78" w14:textId="4C6E07C6"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Partial fir</w:t>
            </w:r>
          </w:p>
        </w:tc>
      </w:tr>
      <w:tr w:rsidR="00D370E1" w:rsidRPr="00D370E1" w14:paraId="5D8D6C33" w14:textId="77777777" w:rsidTr="00D370E1">
        <w:tc>
          <w:tcPr>
            <w:tcW w:w="2254" w:type="dxa"/>
          </w:tcPr>
          <w:p w14:paraId="00F4235D" w14:textId="6A40CEF1"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Spiral</w:t>
            </w:r>
          </w:p>
        </w:tc>
        <w:tc>
          <w:tcPr>
            <w:tcW w:w="2254" w:type="dxa"/>
          </w:tcPr>
          <w:p w14:paraId="30FD638E" w14:textId="3459C3B9"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12-18 months</w:t>
            </w:r>
          </w:p>
        </w:tc>
        <w:tc>
          <w:tcPr>
            <w:tcW w:w="2254" w:type="dxa"/>
          </w:tcPr>
          <w:p w14:paraId="03E0FDFB" w14:textId="3C94C90D"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Proactive – prevent before commit</w:t>
            </w:r>
          </w:p>
        </w:tc>
        <w:tc>
          <w:tcPr>
            <w:tcW w:w="2254" w:type="dxa"/>
          </w:tcPr>
          <w:p w14:paraId="697C386C" w14:textId="3FF98807"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Too slow alone</w:t>
            </w:r>
          </w:p>
        </w:tc>
      </w:tr>
      <w:tr w:rsidR="00D370E1" w:rsidRPr="00D370E1" w14:paraId="1679EB56" w14:textId="77777777" w:rsidTr="00D370E1">
        <w:tc>
          <w:tcPr>
            <w:tcW w:w="2254" w:type="dxa"/>
          </w:tcPr>
          <w:p w14:paraId="157CC456" w14:textId="1B5675B7"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Hybrid</w:t>
            </w:r>
          </w:p>
        </w:tc>
        <w:tc>
          <w:tcPr>
            <w:tcW w:w="2254" w:type="dxa"/>
          </w:tcPr>
          <w:p w14:paraId="6E84C89E" w14:textId="6EEBFE0E"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6 months</w:t>
            </w:r>
          </w:p>
        </w:tc>
        <w:tc>
          <w:tcPr>
            <w:tcW w:w="2254" w:type="dxa"/>
          </w:tcPr>
          <w:p w14:paraId="77114A22" w14:textId="5F78BCEA"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Proactive + contin</w:t>
            </w:r>
            <w:r>
              <w:rPr>
                <w:rFonts w:ascii="Times New Roman" w:hAnsi="Times New Roman" w:cs="Times New Roman"/>
                <w:sz w:val="28"/>
                <w:szCs w:val="28"/>
              </w:rPr>
              <w:t>u</w:t>
            </w:r>
            <w:r w:rsidRPr="00D370E1">
              <w:rPr>
                <w:rFonts w:ascii="Times New Roman" w:hAnsi="Times New Roman" w:cs="Times New Roman"/>
                <w:sz w:val="28"/>
                <w:szCs w:val="28"/>
              </w:rPr>
              <w:t>ous</w:t>
            </w:r>
          </w:p>
        </w:tc>
        <w:tc>
          <w:tcPr>
            <w:tcW w:w="2254" w:type="dxa"/>
          </w:tcPr>
          <w:p w14:paraId="6D55FA8D" w14:textId="168D4D32" w:rsidR="00D370E1" w:rsidRPr="00D370E1" w:rsidRDefault="00D370E1" w:rsidP="00EC2BE8">
            <w:pPr>
              <w:jc w:val="both"/>
              <w:rPr>
                <w:rFonts w:ascii="Times New Roman" w:hAnsi="Times New Roman" w:cs="Times New Roman"/>
                <w:sz w:val="28"/>
                <w:szCs w:val="28"/>
              </w:rPr>
            </w:pPr>
            <w:r w:rsidRPr="00D370E1">
              <w:rPr>
                <w:rFonts w:ascii="Times New Roman" w:hAnsi="Times New Roman" w:cs="Times New Roman"/>
                <w:sz w:val="28"/>
                <w:szCs w:val="28"/>
              </w:rPr>
              <w:t>Optimal</w:t>
            </w:r>
          </w:p>
        </w:tc>
      </w:tr>
    </w:tbl>
    <w:p w14:paraId="5A60B986" w14:textId="77777777" w:rsidR="00D370E1" w:rsidRPr="00612535" w:rsidRDefault="00D370E1" w:rsidP="00EC2BE8">
      <w:pPr>
        <w:jc w:val="both"/>
        <w:rPr>
          <w:rFonts w:ascii="Times New Roman" w:hAnsi="Times New Roman" w:cs="Times New Roman"/>
          <w:sz w:val="24"/>
          <w:szCs w:val="24"/>
        </w:rPr>
      </w:pPr>
    </w:p>
    <w:p w14:paraId="43D82DF2" w14:textId="24069BC3" w:rsidR="00A93789" w:rsidRDefault="00D370E1" w:rsidP="00F1305A">
      <w:pPr>
        <w:rPr>
          <w:rFonts w:ascii="Times New Roman" w:hAnsi="Times New Roman" w:cs="Times New Roman"/>
          <w:b/>
          <w:bCs/>
          <w:sz w:val="28"/>
          <w:szCs w:val="28"/>
        </w:rPr>
      </w:pPr>
      <w:r>
        <w:rPr>
          <w:rFonts w:ascii="Times New Roman" w:hAnsi="Times New Roman" w:cs="Times New Roman"/>
          <w:b/>
          <w:bCs/>
          <w:sz w:val="28"/>
          <w:szCs w:val="28"/>
        </w:rPr>
        <w:t>6.1 Key Findings</w:t>
      </w:r>
    </w:p>
    <w:p w14:paraId="04DCF75B" w14:textId="157EC7BC" w:rsidR="00D370E1" w:rsidRDefault="00D370E1" w:rsidP="00F1305A">
      <w:pPr>
        <w:rPr>
          <w:rFonts w:ascii="Times New Roman" w:hAnsi="Times New Roman" w:cs="Times New Roman"/>
          <w:sz w:val="24"/>
          <w:szCs w:val="24"/>
        </w:rPr>
      </w:pPr>
      <w:r w:rsidRPr="00D370E1">
        <w:rPr>
          <w:rFonts w:ascii="Times New Roman" w:hAnsi="Times New Roman" w:cs="Times New Roman"/>
          <w:sz w:val="24"/>
          <w:szCs w:val="24"/>
        </w:rPr>
        <w:t>Waterfall failed before launch. The eighteen-month timeline assumed stable requirements. Hulu launched in six months, rendering Netflix's specifications obsolete. The model cannot accommodate disruptive technology shifts [1].</w:t>
      </w:r>
    </w:p>
    <w:p w14:paraId="0B752EC0" w14:textId="1AAA05CD" w:rsidR="00D370E1" w:rsidRDefault="00D370E1" w:rsidP="00F1305A">
      <w:pPr>
        <w:rPr>
          <w:rFonts w:ascii="Times New Roman" w:hAnsi="Times New Roman" w:cs="Times New Roman"/>
          <w:sz w:val="24"/>
          <w:szCs w:val="24"/>
        </w:rPr>
      </w:pPr>
      <w:r w:rsidRPr="00D370E1">
        <w:rPr>
          <w:rFonts w:ascii="Times New Roman" w:hAnsi="Times New Roman" w:cs="Times New Roman"/>
          <w:b/>
          <w:bCs/>
          <w:sz w:val="24"/>
          <w:szCs w:val="24"/>
        </w:rPr>
        <w:t>Incremental alone was risky.</w:t>
      </w:r>
      <w:r w:rsidRPr="00D370E1">
        <w:rPr>
          <w:rFonts w:ascii="Times New Roman" w:hAnsi="Times New Roman" w:cs="Times New Roman"/>
          <w:sz w:val="24"/>
          <w:szCs w:val="24"/>
        </w:rPr>
        <w:t xml:space="preserve"> Fast delivery without explicit risk analysis would have caused outages at scale. Netflix needed both speed and caution.</w:t>
      </w:r>
    </w:p>
    <w:p w14:paraId="03451CBD" w14:textId="57668A60" w:rsidR="00D370E1" w:rsidRDefault="00D370E1" w:rsidP="00F1305A">
      <w:pPr>
        <w:rPr>
          <w:rFonts w:ascii="Times New Roman" w:hAnsi="Times New Roman" w:cs="Times New Roman"/>
          <w:sz w:val="24"/>
          <w:szCs w:val="24"/>
        </w:rPr>
      </w:pPr>
      <w:r w:rsidRPr="00D370E1">
        <w:rPr>
          <w:rFonts w:ascii="Times New Roman" w:hAnsi="Times New Roman" w:cs="Times New Roman"/>
          <w:b/>
          <w:bCs/>
          <w:sz w:val="24"/>
          <w:szCs w:val="24"/>
        </w:rPr>
        <w:t>Spiral principles compressed successfully.</w:t>
      </w:r>
      <w:r w:rsidRPr="00D370E1">
        <w:rPr>
          <w:rFonts w:ascii="Times New Roman" w:hAnsi="Times New Roman" w:cs="Times New Roman"/>
          <w:sz w:val="24"/>
          <w:szCs w:val="24"/>
        </w:rPr>
        <w:t xml:space="preserve"> Boehm's four quadrants—objectives, risk analysis, engineering, evaluation—fit into two-week sprints rather than twelve-month cycles [6]. This was not how Spiral was originally designed, but it worked.</w:t>
      </w:r>
    </w:p>
    <w:p w14:paraId="453EF565" w14:textId="5C3EC6DE" w:rsidR="00D370E1" w:rsidRDefault="00D370E1" w:rsidP="00F1305A">
      <w:pPr>
        <w:rPr>
          <w:rFonts w:ascii="Times New Roman" w:hAnsi="Times New Roman" w:cs="Times New Roman"/>
          <w:sz w:val="24"/>
          <w:szCs w:val="24"/>
        </w:rPr>
      </w:pPr>
      <w:r w:rsidRPr="00D370E1">
        <w:rPr>
          <w:rFonts w:ascii="Times New Roman" w:hAnsi="Times New Roman" w:cs="Times New Roman"/>
          <w:b/>
          <w:bCs/>
          <w:sz w:val="24"/>
          <w:szCs w:val="24"/>
        </w:rPr>
        <w:t>Requirements validation replaced specification.</w:t>
      </w:r>
      <w:r w:rsidRPr="00D370E1">
        <w:rPr>
          <w:rFonts w:ascii="Times New Roman" w:hAnsi="Times New Roman" w:cs="Times New Roman"/>
          <w:sz w:val="24"/>
          <w:szCs w:val="24"/>
        </w:rPr>
        <w:t xml:space="preserve"> Heavy investment in A/B testing infrastructure [3] and Chaos Engineering [4] inverted traditional priorities. Netflix validated requirements through user </w:t>
      </w:r>
      <w:r>
        <w:rPr>
          <w:rFonts w:ascii="Times New Roman" w:hAnsi="Times New Roman" w:cs="Times New Roman"/>
          <w:sz w:val="24"/>
          <w:szCs w:val="24"/>
        </w:rPr>
        <w:t>behavio</w:t>
      </w:r>
      <w:r w:rsidR="00F64915">
        <w:rPr>
          <w:rFonts w:ascii="Times New Roman" w:hAnsi="Times New Roman" w:cs="Times New Roman"/>
          <w:sz w:val="24"/>
          <w:szCs w:val="24"/>
        </w:rPr>
        <w:t>u</w:t>
      </w:r>
      <w:r>
        <w:rPr>
          <w:rFonts w:ascii="Times New Roman" w:hAnsi="Times New Roman" w:cs="Times New Roman"/>
          <w:sz w:val="24"/>
          <w:szCs w:val="24"/>
        </w:rPr>
        <w:t>r</w:t>
      </w:r>
      <w:r w:rsidRPr="00D370E1">
        <w:rPr>
          <w:rFonts w:ascii="Times New Roman" w:hAnsi="Times New Roman" w:cs="Times New Roman"/>
          <w:sz w:val="24"/>
          <w:szCs w:val="24"/>
        </w:rPr>
        <w:t xml:space="preserve"> and controlled failure, not document reviews.</w:t>
      </w:r>
    </w:p>
    <w:p w14:paraId="78275C05" w14:textId="7546B8C6" w:rsidR="00D370E1" w:rsidRDefault="00D370E1" w:rsidP="00F1305A">
      <w:pPr>
        <w:rPr>
          <w:rFonts w:ascii="Times New Roman" w:hAnsi="Times New Roman" w:cs="Times New Roman"/>
          <w:b/>
          <w:bCs/>
          <w:sz w:val="28"/>
          <w:szCs w:val="28"/>
        </w:rPr>
      </w:pPr>
      <w:r w:rsidRPr="00D370E1">
        <w:rPr>
          <w:rFonts w:ascii="Times New Roman" w:hAnsi="Times New Roman" w:cs="Times New Roman"/>
          <w:b/>
          <w:bCs/>
          <w:sz w:val="28"/>
          <w:szCs w:val="28"/>
        </w:rPr>
        <w:lastRenderedPageBreak/>
        <w:t>6.2 Outcome</w:t>
      </w:r>
    </w:p>
    <w:p w14:paraId="07CBF560" w14:textId="021CC108" w:rsidR="00D370E1" w:rsidRDefault="00D370E1" w:rsidP="00D370E1">
      <w:pPr>
        <w:rPr>
          <w:rFonts w:ascii="Times New Roman" w:hAnsi="Times New Roman" w:cs="Times New Roman"/>
          <w:sz w:val="24"/>
          <w:szCs w:val="24"/>
        </w:rPr>
      </w:pPr>
      <w:r w:rsidRPr="00D370E1">
        <w:rPr>
          <w:rFonts w:ascii="Times New Roman" w:hAnsi="Times New Roman" w:cs="Times New Roman"/>
          <w:sz w:val="24"/>
          <w:szCs w:val="24"/>
        </w:rPr>
        <w:t>Netflix reached 230 million subscribers across 190 countries. Blockbuster, who planned carefully and moved slowly, filed for bankruptcy in 2010. The process model choice was not academic—it was existential.</w:t>
      </w:r>
    </w:p>
    <w:p w14:paraId="6AA59EAA" w14:textId="4F781894" w:rsidR="00D370E1" w:rsidRDefault="00D370E1" w:rsidP="00D370E1">
      <w:pPr>
        <w:rPr>
          <w:rFonts w:ascii="Times New Roman" w:hAnsi="Times New Roman" w:cs="Times New Roman"/>
          <w:b/>
          <w:bCs/>
          <w:sz w:val="28"/>
          <w:szCs w:val="28"/>
        </w:rPr>
      </w:pPr>
    </w:p>
    <w:p w14:paraId="0A43E9AC" w14:textId="6F392FEC" w:rsidR="00B129C8" w:rsidRDefault="00C62359" w:rsidP="00B129C8">
      <w:pPr>
        <w:rPr>
          <w:rFonts w:ascii="Times New Roman" w:hAnsi="Times New Roman" w:cs="Times New Roman"/>
          <w:b/>
          <w:bCs/>
          <w:sz w:val="28"/>
          <w:szCs w:val="28"/>
        </w:rPr>
      </w:pPr>
      <w:r>
        <w:rPr>
          <w:rFonts w:ascii="Times New Roman" w:hAnsi="Times New Roman" w:cs="Times New Roman"/>
          <w:b/>
          <w:bCs/>
          <w:sz w:val="28"/>
          <w:szCs w:val="28"/>
        </w:rPr>
        <w:t>7</w:t>
      </w:r>
      <w:r w:rsidR="00B129C8" w:rsidRPr="00B129C8">
        <w:rPr>
          <w:rFonts w:ascii="Times New Roman" w:hAnsi="Times New Roman" w:cs="Times New Roman"/>
          <w:b/>
          <w:bCs/>
          <w:sz w:val="28"/>
          <w:szCs w:val="28"/>
        </w:rPr>
        <w:t>. RISK MANAGEMENT AND QUALITY ASSURANCE</w:t>
      </w:r>
    </w:p>
    <w:p w14:paraId="6F800C09" w14:textId="4651B720" w:rsidR="00B129C8" w:rsidRDefault="00C62359" w:rsidP="00B129C8">
      <w:pPr>
        <w:rPr>
          <w:rFonts w:ascii="Times New Roman" w:hAnsi="Times New Roman" w:cs="Times New Roman"/>
          <w:b/>
          <w:bCs/>
          <w:sz w:val="28"/>
          <w:szCs w:val="28"/>
        </w:rPr>
      </w:pPr>
      <w:r>
        <w:rPr>
          <w:rFonts w:ascii="Times New Roman" w:hAnsi="Times New Roman" w:cs="Times New Roman"/>
          <w:b/>
          <w:bCs/>
          <w:sz w:val="28"/>
          <w:szCs w:val="28"/>
        </w:rPr>
        <w:t>7</w:t>
      </w:r>
      <w:r w:rsidR="00B129C8">
        <w:rPr>
          <w:rFonts w:ascii="Times New Roman" w:hAnsi="Times New Roman" w:cs="Times New Roman"/>
          <w:b/>
          <w:bCs/>
          <w:sz w:val="28"/>
          <w:szCs w:val="28"/>
        </w:rPr>
        <w:t>.1 Netflix’s Risk Mitigation Strategy</w:t>
      </w:r>
    </w:p>
    <w:p w14:paraId="6AB7D873" w14:textId="77777777" w:rsidR="00B129C8" w:rsidRPr="00B129C8" w:rsidRDefault="00B129C8" w:rsidP="00B129C8">
      <w:pPr>
        <w:rPr>
          <w:rFonts w:ascii="Times New Roman" w:hAnsi="Times New Roman" w:cs="Times New Roman"/>
          <w:sz w:val="24"/>
          <w:szCs w:val="24"/>
        </w:rPr>
      </w:pPr>
      <w:r w:rsidRPr="00B129C8">
        <w:rPr>
          <w:rFonts w:ascii="Times New Roman" w:hAnsi="Times New Roman" w:cs="Times New Roman"/>
          <w:sz w:val="24"/>
          <w:szCs w:val="24"/>
        </w:rPr>
        <w:t>Traditional risk management produces documents. Netflix produces failures—intentionally. Their approach inverts the usual pattern: instead of predicting what might break, they break things and observe the results.</w:t>
      </w:r>
    </w:p>
    <w:p w14:paraId="29F79EA0" w14:textId="77777777" w:rsidR="00B129C8" w:rsidRDefault="00B129C8" w:rsidP="00B129C8">
      <w:pPr>
        <w:rPr>
          <w:rFonts w:ascii="Times New Roman" w:hAnsi="Times New Roman" w:cs="Times New Roman"/>
          <w:sz w:val="24"/>
          <w:szCs w:val="24"/>
        </w:rPr>
      </w:pPr>
      <w:r w:rsidRPr="00B129C8">
        <w:rPr>
          <w:rFonts w:ascii="Times New Roman" w:hAnsi="Times New Roman" w:cs="Times New Roman"/>
          <w:sz w:val="24"/>
          <w:szCs w:val="24"/>
        </w:rPr>
        <w:t xml:space="preserve">Chaos Engineering, as </w:t>
      </w:r>
      <w:proofErr w:type="spellStart"/>
      <w:r w:rsidRPr="00B129C8">
        <w:rPr>
          <w:rFonts w:ascii="Times New Roman" w:hAnsi="Times New Roman" w:cs="Times New Roman"/>
          <w:sz w:val="24"/>
          <w:szCs w:val="24"/>
        </w:rPr>
        <w:t>Owotogbe</w:t>
      </w:r>
      <w:proofErr w:type="spellEnd"/>
      <w:r w:rsidRPr="00B129C8">
        <w:rPr>
          <w:rFonts w:ascii="Times New Roman" w:hAnsi="Times New Roman" w:cs="Times New Roman"/>
          <w:sz w:val="24"/>
          <w:szCs w:val="24"/>
        </w:rPr>
        <w:t xml:space="preserve"> et al. document, emerged from Netflix's 2011 migration to AWS [4]. The insight was simple: failures will happen; the only question is whether you find them first. Chaos Monkey randomly terminates production instances. If the system survives, resilience requirements are validated. If not, engineers fix the weakness before customers notice. This operationalizes Spiral Model's risk analysis quadrant into continuous practice rather than periodic review.</w:t>
      </w:r>
    </w:p>
    <w:p w14:paraId="7969C863" w14:textId="77777777" w:rsidR="00B129C8" w:rsidRDefault="00B129C8" w:rsidP="00B129C8">
      <w:pPr>
        <w:rPr>
          <w:rFonts w:ascii="Times New Roman" w:hAnsi="Times New Roman" w:cs="Times New Roman"/>
          <w:sz w:val="24"/>
          <w:szCs w:val="24"/>
        </w:rPr>
      </w:pPr>
    </w:p>
    <w:p w14:paraId="4D106BF6" w14:textId="20609CE4" w:rsidR="00B129C8" w:rsidRPr="00B129C8" w:rsidRDefault="00C62359" w:rsidP="00B129C8">
      <w:pPr>
        <w:rPr>
          <w:rFonts w:ascii="Times New Roman" w:hAnsi="Times New Roman" w:cs="Times New Roman"/>
          <w:b/>
          <w:bCs/>
          <w:sz w:val="28"/>
          <w:szCs w:val="28"/>
        </w:rPr>
      </w:pPr>
      <w:r>
        <w:rPr>
          <w:rFonts w:ascii="Times New Roman" w:hAnsi="Times New Roman" w:cs="Times New Roman"/>
          <w:b/>
          <w:bCs/>
          <w:sz w:val="28"/>
          <w:szCs w:val="28"/>
        </w:rPr>
        <w:t>7</w:t>
      </w:r>
      <w:r w:rsidR="00B129C8" w:rsidRPr="00B129C8">
        <w:rPr>
          <w:rFonts w:ascii="Times New Roman" w:hAnsi="Times New Roman" w:cs="Times New Roman"/>
          <w:b/>
          <w:bCs/>
          <w:sz w:val="28"/>
          <w:szCs w:val="28"/>
        </w:rPr>
        <w:t>.2 Quality Assurance Through Experimentation</w:t>
      </w:r>
    </w:p>
    <w:p w14:paraId="5FAC5119" w14:textId="77777777" w:rsidR="00B129C8" w:rsidRPr="00B129C8" w:rsidRDefault="00B129C8" w:rsidP="00B129C8">
      <w:pPr>
        <w:rPr>
          <w:rFonts w:ascii="Times New Roman" w:hAnsi="Times New Roman" w:cs="Times New Roman"/>
          <w:sz w:val="24"/>
          <w:szCs w:val="24"/>
        </w:rPr>
      </w:pPr>
      <w:r w:rsidRPr="00B129C8">
        <w:rPr>
          <w:rFonts w:ascii="Times New Roman" w:hAnsi="Times New Roman" w:cs="Times New Roman"/>
          <w:sz w:val="24"/>
          <w:szCs w:val="24"/>
        </w:rPr>
        <w:t>Quality at Netflix is not inspected; it is measured. Every feature launch is an experiment with defined success metrics. If the metrics degrade, the feature rolls back automatically. This requires infrastructure most companies lack: real-time data pipelines, automated rollback mechanisms, and organizational tolerance for frequent small failures.</w:t>
      </w:r>
    </w:p>
    <w:p w14:paraId="70B017C0" w14:textId="77777777" w:rsidR="00B129C8" w:rsidRDefault="00B129C8" w:rsidP="00B129C8">
      <w:pPr>
        <w:rPr>
          <w:rFonts w:ascii="Times New Roman" w:hAnsi="Times New Roman" w:cs="Times New Roman"/>
          <w:sz w:val="24"/>
          <w:szCs w:val="24"/>
        </w:rPr>
      </w:pPr>
      <w:r w:rsidRPr="00B129C8">
        <w:rPr>
          <w:rFonts w:ascii="Times New Roman" w:hAnsi="Times New Roman" w:cs="Times New Roman"/>
          <w:sz w:val="24"/>
          <w:szCs w:val="24"/>
        </w:rPr>
        <w:t xml:space="preserve">The Netflix Tech Blog describes their experimentation platform running thousands of concurrent tests [3]. This scale of validation is only feasible with microservice architecture—each service deploys independently, experiments in isolation, and rolls back without affecting the whole. </w:t>
      </w:r>
      <w:proofErr w:type="spellStart"/>
      <w:r w:rsidRPr="00B129C8">
        <w:rPr>
          <w:rFonts w:ascii="Times New Roman" w:hAnsi="Times New Roman" w:cs="Times New Roman"/>
          <w:sz w:val="24"/>
          <w:szCs w:val="24"/>
        </w:rPr>
        <w:t>Blinowski's</w:t>
      </w:r>
      <w:proofErr w:type="spellEnd"/>
      <w:r w:rsidRPr="00B129C8">
        <w:rPr>
          <w:rFonts w:ascii="Times New Roman" w:hAnsi="Times New Roman" w:cs="Times New Roman"/>
          <w:sz w:val="24"/>
          <w:szCs w:val="24"/>
        </w:rPr>
        <w:t xml:space="preserve"> performance analysis confirms this architectural choice enables the operational flexibility Netflix requires [2].</w:t>
      </w:r>
    </w:p>
    <w:p w14:paraId="3700F387" w14:textId="77777777" w:rsidR="00B129C8" w:rsidRDefault="00B129C8" w:rsidP="00B129C8">
      <w:pPr>
        <w:rPr>
          <w:rFonts w:ascii="Times New Roman" w:hAnsi="Times New Roman" w:cs="Times New Roman"/>
          <w:sz w:val="24"/>
          <w:szCs w:val="24"/>
        </w:rPr>
      </w:pPr>
    </w:p>
    <w:p w14:paraId="1067923B" w14:textId="14899375" w:rsidR="00B129C8" w:rsidRPr="00B129C8" w:rsidRDefault="00C62359" w:rsidP="00B129C8">
      <w:pPr>
        <w:rPr>
          <w:rFonts w:ascii="Times New Roman" w:hAnsi="Times New Roman" w:cs="Times New Roman"/>
          <w:b/>
          <w:bCs/>
          <w:sz w:val="28"/>
          <w:szCs w:val="28"/>
        </w:rPr>
      </w:pPr>
      <w:r>
        <w:rPr>
          <w:rFonts w:ascii="Times New Roman" w:hAnsi="Times New Roman" w:cs="Times New Roman"/>
          <w:b/>
          <w:bCs/>
          <w:sz w:val="28"/>
          <w:szCs w:val="28"/>
        </w:rPr>
        <w:t>7</w:t>
      </w:r>
      <w:r w:rsidR="00B129C8" w:rsidRPr="00B129C8">
        <w:rPr>
          <w:rFonts w:ascii="Times New Roman" w:hAnsi="Times New Roman" w:cs="Times New Roman"/>
          <w:b/>
          <w:bCs/>
          <w:sz w:val="28"/>
          <w:szCs w:val="28"/>
        </w:rPr>
        <w:t>.3 Impact on Overfitting and Generalization</w:t>
      </w:r>
    </w:p>
    <w:p w14:paraId="6F82826A" w14:textId="77777777" w:rsidR="00B129C8" w:rsidRPr="00B129C8" w:rsidRDefault="00B129C8" w:rsidP="00B129C8">
      <w:pPr>
        <w:rPr>
          <w:rFonts w:ascii="Times New Roman" w:hAnsi="Times New Roman" w:cs="Times New Roman"/>
          <w:sz w:val="24"/>
          <w:szCs w:val="24"/>
        </w:rPr>
      </w:pPr>
      <w:r w:rsidRPr="00B129C8">
        <w:rPr>
          <w:rFonts w:ascii="Times New Roman" w:hAnsi="Times New Roman" w:cs="Times New Roman"/>
          <w:sz w:val="24"/>
          <w:szCs w:val="24"/>
        </w:rPr>
        <w:t>In machine learning terms, Netflix avoids "overfitting" to current conditions. Their Chaos Engineering tests failure modes they have not yet experienced. Their A/B testing validates requirements against diverse user populations. This proactive approach prevents the system from becoming brittle—optimized for today's conditions but fragile tomorrow.</w:t>
      </w:r>
    </w:p>
    <w:p w14:paraId="7CD221F4" w14:textId="77777777" w:rsidR="00B129C8" w:rsidRPr="00B129C8" w:rsidRDefault="00B129C8" w:rsidP="00B129C8">
      <w:pPr>
        <w:rPr>
          <w:rFonts w:ascii="Times New Roman" w:hAnsi="Times New Roman" w:cs="Times New Roman"/>
          <w:sz w:val="24"/>
          <w:szCs w:val="24"/>
        </w:rPr>
      </w:pPr>
      <w:r w:rsidRPr="00B129C8">
        <w:rPr>
          <w:rFonts w:ascii="Times New Roman" w:hAnsi="Times New Roman" w:cs="Times New Roman"/>
          <w:sz w:val="24"/>
          <w:szCs w:val="24"/>
        </w:rPr>
        <w:t>Traditional quality assurance validates against specifications. Netflix validates against reality. The difference is measurable: 99.99% availability across a global platform with 230 million users.</w:t>
      </w:r>
    </w:p>
    <w:p w14:paraId="52C62957" w14:textId="77777777" w:rsidR="00F64915" w:rsidRDefault="00F64915" w:rsidP="00B129C8">
      <w:pPr>
        <w:rPr>
          <w:rFonts w:ascii="Times New Roman" w:hAnsi="Times New Roman" w:cs="Times New Roman"/>
          <w:sz w:val="24"/>
          <w:szCs w:val="24"/>
        </w:rPr>
      </w:pPr>
    </w:p>
    <w:p w14:paraId="0A5546A9" w14:textId="6F600C56" w:rsidR="00D53A55" w:rsidRPr="00B129C8" w:rsidRDefault="00C62359" w:rsidP="00B129C8">
      <w:pPr>
        <w:rPr>
          <w:rFonts w:ascii="Times New Roman" w:hAnsi="Times New Roman" w:cs="Times New Roman"/>
          <w:b/>
          <w:bCs/>
          <w:sz w:val="28"/>
          <w:szCs w:val="28"/>
        </w:rPr>
      </w:pPr>
      <w:r>
        <w:rPr>
          <w:rFonts w:ascii="Times New Roman" w:hAnsi="Times New Roman" w:cs="Times New Roman"/>
          <w:b/>
          <w:bCs/>
          <w:sz w:val="28"/>
          <w:szCs w:val="28"/>
        </w:rPr>
        <w:lastRenderedPageBreak/>
        <w:t>8</w:t>
      </w:r>
      <w:r w:rsidR="00B129C8" w:rsidRPr="00B129C8">
        <w:rPr>
          <w:rFonts w:ascii="Times New Roman" w:hAnsi="Times New Roman" w:cs="Times New Roman"/>
          <w:b/>
          <w:bCs/>
          <w:sz w:val="28"/>
          <w:szCs w:val="28"/>
        </w:rPr>
        <w:t>.</w:t>
      </w:r>
      <w:r w:rsidR="00B129C8">
        <w:rPr>
          <w:rFonts w:ascii="Times New Roman" w:hAnsi="Times New Roman" w:cs="Times New Roman"/>
          <w:b/>
          <w:bCs/>
          <w:sz w:val="28"/>
          <w:szCs w:val="28"/>
        </w:rPr>
        <w:t xml:space="preserve"> LIMITATIONS AND FUTURE WORK</w:t>
      </w:r>
    </w:p>
    <w:p w14:paraId="39E0B240" w14:textId="77777777" w:rsidR="00B129C8" w:rsidRDefault="00B129C8" w:rsidP="00D53A55">
      <w:pPr>
        <w:spacing w:line="360" w:lineRule="auto"/>
        <w:jc w:val="both"/>
        <w:rPr>
          <w:rFonts w:ascii="Times New Roman" w:hAnsi="Times New Roman" w:cs="Times New Roman"/>
          <w:sz w:val="24"/>
          <w:szCs w:val="24"/>
        </w:rPr>
      </w:pPr>
    </w:p>
    <w:p w14:paraId="238D4B7B" w14:textId="4155BB3D" w:rsidR="00B129C8" w:rsidRPr="00B129C8" w:rsidRDefault="00C62359" w:rsidP="00D53A5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B129C8">
        <w:rPr>
          <w:rFonts w:ascii="Times New Roman" w:hAnsi="Times New Roman" w:cs="Times New Roman"/>
          <w:b/>
          <w:bCs/>
          <w:sz w:val="28"/>
          <w:szCs w:val="28"/>
        </w:rPr>
        <w:t>.1 Limitations of this Analysis</w:t>
      </w:r>
    </w:p>
    <w:p w14:paraId="4A6C44C8" w14:textId="16C22F49" w:rsidR="00B129C8" w:rsidRPr="00B129C8" w:rsidRDefault="00B129C8" w:rsidP="00B129C8">
      <w:pPr>
        <w:spacing w:line="360" w:lineRule="auto"/>
        <w:jc w:val="both"/>
        <w:rPr>
          <w:rFonts w:ascii="Times New Roman" w:hAnsi="Times New Roman" w:cs="Times New Roman"/>
          <w:sz w:val="24"/>
          <w:szCs w:val="24"/>
        </w:rPr>
      </w:pPr>
      <w:r w:rsidRPr="00B129C8">
        <w:rPr>
          <w:rFonts w:ascii="Times New Roman" w:hAnsi="Times New Roman" w:cs="Times New Roman"/>
          <w:b/>
          <w:bCs/>
          <w:sz w:val="24"/>
          <w:szCs w:val="24"/>
        </w:rPr>
        <w:t>Retrospective bias.</w:t>
      </w:r>
      <w:r w:rsidRPr="00B129C8">
        <w:rPr>
          <w:rFonts w:ascii="Times New Roman" w:hAnsi="Times New Roman" w:cs="Times New Roman"/>
          <w:sz w:val="24"/>
          <w:szCs w:val="24"/>
        </w:rPr>
        <w:t xml:space="preserve"> Analy</w:t>
      </w:r>
      <w:r>
        <w:rPr>
          <w:rFonts w:ascii="Times New Roman" w:hAnsi="Times New Roman" w:cs="Times New Roman"/>
          <w:sz w:val="24"/>
          <w:szCs w:val="24"/>
        </w:rPr>
        <w:t>s</w:t>
      </w:r>
      <w:r w:rsidRPr="00B129C8">
        <w:rPr>
          <w:rFonts w:ascii="Times New Roman" w:hAnsi="Times New Roman" w:cs="Times New Roman"/>
          <w:sz w:val="24"/>
          <w:szCs w:val="24"/>
        </w:rPr>
        <w:t>ing Netflix with 2024 hindsight creates false clarity. In 2007, streaming was uncertain, AWS was unproven, and failure was likely. The "correct" process model choice was not obvious then.</w:t>
      </w:r>
    </w:p>
    <w:p w14:paraId="3697969B" w14:textId="77777777" w:rsidR="00B129C8" w:rsidRPr="00B129C8" w:rsidRDefault="00B129C8" w:rsidP="00B129C8">
      <w:pPr>
        <w:spacing w:line="360" w:lineRule="auto"/>
        <w:jc w:val="both"/>
        <w:rPr>
          <w:rFonts w:ascii="Times New Roman" w:hAnsi="Times New Roman" w:cs="Times New Roman"/>
          <w:sz w:val="24"/>
          <w:szCs w:val="24"/>
        </w:rPr>
      </w:pPr>
      <w:r w:rsidRPr="00B129C8">
        <w:rPr>
          <w:rFonts w:ascii="Times New Roman" w:hAnsi="Times New Roman" w:cs="Times New Roman"/>
          <w:b/>
          <w:bCs/>
          <w:sz w:val="24"/>
          <w:szCs w:val="24"/>
        </w:rPr>
        <w:t>Survivorship bias.</w:t>
      </w:r>
      <w:r w:rsidRPr="00B129C8">
        <w:rPr>
          <w:rFonts w:ascii="Times New Roman" w:hAnsi="Times New Roman" w:cs="Times New Roman"/>
          <w:sz w:val="24"/>
          <w:szCs w:val="24"/>
        </w:rPr>
        <w:t xml:space="preserve"> Netflix succeeded. Many similar companies failed. This analysis attributes success to process model selection, but luck, timing, and execution mattered too. We cannot run controlled experiments.</w:t>
      </w:r>
    </w:p>
    <w:p w14:paraId="70798C00" w14:textId="77777777" w:rsidR="00B129C8" w:rsidRPr="00B129C8" w:rsidRDefault="00B129C8" w:rsidP="00B129C8">
      <w:pPr>
        <w:spacing w:line="360" w:lineRule="auto"/>
        <w:jc w:val="both"/>
        <w:rPr>
          <w:rFonts w:ascii="Times New Roman" w:hAnsi="Times New Roman" w:cs="Times New Roman"/>
          <w:sz w:val="24"/>
          <w:szCs w:val="24"/>
        </w:rPr>
      </w:pPr>
      <w:r w:rsidRPr="00B129C8">
        <w:rPr>
          <w:rFonts w:ascii="Times New Roman" w:hAnsi="Times New Roman" w:cs="Times New Roman"/>
          <w:b/>
          <w:bCs/>
          <w:sz w:val="24"/>
          <w:szCs w:val="24"/>
        </w:rPr>
        <w:t>Source limitations.</w:t>
      </w:r>
      <w:r w:rsidRPr="00B129C8">
        <w:rPr>
          <w:rFonts w:ascii="Times New Roman" w:hAnsi="Times New Roman" w:cs="Times New Roman"/>
          <w:sz w:val="24"/>
          <w:szCs w:val="24"/>
        </w:rPr>
        <w:t xml:space="preserve"> Netflix engineering blogs are marketing, not archaeology [3]. They describe successes, not abandoned approaches, dead ends, or internal debates. The full decision-making context is unavailable.</w:t>
      </w:r>
    </w:p>
    <w:p w14:paraId="01FCD816" w14:textId="77777777" w:rsidR="00B129C8" w:rsidRPr="00B129C8" w:rsidRDefault="00B129C8" w:rsidP="00B129C8">
      <w:pPr>
        <w:spacing w:line="360" w:lineRule="auto"/>
        <w:jc w:val="both"/>
        <w:rPr>
          <w:rFonts w:ascii="Times New Roman" w:hAnsi="Times New Roman" w:cs="Times New Roman"/>
          <w:sz w:val="24"/>
          <w:szCs w:val="24"/>
        </w:rPr>
      </w:pPr>
      <w:r w:rsidRPr="00B129C8">
        <w:rPr>
          <w:rFonts w:ascii="Times New Roman" w:hAnsi="Times New Roman" w:cs="Times New Roman"/>
          <w:b/>
          <w:bCs/>
          <w:sz w:val="24"/>
          <w:szCs w:val="24"/>
        </w:rPr>
        <w:t>Scope boundaries.</w:t>
      </w:r>
      <w:r w:rsidRPr="00B129C8">
        <w:rPr>
          <w:rFonts w:ascii="Times New Roman" w:hAnsi="Times New Roman" w:cs="Times New Roman"/>
          <w:sz w:val="24"/>
          <w:szCs w:val="24"/>
        </w:rPr>
        <w:t xml:space="preserve"> This analysis stops at 2011. Netflix continued evolving—containerization, regional expansion, original content. Later phases may not fit the same patterns.</w:t>
      </w:r>
    </w:p>
    <w:p w14:paraId="0A146337" w14:textId="549B0DF6" w:rsidR="00D53A55" w:rsidRPr="00B129C8" w:rsidRDefault="00C62359" w:rsidP="00D53A55">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t>8</w:t>
      </w:r>
      <w:r w:rsidR="00B129C8" w:rsidRPr="00B129C8">
        <w:rPr>
          <w:rFonts w:ascii="Times New Roman" w:hAnsi="Times New Roman" w:cs="Times New Roman"/>
          <w:b/>
          <w:bCs/>
          <w:sz w:val="28"/>
          <w:szCs w:val="28"/>
        </w:rPr>
        <w:t>.2 Future Work</w:t>
      </w:r>
    </w:p>
    <w:p w14:paraId="0F472D1A" w14:textId="77777777" w:rsidR="00B129C8" w:rsidRPr="00B129C8" w:rsidRDefault="00B129C8" w:rsidP="004825A8">
      <w:pPr>
        <w:spacing w:line="360" w:lineRule="auto"/>
        <w:rPr>
          <w:rFonts w:ascii="Times New Roman" w:hAnsi="Times New Roman" w:cs="Times New Roman"/>
          <w:sz w:val="24"/>
          <w:szCs w:val="24"/>
        </w:rPr>
      </w:pPr>
      <w:r w:rsidRPr="00B129C8">
        <w:rPr>
          <w:rFonts w:ascii="Times New Roman" w:hAnsi="Times New Roman" w:cs="Times New Roman"/>
          <w:b/>
          <w:bCs/>
          <w:sz w:val="24"/>
          <w:szCs w:val="24"/>
        </w:rPr>
        <w:t>Agile and DevOps evolution.</w:t>
      </w:r>
      <w:r w:rsidRPr="00B129C8">
        <w:rPr>
          <w:rFonts w:ascii="Times New Roman" w:hAnsi="Times New Roman" w:cs="Times New Roman"/>
          <w:sz w:val="24"/>
          <w:szCs w:val="24"/>
        </w:rPr>
        <w:t xml:space="preserve"> Post-2011, Netflix adopted continuous deployment, feature flags, and trunk-based development. Mapping these practices to traditional process models would extend this analysis.</w:t>
      </w:r>
    </w:p>
    <w:p w14:paraId="389A03E8" w14:textId="77777777" w:rsidR="00B129C8" w:rsidRPr="00B129C8" w:rsidRDefault="00B129C8" w:rsidP="004825A8">
      <w:pPr>
        <w:spacing w:line="360" w:lineRule="auto"/>
        <w:rPr>
          <w:rFonts w:ascii="Times New Roman" w:hAnsi="Times New Roman" w:cs="Times New Roman"/>
          <w:sz w:val="24"/>
          <w:szCs w:val="24"/>
        </w:rPr>
      </w:pPr>
      <w:r w:rsidRPr="00B129C8">
        <w:rPr>
          <w:rFonts w:ascii="Times New Roman" w:hAnsi="Times New Roman" w:cs="Times New Roman"/>
          <w:b/>
          <w:bCs/>
          <w:sz w:val="24"/>
          <w:szCs w:val="24"/>
        </w:rPr>
        <w:t>Cross-company comparison.</w:t>
      </w:r>
      <w:r w:rsidRPr="00B129C8">
        <w:rPr>
          <w:rFonts w:ascii="Times New Roman" w:hAnsi="Times New Roman" w:cs="Times New Roman"/>
          <w:sz w:val="24"/>
          <w:szCs w:val="24"/>
        </w:rPr>
        <w:t xml:space="preserve"> Amazon, Google, and Spotify faced similar challenges with different solutions. Comparative analysis could identify which contextual factors drive process model selection.</w:t>
      </w:r>
    </w:p>
    <w:p w14:paraId="0E5C5DD0" w14:textId="0ADB52B9" w:rsidR="00B64A9F" w:rsidRDefault="00B129C8" w:rsidP="004825A8">
      <w:pPr>
        <w:spacing w:line="360" w:lineRule="auto"/>
        <w:rPr>
          <w:rFonts w:ascii="Times New Roman" w:hAnsi="Times New Roman" w:cs="Times New Roman"/>
          <w:b/>
          <w:bCs/>
          <w:sz w:val="24"/>
          <w:szCs w:val="24"/>
        </w:rPr>
      </w:pPr>
      <w:r w:rsidRPr="00B129C8">
        <w:rPr>
          <w:rFonts w:ascii="Times New Roman" w:hAnsi="Times New Roman" w:cs="Times New Roman"/>
          <w:b/>
          <w:bCs/>
          <w:sz w:val="24"/>
          <w:szCs w:val="24"/>
        </w:rPr>
        <w:t>Quantitative validation.</w:t>
      </w:r>
      <w:r w:rsidRPr="00B129C8">
        <w:rPr>
          <w:rFonts w:ascii="Times New Roman" w:hAnsi="Times New Roman" w:cs="Times New Roman"/>
          <w:sz w:val="24"/>
          <w:szCs w:val="24"/>
        </w:rPr>
        <w:t xml:space="preserve"> This study relies on qualitative assessment. Future work could </w:t>
      </w:r>
    </w:p>
    <w:p w14:paraId="6DE42F14" w14:textId="77777777" w:rsidR="00D52A92" w:rsidRDefault="00D52A92" w:rsidP="00D53A55">
      <w:pPr>
        <w:spacing w:line="360" w:lineRule="auto"/>
        <w:jc w:val="both"/>
        <w:rPr>
          <w:rFonts w:ascii="Times New Roman" w:hAnsi="Times New Roman" w:cs="Times New Roman"/>
          <w:b/>
          <w:bCs/>
          <w:sz w:val="24"/>
          <w:szCs w:val="24"/>
        </w:rPr>
      </w:pPr>
    </w:p>
    <w:p w14:paraId="17C9D2B1" w14:textId="77777777" w:rsidR="00B129C8" w:rsidRDefault="00B129C8" w:rsidP="00D53A55">
      <w:pPr>
        <w:spacing w:line="360" w:lineRule="auto"/>
        <w:jc w:val="both"/>
        <w:rPr>
          <w:rFonts w:ascii="Times New Roman" w:hAnsi="Times New Roman" w:cs="Times New Roman"/>
          <w:b/>
          <w:bCs/>
          <w:sz w:val="24"/>
          <w:szCs w:val="24"/>
        </w:rPr>
      </w:pPr>
    </w:p>
    <w:p w14:paraId="25662638" w14:textId="77777777" w:rsidR="00B129C8" w:rsidRDefault="00B129C8" w:rsidP="00D53A55">
      <w:pPr>
        <w:spacing w:line="360" w:lineRule="auto"/>
        <w:jc w:val="both"/>
        <w:rPr>
          <w:rFonts w:ascii="Times New Roman" w:hAnsi="Times New Roman" w:cs="Times New Roman"/>
          <w:b/>
          <w:bCs/>
          <w:sz w:val="24"/>
          <w:szCs w:val="24"/>
        </w:rPr>
      </w:pPr>
    </w:p>
    <w:p w14:paraId="366D04D9" w14:textId="77777777" w:rsidR="00B129C8" w:rsidRDefault="00B129C8" w:rsidP="00D53A55">
      <w:pPr>
        <w:spacing w:line="360" w:lineRule="auto"/>
        <w:jc w:val="both"/>
        <w:rPr>
          <w:rFonts w:ascii="Times New Roman" w:hAnsi="Times New Roman" w:cs="Times New Roman"/>
          <w:b/>
          <w:bCs/>
          <w:sz w:val="24"/>
          <w:szCs w:val="24"/>
        </w:rPr>
      </w:pPr>
    </w:p>
    <w:p w14:paraId="2D3D81A3" w14:textId="77777777" w:rsidR="00F64915" w:rsidRDefault="00F64915" w:rsidP="00CE56EC">
      <w:pPr>
        <w:spacing w:line="360" w:lineRule="auto"/>
        <w:jc w:val="both"/>
        <w:rPr>
          <w:rFonts w:ascii="Times New Roman" w:hAnsi="Times New Roman" w:cs="Times New Roman"/>
          <w:b/>
          <w:bCs/>
          <w:sz w:val="28"/>
          <w:szCs w:val="28"/>
        </w:rPr>
      </w:pPr>
    </w:p>
    <w:p w14:paraId="040923BA" w14:textId="0C1FB80A" w:rsidR="00C14794" w:rsidRPr="00CB0B74" w:rsidRDefault="00C62359" w:rsidP="00CE56EC">
      <w:pPr>
        <w:spacing w:line="360" w:lineRule="auto"/>
        <w:jc w:val="both"/>
        <w:rPr>
          <w:rFonts w:ascii="Times New Roman" w:hAnsi="Times New Roman" w:cs="Times New Roman"/>
          <w:sz w:val="24"/>
          <w:szCs w:val="24"/>
        </w:rPr>
      </w:pPr>
      <w:r>
        <w:rPr>
          <w:rFonts w:ascii="Times New Roman" w:hAnsi="Times New Roman" w:cs="Times New Roman"/>
          <w:b/>
          <w:bCs/>
          <w:sz w:val="28"/>
          <w:szCs w:val="28"/>
        </w:rPr>
        <w:lastRenderedPageBreak/>
        <w:t>9</w:t>
      </w:r>
      <w:r w:rsidR="00CE56EC" w:rsidRPr="00CB0B74">
        <w:rPr>
          <w:rFonts w:ascii="Times New Roman" w:hAnsi="Times New Roman" w:cs="Times New Roman"/>
          <w:b/>
          <w:bCs/>
          <w:sz w:val="28"/>
          <w:szCs w:val="28"/>
        </w:rPr>
        <w:t>.</w:t>
      </w:r>
      <w:r w:rsidR="004825A8">
        <w:rPr>
          <w:rFonts w:ascii="Times New Roman" w:hAnsi="Times New Roman" w:cs="Times New Roman"/>
          <w:b/>
          <w:bCs/>
          <w:sz w:val="28"/>
          <w:szCs w:val="28"/>
        </w:rPr>
        <w:t xml:space="preserve"> </w:t>
      </w:r>
      <w:r w:rsidR="00C14794" w:rsidRPr="00CB0B74">
        <w:rPr>
          <w:rFonts w:ascii="Times New Roman" w:hAnsi="Times New Roman" w:cs="Times New Roman"/>
          <w:b/>
          <w:bCs/>
          <w:sz w:val="28"/>
          <w:szCs w:val="28"/>
        </w:rPr>
        <w:t>CONCLUSION</w:t>
      </w:r>
    </w:p>
    <w:p w14:paraId="6FF5131B" w14:textId="77777777" w:rsidR="006E1E14" w:rsidRPr="006E1E14" w:rsidRDefault="006E1E14" w:rsidP="006E1E14">
      <w:pPr>
        <w:spacing w:line="360" w:lineRule="auto"/>
        <w:jc w:val="both"/>
        <w:rPr>
          <w:rFonts w:ascii="Times New Roman" w:hAnsi="Times New Roman" w:cs="Times New Roman"/>
          <w:sz w:val="24"/>
          <w:szCs w:val="24"/>
        </w:rPr>
      </w:pPr>
      <w:r w:rsidRPr="006E1E14">
        <w:rPr>
          <w:rFonts w:ascii="Times New Roman" w:hAnsi="Times New Roman" w:cs="Times New Roman"/>
          <w:sz w:val="24"/>
          <w:szCs w:val="24"/>
        </w:rPr>
        <w:t>This analysis set out to compare three software process models for Netflix's 2007 streaming platform. The answer is not one model, but a hybrid born from necessity.</w:t>
      </w:r>
    </w:p>
    <w:p w14:paraId="27EAD6FD" w14:textId="0BD60CC3" w:rsidR="006E1E14" w:rsidRPr="006E1E14" w:rsidRDefault="006E1E14" w:rsidP="006E1E14">
      <w:pPr>
        <w:spacing w:line="360" w:lineRule="auto"/>
        <w:jc w:val="both"/>
        <w:rPr>
          <w:rFonts w:ascii="Times New Roman" w:hAnsi="Times New Roman" w:cs="Times New Roman"/>
          <w:sz w:val="24"/>
          <w:szCs w:val="24"/>
        </w:rPr>
      </w:pPr>
      <w:r w:rsidRPr="006E1E14">
        <w:rPr>
          <w:rFonts w:ascii="Times New Roman" w:hAnsi="Times New Roman" w:cs="Times New Roman"/>
          <w:sz w:val="24"/>
          <w:szCs w:val="24"/>
        </w:rPr>
        <w:t xml:space="preserve">Waterfall failed before launch—requirements changed faster than the plan allowed. Incremental delivery provided speed but risked instability without explicit risk management. Spiral Model offered risk discipline but seemed too slow for competitive pressure. Netflix combined </w:t>
      </w:r>
      <w:proofErr w:type="spellStart"/>
      <w:r w:rsidRPr="006E1E14">
        <w:rPr>
          <w:rFonts w:ascii="Times New Roman" w:hAnsi="Times New Roman" w:cs="Times New Roman"/>
          <w:sz w:val="24"/>
          <w:szCs w:val="24"/>
        </w:rPr>
        <w:t>Incr</w:t>
      </w:r>
      <w:r w:rsidR="00F64915">
        <w:rPr>
          <w:rFonts w:ascii="Times New Roman" w:hAnsi="Times New Roman" w:cs="Times New Roman"/>
          <w:sz w:val="24"/>
          <w:szCs w:val="24"/>
        </w:rPr>
        <w:t>e</w:t>
      </w:r>
      <w:r w:rsidRPr="006E1E14">
        <w:rPr>
          <w:rFonts w:ascii="Times New Roman" w:hAnsi="Times New Roman" w:cs="Times New Roman"/>
          <w:sz w:val="24"/>
          <w:szCs w:val="24"/>
        </w:rPr>
        <w:t>mental's</w:t>
      </w:r>
      <w:proofErr w:type="spellEnd"/>
      <w:r w:rsidRPr="006E1E14">
        <w:rPr>
          <w:rFonts w:ascii="Times New Roman" w:hAnsi="Times New Roman" w:cs="Times New Roman"/>
          <w:sz w:val="24"/>
          <w:szCs w:val="24"/>
        </w:rPr>
        <w:t xml:space="preserve"> two-week cycles with Spiral's quadrant thinking, compressing Boehm's framework into sprints rather than years [6].</w:t>
      </w:r>
    </w:p>
    <w:p w14:paraId="77467C34" w14:textId="77777777" w:rsidR="006E1E14" w:rsidRPr="006E1E14" w:rsidRDefault="006E1E14" w:rsidP="006E1E14">
      <w:pPr>
        <w:spacing w:line="360" w:lineRule="auto"/>
        <w:jc w:val="both"/>
        <w:rPr>
          <w:rFonts w:ascii="Times New Roman" w:hAnsi="Times New Roman" w:cs="Times New Roman"/>
          <w:sz w:val="24"/>
          <w:szCs w:val="24"/>
        </w:rPr>
      </w:pPr>
      <w:r w:rsidRPr="006E1E14">
        <w:rPr>
          <w:rFonts w:ascii="Times New Roman" w:hAnsi="Times New Roman" w:cs="Times New Roman"/>
          <w:sz w:val="24"/>
          <w:szCs w:val="24"/>
        </w:rPr>
        <w:t>The requirements engineering practices matched this hybrid approach. Functional and non-functional specifications evolved through validation, not documentation. A/B testing and Chaos Engineering operationalized risk analysis into continuous practice [3][4].</w:t>
      </w:r>
    </w:p>
    <w:p w14:paraId="6617BDFD" w14:textId="77777777" w:rsidR="006E1E14" w:rsidRPr="006E1E14" w:rsidRDefault="006E1E14" w:rsidP="006E1E14">
      <w:pPr>
        <w:spacing w:line="360" w:lineRule="auto"/>
        <w:jc w:val="both"/>
        <w:rPr>
          <w:rFonts w:ascii="Times New Roman" w:hAnsi="Times New Roman" w:cs="Times New Roman"/>
          <w:sz w:val="24"/>
          <w:szCs w:val="24"/>
        </w:rPr>
      </w:pPr>
      <w:r w:rsidRPr="006E1E14">
        <w:rPr>
          <w:rFonts w:ascii="Times New Roman" w:hAnsi="Times New Roman" w:cs="Times New Roman"/>
          <w:sz w:val="24"/>
          <w:szCs w:val="24"/>
        </w:rPr>
        <w:t>Key learnings: process models are starting points, not prescriptions. Netflix adapted textbook concepts to their context—disruptive technology, uncertain scale, intense competition. Their success suggests that hybrid methodologies, grounded in empirical validation rather than theoretical purity, suit high-velocity environments.</w:t>
      </w:r>
    </w:p>
    <w:p w14:paraId="37E090B7" w14:textId="77777777" w:rsidR="006E1E14" w:rsidRPr="006E1E14" w:rsidRDefault="006E1E14" w:rsidP="006E1E14">
      <w:pPr>
        <w:spacing w:line="360" w:lineRule="auto"/>
        <w:jc w:val="both"/>
        <w:rPr>
          <w:rFonts w:ascii="Times New Roman" w:hAnsi="Times New Roman" w:cs="Times New Roman"/>
          <w:sz w:val="24"/>
          <w:szCs w:val="24"/>
        </w:rPr>
      </w:pPr>
      <w:r w:rsidRPr="006E1E14">
        <w:rPr>
          <w:rFonts w:ascii="Times New Roman" w:hAnsi="Times New Roman" w:cs="Times New Roman"/>
          <w:sz w:val="24"/>
          <w:szCs w:val="24"/>
        </w:rPr>
        <w:t>Final performance: 230 million subscribers, 190 countries, and a platform that defined an industry. The process model choice contributed. Execution, timing, and luck contributed too. But without the flexibility to adapt methodology to reality, Netflix would have planned carefully and missed the market entirely.</w:t>
      </w:r>
    </w:p>
    <w:p w14:paraId="5E592B50" w14:textId="77777777" w:rsidR="00E47BF3" w:rsidRPr="00CB0B74" w:rsidRDefault="00E47BF3" w:rsidP="00EC2BE8">
      <w:pPr>
        <w:spacing w:line="360" w:lineRule="auto"/>
        <w:jc w:val="both"/>
        <w:rPr>
          <w:rFonts w:ascii="Times New Roman" w:hAnsi="Times New Roman" w:cs="Times New Roman"/>
          <w:b/>
          <w:bCs/>
          <w:sz w:val="28"/>
          <w:szCs w:val="28"/>
        </w:rPr>
      </w:pPr>
    </w:p>
    <w:p w14:paraId="1DDF7E12" w14:textId="77777777" w:rsidR="00E47BF3" w:rsidRPr="00CB0B74" w:rsidRDefault="00E47BF3" w:rsidP="00EC2BE8">
      <w:pPr>
        <w:spacing w:line="360" w:lineRule="auto"/>
        <w:jc w:val="both"/>
        <w:rPr>
          <w:rFonts w:ascii="Times New Roman" w:hAnsi="Times New Roman" w:cs="Times New Roman"/>
          <w:b/>
          <w:bCs/>
          <w:sz w:val="28"/>
          <w:szCs w:val="28"/>
        </w:rPr>
      </w:pPr>
    </w:p>
    <w:p w14:paraId="1048D6F2" w14:textId="77777777" w:rsidR="00310377" w:rsidRDefault="00310377" w:rsidP="00CE56EC">
      <w:pPr>
        <w:spacing w:line="360" w:lineRule="auto"/>
        <w:jc w:val="both"/>
        <w:rPr>
          <w:rFonts w:ascii="Times New Roman" w:hAnsi="Times New Roman" w:cs="Times New Roman"/>
          <w:b/>
          <w:bCs/>
          <w:sz w:val="28"/>
          <w:szCs w:val="28"/>
        </w:rPr>
      </w:pPr>
    </w:p>
    <w:p w14:paraId="7D5B255B" w14:textId="77777777" w:rsidR="00310377" w:rsidRDefault="00310377" w:rsidP="00CE56EC">
      <w:pPr>
        <w:spacing w:line="360" w:lineRule="auto"/>
        <w:jc w:val="both"/>
        <w:rPr>
          <w:rFonts w:ascii="Times New Roman" w:hAnsi="Times New Roman" w:cs="Times New Roman"/>
          <w:b/>
          <w:bCs/>
          <w:sz w:val="28"/>
          <w:szCs w:val="28"/>
        </w:rPr>
      </w:pPr>
    </w:p>
    <w:p w14:paraId="3661C7EB" w14:textId="77777777" w:rsidR="00310377" w:rsidRDefault="00310377" w:rsidP="00CE56EC">
      <w:pPr>
        <w:spacing w:line="360" w:lineRule="auto"/>
        <w:jc w:val="both"/>
        <w:rPr>
          <w:rFonts w:ascii="Times New Roman" w:hAnsi="Times New Roman" w:cs="Times New Roman"/>
          <w:b/>
          <w:bCs/>
          <w:sz w:val="28"/>
          <w:szCs w:val="28"/>
        </w:rPr>
      </w:pPr>
    </w:p>
    <w:p w14:paraId="7B39E458" w14:textId="77777777" w:rsidR="00310377" w:rsidRDefault="00310377" w:rsidP="00CE56EC">
      <w:pPr>
        <w:spacing w:line="360" w:lineRule="auto"/>
        <w:jc w:val="both"/>
        <w:rPr>
          <w:rFonts w:ascii="Times New Roman" w:hAnsi="Times New Roman" w:cs="Times New Roman"/>
          <w:b/>
          <w:bCs/>
          <w:sz w:val="28"/>
          <w:szCs w:val="28"/>
        </w:rPr>
      </w:pPr>
    </w:p>
    <w:p w14:paraId="70034337" w14:textId="77777777" w:rsidR="00310377" w:rsidRDefault="00310377" w:rsidP="00CE56EC">
      <w:pPr>
        <w:spacing w:line="360" w:lineRule="auto"/>
        <w:jc w:val="both"/>
        <w:rPr>
          <w:rFonts w:ascii="Times New Roman" w:hAnsi="Times New Roman" w:cs="Times New Roman"/>
          <w:b/>
          <w:bCs/>
          <w:sz w:val="28"/>
          <w:szCs w:val="28"/>
        </w:rPr>
      </w:pPr>
    </w:p>
    <w:p w14:paraId="6EC717AF" w14:textId="77777777" w:rsidR="00310377" w:rsidRDefault="00310377" w:rsidP="00CE56EC">
      <w:pPr>
        <w:spacing w:line="360" w:lineRule="auto"/>
        <w:jc w:val="both"/>
        <w:rPr>
          <w:rFonts w:ascii="Times New Roman" w:hAnsi="Times New Roman" w:cs="Times New Roman"/>
          <w:b/>
          <w:bCs/>
          <w:sz w:val="28"/>
          <w:szCs w:val="28"/>
        </w:rPr>
      </w:pPr>
    </w:p>
    <w:p w14:paraId="32A7C054" w14:textId="37E41DFE" w:rsidR="00C14794" w:rsidRPr="00CB0B74" w:rsidRDefault="006E1E14" w:rsidP="00CE56EC">
      <w:pPr>
        <w:spacing w:line="360" w:lineRule="auto"/>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00C62359">
        <w:rPr>
          <w:rFonts w:ascii="Times New Roman" w:hAnsi="Times New Roman" w:cs="Times New Roman"/>
          <w:b/>
          <w:bCs/>
          <w:sz w:val="28"/>
          <w:szCs w:val="28"/>
        </w:rPr>
        <w:t>0</w:t>
      </w:r>
      <w:r w:rsidR="00CE56EC" w:rsidRPr="00CB0B74">
        <w:rPr>
          <w:rFonts w:ascii="Times New Roman" w:hAnsi="Times New Roman" w:cs="Times New Roman"/>
          <w:b/>
          <w:bCs/>
          <w:sz w:val="28"/>
          <w:szCs w:val="28"/>
        </w:rPr>
        <w:t>.</w:t>
      </w:r>
      <w:r w:rsidR="004825A8">
        <w:rPr>
          <w:rFonts w:ascii="Times New Roman" w:hAnsi="Times New Roman" w:cs="Times New Roman"/>
          <w:b/>
          <w:bCs/>
          <w:sz w:val="28"/>
          <w:szCs w:val="28"/>
        </w:rPr>
        <w:t xml:space="preserve"> </w:t>
      </w:r>
      <w:r w:rsidR="00C14794" w:rsidRPr="00CB0B74">
        <w:rPr>
          <w:rFonts w:ascii="Times New Roman" w:hAnsi="Times New Roman" w:cs="Times New Roman"/>
          <w:b/>
          <w:bCs/>
          <w:sz w:val="28"/>
          <w:szCs w:val="28"/>
        </w:rPr>
        <w:t>REFERENCE</w:t>
      </w:r>
    </w:p>
    <w:p w14:paraId="23545886" w14:textId="76D80DE2" w:rsidR="00F65084" w:rsidRPr="00F65084" w:rsidRDefault="00F65084" w:rsidP="00F65084">
      <w:pPr>
        <w:pStyle w:val="ListParagraph"/>
        <w:numPr>
          <w:ilvl w:val="1"/>
          <w:numId w:val="9"/>
        </w:numPr>
        <w:spacing w:line="360" w:lineRule="auto"/>
        <w:ind w:left="426" w:hanging="426"/>
        <w:jc w:val="both"/>
        <w:rPr>
          <w:rFonts w:ascii="Times New Roman" w:hAnsi="Times New Roman" w:cs="Times New Roman"/>
          <w:sz w:val="24"/>
          <w:szCs w:val="24"/>
        </w:rPr>
      </w:pPr>
      <w:r>
        <w:t xml:space="preserve">Software Engineering 9th Edition by Ian Sommerville. (n.d.-a). </w:t>
      </w:r>
      <w:hyperlink r:id="rId14" w:history="1">
        <w:r w:rsidRPr="007D2A97">
          <w:rPr>
            <w:rStyle w:val="Hyperlink"/>
          </w:rPr>
          <w:t>https://engineering.futureuniversity.com/BOOKS%20FOR%20IT/Software-Engineering-9th-Edition-by-Ian-Sommerville.pdf</w:t>
        </w:r>
      </w:hyperlink>
      <w:r>
        <w:t>.</w:t>
      </w:r>
    </w:p>
    <w:p w14:paraId="0A05F96E" w14:textId="4FE8EC48" w:rsidR="00F65084" w:rsidRDefault="00F65084" w:rsidP="00F65084">
      <w:pPr>
        <w:pStyle w:val="ListParagraph"/>
        <w:numPr>
          <w:ilvl w:val="1"/>
          <w:numId w:val="9"/>
        </w:numPr>
        <w:spacing w:line="360" w:lineRule="auto"/>
        <w:ind w:left="426" w:hanging="426"/>
        <w:jc w:val="both"/>
      </w:pPr>
      <w:r w:rsidRPr="00F65084">
        <w:t xml:space="preserve">Monolithic vs. Microservice Architecture: A performance and Scalability Evaluation | IEEE Journals &amp; Magazine | IEEE Xplore, </w:t>
      </w:r>
      <w:hyperlink r:id="rId15" w:history="1">
        <w:r w:rsidRPr="007D2A97">
          <w:rPr>
            <w:rStyle w:val="Hyperlink"/>
          </w:rPr>
          <w:t>https://ieeexplore.ieee.org/document/9717259/</w:t>
        </w:r>
      </w:hyperlink>
      <w:r>
        <w:t>.</w:t>
      </w:r>
    </w:p>
    <w:p w14:paraId="1A26CEB4" w14:textId="7F30D5E7" w:rsidR="00E52994" w:rsidRDefault="00E52994" w:rsidP="00F65084">
      <w:pPr>
        <w:pStyle w:val="ListParagraph"/>
        <w:numPr>
          <w:ilvl w:val="1"/>
          <w:numId w:val="9"/>
        </w:numPr>
        <w:spacing w:line="360" w:lineRule="auto"/>
        <w:ind w:left="426" w:hanging="426"/>
        <w:jc w:val="both"/>
      </w:pPr>
      <w:r>
        <w:t xml:space="preserve">It’s All A/Bout Testing: The Netflix Experimentation Platform, </w:t>
      </w:r>
      <w:hyperlink r:id="rId16" w:history="1">
        <w:r w:rsidRPr="00AE627A">
          <w:rPr>
            <w:rStyle w:val="Hyperlink"/>
          </w:rPr>
          <w:t>https://netflixtechblog.com/its-all-a-bout-testing-the-netflix-experimentation-platform-4e1ca458c15</w:t>
        </w:r>
      </w:hyperlink>
      <w:r>
        <w:t xml:space="preserve">.  </w:t>
      </w:r>
    </w:p>
    <w:p w14:paraId="64935F54" w14:textId="7B6551C7" w:rsidR="00AB56B3" w:rsidRDefault="005F7BE7" w:rsidP="00AB56B3">
      <w:pPr>
        <w:pStyle w:val="ListParagraph"/>
        <w:numPr>
          <w:ilvl w:val="1"/>
          <w:numId w:val="9"/>
        </w:numPr>
        <w:spacing w:line="360" w:lineRule="auto"/>
        <w:ind w:left="426" w:hanging="426"/>
        <w:jc w:val="both"/>
      </w:pPr>
      <w:r w:rsidRPr="005F7BE7">
        <w:t xml:space="preserve">J. </w:t>
      </w:r>
      <w:proofErr w:type="spellStart"/>
      <w:r w:rsidRPr="005F7BE7">
        <w:t>Owotogbe</w:t>
      </w:r>
      <w:proofErr w:type="spellEnd"/>
      <w:r w:rsidRPr="005F7BE7">
        <w:t xml:space="preserve">, I. Kumara, W.-J. V. D. Heuvel, and D. A. Tamburri, “Chaos engineering: A multi-vocal literature review,” arXiv.org, </w:t>
      </w:r>
      <w:hyperlink r:id="rId17" w:history="1">
        <w:r w:rsidR="00AB56B3" w:rsidRPr="007D2A97">
          <w:rPr>
            <w:rStyle w:val="Hyperlink"/>
          </w:rPr>
          <w:t>https://arxiv.org/abs/2412.01416</w:t>
        </w:r>
      </w:hyperlink>
      <w:r w:rsidRPr="005F7BE7">
        <w:t>.</w:t>
      </w:r>
    </w:p>
    <w:p w14:paraId="0759AE25" w14:textId="49CCE6A5" w:rsidR="005F7BE7" w:rsidRDefault="005F7BE7" w:rsidP="00AB56B3">
      <w:pPr>
        <w:pStyle w:val="ListParagraph"/>
        <w:numPr>
          <w:ilvl w:val="1"/>
          <w:numId w:val="9"/>
        </w:numPr>
        <w:spacing w:line="360" w:lineRule="auto"/>
        <w:ind w:left="426" w:hanging="426"/>
        <w:jc w:val="both"/>
      </w:pPr>
      <w:r w:rsidRPr="005F7BE7">
        <w:t xml:space="preserve"> K. M. says: et al., “Agile incremental delivery visualized – how to explain agile and incremental delivery</w:t>
      </w:r>
      <w:r>
        <w:t xml:space="preserve"> </w:t>
      </w:r>
      <w:r w:rsidRPr="005F7BE7">
        <w:t xml:space="preserve">to anyone,” Software Development Today, </w:t>
      </w:r>
      <w:hyperlink r:id="rId18" w:history="1">
        <w:r w:rsidRPr="007D2A97">
          <w:rPr>
            <w:rStyle w:val="Hyperlink"/>
          </w:rPr>
          <w:t>https://softwaredevelopmenttoday.com/2015/09/how-to-explain-agile-and-incremental-delivery-to-anyone/</w:t>
        </w:r>
      </w:hyperlink>
      <w:r w:rsidRPr="005F7BE7">
        <w:t>.</w:t>
      </w:r>
    </w:p>
    <w:p w14:paraId="344D0092" w14:textId="2BE52E7E" w:rsidR="00AB56B3" w:rsidRDefault="00AB56B3" w:rsidP="00AB56B3">
      <w:pPr>
        <w:pStyle w:val="ListParagraph"/>
        <w:numPr>
          <w:ilvl w:val="1"/>
          <w:numId w:val="9"/>
        </w:numPr>
        <w:spacing w:line="360" w:lineRule="auto"/>
        <w:ind w:left="426" w:hanging="426"/>
        <w:jc w:val="both"/>
      </w:pPr>
      <w:r w:rsidRPr="00AB56B3">
        <w:t xml:space="preserve"> B. Boehm, “a spiral model of software development and enhancement,” IEEE Computer, vol. 21, no. 5, 1988, pp. 61-72. - references - scientific research publishing, </w:t>
      </w:r>
      <w:hyperlink r:id="rId19" w:history="1">
        <w:r w:rsidRPr="007D2A97">
          <w:rPr>
            <w:rStyle w:val="Hyperlink"/>
          </w:rPr>
          <w:t>https://www.scirp.org/reference/referencespapers?referenceid=1046224</w:t>
        </w:r>
      </w:hyperlink>
      <w:r w:rsidRPr="00AB56B3">
        <w:t>.</w:t>
      </w:r>
    </w:p>
    <w:p w14:paraId="5F6E2F03" w14:textId="0AB7E516" w:rsidR="00AB56B3" w:rsidRDefault="00AB56B3" w:rsidP="00AB56B3">
      <w:pPr>
        <w:spacing w:line="360" w:lineRule="auto"/>
        <w:jc w:val="both"/>
      </w:pPr>
    </w:p>
    <w:p w14:paraId="1CF73A0A" w14:textId="77777777" w:rsidR="00CB0B74" w:rsidRPr="00CB0B74" w:rsidRDefault="00CB0B74" w:rsidP="00D53A55">
      <w:pPr>
        <w:spacing w:line="360" w:lineRule="auto"/>
        <w:jc w:val="both"/>
        <w:rPr>
          <w:rFonts w:ascii="Times New Roman" w:hAnsi="Times New Roman" w:cs="Times New Roman"/>
          <w:sz w:val="24"/>
          <w:szCs w:val="24"/>
        </w:rPr>
      </w:pPr>
    </w:p>
    <w:p w14:paraId="044BED4B" w14:textId="4150C259" w:rsidR="00CB0B74" w:rsidRPr="00CB0B74" w:rsidRDefault="00CB0B74" w:rsidP="00CB0B74">
      <w:pPr>
        <w:spacing w:line="360" w:lineRule="auto"/>
        <w:jc w:val="both"/>
        <w:rPr>
          <w:rFonts w:ascii="Times New Roman" w:hAnsi="Times New Roman" w:cs="Times New Roman"/>
          <w:b/>
          <w:bCs/>
          <w:sz w:val="24"/>
          <w:szCs w:val="24"/>
        </w:rPr>
      </w:pPr>
    </w:p>
    <w:p w14:paraId="179433FF" w14:textId="77777777" w:rsidR="00CB0B74" w:rsidRDefault="00CB0B74" w:rsidP="00D53A55">
      <w:pPr>
        <w:spacing w:line="360" w:lineRule="auto"/>
        <w:jc w:val="both"/>
        <w:rPr>
          <w:rFonts w:ascii="Times New Roman" w:hAnsi="Times New Roman" w:cs="Times New Roman"/>
          <w:sz w:val="24"/>
          <w:szCs w:val="24"/>
        </w:rPr>
      </w:pPr>
    </w:p>
    <w:p w14:paraId="629486F6" w14:textId="77777777" w:rsidR="00F64915" w:rsidRDefault="00F64915" w:rsidP="00D53A55">
      <w:pPr>
        <w:spacing w:line="360" w:lineRule="auto"/>
        <w:jc w:val="both"/>
        <w:rPr>
          <w:rFonts w:ascii="Times New Roman" w:hAnsi="Times New Roman" w:cs="Times New Roman"/>
          <w:sz w:val="24"/>
          <w:szCs w:val="24"/>
        </w:rPr>
      </w:pPr>
    </w:p>
    <w:p w14:paraId="684ECC17" w14:textId="77777777" w:rsidR="00F64915" w:rsidRDefault="00F64915" w:rsidP="00D53A55">
      <w:pPr>
        <w:spacing w:line="360" w:lineRule="auto"/>
        <w:jc w:val="both"/>
        <w:rPr>
          <w:rFonts w:ascii="Times New Roman" w:hAnsi="Times New Roman" w:cs="Times New Roman"/>
          <w:sz w:val="24"/>
          <w:szCs w:val="24"/>
        </w:rPr>
      </w:pPr>
    </w:p>
    <w:p w14:paraId="26F7DBD5" w14:textId="77777777" w:rsidR="00F64915" w:rsidRDefault="00F64915" w:rsidP="00D53A55">
      <w:pPr>
        <w:spacing w:line="360" w:lineRule="auto"/>
        <w:jc w:val="both"/>
        <w:rPr>
          <w:rFonts w:ascii="Times New Roman" w:hAnsi="Times New Roman" w:cs="Times New Roman"/>
          <w:sz w:val="24"/>
          <w:szCs w:val="24"/>
        </w:rPr>
      </w:pPr>
    </w:p>
    <w:p w14:paraId="14F5B2AA" w14:textId="77777777" w:rsidR="00F64915" w:rsidRDefault="00F64915" w:rsidP="00D53A55">
      <w:pPr>
        <w:spacing w:line="360" w:lineRule="auto"/>
        <w:jc w:val="both"/>
        <w:rPr>
          <w:rFonts w:ascii="Times New Roman" w:hAnsi="Times New Roman" w:cs="Times New Roman"/>
          <w:sz w:val="24"/>
          <w:szCs w:val="24"/>
        </w:rPr>
      </w:pPr>
    </w:p>
    <w:p w14:paraId="4A2E67E2" w14:textId="77777777" w:rsidR="00F64915" w:rsidRDefault="00F64915" w:rsidP="00D53A55">
      <w:pPr>
        <w:spacing w:line="360" w:lineRule="auto"/>
        <w:jc w:val="both"/>
        <w:rPr>
          <w:rFonts w:ascii="Times New Roman" w:hAnsi="Times New Roman" w:cs="Times New Roman"/>
          <w:sz w:val="24"/>
          <w:szCs w:val="24"/>
        </w:rPr>
      </w:pPr>
    </w:p>
    <w:p w14:paraId="42E193D4" w14:textId="77777777" w:rsidR="00F64915" w:rsidRDefault="00F64915" w:rsidP="00D53A55">
      <w:pPr>
        <w:spacing w:line="360" w:lineRule="auto"/>
        <w:jc w:val="both"/>
        <w:rPr>
          <w:rFonts w:ascii="Times New Roman" w:hAnsi="Times New Roman" w:cs="Times New Roman"/>
          <w:sz w:val="24"/>
          <w:szCs w:val="24"/>
        </w:rPr>
      </w:pPr>
    </w:p>
    <w:p w14:paraId="524F81AE" w14:textId="77777777" w:rsidR="00F64915" w:rsidRDefault="00F64915" w:rsidP="00D53A55">
      <w:pPr>
        <w:spacing w:line="360" w:lineRule="auto"/>
        <w:jc w:val="both"/>
        <w:rPr>
          <w:rFonts w:ascii="Times New Roman" w:hAnsi="Times New Roman" w:cs="Times New Roman"/>
          <w:sz w:val="24"/>
          <w:szCs w:val="24"/>
        </w:rPr>
      </w:pPr>
    </w:p>
    <w:p w14:paraId="6FA6272A" w14:textId="77777777" w:rsidR="00F64915" w:rsidRDefault="00F64915" w:rsidP="00D53A55">
      <w:pPr>
        <w:spacing w:line="360" w:lineRule="auto"/>
        <w:jc w:val="both"/>
        <w:rPr>
          <w:rFonts w:ascii="Times New Roman" w:hAnsi="Times New Roman" w:cs="Times New Roman"/>
          <w:sz w:val="24"/>
          <w:szCs w:val="24"/>
        </w:rPr>
      </w:pPr>
    </w:p>
    <w:p w14:paraId="39A53415" w14:textId="26AA3B4C" w:rsidR="00F64915" w:rsidRPr="004825A8" w:rsidRDefault="004825A8" w:rsidP="004825A8">
      <w:pPr>
        <w:spacing w:line="360" w:lineRule="auto"/>
        <w:jc w:val="both"/>
        <w:rPr>
          <w:rFonts w:ascii="Times New Roman" w:hAnsi="Times New Roman" w:cs="Times New Roman"/>
          <w:b/>
          <w:bCs/>
          <w:sz w:val="28"/>
          <w:szCs w:val="28"/>
        </w:rPr>
      </w:pPr>
      <w:r w:rsidRPr="004825A8">
        <w:rPr>
          <w:rFonts w:ascii="Times New Roman" w:hAnsi="Times New Roman" w:cs="Times New Roman"/>
          <w:b/>
          <w:bCs/>
          <w:sz w:val="28"/>
          <w:szCs w:val="28"/>
        </w:rPr>
        <w:lastRenderedPageBreak/>
        <w:t>11.</w:t>
      </w:r>
      <w:r>
        <w:rPr>
          <w:rFonts w:ascii="Times New Roman" w:hAnsi="Times New Roman" w:cs="Times New Roman"/>
          <w:b/>
          <w:bCs/>
          <w:sz w:val="28"/>
          <w:szCs w:val="28"/>
        </w:rPr>
        <w:t xml:space="preserve"> </w:t>
      </w:r>
      <w:r w:rsidR="00F64915" w:rsidRPr="004825A8">
        <w:rPr>
          <w:rFonts w:ascii="Times New Roman" w:hAnsi="Times New Roman" w:cs="Times New Roman"/>
          <w:b/>
          <w:bCs/>
          <w:sz w:val="28"/>
          <w:szCs w:val="28"/>
        </w:rPr>
        <w:t>DECLARATION</w:t>
      </w:r>
    </w:p>
    <w:p w14:paraId="0CF94E73" w14:textId="77777777" w:rsidR="00F64915" w:rsidRDefault="00F64915" w:rsidP="00D53A55">
      <w:pPr>
        <w:spacing w:line="360" w:lineRule="auto"/>
        <w:jc w:val="both"/>
        <w:rPr>
          <w:rFonts w:ascii="Times New Roman" w:hAnsi="Times New Roman" w:cs="Times New Roman"/>
          <w:b/>
          <w:bCs/>
          <w:sz w:val="28"/>
          <w:szCs w:val="28"/>
        </w:rPr>
      </w:pPr>
    </w:p>
    <w:p w14:paraId="59AFFEA9" w14:textId="2FC9C248" w:rsidR="00F64915" w:rsidRDefault="00F64915" w:rsidP="00D53A55">
      <w:pPr>
        <w:spacing w:line="360" w:lineRule="auto"/>
        <w:jc w:val="both"/>
        <w:rPr>
          <w:rFonts w:ascii="Times New Roman" w:hAnsi="Times New Roman" w:cs="Times New Roman"/>
          <w:i/>
          <w:iCs/>
          <w:sz w:val="24"/>
          <w:szCs w:val="24"/>
        </w:rPr>
      </w:pPr>
      <w:r w:rsidRPr="00F64915">
        <w:rPr>
          <w:rFonts w:ascii="Times New Roman" w:hAnsi="Times New Roman" w:cs="Times New Roman"/>
          <w:i/>
          <w:iCs/>
          <w:sz w:val="24"/>
          <w:szCs w:val="24"/>
        </w:rPr>
        <w:t>I hereby declare that this assignment is my original work and has not been copied or plagiarized from any source. All references and resources used have been properly cited. Any ambiguities will lead to forfeiting my marks.</w:t>
      </w:r>
    </w:p>
    <w:p w14:paraId="24106AFB" w14:textId="77777777" w:rsidR="00F64915" w:rsidRDefault="00F64915" w:rsidP="00D53A55">
      <w:pPr>
        <w:spacing w:line="360" w:lineRule="auto"/>
        <w:jc w:val="both"/>
        <w:rPr>
          <w:rFonts w:ascii="Times New Roman" w:hAnsi="Times New Roman" w:cs="Times New Roman"/>
          <w:i/>
          <w:iCs/>
          <w:sz w:val="24"/>
          <w:szCs w:val="24"/>
        </w:rPr>
      </w:pPr>
    </w:p>
    <w:p w14:paraId="1448C6CF" w14:textId="79D0C8FB" w:rsidR="00192E11" w:rsidRDefault="00192E11" w:rsidP="000B0B87">
      <w:pPr>
        <w:spacing w:line="240" w:lineRule="auto"/>
        <w:jc w:val="both"/>
        <w:rPr>
          <w:rFonts w:ascii="Times New Roman" w:hAnsi="Times New Roman" w:cs="Times New Roman"/>
          <w:i/>
          <w:iCs/>
          <w:sz w:val="24"/>
          <w:szCs w:val="24"/>
        </w:rPr>
      </w:pPr>
      <w:r>
        <w:rPr>
          <w:rFonts w:ascii="Times New Roman" w:hAnsi="Times New Roman" w:cs="Times New Roman"/>
          <w:i/>
          <w:iCs/>
          <w:noProof/>
          <w:sz w:val="24"/>
          <w:szCs w:val="24"/>
        </w:rPr>
        <w:drawing>
          <wp:anchor distT="0" distB="0" distL="114300" distR="114300" simplePos="0" relativeHeight="251667456" behindDoc="1" locked="0" layoutInCell="1" allowOverlap="1" wp14:anchorId="51200BBC" wp14:editId="64AF0128">
            <wp:simplePos x="0" y="0"/>
            <wp:positionH relativeFrom="column">
              <wp:posOffset>1287586</wp:posOffset>
            </wp:positionH>
            <wp:positionV relativeFrom="paragraph">
              <wp:posOffset>114935</wp:posOffset>
            </wp:positionV>
            <wp:extent cx="766445" cy="488950"/>
            <wp:effectExtent l="0" t="0" r="0" b="6350"/>
            <wp:wrapThrough wrapText="bothSides">
              <wp:wrapPolygon edited="0">
                <wp:start x="0" y="0"/>
                <wp:lineTo x="0" y="21039"/>
                <wp:lineTo x="20938" y="21039"/>
                <wp:lineTo x="20938" y="0"/>
                <wp:lineTo x="0" y="0"/>
              </wp:wrapPolygon>
            </wp:wrapThrough>
            <wp:docPr id="1555902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902965" name="Picture 1555902965"/>
                    <pic:cNvPicPr/>
                  </pic:nvPicPr>
                  <pic:blipFill>
                    <a:blip r:embed="rId20">
                      <a:extLst>
                        <a:ext uri="{28A0092B-C50C-407E-A947-70E740481C1C}">
                          <a14:useLocalDpi xmlns:a14="http://schemas.microsoft.com/office/drawing/2010/main" val="0"/>
                        </a:ext>
                      </a:extLst>
                    </a:blip>
                    <a:stretch>
                      <a:fillRect/>
                    </a:stretch>
                  </pic:blipFill>
                  <pic:spPr>
                    <a:xfrm>
                      <a:off x="0" y="0"/>
                      <a:ext cx="766445" cy="488950"/>
                    </a:xfrm>
                    <a:prstGeom prst="rect">
                      <a:avLst/>
                    </a:prstGeom>
                  </pic:spPr>
                </pic:pic>
              </a:graphicData>
            </a:graphic>
            <wp14:sizeRelH relativeFrom="margin">
              <wp14:pctWidth>0</wp14:pctWidth>
            </wp14:sizeRelH>
          </wp:anchor>
        </w:drawing>
      </w:r>
    </w:p>
    <w:p w14:paraId="7EF8E954" w14:textId="4054370D" w:rsidR="00F64915" w:rsidRDefault="00F64915" w:rsidP="000B0B87">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Student Signature</w:t>
      </w:r>
      <w:r w:rsidR="000B0B87">
        <w:rPr>
          <w:rFonts w:ascii="Times New Roman" w:hAnsi="Times New Roman" w:cs="Times New Roman"/>
          <w:i/>
          <w:iCs/>
          <w:sz w:val="24"/>
          <w:szCs w:val="24"/>
        </w:rPr>
        <w:t xml:space="preserve">: </w:t>
      </w:r>
    </w:p>
    <w:p w14:paraId="2FBE5A89" w14:textId="77777777" w:rsidR="00192E11" w:rsidRDefault="00192E11" w:rsidP="000B0B87">
      <w:pPr>
        <w:spacing w:line="240" w:lineRule="auto"/>
        <w:jc w:val="both"/>
        <w:rPr>
          <w:rFonts w:ascii="Times New Roman" w:hAnsi="Times New Roman" w:cs="Times New Roman"/>
          <w:i/>
          <w:iCs/>
          <w:sz w:val="24"/>
          <w:szCs w:val="24"/>
        </w:rPr>
      </w:pPr>
    </w:p>
    <w:p w14:paraId="0B58C8E8" w14:textId="7E0C0F92" w:rsidR="000B0B87" w:rsidRDefault="000B0B87" w:rsidP="000B0B87">
      <w:pPr>
        <w:spacing w:line="240" w:lineRule="auto"/>
        <w:jc w:val="both"/>
        <w:rPr>
          <w:rFonts w:ascii="Times New Roman" w:hAnsi="Times New Roman" w:cs="Times New Roman"/>
          <w:i/>
          <w:iCs/>
          <w:sz w:val="24"/>
          <w:szCs w:val="24"/>
        </w:rPr>
      </w:pPr>
      <w:r>
        <w:rPr>
          <w:rFonts w:ascii="Times New Roman" w:hAnsi="Times New Roman" w:cs="Times New Roman"/>
          <w:i/>
          <w:iCs/>
          <w:sz w:val="24"/>
          <w:szCs w:val="24"/>
        </w:rPr>
        <w:t>Date: 15-02-2026</w:t>
      </w:r>
    </w:p>
    <w:p w14:paraId="3E53AA41" w14:textId="77777777" w:rsidR="000B0B87" w:rsidRPr="00F64915" w:rsidRDefault="000B0B87" w:rsidP="000B0B87">
      <w:pPr>
        <w:spacing w:line="240" w:lineRule="auto"/>
        <w:jc w:val="both"/>
        <w:rPr>
          <w:rFonts w:ascii="Times New Roman" w:hAnsi="Times New Roman" w:cs="Times New Roman"/>
          <w:i/>
          <w:iCs/>
          <w:sz w:val="24"/>
          <w:szCs w:val="24"/>
        </w:rPr>
      </w:pPr>
    </w:p>
    <w:sectPr w:rsidR="000B0B87" w:rsidRPr="00F64915" w:rsidSect="00CC0DD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96AE" w14:textId="77777777" w:rsidR="00F15B42" w:rsidRDefault="00F15B42" w:rsidP="00F44C2B">
      <w:pPr>
        <w:spacing w:after="0" w:line="240" w:lineRule="auto"/>
      </w:pPr>
      <w:r>
        <w:separator/>
      </w:r>
    </w:p>
  </w:endnote>
  <w:endnote w:type="continuationSeparator" w:id="0">
    <w:p w14:paraId="507F1BD7" w14:textId="77777777" w:rsidR="00F15B42" w:rsidRDefault="00F15B42" w:rsidP="00F44C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0959346"/>
      <w:docPartObj>
        <w:docPartGallery w:val="Page Numbers (Bottom of Page)"/>
        <w:docPartUnique/>
      </w:docPartObj>
    </w:sdtPr>
    <w:sdtEndPr>
      <w:rPr>
        <w:noProof/>
      </w:rPr>
    </w:sdtEndPr>
    <w:sdtContent>
      <w:p w14:paraId="2C0D80C7" w14:textId="093010C3" w:rsidR="00616F5D" w:rsidRDefault="00616F5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ABF9A7" w14:textId="2F952EC5" w:rsidR="00CC0DDB" w:rsidRDefault="00CC0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26210" w14:textId="77777777" w:rsidR="00F15B42" w:rsidRDefault="00F15B42" w:rsidP="00F44C2B">
      <w:pPr>
        <w:spacing w:after="0" w:line="240" w:lineRule="auto"/>
      </w:pPr>
      <w:r>
        <w:separator/>
      </w:r>
    </w:p>
  </w:footnote>
  <w:footnote w:type="continuationSeparator" w:id="0">
    <w:p w14:paraId="2F67D5BF" w14:textId="77777777" w:rsidR="00F15B42" w:rsidRDefault="00F15B42" w:rsidP="00F44C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211C"/>
    <w:multiLevelType w:val="hybridMultilevel"/>
    <w:tmpl w:val="D7DCC432"/>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2365B5D"/>
    <w:multiLevelType w:val="hybridMultilevel"/>
    <w:tmpl w:val="710A2E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49797B"/>
    <w:multiLevelType w:val="hybridMultilevel"/>
    <w:tmpl w:val="4E627E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7F370E6"/>
    <w:multiLevelType w:val="hybridMultilevel"/>
    <w:tmpl w:val="E01630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18F2812"/>
    <w:multiLevelType w:val="hybridMultilevel"/>
    <w:tmpl w:val="CA00EDC6"/>
    <w:lvl w:ilvl="0" w:tplc="FFFFFFFF">
      <w:start w:val="1"/>
      <w:numFmt w:val="decimal"/>
      <w:lvlText w:val="%1."/>
      <w:lvlJc w:val="left"/>
      <w:pPr>
        <w:ind w:left="720" w:hanging="360"/>
      </w:pPr>
      <w:rPr>
        <w:rFonts w:eastAsiaTheme="minorHAnsi"/>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21FF60A3"/>
    <w:multiLevelType w:val="hybridMultilevel"/>
    <w:tmpl w:val="48A0A2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E86575"/>
    <w:multiLevelType w:val="hybridMultilevel"/>
    <w:tmpl w:val="C04A86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527A0B"/>
    <w:multiLevelType w:val="hybridMultilevel"/>
    <w:tmpl w:val="F8F228A8"/>
    <w:lvl w:ilvl="0" w:tplc="09D46F8E">
      <w:start w:val="4"/>
      <w:numFmt w:val="decimal"/>
      <w:lvlText w:val="%1."/>
      <w:lvlJc w:val="left"/>
      <w:pPr>
        <w:ind w:left="720" w:hanging="360"/>
      </w:pPr>
      <w:rPr>
        <w:rFonts w:eastAsia="Calibri"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4DA4E89"/>
    <w:multiLevelType w:val="hybridMultilevel"/>
    <w:tmpl w:val="CA00EDC6"/>
    <w:lvl w:ilvl="0" w:tplc="1FAA40C2">
      <w:start w:val="1"/>
      <w:numFmt w:val="decimal"/>
      <w:lvlText w:val="%1."/>
      <w:lvlJc w:val="left"/>
      <w:pPr>
        <w:ind w:left="720" w:hanging="360"/>
      </w:pPr>
      <w:rPr>
        <w:rFonts w:eastAsiaTheme="minorHAnsi"/>
        <w:b/>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9" w15:restartNumberingAfterBreak="0">
    <w:nsid w:val="471B1F53"/>
    <w:multiLevelType w:val="hybridMultilevel"/>
    <w:tmpl w:val="81A03574"/>
    <w:lvl w:ilvl="0" w:tplc="5E463E9E">
      <w:start w:val="1"/>
      <w:numFmt w:val="decimal"/>
      <w:lvlText w:val="[%1]."/>
      <w:lvlJc w:val="left"/>
      <w:pPr>
        <w:ind w:left="720" w:hanging="360"/>
      </w:pPr>
      <w:rPr>
        <w:rFonts w:hint="default"/>
      </w:rPr>
    </w:lvl>
    <w:lvl w:ilvl="1" w:tplc="5E463E9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65717F5"/>
    <w:multiLevelType w:val="hybridMultilevel"/>
    <w:tmpl w:val="C6A2CDFA"/>
    <w:lvl w:ilvl="0" w:tplc="226627A8">
      <w:start w:val="9"/>
      <w:numFmt w:val="decimal"/>
      <w:lvlText w:val="%1."/>
      <w:lvlJc w:val="left"/>
      <w:pPr>
        <w:ind w:left="720" w:hanging="360"/>
      </w:pPr>
      <w:rPr>
        <w:rFonts w:hint="default"/>
        <w:b/>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A995BEE"/>
    <w:multiLevelType w:val="multilevel"/>
    <w:tmpl w:val="459010CA"/>
    <w:lvl w:ilvl="0">
      <w:start w:val="1"/>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64903E90"/>
    <w:multiLevelType w:val="hybridMultilevel"/>
    <w:tmpl w:val="BEF683A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775374A"/>
    <w:multiLevelType w:val="hybridMultilevel"/>
    <w:tmpl w:val="6EB46EEE"/>
    <w:lvl w:ilvl="0" w:tplc="357E931E">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8D454F8"/>
    <w:multiLevelType w:val="hybridMultilevel"/>
    <w:tmpl w:val="4E6E4E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99C4697"/>
    <w:multiLevelType w:val="hybridMultilevel"/>
    <w:tmpl w:val="47FCF2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063190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81448760">
    <w:abstractNumId w:val="13"/>
  </w:num>
  <w:num w:numId="3" w16cid:durableId="897741157">
    <w:abstractNumId w:val="8"/>
  </w:num>
  <w:num w:numId="4" w16cid:durableId="1886915233">
    <w:abstractNumId w:val="4"/>
  </w:num>
  <w:num w:numId="5" w16cid:durableId="1296718433">
    <w:abstractNumId w:val="10"/>
  </w:num>
  <w:num w:numId="6" w16cid:durableId="534317813">
    <w:abstractNumId w:val="7"/>
  </w:num>
  <w:num w:numId="7" w16cid:durableId="638267977">
    <w:abstractNumId w:val="11"/>
  </w:num>
  <w:num w:numId="8" w16cid:durableId="1320844750">
    <w:abstractNumId w:val="15"/>
  </w:num>
  <w:num w:numId="9" w16cid:durableId="1528567073">
    <w:abstractNumId w:val="9"/>
  </w:num>
  <w:num w:numId="10" w16cid:durableId="338586286">
    <w:abstractNumId w:val="12"/>
  </w:num>
  <w:num w:numId="11" w16cid:durableId="438991082">
    <w:abstractNumId w:val="0"/>
  </w:num>
  <w:num w:numId="12" w16cid:durableId="1869830737">
    <w:abstractNumId w:val="3"/>
  </w:num>
  <w:num w:numId="13" w16cid:durableId="1513029915">
    <w:abstractNumId w:val="1"/>
  </w:num>
  <w:num w:numId="14" w16cid:durableId="1650746341">
    <w:abstractNumId w:val="5"/>
  </w:num>
  <w:num w:numId="15" w16cid:durableId="1760174979">
    <w:abstractNumId w:val="2"/>
  </w:num>
  <w:num w:numId="16" w16cid:durableId="2120055224">
    <w:abstractNumId w:val="6"/>
  </w:num>
  <w:num w:numId="17" w16cid:durableId="190429500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C2B"/>
    <w:rsid w:val="00020F27"/>
    <w:rsid w:val="00046553"/>
    <w:rsid w:val="000740F3"/>
    <w:rsid w:val="00083BDB"/>
    <w:rsid w:val="0009452D"/>
    <w:rsid w:val="000A24E5"/>
    <w:rsid w:val="000B0B87"/>
    <w:rsid w:val="000B45DD"/>
    <w:rsid w:val="000C3684"/>
    <w:rsid w:val="000D142B"/>
    <w:rsid w:val="00133877"/>
    <w:rsid w:val="00142B41"/>
    <w:rsid w:val="00151EF2"/>
    <w:rsid w:val="001522A1"/>
    <w:rsid w:val="001569C4"/>
    <w:rsid w:val="00162971"/>
    <w:rsid w:val="00167676"/>
    <w:rsid w:val="00175A1B"/>
    <w:rsid w:val="001840DC"/>
    <w:rsid w:val="00192E11"/>
    <w:rsid w:val="00195EDB"/>
    <w:rsid w:val="001B4001"/>
    <w:rsid w:val="001D6382"/>
    <w:rsid w:val="001E05DE"/>
    <w:rsid w:val="001F09A5"/>
    <w:rsid w:val="00220543"/>
    <w:rsid w:val="002431AA"/>
    <w:rsid w:val="002440F7"/>
    <w:rsid w:val="002471CA"/>
    <w:rsid w:val="002779F5"/>
    <w:rsid w:val="0028451B"/>
    <w:rsid w:val="002876CB"/>
    <w:rsid w:val="00294C4A"/>
    <w:rsid w:val="002A1132"/>
    <w:rsid w:val="002A76AB"/>
    <w:rsid w:val="002B7A23"/>
    <w:rsid w:val="002C342C"/>
    <w:rsid w:val="002C65B5"/>
    <w:rsid w:val="002D015E"/>
    <w:rsid w:val="002D5EFD"/>
    <w:rsid w:val="002D69AD"/>
    <w:rsid w:val="002E252B"/>
    <w:rsid w:val="002F61E5"/>
    <w:rsid w:val="0030387D"/>
    <w:rsid w:val="00310377"/>
    <w:rsid w:val="00311479"/>
    <w:rsid w:val="003147DC"/>
    <w:rsid w:val="003149CA"/>
    <w:rsid w:val="00321660"/>
    <w:rsid w:val="003273CE"/>
    <w:rsid w:val="00342E5F"/>
    <w:rsid w:val="00384165"/>
    <w:rsid w:val="004061C4"/>
    <w:rsid w:val="004160FE"/>
    <w:rsid w:val="004551DE"/>
    <w:rsid w:val="00471E00"/>
    <w:rsid w:val="00472870"/>
    <w:rsid w:val="004825A8"/>
    <w:rsid w:val="0048619A"/>
    <w:rsid w:val="0049766D"/>
    <w:rsid w:val="004976D2"/>
    <w:rsid w:val="004E27D3"/>
    <w:rsid w:val="00507B74"/>
    <w:rsid w:val="00515FBB"/>
    <w:rsid w:val="0053099E"/>
    <w:rsid w:val="00534B45"/>
    <w:rsid w:val="00544339"/>
    <w:rsid w:val="00544C84"/>
    <w:rsid w:val="00550696"/>
    <w:rsid w:val="00557BE2"/>
    <w:rsid w:val="0056154C"/>
    <w:rsid w:val="005716BD"/>
    <w:rsid w:val="0058658C"/>
    <w:rsid w:val="0059331E"/>
    <w:rsid w:val="00595C8F"/>
    <w:rsid w:val="005A3E9D"/>
    <w:rsid w:val="005B0942"/>
    <w:rsid w:val="005C1F74"/>
    <w:rsid w:val="005C4A01"/>
    <w:rsid w:val="005C4F0A"/>
    <w:rsid w:val="005D448B"/>
    <w:rsid w:val="005D560A"/>
    <w:rsid w:val="005D7302"/>
    <w:rsid w:val="005E44A2"/>
    <w:rsid w:val="005F7BE7"/>
    <w:rsid w:val="00612535"/>
    <w:rsid w:val="0061598F"/>
    <w:rsid w:val="00616F5D"/>
    <w:rsid w:val="00617E8B"/>
    <w:rsid w:val="006211DE"/>
    <w:rsid w:val="006411B8"/>
    <w:rsid w:val="0064732D"/>
    <w:rsid w:val="006540E0"/>
    <w:rsid w:val="0066565B"/>
    <w:rsid w:val="00685116"/>
    <w:rsid w:val="0069622B"/>
    <w:rsid w:val="006A0515"/>
    <w:rsid w:val="006A4D05"/>
    <w:rsid w:val="006C1B45"/>
    <w:rsid w:val="006E1E14"/>
    <w:rsid w:val="00705559"/>
    <w:rsid w:val="00722EED"/>
    <w:rsid w:val="00725D38"/>
    <w:rsid w:val="0072756F"/>
    <w:rsid w:val="00734E62"/>
    <w:rsid w:val="00745488"/>
    <w:rsid w:val="007530CD"/>
    <w:rsid w:val="0076649A"/>
    <w:rsid w:val="007A4230"/>
    <w:rsid w:val="007B6684"/>
    <w:rsid w:val="007B7373"/>
    <w:rsid w:val="007C0B5C"/>
    <w:rsid w:val="007D0390"/>
    <w:rsid w:val="007E05DA"/>
    <w:rsid w:val="007E5DD8"/>
    <w:rsid w:val="007E60D5"/>
    <w:rsid w:val="0084265C"/>
    <w:rsid w:val="00856CE1"/>
    <w:rsid w:val="00870174"/>
    <w:rsid w:val="008720CA"/>
    <w:rsid w:val="0089195E"/>
    <w:rsid w:val="008978A1"/>
    <w:rsid w:val="008A4B5C"/>
    <w:rsid w:val="008A57D0"/>
    <w:rsid w:val="008B3556"/>
    <w:rsid w:val="008D3C6B"/>
    <w:rsid w:val="008D6FD7"/>
    <w:rsid w:val="008D73D1"/>
    <w:rsid w:val="0092076D"/>
    <w:rsid w:val="0093012C"/>
    <w:rsid w:val="00941445"/>
    <w:rsid w:val="0094357E"/>
    <w:rsid w:val="00943FBD"/>
    <w:rsid w:val="00967422"/>
    <w:rsid w:val="00975998"/>
    <w:rsid w:val="00983019"/>
    <w:rsid w:val="0098740A"/>
    <w:rsid w:val="0099272E"/>
    <w:rsid w:val="009A30CF"/>
    <w:rsid w:val="009A5194"/>
    <w:rsid w:val="009B13A8"/>
    <w:rsid w:val="009B3DD0"/>
    <w:rsid w:val="009C7DBE"/>
    <w:rsid w:val="009F3293"/>
    <w:rsid w:val="009F7D50"/>
    <w:rsid w:val="00A10AD7"/>
    <w:rsid w:val="00A50464"/>
    <w:rsid w:val="00A57D89"/>
    <w:rsid w:val="00A66965"/>
    <w:rsid w:val="00A67171"/>
    <w:rsid w:val="00A82B7B"/>
    <w:rsid w:val="00A91DEC"/>
    <w:rsid w:val="00A93789"/>
    <w:rsid w:val="00A96683"/>
    <w:rsid w:val="00AA13AA"/>
    <w:rsid w:val="00AA3DCD"/>
    <w:rsid w:val="00AA613E"/>
    <w:rsid w:val="00AA7B0D"/>
    <w:rsid w:val="00AB56B3"/>
    <w:rsid w:val="00AD583B"/>
    <w:rsid w:val="00AE4658"/>
    <w:rsid w:val="00AF7FE9"/>
    <w:rsid w:val="00B129C8"/>
    <w:rsid w:val="00B21A39"/>
    <w:rsid w:val="00B25505"/>
    <w:rsid w:val="00B534A3"/>
    <w:rsid w:val="00B536D9"/>
    <w:rsid w:val="00B564E7"/>
    <w:rsid w:val="00B64A9F"/>
    <w:rsid w:val="00B66CD4"/>
    <w:rsid w:val="00B82534"/>
    <w:rsid w:val="00B94DDE"/>
    <w:rsid w:val="00B960B1"/>
    <w:rsid w:val="00BB3538"/>
    <w:rsid w:val="00BC4868"/>
    <w:rsid w:val="00BC507B"/>
    <w:rsid w:val="00BE0D63"/>
    <w:rsid w:val="00BE39E2"/>
    <w:rsid w:val="00C0091B"/>
    <w:rsid w:val="00C14535"/>
    <w:rsid w:val="00C14794"/>
    <w:rsid w:val="00C45D7E"/>
    <w:rsid w:val="00C62359"/>
    <w:rsid w:val="00C71444"/>
    <w:rsid w:val="00C830D7"/>
    <w:rsid w:val="00C85C81"/>
    <w:rsid w:val="00C8621C"/>
    <w:rsid w:val="00CB0318"/>
    <w:rsid w:val="00CB0B74"/>
    <w:rsid w:val="00CC0DDB"/>
    <w:rsid w:val="00CC11C6"/>
    <w:rsid w:val="00CC75E9"/>
    <w:rsid w:val="00CD1967"/>
    <w:rsid w:val="00CE1EF0"/>
    <w:rsid w:val="00CE56EC"/>
    <w:rsid w:val="00CF1880"/>
    <w:rsid w:val="00D37073"/>
    <w:rsid w:val="00D370E1"/>
    <w:rsid w:val="00D43FD7"/>
    <w:rsid w:val="00D52A92"/>
    <w:rsid w:val="00D53A55"/>
    <w:rsid w:val="00D6042F"/>
    <w:rsid w:val="00D65276"/>
    <w:rsid w:val="00D850AF"/>
    <w:rsid w:val="00D948A8"/>
    <w:rsid w:val="00DA0F62"/>
    <w:rsid w:val="00DC001B"/>
    <w:rsid w:val="00DC2854"/>
    <w:rsid w:val="00DC7DCA"/>
    <w:rsid w:val="00DD5D2F"/>
    <w:rsid w:val="00DE2D6E"/>
    <w:rsid w:val="00DF756A"/>
    <w:rsid w:val="00DF7B9E"/>
    <w:rsid w:val="00E14716"/>
    <w:rsid w:val="00E40068"/>
    <w:rsid w:val="00E44C84"/>
    <w:rsid w:val="00E45F24"/>
    <w:rsid w:val="00E475C9"/>
    <w:rsid w:val="00E47BF3"/>
    <w:rsid w:val="00E52994"/>
    <w:rsid w:val="00E54695"/>
    <w:rsid w:val="00E57E5F"/>
    <w:rsid w:val="00E66182"/>
    <w:rsid w:val="00E96C28"/>
    <w:rsid w:val="00EB6B91"/>
    <w:rsid w:val="00EC2BE8"/>
    <w:rsid w:val="00EC6281"/>
    <w:rsid w:val="00EE1D18"/>
    <w:rsid w:val="00EF1748"/>
    <w:rsid w:val="00F1305A"/>
    <w:rsid w:val="00F15B42"/>
    <w:rsid w:val="00F36F69"/>
    <w:rsid w:val="00F441BD"/>
    <w:rsid w:val="00F44C2B"/>
    <w:rsid w:val="00F51E84"/>
    <w:rsid w:val="00F53127"/>
    <w:rsid w:val="00F64915"/>
    <w:rsid w:val="00F65084"/>
    <w:rsid w:val="00F70C07"/>
    <w:rsid w:val="00F70FC5"/>
    <w:rsid w:val="00F7562F"/>
    <w:rsid w:val="00F84DFF"/>
    <w:rsid w:val="00F92B5F"/>
    <w:rsid w:val="00F96C8D"/>
    <w:rsid w:val="00FD7B7E"/>
    <w:rsid w:val="00FE063F"/>
    <w:rsid w:val="00FE2C01"/>
    <w:rsid w:val="00FF7F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73B10E"/>
  <w15:chartTrackingRefBased/>
  <w15:docId w15:val="{77D2A2E7-18A2-4C7C-9386-073D6807E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C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4C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4C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4C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4C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4C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C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C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C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C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4C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4C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4C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4C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4C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C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C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C2B"/>
    <w:rPr>
      <w:rFonts w:eastAsiaTheme="majorEastAsia" w:cstheme="majorBidi"/>
      <w:color w:val="272727" w:themeColor="text1" w:themeTint="D8"/>
    </w:rPr>
  </w:style>
  <w:style w:type="paragraph" w:styleId="Title">
    <w:name w:val="Title"/>
    <w:basedOn w:val="Normal"/>
    <w:next w:val="Normal"/>
    <w:link w:val="TitleChar"/>
    <w:uiPriority w:val="10"/>
    <w:qFormat/>
    <w:rsid w:val="00F44C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C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C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C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C2B"/>
    <w:pPr>
      <w:spacing w:before="160"/>
      <w:jc w:val="center"/>
    </w:pPr>
    <w:rPr>
      <w:i/>
      <w:iCs/>
      <w:color w:val="404040" w:themeColor="text1" w:themeTint="BF"/>
    </w:rPr>
  </w:style>
  <w:style w:type="character" w:customStyle="1" w:styleId="QuoteChar">
    <w:name w:val="Quote Char"/>
    <w:basedOn w:val="DefaultParagraphFont"/>
    <w:link w:val="Quote"/>
    <w:uiPriority w:val="29"/>
    <w:rsid w:val="00F44C2B"/>
    <w:rPr>
      <w:i/>
      <w:iCs/>
      <w:color w:val="404040" w:themeColor="text1" w:themeTint="BF"/>
    </w:rPr>
  </w:style>
  <w:style w:type="paragraph" w:styleId="ListParagraph">
    <w:name w:val="List Paragraph"/>
    <w:basedOn w:val="Normal"/>
    <w:uiPriority w:val="34"/>
    <w:qFormat/>
    <w:rsid w:val="00F44C2B"/>
    <w:pPr>
      <w:ind w:left="720"/>
      <w:contextualSpacing/>
    </w:pPr>
  </w:style>
  <w:style w:type="character" w:styleId="IntenseEmphasis">
    <w:name w:val="Intense Emphasis"/>
    <w:basedOn w:val="DefaultParagraphFont"/>
    <w:uiPriority w:val="21"/>
    <w:qFormat/>
    <w:rsid w:val="00F44C2B"/>
    <w:rPr>
      <w:i/>
      <w:iCs/>
      <w:color w:val="2F5496" w:themeColor="accent1" w:themeShade="BF"/>
    </w:rPr>
  </w:style>
  <w:style w:type="paragraph" w:styleId="IntenseQuote">
    <w:name w:val="Intense Quote"/>
    <w:basedOn w:val="Normal"/>
    <w:next w:val="Normal"/>
    <w:link w:val="IntenseQuoteChar"/>
    <w:uiPriority w:val="30"/>
    <w:qFormat/>
    <w:rsid w:val="00F44C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4C2B"/>
    <w:rPr>
      <w:i/>
      <w:iCs/>
      <w:color w:val="2F5496" w:themeColor="accent1" w:themeShade="BF"/>
    </w:rPr>
  </w:style>
  <w:style w:type="character" w:styleId="IntenseReference">
    <w:name w:val="Intense Reference"/>
    <w:basedOn w:val="DefaultParagraphFont"/>
    <w:uiPriority w:val="32"/>
    <w:qFormat/>
    <w:rsid w:val="00F44C2B"/>
    <w:rPr>
      <w:b/>
      <w:bCs/>
      <w:smallCaps/>
      <w:color w:val="2F5496" w:themeColor="accent1" w:themeShade="BF"/>
      <w:spacing w:val="5"/>
    </w:rPr>
  </w:style>
  <w:style w:type="paragraph" w:styleId="Header">
    <w:name w:val="header"/>
    <w:basedOn w:val="Normal"/>
    <w:link w:val="HeaderChar"/>
    <w:uiPriority w:val="99"/>
    <w:unhideWhenUsed/>
    <w:rsid w:val="00F44C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44C2B"/>
  </w:style>
  <w:style w:type="paragraph" w:styleId="Footer">
    <w:name w:val="footer"/>
    <w:basedOn w:val="Normal"/>
    <w:link w:val="FooterChar"/>
    <w:uiPriority w:val="99"/>
    <w:unhideWhenUsed/>
    <w:rsid w:val="00F44C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44C2B"/>
  </w:style>
  <w:style w:type="table" w:styleId="PlainTable3">
    <w:name w:val="Plain Table 3"/>
    <w:basedOn w:val="TableNormal"/>
    <w:uiPriority w:val="43"/>
    <w:rsid w:val="00C14794"/>
    <w:pPr>
      <w:spacing w:after="0" w:line="240" w:lineRule="auto"/>
    </w:pPr>
    <w:tblPr>
      <w:tblStyleRowBandSize w:val="1"/>
      <w:tblStyleColBandSize w:val="1"/>
      <w:tblInd w:w="0" w:type="nil"/>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ecimalAligned">
    <w:name w:val="Decimal Aligned"/>
    <w:basedOn w:val="Normal"/>
    <w:uiPriority w:val="40"/>
    <w:qFormat/>
    <w:rsid w:val="00967422"/>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967422"/>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967422"/>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967422"/>
    <w:rPr>
      <w:i/>
      <w:iCs/>
    </w:rPr>
  </w:style>
  <w:style w:type="table" w:styleId="LightShading-Accent1">
    <w:name w:val="Light Shading Accent 1"/>
    <w:basedOn w:val="TableNormal"/>
    <w:uiPriority w:val="60"/>
    <w:rsid w:val="00967422"/>
    <w:pPr>
      <w:spacing w:after="0" w:line="240" w:lineRule="auto"/>
    </w:pPr>
    <w:rPr>
      <w:rFonts w:eastAsiaTheme="minorEastAsia"/>
      <w:color w:val="2F5496" w:themeColor="accent1" w:themeShade="BF"/>
      <w:kern w:val="0"/>
      <w:lang w:val="en-US"/>
      <w14:ligatures w14:val="none"/>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TableGrid">
    <w:name w:val="Table Grid"/>
    <w:basedOn w:val="TableNormal"/>
    <w:uiPriority w:val="39"/>
    <w:rsid w:val="00DD5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16F5D"/>
  </w:style>
  <w:style w:type="table" w:styleId="PlainTable5">
    <w:name w:val="Plain Table 5"/>
    <w:basedOn w:val="TableNormal"/>
    <w:uiPriority w:val="45"/>
    <w:rsid w:val="00F130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F130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1840DC"/>
    <w:rPr>
      <w:color w:val="0563C1" w:themeColor="hyperlink"/>
      <w:u w:val="single"/>
    </w:rPr>
  </w:style>
  <w:style w:type="character" w:styleId="UnresolvedMention">
    <w:name w:val="Unresolved Mention"/>
    <w:basedOn w:val="DefaultParagraphFont"/>
    <w:uiPriority w:val="99"/>
    <w:semiHidden/>
    <w:unhideWhenUsed/>
    <w:rsid w:val="001840DC"/>
    <w:rPr>
      <w:color w:val="605E5C"/>
      <w:shd w:val="clear" w:color="auto" w:fill="E1DFDD"/>
    </w:rPr>
  </w:style>
  <w:style w:type="character" w:styleId="PlaceholderText">
    <w:name w:val="Placeholder Text"/>
    <w:basedOn w:val="DefaultParagraphFont"/>
    <w:uiPriority w:val="99"/>
    <w:semiHidden/>
    <w:rsid w:val="00020F27"/>
    <w:rPr>
      <w:color w:val="666666"/>
    </w:rPr>
  </w:style>
  <w:style w:type="paragraph" w:styleId="NormalWeb">
    <w:name w:val="Normal (Web)"/>
    <w:basedOn w:val="Normal"/>
    <w:uiPriority w:val="99"/>
    <w:unhideWhenUsed/>
    <w:rsid w:val="00E5299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FollowedHyperlink">
    <w:name w:val="FollowedHyperlink"/>
    <w:basedOn w:val="DefaultParagraphFont"/>
    <w:uiPriority w:val="99"/>
    <w:semiHidden/>
    <w:unhideWhenUsed/>
    <w:rsid w:val="00E5299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81025">
      <w:bodyDiv w:val="1"/>
      <w:marLeft w:val="0"/>
      <w:marRight w:val="0"/>
      <w:marTop w:val="0"/>
      <w:marBottom w:val="0"/>
      <w:divBdr>
        <w:top w:val="none" w:sz="0" w:space="0" w:color="auto"/>
        <w:left w:val="none" w:sz="0" w:space="0" w:color="auto"/>
        <w:bottom w:val="none" w:sz="0" w:space="0" w:color="auto"/>
        <w:right w:val="none" w:sz="0" w:space="0" w:color="auto"/>
      </w:divBdr>
    </w:div>
    <w:div w:id="312684986">
      <w:bodyDiv w:val="1"/>
      <w:marLeft w:val="0"/>
      <w:marRight w:val="0"/>
      <w:marTop w:val="0"/>
      <w:marBottom w:val="0"/>
      <w:divBdr>
        <w:top w:val="none" w:sz="0" w:space="0" w:color="auto"/>
        <w:left w:val="none" w:sz="0" w:space="0" w:color="auto"/>
        <w:bottom w:val="none" w:sz="0" w:space="0" w:color="auto"/>
        <w:right w:val="none" w:sz="0" w:space="0" w:color="auto"/>
      </w:divBdr>
    </w:div>
    <w:div w:id="409352371">
      <w:bodyDiv w:val="1"/>
      <w:marLeft w:val="0"/>
      <w:marRight w:val="0"/>
      <w:marTop w:val="0"/>
      <w:marBottom w:val="0"/>
      <w:divBdr>
        <w:top w:val="none" w:sz="0" w:space="0" w:color="auto"/>
        <w:left w:val="none" w:sz="0" w:space="0" w:color="auto"/>
        <w:bottom w:val="none" w:sz="0" w:space="0" w:color="auto"/>
        <w:right w:val="none" w:sz="0" w:space="0" w:color="auto"/>
      </w:divBdr>
    </w:div>
    <w:div w:id="1011495363">
      <w:bodyDiv w:val="1"/>
      <w:marLeft w:val="0"/>
      <w:marRight w:val="0"/>
      <w:marTop w:val="0"/>
      <w:marBottom w:val="0"/>
      <w:divBdr>
        <w:top w:val="none" w:sz="0" w:space="0" w:color="auto"/>
        <w:left w:val="none" w:sz="0" w:space="0" w:color="auto"/>
        <w:bottom w:val="none" w:sz="0" w:space="0" w:color="auto"/>
        <w:right w:val="none" w:sz="0" w:space="0" w:color="auto"/>
      </w:divBdr>
    </w:div>
    <w:div w:id="1072385476">
      <w:bodyDiv w:val="1"/>
      <w:marLeft w:val="0"/>
      <w:marRight w:val="0"/>
      <w:marTop w:val="0"/>
      <w:marBottom w:val="0"/>
      <w:divBdr>
        <w:top w:val="none" w:sz="0" w:space="0" w:color="auto"/>
        <w:left w:val="none" w:sz="0" w:space="0" w:color="auto"/>
        <w:bottom w:val="none" w:sz="0" w:space="0" w:color="auto"/>
        <w:right w:val="none" w:sz="0" w:space="0" w:color="auto"/>
      </w:divBdr>
    </w:div>
    <w:div w:id="1264192513">
      <w:bodyDiv w:val="1"/>
      <w:marLeft w:val="0"/>
      <w:marRight w:val="0"/>
      <w:marTop w:val="0"/>
      <w:marBottom w:val="0"/>
      <w:divBdr>
        <w:top w:val="none" w:sz="0" w:space="0" w:color="auto"/>
        <w:left w:val="none" w:sz="0" w:space="0" w:color="auto"/>
        <w:bottom w:val="none" w:sz="0" w:space="0" w:color="auto"/>
        <w:right w:val="none" w:sz="0" w:space="0" w:color="auto"/>
      </w:divBdr>
    </w:div>
    <w:div w:id="1345591356">
      <w:bodyDiv w:val="1"/>
      <w:marLeft w:val="0"/>
      <w:marRight w:val="0"/>
      <w:marTop w:val="0"/>
      <w:marBottom w:val="0"/>
      <w:divBdr>
        <w:top w:val="none" w:sz="0" w:space="0" w:color="auto"/>
        <w:left w:val="none" w:sz="0" w:space="0" w:color="auto"/>
        <w:bottom w:val="none" w:sz="0" w:space="0" w:color="auto"/>
        <w:right w:val="none" w:sz="0" w:space="0" w:color="auto"/>
      </w:divBdr>
    </w:div>
    <w:div w:id="1391995547">
      <w:bodyDiv w:val="1"/>
      <w:marLeft w:val="0"/>
      <w:marRight w:val="0"/>
      <w:marTop w:val="0"/>
      <w:marBottom w:val="0"/>
      <w:divBdr>
        <w:top w:val="none" w:sz="0" w:space="0" w:color="auto"/>
        <w:left w:val="none" w:sz="0" w:space="0" w:color="auto"/>
        <w:bottom w:val="none" w:sz="0" w:space="0" w:color="auto"/>
        <w:right w:val="none" w:sz="0" w:space="0" w:color="auto"/>
      </w:divBdr>
    </w:div>
    <w:div w:id="1403715667">
      <w:bodyDiv w:val="1"/>
      <w:marLeft w:val="0"/>
      <w:marRight w:val="0"/>
      <w:marTop w:val="0"/>
      <w:marBottom w:val="0"/>
      <w:divBdr>
        <w:top w:val="none" w:sz="0" w:space="0" w:color="auto"/>
        <w:left w:val="none" w:sz="0" w:space="0" w:color="auto"/>
        <w:bottom w:val="none" w:sz="0" w:space="0" w:color="auto"/>
        <w:right w:val="none" w:sz="0" w:space="0" w:color="auto"/>
      </w:divBdr>
    </w:div>
    <w:div w:id="1577671373">
      <w:bodyDiv w:val="1"/>
      <w:marLeft w:val="0"/>
      <w:marRight w:val="0"/>
      <w:marTop w:val="0"/>
      <w:marBottom w:val="0"/>
      <w:divBdr>
        <w:top w:val="none" w:sz="0" w:space="0" w:color="auto"/>
        <w:left w:val="none" w:sz="0" w:space="0" w:color="auto"/>
        <w:bottom w:val="none" w:sz="0" w:space="0" w:color="auto"/>
        <w:right w:val="none" w:sz="0" w:space="0" w:color="auto"/>
      </w:divBdr>
    </w:div>
    <w:div w:id="1735858807">
      <w:bodyDiv w:val="1"/>
      <w:marLeft w:val="0"/>
      <w:marRight w:val="0"/>
      <w:marTop w:val="0"/>
      <w:marBottom w:val="0"/>
      <w:divBdr>
        <w:top w:val="none" w:sz="0" w:space="0" w:color="auto"/>
        <w:left w:val="none" w:sz="0" w:space="0" w:color="auto"/>
        <w:bottom w:val="none" w:sz="0" w:space="0" w:color="auto"/>
        <w:right w:val="none" w:sz="0" w:space="0" w:color="auto"/>
      </w:divBdr>
    </w:div>
    <w:div w:id="1910114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softwaredevelopmenttoday.com/2015/09/how-to-explain-agile-and-incremental-delivery-to-anyon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arxiv.org/abs/2412.01416" TargetMode="External"/><Relationship Id="rId2" Type="http://schemas.openxmlformats.org/officeDocument/2006/relationships/numbering" Target="numbering.xml"/><Relationship Id="rId16" Type="http://schemas.openxmlformats.org/officeDocument/2006/relationships/hyperlink" Target="https://netflixtechblog.com/its-all-a-bout-testing-the-netflix-experimentation-platform-4e1ca458c15" TargetMode="Externa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s://ieeexplore.ieee.org/document/9717259/" TargetMode="External"/><Relationship Id="rId10" Type="http://schemas.openxmlformats.org/officeDocument/2006/relationships/footer" Target="footer1.xml"/><Relationship Id="rId19" Type="http://schemas.openxmlformats.org/officeDocument/2006/relationships/hyperlink" Target="https://www.scirp.org/reference/referencespapers?referenceid=1046224" TargetMode="External"/><Relationship Id="rId4" Type="http://schemas.openxmlformats.org/officeDocument/2006/relationships/settings" Target="settings.xml"/><Relationship Id="rId9" Type="http://schemas.openxmlformats.org/officeDocument/2006/relationships/hyperlink" Target="https://github.com/Avyakta-dev/netflix-sdlc-analysis" TargetMode="External"/><Relationship Id="rId14" Type="http://schemas.openxmlformats.org/officeDocument/2006/relationships/hyperlink" Target="https://engineering.futureuniversity.com/BOOKS%20FOR%20IT/Software-Engineering-9th-Edition-by-Ian-Sommerville.pdf"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23A22-90FD-43D4-9819-AF0E38B01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TotalTime>
  <Pages>20</Pages>
  <Words>3576</Words>
  <Characters>20389</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Avyakta S</cp:lastModifiedBy>
  <cp:revision>7</cp:revision>
  <dcterms:created xsi:type="dcterms:W3CDTF">2026-02-12T17:49:00Z</dcterms:created>
  <dcterms:modified xsi:type="dcterms:W3CDTF">2026-02-13T12:28:00Z</dcterms:modified>
</cp:coreProperties>
</file>