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NoSQL Study Material &amp; Question Bank (B.Tech 5th Semester)</w:t>
      </w:r>
    </w:p>
    <w:p>
      <w:pPr>
        <w:pStyle w:val="Heading1"/>
      </w:pPr>
      <w:r>
        <w:t>Page 1: Introduction</w:t>
      </w:r>
    </w:p>
    <w:p>
      <w:r>
        <w:rPr>
          <w:sz w:val="22"/>
        </w:rPr>
        <w:t>NoSQL (Not Only SQL) is a non-relational database designed for scalable, distributed applications. It supports structured, semi-structured and unstructured data.</w:t>
        <w:br/>
        <w:br/>
        <w:t>Q1. What is NoSQL?</w:t>
        <w:br/>
        <w:t>Ans: A schema-flexible database for modern applications.</w:t>
        <w:br/>
        <w:t>Q2. Why NoSQL?</w:t>
        <w:br/>
        <w:t>Ans: To handle Big Data, scalability and flexible schemas.</w:t>
      </w:r>
    </w:p>
    <w:p>
      <w:pPr>
        <w:pStyle w:val="Heading1"/>
      </w:pPr>
      <w:r>
        <w:t>Page 2: RDBMS vs NoSQL</w:t>
      </w:r>
    </w:p>
    <w:p>
      <w:r>
        <w:rPr>
          <w:sz w:val="22"/>
        </w:rPr>
        <w:t>Key differences: Schema (Fixed/Flexible), Scaling (Vertical/Horizontal), ACID vs BASE, Tables vs Documents.</w:t>
        <w:br/>
        <w:br/>
        <w:t>Q: Compare SQL and NoSQL (5 points).</w:t>
        <w:br/>
        <w:t>Ans: Schema, scalability, joins, transactions, use cases.</w:t>
      </w:r>
    </w:p>
    <w:p>
      <w:pPr>
        <w:pStyle w:val="Heading1"/>
      </w:pPr>
      <w:r>
        <w:t>Page 3: Types of NoSQL</w:t>
      </w:r>
    </w:p>
    <w:p>
      <w:r>
        <w:rPr>
          <w:sz w:val="22"/>
        </w:rPr>
        <w:t>Key-Value, Document, Column-Family, Graph databases.</w:t>
        <w:br/>
        <w:t>Examples: Redis, MongoDB, Cassandra, Neo4j.</w:t>
        <w:br/>
        <w:br/>
        <w:t>Q: Which database suits social networks?</w:t>
        <w:br/>
        <w:t>Ans: Graph Database.</w:t>
      </w:r>
    </w:p>
    <w:p>
      <w:pPr>
        <w:pStyle w:val="Heading1"/>
      </w:pPr>
      <w:r>
        <w:t>Page 4: MongoDB Basics</w:t>
      </w:r>
    </w:p>
    <w:p>
      <w:r>
        <w:rPr>
          <w:sz w:val="22"/>
        </w:rPr>
        <w:t>Concepts: Database, Collection, Document, BSON.</w:t>
        <w:br/>
        <w:t>Commands:</w:t>
        <w:br/>
        <w:t>use CollegeDB</w:t>
        <w:br/>
        <w:t>show dbs</w:t>
        <w:br/>
        <w:t>show collections</w:t>
        <w:br/>
        <w:br/>
        <w:t>Q: Difference between Collection and Document?</w:t>
      </w:r>
    </w:p>
    <w:p>
      <w:pPr>
        <w:pStyle w:val="Heading1"/>
      </w:pPr>
      <w:r>
        <w:t>Page 5: MongoDB CRUD</w:t>
      </w:r>
    </w:p>
    <w:p>
      <w:r>
        <w:rPr>
          <w:sz w:val="22"/>
        </w:rPr>
        <w:t>insertOne(), find(), updateOne(), deleteOne().</w:t>
        <w:br/>
        <w:t>Example:</w:t>
        <w:br/>
        <w:t>db.students.insertOne({name:'Rahul',age:20})</w:t>
        <w:br/>
        <w:br/>
        <w:t>Practice: Insert 5 student records and retrieve students with age &gt;20.</w:t>
      </w:r>
    </w:p>
    <w:p>
      <w:pPr>
        <w:pStyle w:val="Heading1"/>
      </w:pPr>
      <w:r>
        <w:t>Page 6: MongoDB Queries</w:t>
      </w:r>
    </w:p>
    <w:p>
      <w:r>
        <w:rPr>
          <w:sz w:val="22"/>
        </w:rPr>
        <w:t>Operators: $gt, $lt, $in, $and, $or.</w:t>
        <w:br/>
        <w:t>Aggregation: $match, $group, $sort.</w:t>
        <w:br/>
        <w:br/>
        <w:t>Q: Write a query to find CSE students with CGPA&gt;8.</w:t>
      </w:r>
    </w:p>
    <w:p>
      <w:pPr>
        <w:pStyle w:val="Heading1"/>
      </w:pPr>
      <w:r>
        <w:t>Page 7: ACID vs BASE</w:t>
      </w:r>
    </w:p>
    <w:p>
      <w:r>
        <w:rPr>
          <w:sz w:val="22"/>
        </w:rPr>
        <w:t>ACID: Atomicity, Consistency, Isolation, Durability.</w:t>
        <w:br/>
        <w:t>BASE: Basically Available, Soft State, Eventual Consistency.</w:t>
        <w:br/>
        <w:br/>
        <w:t>Q: Why does NoSQL prefer BASE?</w:t>
      </w:r>
    </w:p>
    <w:p>
      <w:pPr>
        <w:pStyle w:val="Heading1"/>
      </w:pPr>
      <w:r>
        <w:t>Page 8: CAP &amp; PACELC</w:t>
      </w:r>
    </w:p>
    <w:p>
      <w:r>
        <w:rPr>
          <w:sz w:val="22"/>
        </w:rPr>
        <w:t>CAP: Consistency, Availability, Partition Tolerance.</w:t>
        <w:br/>
        <w:t>PACELC explains latency vs consistency even without partition.</w:t>
        <w:br/>
        <w:br/>
        <w:t>Case: Choose CP/AP for banking/social media.</w:t>
      </w:r>
    </w:p>
    <w:p>
      <w:pPr>
        <w:pStyle w:val="Heading1"/>
      </w:pPr>
      <w:r>
        <w:t>Page 9: Partitioning</w:t>
      </w:r>
    </w:p>
    <w:p>
      <w:r>
        <w:rPr>
          <w:sz w:val="22"/>
        </w:rPr>
        <w:t>Horizontal, Vertical, Consistent Hashing, Sharding.</w:t>
        <w:br/>
        <w:br/>
        <w:t>Q: Explain horizontal partitioning with an example.</w:t>
      </w:r>
    </w:p>
    <w:p>
      <w:pPr>
        <w:pStyle w:val="Heading1"/>
      </w:pPr>
      <w:r>
        <w:t>Page 10: PyMongo &amp; Atlas</w:t>
      </w:r>
    </w:p>
    <w:p>
      <w:r>
        <w:rPr>
          <w:sz w:val="22"/>
        </w:rPr>
        <w:t>Install pymongo.</w:t>
        <w:br/>
        <w:t>Connect:</w:t>
        <w:br/>
        <w:t>from pymongo import MongoClient</w:t>
        <w:br/>
        <w:t>client=MongoClient('mongodb://localhost:27017')</w:t>
        <w:br/>
        <w:t>Atlas: Cloud-hosted MongoDB.</w:t>
        <w:br/>
        <w:br/>
        <w:t>Q: Steps to connect Atlas using PyMongo.</w:t>
      </w:r>
    </w:p>
    <w:p>
      <w:pPr>
        <w:pStyle w:val="Heading1"/>
      </w:pPr>
      <w:r>
        <w:t>Page 11: Case Studies</w:t>
      </w:r>
    </w:p>
    <w:p>
      <w:r>
        <w:rPr>
          <w:sz w:val="22"/>
        </w:rPr>
        <w:t>1. E-commerce product catalog.</w:t>
        <w:br/>
        <w:t>2. Hospital records.</w:t>
        <w:br/>
        <w:t>3. IoT sensor data.</w:t>
        <w:br/>
        <w:t>For each: Select suitable NoSQL database with justification.</w:t>
      </w:r>
    </w:p>
    <w:p>
      <w:pPr>
        <w:pStyle w:val="Heading1"/>
      </w:pPr>
      <w:r>
        <w:t>Page 12: Exam Preparation</w:t>
      </w:r>
    </w:p>
    <w:p>
      <w:r>
        <w:rPr>
          <w:sz w:val="22"/>
        </w:rPr>
        <w:t>Important 10-mark questions:</w:t>
        <w:br/>
        <w:t>1. Explain NoSQL types.</w:t>
        <w:br/>
        <w:t>2. MongoDB CRUD.</w:t>
        <w:br/>
        <w:t>3. CAP theorem.</w:t>
        <w:br/>
        <w:t>4. ACID vs BASE.</w:t>
        <w:br/>
        <w:t>5. PACELC.</w:t>
        <w:br/>
        <w:t>6. Sharding.</w:t>
        <w:br/>
        <w:t>7. Aggregation.</w:t>
        <w:br/>
        <w:t>8. PyMongo.</w:t>
        <w:br/>
        <w:t>9. Atlas.</w:t>
        <w:br/>
        <w:t>10. Case study.</w:t>
        <w:br/>
        <w:br/>
        <w:t>Quick Revision: MongoDB commands, CAP, ACID/BASE, Types of NoSQL.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