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6C1A31">
      <w:pPr>
        <w:sectPr w:rsidR="001A6502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>
        <w:rPr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7A7" w:rsidRPr="00F05AF6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4917A7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4917A7" w:rsidRPr="00F05AF6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 : Oumou Kalsoum Ndiaye – Mame Awa Diop – Mama Sall 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4917A7" w:rsidRPr="00F05AF6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4917A7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4917A7" w:rsidRPr="00F05AF6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 : Oumou Kalsoum Ndiaye – Mame Awa Diop – Mama Sall 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7A7" w:rsidRPr="00F05AF6" w:rsidRDefault="004917A7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4917A7" w:rsidRPr="00F05AF6" w:rsidRDefault="004917A7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left:0;text-align:left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4917A7" w:rsidRPr="00F05AF6" w:rsidRDefault="004917A7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4917A7" w:rsidRPr="00F05AF6" w:rsidRDefault="004917A7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Default="00F05AF6">
          <w:pPr>
            <w:pStyle w:val="En-ttedetabledesmatires"/>
          </w:pPr>
          <w:r>
            <w:t>Table des matières</w:t>
          </w:r>
        </w:p>
        <w:p w:rsidR="00F05AF6" w:rsidRDefault="00F05AF6">
          <w:pPr>
            <w:pStyle w:val="TM1"/>
            <w:tabs>
              <w:tab w:val="right" w:leader="dot" w:pos="90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8319" w:history="1">
            <w:r w:rsidRPr="00357230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117BD6">
          <w:pPr>
            <w:pStyle w:val="TM1"/>
            <w:tabs>
              <w:tab w:val="left" w:pos="440"/>
              <w:tab w:val="right" w:leader="dot" w:pos="9057"/>
            </w:tabs>
            <w:rPr>
              <w:noProof/>
            </w:rPr>
          </w:pPr>
          <w:hyperlink w:anchor="_Toc415398320" w:history="1">
            <w:r w:rsidR="00F05AF6" w:rsidRPr="00357230">
              <w:rPr>
                <w:rStyle w:val="Lienhypertexte"/>
                <w:noProof/>
              </w:rPr>
              <w:t>I-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Description du Sujet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_Toc415398320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17BD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1" w:history="1">
            <w:r w:rsidR="00F05AF6" w:rsidRPr="00357230">
              <w:rPr>
                <w:rStyle w:val="Lienhypertexte"/>
                <w:noProof/>
              </w:rPr>
              <w:t>1-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Contexte du projet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_Toc415398321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17BD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2" w:history="1">
            <w:r w:rsidR="00F05AF6" w:rsidRPr="00357230">
              <w:rPr>
                <w:rStyle w:val="Lienhypertexte"/>
                <w:noProof/>
              </w:rPr>
              <w:t>2-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Domaine étudié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_Toc415398322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17BD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3" w:history="1">
            <w:r w:rsidR="00F05AF6" w:rsidRPr="00357230">
              <w:rPr>
                <w:rStyle w:val="Lienhypertexte"/>
                <w:noProof/>
              </w:rPr>
              <w:t>3-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Fonctionnement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_Toc415398323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17BD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4" w:history="1">
            <w:r w:rsidR="00F05AF6" w:rsidRPr="00357230">
              <w:rPr>
                <w:rStyle w:val="Lienhypertexte"/>
                <w:noProof/>
              </w:rPr>
              <w:t>4-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Acteurs du système et flux de données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_Toc415398324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17BD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5" w:history="1">
            <w:r w:rsidR="00F05AF6" w:rsidRPr="00357230">
              <w:rPr>
                <w:rStyle w:val="Lienhypertexte"/>
                <w:noProof/>
              </w:rPr>
              <w:t>5-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Périmètre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_Toc415398325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17BD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6" w:history="1">
            <w:r w:rsidR="00F05AF6" w:rsidRPr="00357230">
              <w:rPr>
                <w:rStyle w:val="Lienhypertexte"/>
                <w:noProof/>
              </w:rPr>
              <w:t>6-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Extensions possibles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_Toc415398326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r>
            <w:rPr>
              <w:b/>
              <w:bCs/>
            </w:rPr>
            <w:fldChar w:fldCharType="end"/>
          </w:r>
        </w:p>
      </w:sdtContent>
    </w:sdt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Default="003C667F" w:rsidP="002247B3">
      <w:pPr>
        <w:pStyle w:val="Titre1"/>
      </w:pPr>
      <w:bookmarkStart w:id="0" w:name="_Toc415398319"/>
      <w:r>
        <w:lastRenderedPageBreak/>
        <w:t>Historique du document</w:t>
      </w:r>
      <w:bookmarkEnd w:id="0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>
            <w:r>
              <w:t>Version</w:t>
            </w:r>
          </w:p>
        </w:tc>
        <w:tc>
          <w:tcPr>
            <w:tcW w:w="2406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265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document</w:t>
            </w:r>
          </w:p>
        </w:tc>
      </w:tr>
      <w:tr w:rsidR="00F05AF6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Default="00F05AF6">
            <w:r>
              <w:t>Etape 1</w:t>
            </w:r>
          </w:p>
        </w:tc>
        <w:tc>
          <w:tcPr>
            <w:tcW w:w="2406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15/04/2015</w:t>
            </w:r>
          </w:p>
        </w:tc>
        <w:tc>
          <w:tcPr>
            <w:tcW w:w="2264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d’analyse et spécification des besoins</w:t>
            </w:r>
          </w:p>
        </w:tc>
      </w:tr>
      <w:tr w:rsidR="00F05AF6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/>
        </w:tc>
        <w:tc>
          <w:tcPr>
            <w:tcW w:w="2406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22/03/2015</w:t>
            </w:r>
          </w:p>
        </w:tc>
        <w:tc>
          <w:tcPr>
            <w:tcW w:w="2264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MCD et du Dictionnaire de donnée</w:t>
            </w:r>
          </w:p>
        </w:tc>
      </w:tr>
      <w:tr w:rsidR="002247B3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Default="002247B3"/>
        </w:tc>
        <w:tc>
          <w:tcPr>
            <w:tcW w:w="2406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14/04/2015</w:t>
            </w:r>
          </w:p>
        </w:tc>
        <w:tc>
          <w:tcPr>
            <w:tcW w:w="2264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MCD et du Dictionnaire de données</w:t>
            </w:r>
          </w:p>
        </w:tc>
      </w:tr>
      <w:tr w:rsidR="004917A7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12/05/2015</w:t>
            </w:r>
          </w:p>
        </w:tc>
        <w:tc>
          <w:tcPr>
            <w:tcW w:w="2264" w:type="dxa"/>
          </w:tcPr>
          <w:p w:rsidR="004917A7" w:rsidRPr="005C05DB" w:rsidRDefault="005C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5DB">
              <w:t>Oumou Kalsoum NDiaye, Mame Awa Diop</w:t>
            </w:r>
            <w:r w:rsidRPr="005C05DB">
              <w:t>, Youssoupha Sambe</w:t>
            </w:r>
          </w:p>
        </w:tc>
        <w:tc>
          <w:tcPr>
            <w:tcW w:w="2265" w:type="dxa"/>
          </w:tcPr>
          <w:p w:rsidR="004917A7" w:rsidRDefault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Nouvelles corrections à appliquer au MCD suite aux remarques du professeur.</w:t>
            </w:r>
          </w:p>
        </w:tc>
      </w:tr>
      <w:tr w:rsidR="004917A7" w:rsidRPr="004917A7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4917A7">
              <w:t>/05/2015</w:t>
            </w:r>
          </w:p>
        </w:tc>
        <w:tc>
          <w:tcPr>
            <w:tcW w:w="2264" w:type="dxa"/>
          </w:tcPr>
          <w:p w:rsidR="004917A7" w:rsidRPr="005C05DB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Mama Sall</w:t>
            </w:r>
          </w:p>
        </w:tc>
        <w:tc>
          <w:tcPr>
            <w:tcW w:w="2265" w:type="dxa"/>
          </w:tcPr>
          <w:p w:rsidR="004917A7" w:rsidRPr="004917A7" w:rsidRDefault="005C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à Jour du Dictionnaire de Données</w:t>
            </w:r>
          </w:p>
        </w:tc>
      </w:tr>
      <w:tr w:rsidR="004917A7" w:rsidRPr="004917A7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4917A7" w:rsidRDefault="003F1E76">
            <w:r>
              <w:t>Etape 2</w:t>
            </w:r>
          </w:p>
        </w:tc>
        <w:tc>
          <w:tcPr>
            <w:tcW w:w="2406" w:type="dxa"/>
          </w:tcPr>
          <w:p w:rsidR="004917A7" w:rsidRDefault="005C05DB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4917A7">
              <w:t>/05/2015</w:t>
            </w:r>
          </w:p>
        </w:tc>
        <w:tc>
          <w:tcPr>
            <w:tcW w:w="2264" w:type="dxa"/>
          </w:tcPr>
          <w:p w:rsidR="004917A7" w:rsidRP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4917A7" w:rsidRPr="004917A7" w:rsidRDefault="005C05DB" w:rsidP="005C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Rédaction de la partie </w:t>
            </w:r>
            <w:r w:rsidR="003F1E76">
              <w:t>MLR</w:t>
            </w:r>
          </w:p>
        </w:tc>
      </w:tr>
      <w:tr w:rsidR="004917A7" w:rsidRPr="004917A7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4917A7">
              <w:t>/05/2015</w:t>
            </w:r>
          </w:p>
        </w:tc>
        <w:tc>
          <w:tcPr>
            <w:tcW w:w="2264" w:type="dxa"/>
          </w:tcPr>
          <w:p w:rsid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Youssoupha Sambe, Mame Awa Diop</w:t>
            </w:r>
          </w:p>
        </w:tc>
        <w:tc>
          <w:tcPr>
            <w:tcW w:w="2265" w:type="dxa"/>
          </w:tcPr>
          <w:p w:rsidR="004917A7" w:rsidRDefault="005C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Rédaction de la partie MLR optimisé</w:t>
            </w:r>
            <w:bookmarkStart w:id="1" w:name="_GoBack"/>
            <w:bookmarkEnd w:id="1"/>
          </w:p>
        </w:tc>
      </w:tr>
    </w:tbl>
    <w:p w:rsidR="003C667F" w:rsidRPr="004917A7" w:rsidRDefault="003C667F">
      <w:r w:rsidRPr="004917A7"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bookmarkStart w:id="2" w:name="_Toc415398320"/>
      <w:r>
        <w:lastRenderedPageBreak/>
        <w:t>Description du Sujet</w:t>
      </w:r>
      <w:bookmarkEnd w:id="2"/>
    </w:p>
    <w:p w:rsidR="003C667F" w:rsidRDefault="003C667F" w:rsidP="003C667F">
      <w:pPr>
        <w:pStyle w:val="Titre2"/>
        <w:numPr>
          <w:ilvl w:val="0"/>
          <w:numId w:val="2"/>
        </w:numPr>
      </w:pPr>
      <w:bookmarkStart w:id="3" w:name="_Toc415398321"/>
      <w:r>
        <w:t>Contexte du projet</w:t>
      </w:r>
      <w:bookmarkEnd w:id="3"/>
    </w:p>
    <w:p w:rsidR="003C667F" w:rsidRDefault="003C667F" w:rsidP="003C667F">
      <w:r>
        <w:t>Dans le cadre de la gestion d'une compagnie aérienne, il est nécessaire de gérer une quantité de données (Vols, flotte, clients, facturation etc.).</w:t>
      </w:r>
    </w:p>
    <w:p w:rsidR="003C667F" w:rsidRDefault="003C667F" w:rsidP="003C667F">
      <w:r>
        <w:t>De plus les délais ont une importance critique pour la gestion des vols. Les couts de ces vols sont inhérents au planning de ces vols ainsi qu’aux types de vols.</w:t>
      </w:r>
    </w:p>
    <w:p w:rsidR="003C667F" w:rsidRDefault="003C667F" w:rsidP="003C667F">
      <w:r>
        <w:t>En outre pour leur confort et toujours pour une meilleure gestion du temps l'idéal est de permettre à la clientèle de gérer ses vols à distances.</w:t>
      </w:r>
    </w:p>
    <w:p w:rsidR="003C667F" w:rsidRDefault="003C667F" w:rsidP="003C667F">
      <w:r>
        <w:tab/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bookmarkStart w:id="4" w:name="_Toc415398322"/>
      <w:r>
        <w:t>Domaine étudié</w:t>
      </w:r>
      <w:bookmarkEnd w:id="4"/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>Il permettra d'asseoir nos compétences dans cette UV ainsi qu'en gestion d'un projet.</w:t>
      </w:r>
    </w:p>
    <w:p w:rsidR="003C667F" w:rsidRDefault="003C667F" w:rsidP="003C667F">
      <w:r>
        <w:t>Comme indiqué précédemment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bookmarkStart w:id="5" w:name="_Toc415398323"/>
      <w:r>
        <w:t>Fonctionnement du système</w:t>
      </w:r>
      <w:bookmarkEnd w:id="5"/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bookmarkStart w:id="6" w:name="_Toc415398324"/>
      <w:r>
        <w:t>Acteurs du système et flux de données</w:t>
      </w:r>
      <w:bookmarkEnd w:id="6"/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9A255A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lastRenderedPageBreak/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bookmarkStart w:id="7" w:name="_Toc415398325"/>
      <w:r>
        <w:t>Périmètre du système</w:t>
      </w:r>
      <w:bookmarkEnd w:id="7"/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bookmarkStart w:id="8" w:name="_Toc415398326"/>
      <w:r>
        <w:t>Extensions possibles</w:t>
      </w:r>
      <w:bookmarkEnd w:id="8"/>
    </w:p>
    <w:p w:rsidR="00EA1A60" w:rsidRDefault="00537E1E" w:rsidP="00537E1E">
      <w:r w:rsidRPr="00537E1E">
        <w:t>Pour notre système on pourra envisager, d’effectuer la gestion des comptes bancaires des clients.</w:t>
      </w:r>
    </w:p>
    <w:p w:rsidR="00EA1A60" w:rsidRDefault="00EA1A60">
      <w:r>
        <w:br w:type="page"/>
      </w:r>
    </w:p>
    <w:p w:rsidR="00537E1E" w:rsidRDefault="00EA1A60" w:rsidP="00EA1A60">
      <w:pPr>
        <w:pStyle w:val="Titre1"/>
        <w:numPr>
          <w:ilvl w:val="0"/>
          <w:numId w:val="1"/>
        </w:numPr>
      </w:pPr>
      <w:r>
        <w:lastRenderedPageBreak/>
        <w:t>La modélisation conceptuelle</w:t>
      </w:r>
    </w:p>
    <w:p w:rsidR="00EA1A60" w:rsidRDefault="00EA1A60" w:rsidP="00EA1A60">
      <w:pPr>
        <w:pStyle w:val="Titre2"/>
        <w:numPr>
          <w:ilvl w:val="0"/>
          <w:numId w:val="13"/>
        </w:numPr>
      </w:pPr>
      <w:r>
        <w:t>Dictionnaire de donnée</w:t>
      </w:r>
    </w:p>
    <w:tbl>
      <w:tblPr>
        <w:tblpPr w:leftFromText="141" w:rightFromText="141" w:tblpX="-1295" w:tblpY="-1410"/>
        <w:tblW w:w="15224" w:type="dxa"/>
        <w:tblBorders>
          <w:top w:val="single" w:sz="12" w:space="0" w:color="AEAAAA"/>
          <w:left w:val="single" w:sz="12" w:space="0" w:color="AEAAAA"/>
          <w:bottom w:val="single" w:sz="12" w:space="0" w:color="AEAAAA"/>
          <w:right w:val="single" w:sz="12" w:space="0" w:color="AEAAAA"/>
          <w:insideH w:val="single" w:sz="12" w:space="0" w:color="AEAAAA"/>
          <w:insideV w:val="single" w:sz="12" w:space="0" w:color="AEAAAA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79"/>
        <w:gridCol w:w="2403"/>
        <w:gridCol w:w="1124"/>
        <w:gridCol w:w="1417"/>
        <w:gridCol w:w="1276"/>
        <w:gridCol w:w="2552"/>
        <w:gridCol w:w="3773"/>
      </w:tblGrid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ind w:left="105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lastRenderedPageBreak/>
              <w:t>Nom Conceptuel</w:t>
            </w:r>
          </w:p>
        </w:tc>
        <w:tc>
          <w:tcPr>
            <w:tcW w:w="2403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Nom logique ou Alias</w:t>
            </w:r>
          </w:p>
        </w:tc>
        <w:tc>
          <w:tcPr>
            <w:tcW w:w="1124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Type (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E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,Ca,Co</w:t>
            </w:r>
            <w:proofErr w:type="spellEnd"/>
            <w:proofErr w:type="gram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)</w:t>
            </w:r>
          </w:p>
        </w:tc>
        <w:tc>
          <w:tcPr>
            <w:tcW w:w="1417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Nature + Longueur</w:t>
            </w:r>
          </w:p>
        </w:tc>
        <w:tc>
          <w:tcPr>
            <w:tcW w:w="1276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Type </w:t>
            </w: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>Win'Design</w:t>
            </w:r>
            <w:proofErr w:type="spellEnd"/>
          </w:p>
        </w:tc>
        <w:tc>
          <w:tcPr>
            <w:tcW w:w="2552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Remarque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serie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AN(128)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AV(128)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de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NUM_CLASS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Nom de la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NOM_CLASSE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Prix par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PRIX_CLASSE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DATE_FACTURE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total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de ligne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NUMLIGNEFACT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Détail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DETAIL_LIGNFACT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NRD(13,2)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periodicite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periodicité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Nombre d'occurrence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NB_OCC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AN(64)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AV(64)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DATENPASSAGER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Nationalité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lastRenderedPageBreak/>
              <w:t>Adresse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Complément d'adresse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COMPADRESS_PASG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période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periode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 de début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DATE_DEB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3470" w:type="dxa"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 fin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DATE_FIN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NUM_RESER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 de manufacture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Numéro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Prénom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Adresse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de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Mot de passe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MDP_USER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 de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NUM_VOL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  <w:tc>
          <w:tcPr>
            <w:tcW w:w="377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vol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réel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NUM_VOLREEL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NBR_PLACE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de place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restantes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NBPLACE_RESTANTE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</w:tbl>
    <w:p w:rsidR="00D41254" w:rsidRDefault="00D41254" w:rsidP="00D41254">
      <w:pPr>
        <w:pStyle w:val="Lgende"/>
        <w:framePr w:hSpace="141" w:wrap="around" w:vAnchor="page" w:hAnchor="page" w:x="4360" w:y="2941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 \* ARABIC </w:instrText>
      </w:r>
      <w:r w:rsidR="00117BD6">
        <w:fldChar w:fldCharType="separate"/>
      </w:r>
      <w:r w:rsidR="007E506D">
        <w:rPr>
          <w:noProof/>
        </w:rPr>
        <w:t>1</w:t>
      </w:r>
      <w:r w:rsidR="00117BD6">
        <w:rPr>
          <w:noProof/>
        </w:rPr>
        <w:fldChar w:fldCharType="end"/>
      </w:r>
      <w:r>
        <w:t xml:space="preserve"> : Dictionnaire de Données</w:t>
      </w:r>
    </w:p>
    <w:p w:rsidR="00EA1A60" w:rsidRPr="00EA1A60" w:rsidRDefault="00EA1A60" w:rsidP="00EA1A60"/>
    <w:p w:rsidR="00303342" w:rsidRDefault="00303342" w:rsidP="00303342"/>
    <w:p w:rsidR="00537E1E" w:rsidRDefault="009A255A" w:rsidP="009A255A">
      <w:pPr>
        <w:pStyle w:val="Titre2"/>
        <w:numPr>
          <w:ilvl w:val="0"/>
          <w:numId w:val="13"/>
        </w:numPr>
      </w:pPr>
      <w:r>
        <w:t>Modèles entité association</w:t>
      </w:r>
    </w:p>
    <w:p w:rsidR="009A255A" w:rsidRDefault="009A255A" w:rsidP="009A255A">
      <w:r>
        <w:t>La modélisation du système se décline en trois sous modèles</w:t>
      </w:r>
      <w:r w:rsidR="00CD2018">
        <w:t xml:space="preserve"> représentant un ensemble de fonctionnalités liées à un acteur (voir I-4- ) mis à part l’acteur client qui utilise le système que pour la consultation de vols et la réservation</w:t>
      </w:r>
      <w:r>
        <w:t>.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Utilisateurs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du Planning</w:t>
      </w:r>
    </w:p>
    <w:p w:rsidR="009A255A" w:rsidRPr="009B66DF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Réservation et de la Facturation</w:t>
      </w:r>
    </w:p>
    <w:p w:rsidR="009B66DF" w:rsidRDefault="009B66DF" w:rsidP="009B66DF">
      <w:pPr>
        <w:pStyle w:val="Titre3"/>
        <w:numPr>
          <w:ilvl w:val="1"/>
          <w:numId w:val="13"/>
        </w:numPr>
      </w:pPr>
      <w:r>
        <w:t>Gestion des Utilisateurs</w:t>
      </w:r>
    </w:p>
    <w:p w:rsidR="003F1E76" w:rsidRDefault="00863CB1" w:rsidP="003F1E76">
      <w:pPr>
        <w:keepNext/>
        <w:jc w:val="center"/>
      </w:pPr>
      <w:r w:rsidRPr="00863CB1">
        <w:rPr>
          <w:noProof/>
        </w:rPr>
        <w:drawing>
          <wp:inline distT="0" distB="0" distL="0" distR="0" wp14:anchorId="6884EFA9" wp14:editId="4EEB215A">
            <wp:extent cx="2296535" cy="221932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47" r="-956"/>
                    <a:stretch/>
                  </pic:blipFill>
                  <pic:spPr bwMode="auto">
                    <a:xfrm>
                      <a:off x="0" y="0"/>
                      <a:ext cx="2308419" cy="223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6DF" w:rsidRDefault="003F1E76" w:rsidP="003F1E76">
      <w:pPr>
        <w:pStyle w:val="Lgende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 \* ARABIC </w:instrText>
      </w:r>
      <w:r w:rsidR="00117BD6">
        <w:fldChar w:fldCharType="separate"/>
      </w:r>
      <w:r w:rsidR="007E506D">
        <w:rPr>
          <w:noProof/>
        </w:rPr>
        <w:t>2</w:t>
      </w:r>
      <w:r w:rsidR="00117BD6">
        <w:rPr>
          <w:noProof/>
        </w:rPr>
        <w:fldChar w:fldCharType="end"/>
      </w:r>
      <w:r>
        <w:t>: Sous modèle Gestion Utilisateurs</w:t>
      </w:r>
    </w:p>
    <w:p w:rsidR="009B66DF" w:rsidRDefault="009B66DF" w:rsidP="009B66DF">
      <w:r>
        <w:t>La seule table de ce sous modèle est la table utilisateur. Elle n’a besoin d’aucun lien car elle permet juste aux utilisateurs de se connecter sur l’application.</w:t>
      </w:r>
    </w:p>
    <w:p w:rsidR="009B66DF" w:rsidRDefault="00303342" w:rsidP="00303342">
      <w:pPr>
        <w:pStyle w:val="Titre3"/>
        <w:numPr>
          <w:ilvl w:val="1"/>
          <w:numId w:val="13"/>
        </w:numPr>
      </w:pPr>
      <w:r>
        <w:t>Gestion du Planning</w:t>
      </w:r>
    </w:p>
    <w:p w:rsidR="00303342" w:rsidRDefault="00303342" w:rsidP="00303342">
      <w:r>
        <w:t>C’est dans ce module que sont gérées les tables qui permettent de gérer les vols et leurs dépendances. Il s’agit pour ainsi dire, du cœur de l’application.</w:t>
      </w:r>
    </w:p>
    <w:p w:rsidR="003F1E76" w:rsidRDefault="0071259C" w:rsidP="003F1E76">
      <w:pPr>
        <w:keepNext/>
        <w:ind w:left="-851"/>
        <w:jc w:val="center"/>
      </w:pPr>
      <w:r w:rsidRPr="0071259C">
        <w:rPr>
          <w:noProof/>
        </w:rPr>
        <w:lastRenderedPageBreak/>
        <w:drawing>
          <wp:inline distT="0" distB="0" distL="0" distR="0">
            <wp:extent cx="6772275" cy="30740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CiD\Documents\Scool\UTBM\4e Semestre\BD50 - Conception des Bases de Données\BD50-GL52-Project\ExportImage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523" cy="307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42" w:rsidRDefault="003F1E76" w:rsidP="003F1E76">
      <w:pPr>
        <w:pStyle w:val="Lgende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</w:instrText>
      </w:r>
      <w:r w:rsidR="00117BD6">
        <w:instrText xml:space="preserve"> \* ARABIC </w:instrText>
      </w:r>
      <w:r w:rsidR="00117BD6">
        <w:fldChar w:fldCharType="separate"/>
      </w:r>
      <w:r w:rsidR="007E506D">
        <w:rPr>
          <w:noProof/>
        </w:rPr>
        <w:t>3</w:t>
      </w:r>
      <w:r w:rsidR="00117BD6">
        <w:rPr>
          <w:noProof/>
        </w:rPr>
        <w:fldChar w:fldCharType="end"/>
      </w:r>
      <w:r>
        <w:t xml:space="preserve">: </w:t>
      </w:r>
      <w:r w:rsidRPr="00594148">
        <w:t>Module gestion du planning</w:t>
      </w:r>
      <w:r w:rsidR="0064061B">
        <w:tab/>
      </w:r>
    </w:p>
    <w:p w:rsidR="00BA27D3" w:rsidRDefault="0064061B" w:rsidP="0064061B">
      <w:r>
        <w:t>Vol Commercial représente un élément du catalogue est vols de la compagnie</w:t>
      </w:r>
      <w:r w:rsidR="00BA27D3">
        <w:t xml:space="preserve"> : </w:t>
      </w:r>
    </w:p>
    <w:p w:rsidR="0064061B" w:rsidRDefault="0064061B" w:rsidP="00307497">
      <w:r>
        <w:t>Un Vol commercial va d’un et un seul aéroport et un aéroport est quitté par zéro ou plusieurs Vols commerciaux.</w:t>
      </w:r>
      <w:r w:rsidR="00307497" w:rsidRPr="00307497">
        <w:t xml:space="preserve"> </w:t>
      </w:r>
    </w:p>
    <w:p w:rsidR="0064061B" w:rsidRDefault="0064061B" w:rsidP="0064061B">
      <w:r>
        <w:t>Un Vol commercial arrive à un et un seul aéroport, et un aéroport est l’arrivée de zéro ou plusieurs vols.</w:t>
      </w:r>
    </w:p>
    <w:p w:rsidR="00BA27D3" w:rsidRDefault="00307497" w:rsidP="0064061B">
      <w:r>
        <w:t>Un Vol commercial fait escale dans zéro ou plusieurs aéroports, un aéroport est l’escale de zéro ou plusieurs vols commerciaux.</w:t>
      </w:r>
    </w:p>
    <w:p w:rsidR="003F1E76" w:rsidRDefault="003F1E76" w:rsidP="0064061B">
      <w:r>
        <w:t>Un aéroport se situe dans une et une seule ville et une ville comporte zéro à plusieurs Aéroport</w:t>
      </w:r>
    </w:p>
    <w:p w:rsidR="00307497" w:rsidRDefault="00307497" w:rsidP="0064061B">
      <w:r>
        <w:t>Quant à la régularité hebdomadaire, Un vol commercial a lieu zéro ou plusieurs jours dans la semaine, un jour donne lieu à zéro ou plusieurs vols commerciaux.</w:t>
      </w:r>
    </w:p>
    <w:p w:rsidR="00307497" w:rsidRDefault="00307497" w:rsidP="003F1E76">
      <w:r>
        <w:t>Un vol commercial est en rapport avec une ou plusieurs périodes et une période rapporte zéro à plusieurs vols commerciaux.</w:t>
      </w:r>
      <w:r w:rsidRPr="00307497">
        <w:t xml:space="preserve"> </w:t>
      </w:r>
      <w:r w:rsidR="00CD2018">
        <w:t>Période représente les différentes périodes de l’année influant sur le prix ainsi que les périodes promotionnelles.</w:t>
      </w:r>
    </w:p>
    <w:p w:rsidR="00307497" w:rsidRDefault="00CD2018" w:rsidP="00307497">
      <w:r>
        <w:t>Vol réel représente la concrétisation un d’un vol du catalogue donc d’un vol commercial, à une date données avec des passager et des réservations données. Un vol réel est en correspondance à un et un seul vol commercial et un vol commercial correspond à zéro ou plusieurs vols réels.</w:t>
      </w:r>
    </w:p>
    <w:p w:rsidR="00CD2018" w:rsidRDefault="00CD2018" w:rsidP="00307497">
      <w:r>
        <w:t xml:space="preserve">Un vol réel affecte un ou plusieurs </w:t>
      </w:r>
      <w:r w:rsidR="0071259C">
        <w:t>personnels</w:t>
      </w:r>
      <w:r>
        <w:t xml:space="preserve"> et un personnel est affecté</w:t>
      </w:r>
      <w:r w:rsidR="0071259C">
        <w:t xml:space="preserve"> à zéro ou plusieurs vols réels.</w:t>
      </w:r>
    </w:p>
    <w:p w:rsidR="0071259C" w:rsidRDefault="0071259C" w:rsidP="00307497">
      <w:r>
        <w:t>Un avion est compose zéro ou plusieurs vols réels et un vol réel est composé par un et un seul avion.</w:t>
      </w:r>
    </w:p>
    <w:p w:rsidR="0071259C" w:rsidRDefault="0071259C" w:rsidP="00307497">
      <w:r>
        <w:t>Un type d’avion inclue zéro ou plusieurs avions et un avion est inclus dans un et un seul type d’avion.</w:t>
      </w:r>
    </w:p>
    <w:p w:rsidR="0071259C" w:rsidRDefault="0071259C" w:rsidP="00307497">
      <w:r>
        <w:t>Un type d’avion comporte un à plusieurs classe</w:t>
      </w:r>
      <w:r w:rsidR="00491654">
        <w:t>s</w:t>
      </w:r>
      <w:r>
        <w:t xml:space="preserve"> et une classe est comportée dans un et seul type d’avion.</w:t>
      </w:r>
    </w:p>
    <w:p w:rsidR="003F1E76" w:rsidRDefault="003F1E76" w:rsidP="00307497">
      <w:r>
        <w:t>Un vol réel comprend une à plusieurs classe</w:t>
      </w:r>
      <w:r w:rsidR="00DE5897">
        <w:t>s</w:t>
      </w:r>
      <w:r>
        <w:t xml:space="preserve"> et une classe est comprise dans un ou plusieurs vols réels</w:t>
      </w:r>
    </w:p>
    <w:p w:rsidR="00491654" w:rsidRDefault="00491654" w:rsidP="00491654">
      <w:pPr>
        <w:pStyle w:val="Titre3"/>
        <w:numPr>
          <w:ilvl w:val="1"/>
          <w:numId w:val="13"/>
        </w:numPr>
      </w:pPr>
      <w:r>
        <w:t>Gestion des réservation et de la facturation</w:t>
      </w:r>
    </w:p>
    <w:p w:rsidR="00491654" w:rsidRDefault="00491654" w:rsidP="00491654">
      <w:r>
        <w:lastRenderedPageBreak/>
        <w:t>Il s’agit des réservations et des factures. Ce module permet aussi de faire la correspondance entre ces entités, les vols réels, et les passagers.</w:t>
      </w:r>
    </w:p>
    <w:p w:rsidR="00D41254" w:rsidRDefault="00491654" w:rsidP="00D41254">
      <w:pPr>
        <w:keepNext/>
      </w:pPr>
      <w:r w:rsidRPr="00491654">
        <w:rPr>
          <w:noProof/>
        </w:rPr>
        <w:drawing>
          <wp:inline distT="0" distB="0" distL="0" distR="0" wp14:anchorId="65159722" wp14:editId="0853E612">
            <wp:extent cx="6004809" cy="21346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 CiD\Documents\Scool\UTBM\4e Semestre\BD50 - Conception des Bases de Données\BD50-GL52-Project\ExportImage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09" cy="21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4" w:rsidRDefault="00D41254" w:rsidP="00D41254">
      <w:pPr>
        <w:pStyle w:val="Lgende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 \* ARABIC </w:instrText>
      </w:r>
      <w:r w:rsidR="00117BD6">
        <w:fldChar w:fldCharType="separate"/>
      </w:r>
      <w:r w:rsidR="007E506D">
        <w:rPr>
          <w:noProof/>
        </w:rPr>
        <w:t>4</w:t>
      </w:r>
      <w:r w:rsidR="00117BD6">
        <w:rPr>
          <w:noProof/>
        </w:rPr>
        <w:fldChar w:fldCharType="end"/>
      </w:r>
      <w:r>
        <w:t>: Gestion des réservations et de la facturation</w:t>
      </w:r>
    </w:p>
    <w:p w:rsidR="00AC0FA4" w:rsidRDefault="00AC0FA4" w:rsidP="00491654">
      <w:r>
        <w:t>Une classe associe zéro à plusieurs billets et un billet associe une et une seule classe.</w:t>
      </w:r>
    </w:p>
    <w:p w:rsidR="00AC0FA4" w:rsidRDefault="00AC0FA4" w:rsidP="00491654">
      <w:r>
        <w:t>Un passager se voit attribué un ou plusieurs Billet et un Billet est attribué à un et un seul passager.</w:t>
      </w:r>
    </w:p>
    <w:p w:rsidR="00491654" w:rsidRDefault="00491654" w:rsidP="00491654">
      <w:r>
        <w:t>Un passager réserve un ou plusieurs réservations et une réservation est réservée par un et un seul passager.</w:t>
      </w:r>
    </w:p>
    <w:p w:rsidR="00307497" w:rsidRDefault="00AC0FA4" w:rsidP="00307497">
      <w:r>
        <w:t>Une réservation concerne un et un seul vol réel et un vol réel est concerné par zéro ou plusieurs réservations.</w:t>
      </w:r>
    </w:p>
    <w:p w:rsidR="00CD403E" w:rsidRDefault="00CD403E" w:rsidP="00307497">
      <w:r>
        <w:t>Une réservation contient un ou plusieurs billets et un billet est contenu dans une et une seule réservation.</w:t>
      </w:r>
    </w:p>
    <w:p w:rsidR="00CD403E" w:rsidRDefault="00CD403E" w:rsidP="00307497">
      <w:r>
        <w:t>Une réservation génère une à plusieurs Ligne de Facture et une Ligne de facture est générée par une et une seule réservation.</w:t>
      </w:r>
    </w:p>
    <w:p w:rsidR="00AC0FA4" w:rsidRDefault="00CD403E" w:rsidP="00307497">
      <w:r>
        <w:t>Une Facture englobe une à plusieurs lignes de facture et une ligne de facture est englobée par une et une seule facture.</w:t>
      </w:r>
    </w:p>
    <w:p w:rsidR="00AC0FA4" w:rsidRDefault="00AC0FA4" w:rsidP="00307497">
      <w:r>
        <w:t>Une facture est payée par zéro ou un passager et un passager paie zéro à plusieurs Factures.</w:t>
      </w:r>
    </w:p>
    <w:p w:rsidR="00DE5897" w:rsidRDefault="00E003E6" w:rsidP="00E003E6">
      <w:pPr>
        <w:pStyle w:val="Titre1"/>
        <w:numPr>
          <w:ilvl w:val="0"/>
          <w:numId w:val="1"/>
        </w:numPr>
      </w:pPr>
      <w:r>
        <w:t>Modélisation Logique</w:t>
      </w:r>
    </w:p>
    <w:p w:rsidR="00153447" w:rsidRDefault="00153447" w:rsidP="00153447">
      <w:pPr>
        <w:pStyle w:val="Titre2"/>
        <w:numPr>
          <w:ilvl w:val="0"/>
          <w:numId w:val="15"/>
        </w:numPr>
      </w:pPr>
      <w:r>
        <w:t>Modèle logique Relationnel</w:t>
      </w:r>
    </w:p>
    <w:p w:rsidR="00E003E6" w:rsidRDefault="00153447" w:rsidP="00E003E6">
      <w:r>
        <w:t xml:space="preserve">Le modèle logique relationnel présenté dans cette partie est généré à partir du modèle conceptuel de donnée des parties précédentes. </w:t>
      </w:r>
    </w:p>
    <w:p w:rsidR="00153447" w:rsidRDefault="00153447" w:rsidP="00E003E6">
      <w:r>
        <w:t>Après analyse on se rend compte qu’il n’y a rien à signaler au niveau des types de données et de l’ordre des clés primaires composées. Seuls quelques ajustements sont encore nécessaires.</w:t>
      </w:r>
    </w:p>
    <w:p w:rsidR="00153447" w:rsidRDefault="00153447" w:rsidP="00153447">
      <w:pPr>
        <w:pStyle w:val="Titre3"/>
        <w:numPr>
          <w:ilvl w:val="1"/>
          <w:numId w:val="15"/>
        </w:numPr>
      </w:pPr>
      <w:r>
        <w:t>Sous modele Gestion des utilisateurs</w:t>
      </w:r>
    </w:p>
    <w:p w:rsidR="00E003E6" w:rsidRDefault="00E003E6" w:rsidP="00E003E6">
      <w:pPr>
        <w:keepNext/>
        <w:jc w:val="center"/>
      </w:pPr>
      <w:r w:rsidRPr="00E003E6">
        <w:rPr>
          <w:rStyle w:val="Rfrenceple"/>
          <w:noProof/>
        </w:rPr>
        <w:lastRenderedPageBreak/>
        <w:drawing>
          <wp:inline distT="0" distB="0" distL="0" distR="0" wp14:anchorId="36E41BE0" wp14:editId="680E308C">
            <wp:extent cx="2387710" cy="1838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MLR\Gestion user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99" cy="18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E6" w:rsidRDefault="00E003E6" w:rsidP="00E003E6">
      <w:pPr>
        <w:pStyle w:val="Lgende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 \* ARABIC </w:instrText>
      </w:r>
      <w:r w:rsidR="00117BD6">
        <w:fldChar w:fldCharType="separate"/>
      </w:r>
      <w:r w:rsidR="007E506D">
        <w:rPr>
          <w:noProof/>
        </w:rPr>
        <w:t>5</w:t>
      </w:r>
      <w:r w:rsidR="00117BD6">
        <w:rPr>
          <w:noProof/>
        </w:rPr>
        <w:fldChar w:fldCharType="end"/>
      </w:r>
      <w:r>
        <w:t>: MLR Sous modèle User</w:t>
      </w:r>
    </w:p>
    <w:p w:rsidR="00623436" w:rsidRDefault="00623436" w:rsidP="00623436">
      <w:r>
        <w:t xml:space="preserve">Pour ce sous modèle qui ne contient qu’une seule table il </w:t>
      </w:r>
      <w:proofErr w:type="gramStart"/>
      <w:r>
        <w:t>a</w:t>
      </w:r>
      <w:proofErr w:type="gramEnd"/>
      <w:r>
        <w:t xml:space="preserve"> juste fallut extraire les attribut des attributs composés pour les placer au même niveau hiérarchique que les autres. La</w:t>
      </w:r>
      <w:r w:rsidR="0059775C">
        <w:t xml:space="preserve"> recherche ce fait sur le champ</w:t>
      </w:r>
      <w:r>
        <w:t xml:space="preserve"> </w:t>
      </w:r>
      <w:r w:rsidRPr="0059775C">
        <w:rPr>
          <w:b/>
        </w:rPr>
        <w:t>LOG_USER</w:t>
      </w:r>
      <w:r>
        <w:t xml:space="preserve"> qui est déjà une clé primaire et possède par défaut un index.</w:t>
      </w:r>
    </w:p>
    <w:p w:rsidR="00F915A8" w:rsidRPr="00623436" w:rsidRDefault="00F915A8" w:rsidP="00F915A8">
      <w:pPr>
        <w:pStyle w:val="Titre3"/>
        <w:numPr>
          <w:ilvl w:val="1"/>
          <w:numId w:val="15"/>
        </w:numPr>
      </w:pPr>
      <w:r>
        <w:t>Sous Modèle de gestion du Planning</w:t>
      </w:r>
    </w:p>
    <w:p w:rsidR="00E761F7" w:rsidRDefault="00E761F7" w:rsidP="00E761F7">
      <w:pPr>
        <w:keepNext/>
        <w:ind w:left="-851"/>
        <w:jc w:val="center"/>
      </w:pPr>
      <w:r w:rsidRPr="00E761F7">
        <w:rPr>
          <w:noProof/>
        </w:rPr>
        <w:drawing>
          <wp:inline distT="0" distB="0" distL="0" distR="0" wp14:anchorId="3E5E7B0A" wp14:editId="49A2F6B7">
            <wp:extent cx="6828851" cy="350804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iD\Documents\Scool\UTBM\4e Semestre\BD50 - Conception des Bases de Données\BD50-GL52-Project\ExportImage\MLR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51" cy="35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6" w:rsidRDefault="00E761F7" w:rsidP="00E761F7">
      <w:pPr>
        <w:pStyle w:val="Lgende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 \* ARABIC </w:instrText>
      </w:r>
      <w:r w:rsidR="00117BD6">
        <w:fldChar w:fldCharType="separate"/>
      </w:r>
      <w:r w:rsidR="007E506D">
        <w:rPr>
          <w:noProof/>
        </w:rPr>
        <w:t>6</w:t>
      </w:r>
      <w:r w:rsidR="00117BD6">
        <w:rPr>
          <w:noProof/>
        </w:rPr>
        <w:fldChar w:fldCharType="end"/>
      </w:r>
      <w:r>
        <w:t>: MLR Sous modèle Gestion</w:t>
      </w:r>
      <w:r w:rsidR="00F915A8">
        <w:t xml:space="preserve"> du</w:t>
      </w:r>
      <w:r>
        <w:t xml:space="preserve"> Planning</w:t>
      </w:r>
    </w:p>
    <w:p w:rsidR="00F915A8" w:rsidRDefault="00F915A8" w:rsidP="00F915A8">
      <w:r>
        <w:t xml:space="preserve">Comme pour le sous modèle précédent, les attributs composés de la table </w:t>
      </w:r>
      <w:r w:rsidR="007D7D10">
        <w:t>« PERSONNEL »</w:t>
      </w:r>
      <w:r>
        <w:t xml:space="preserve"> sont décomposés.</w:t>
      </w:r>
      <w:r w:rsidR="007D7D10">
        <w:t xml:space="preserve"> Aucun index supplémentaire n’est nécessaire. (La génération a été paramétrée pour créer automatiquement des index sur les clés étrangères).</w:t>
      </w:r>
    </w:p>
    <w:p w:rsidR="007D7D10" w:rsidRPr="007D7D10" w:rsidRDefault="007D7D10" w:rsidP="007D7D10">
      <w:pPr>
        <w:pStyle w:val="Titre3"/>
        <w:numPr>
          <w:ilvl w:val="1"/>
          <w:numId w:val="15"/>
        </w:numPr>
      </w:pPr>
      <w:r>
        <w:t>Sous modèle Gestion des réservations et des Facturations</w:t>
      </w:r>
    </w:p>
    <w:p w:rsidR="007D7D10" w:rsidRDefault="007D7D10" w:rsidP="007D7D10">
      <w:pPr>
        <w:keepNext/>
        <w:ind w:left="-567"/>
        <w:jc w:val="center"/>
      </w:pPr>
      <w:r w:rsidRPr="007D7D10">
        <w:rPr>
          <w:noProof/>
        </w:rPr>
        <w:lastRenderedPageBreak/>
        <w:drawing>
          <wp:inline distT="0" distB="0" distL="0" distR="0" wp14:anchorId="2FC76E1A" wp14:editId="10D7B1EA">
            <wp:extent cx="6517843" cy="2777703"/>
            <wp:effectExtent l="0" t="0" r="0" b="3810"/>
            <wp:docPr id="11" name="Image 11" descr="C:\Users\The CiD\Documents\Scool\UTBM\4e Semestre\BD50 - Conception des Bases de Données\BD50-GL52-Project\ExportImage\MLR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iD\Documents\Scool\UTBM\4e Semestre\BD50 - Conception des Bases de Données\BD50-GL52-Project\ExportImage\MLR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27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7" w:rsidRDefault="007D7D10" w:rsidP="007D7D10">
      <w:pPr>
        <w:pStyle w:val="Lgende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 \* ARABIC </w:instrText>
      </w:r>
      <w:r w:rsidR="00117BD6">
        <w:fldChar w:fldCharType="separate"/>
      </w:r>
      <w:r w:rsidR="007E506D">
        <w:rPr>
          <w:noProof/>
        </w:rPr>
        <w:t>7</w:t>
      </w:r>
      <w:r w:rsidR="00117BD6">
        <w:rPr>
          <w:noProof/>
        </w:rPr>
        <w:fldChar w:fldCharType="end"/>
      </w:r>
      <w:r>
        <w:t>: MLR Sous modèle Gestion Réservation et Facturation</w:t>
      </w:r>
    </w:p>
    <w:p w:rsidR="00C425B9" w:rsidRDefault="00C425B9" w:rsidP="00C425B9">
      <w:r>
        <w:t>Comme pour les modèles précédents les attributs composés de la table « PASSAGER » sont décomposés. Et encore une fois les seuls index nécessaires sont ceux des clés étrangères.</w:t>
      </w:r>
    </w:p>
    <w:p w:rsidR="00C425B9" w:rsidRDefault="00DE224E" w:rsidP="00C425B9">
      <w:pPr>
        <w:pStyle w:val="Titre2"/>
        <w:numPr>
          <w:ilvl w:val="0"/>
          <w:numId w:val="15"/>
        </w:numPr>
      </w:pPr>
      <w:r>
        <w:t>Modèle logique de données optimisé</w:t>
      </w:r>
    </w:p>
    <w:p w:rsidR="007E506D" w:rsidRDefault="007E506D" w:rsidP="007E506D">
      <w:r>
        <w:t xml:space="preserve">La seule technique d’optimisation mise en œuvre dans ce MLR sera la fusion dans le sous modèle de </w:t>
      </w:r>
      <w:r w:rsidRPr="007E506D">
        <w:rPr>
          <w:b/>
        </w:rPr>
        <w:t>gestion du planning</w:t>
      </w:r>
      <w:r>
        <w:t>.</w:t>
      </w:r>
    </w:p>
    <w:p w:rsidR="00B67439" w:rsidRDefault="00B67439" w:rsidP="007E506D">
      <w:r>
        <w:t>Pour chaque vol (commercial) on désire connaitre la liste des jours dans la semaine ou il a régulièrement lieu. Si ce vol est redondant dans la semaine. Pour ce faire, on devrait normalement passer par la table « ALIEU » puis « JOUR ». Seulement le nombre d’occurrence dans la table Jour est fixe. Ses données sont, stables on procède alors à une fusion pour éviter ces jointures : Un crée sept champs, un par jour, de type numérique qui seront à « 1 » si le vol a lieu ce jour et à « 0 » le cas échéant. Tous les champs seront « NULL » si jamais ce n’est pas un vol hebdomadaire.</w:t>
      </w:r>
    </w:p>
    <w:p w:rsidR="00B67439" w:rsidRDefault="00B67439" w:rsidP="007E506D">
      <w:r>
        <w:t xml:space="preserve">Pour éviter la redondance des informations qui seront alors stockées dans la table VOL, on supprime </w:t>
      </w:r>
      <w:proofErr w:type="gramStart"/>
      <w:r>
        <w:t>les table</w:t>
      </w:r>
      <w:proofErr w:type="gramEnd"/>
      <w:r>
        <w:t xml:space="preserve"> ALIEU et JOUR.</w:t>
      </w:r>
    </w:p>
    <w:p w:rsidR="007E506D" w:rsidRDefault="007E506D" w:rsidP="007E506D">
      <w:r>
        <w:t>Le sous modèle optimisé sera le suivant :</w:t>
      </w:r>
    </w:p>
    <w:p w:rsidR="007E506D" w:rsidRDefault="007E506D" w:rsidP="007E506D">
      <w:pPr>
        <w:keepNext/>
        <w:ind w:left="-567"/>
        <w:jc w:val="center"/>
      </w:pPr>
      <w:r w:rsidRPr="007E506D">
        <w:rPr>
          <w:noProof/>
        </w:rPr>
        <w:lastRenderedPageBreak/>
        <w:drawing>
          <wp:inline distT="0" distB="0" distL="0" distR="0" wp14:anchorId="6F8C89D4" wp14:editId="7D908798">
            <wp:extent cx="6484313" cy="3328416"/>
            <wp:effectExtent l="0" t="0" r="0" b="5715"/>
            <wp:docPr id="12" name="Image 12" descr="C:\Users\The CiD\Documents\Scool\UTBM\4e Semestre\BD50 - Conception des Bases de Données\BD50-GL52-Project\ExportImage\MLR - Optimisé\Gestion pl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 CiD\Documents\Scool\UTBM\4e Semestre\BD50 - Conception des Bases de Données\BD50-GL52-Project\ExportImage\MLR - Optimisé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43" cy="33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6D" w:rsidRDefault="007E506D" w:rsidP="007E506D">
      <w:pPr>
        <w:pStyle w:val="Lgende"/>
        <w:jc w:val="center"/>
      </w:pPr>
      <w:r>
        <w:t xml:space="preserve">Figure </w:t>
      </w:r>
      <w:r w:rsidR="00117BD6">
        <w:fldChar w:fldCharType="begin"/>
      </w:r>
      <w:r w:rsidR="00117BD6">
        <w:instrText xml:space="preserve"> SEQ Figure \*</w:instrText>
      </w:r>
      <w:r w:rsidR="00117BD6">
        <w:instrText xml:space="preserve"> ARABIC </w:instrText>
      </w:r>
      <w:r w:rsidR="00117BD6">
        <w:fldChar w:fldCharType="separate"/>
      </w:r>
      <w:r>
        <w:rPr>
          <w:noProof/>
        </w:rPr>
        <w:t>8</w:t>
      </w:r>
      <w:r w:rsidR="00117BD6">
        <w:rPr>
          <w:noProof/>
        </w:rPr>
        <w:fldChar w:fldCharType="end"/>
      </w:r>
      <w:r>
        <w:t>: MLR Optimisé gestion du planning</w:t>
      </w:r>
    </w:p>
    <w:p w:rsidR="00B67439" w:rsidRPr="00B67439" w:rsidRDefault="00B67439" w:rsidP="00B67439">
      <w:r>
        <w:t>Les autres Sous modèles sont quant à eux déjà optimisés pour l’utilisation qu’on aura des tables.</w:t>
      </w:r>
    </w:p>
    <w:p w:rsidR="00B67439" w:rsidRPr="00B67439" w:rsidRDefault="00B67439" w:rsidP="00B67439"/>
    <w:p w:rsidR="00DE224E" w:rsidRPr="00DE224E" w:rsidRDefault="00DE224E" w:rsidP="00DE224E"/>
    <w:sectPr w:rsidR="00DE224E" w:rsidRPr="00DE224E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D6" w:rsidRDefault="00117BD6" w:rsidP="006651C9">
      <w:r>
        <w:separator/>
      </w:r>
    </w:p>
  </w:endnote>
  <w:endnote w:type="continuationSeparator" w:id="0">
    <w:p w:rsidR="00117BD6" w:rsidRDefault="00117BD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A7" w:rsidRPr="00CC25CC" w:rsidRDefault="004917A7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D6" w:rsidRDefault="00117BD6" w:rsidP="006651C9">
      <w:r>
        <w:separator/>
      </w:r>
    </w:p>
  </w:footnote>
  <w:footnote w:type="continuationSeparator" w:id="0">
    <w:p w:rsidR="00117BD6" w:rsidRDefault="00117BD6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626C4"/>
    <w:multiLevelType w:val="multilevel"/>
    <w:tmpl w:val="46D24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0C6AA2"/>
    <w:rsid w:val="000E0120"/>
    <w:rsid w:val="00117BD6"/>
    <w:rsid w:val="00153447"/>
    <w:rsid w:val="00154F18"/>
    <w:rsid w:val="001730CA"/>
    <w:rsid w:val="00184325"/>
    <w:rsid w:val="001A02BE"/>
    <w:rsid w:val="001A6502"/>
    <w:rsid w:val="00202362"/>
    <w:rsid w:val="002247B3"/>
    <w:rsid w:val="002534DD"/>
    <w:rsid w:val="00255463"/>
    <w:rsid w:val="002A724D"/>
    <w:rsid w:val="002F4FD5"/>
    <w:rsid w:val="00303342"/>
    <w:rsid w:val="00307497"/>
    <w:rsid w:val="00364ADF"/>
    <w:rsid w:val="003874D9"/>
    <w:rsid w:val="003B5121"/>
    <w:rsid w:val="003B571E"/>
    <w:rsid w:val="003C667F"/>
    <w:rsid w:val="003F1E76"/>
    <w:rsid w:val="00463284"/>
    <w:rsid w:val="00472FC1"/>
    <w:rsid w:val="00491654"/>
    <w:rsid w:val="004917A7"/>
    <w:rsid w:val="004A6277"/>
    <w:rsid w:val="00515EF9"/>
    <w:rsid w:val="00526DD1"/>
    <w:rsid w:val="00537E1E"/>
    <w:rsid w:val="00552A23"/>
    <w:rsid w:val="005778B7"/>
    <w:rsid w:val="0058332A"/>
    <w:rsid w:val="0059775C"/>
    <w:rsid w:val="005C05DB"/>
    <w:rsid w:val="006210A4"/>
    <w:rsid w:val="00623436"/>
    <w:rsid w:val="0064061B"/>
    <w:rsid w:val="006651C9"/>
    <w:rsid w:val="006B1745"/>
    <w:rsid w:val="006B445E"/>
    <w:rsid w:val="006C1A31"/>
    <w:rsid w:val="007113F3"/>
    <w:rsid w:val="0071259C"/>
    <w:rsid w:val="00726528"/>
    <w:rsid w:val="00770470"/>
    <w:rsid w:val="007975A2"/>
    <w:rsid w:val="007D7D10"/>
    <w:rsid w:val="007E506D"/>
    <w:rsid w:val="00807216"/>
    <w:rsid w:val="00863CB1"/>
    <w:rsid w:val="0087101A"/>
    <w:rsid w:val="00875DC5"/>
    <w:rsid w:val="008915FD"/>
    <w:rsid w:val="008C5817"/>
    <w:rsid w:val="0090175A"/>
    <w:rsid w:val="00901EB1"/>
    <w:rsid w:val="00907377"/>
    <w:rsid w:val="00941887"/>
    <w:rsid w:val="0097434C"/>
    <w:rsid w:val="00992F76"/>
    <w:rsid w:val="009A255A"/>
    <w:rsid w:val="009A6D3D"/>
    <w:rsid w:val="009B66DF"/>
    <w:rsid w:val="00A57B23"/>
    <w:rsid w:val="00AA04D5"/>
    <w:rsid w:val="00AB376E"/>
    <w:rsid w:val="00AC0341"/>
    <w:rsid w:val="00AC0FA4"/>
    <w:rsid w:val="00AC6C03"/>
    <w:rsid w:val="00AF7742"/>
    <w:rsid w:val="00B3766B"/>
    <w:rsid w:val="00B637AC"/>
    <w:rsid w:val="00B67439"/>
    <w:rsid w:val="00B75818"/>
    <w:rsid w:val="00B859F6"/>
    <w:rsid w:val="00B87D29"/>
    <w:rsid w:val="00B95C66"/>
    <w:rsid w:val="00B97365"/>
    <w:rsid w:val="00BA27D3"/>
    <w:rsid w:val="00BC7653"/>
    <w:rsid w:val="00BD6711"/>
    <w:rsid w:val="00BE0435"/>
    <w:rsid w:val="00BF0E26"/>
    <w:rsid w:val="00C425B9"/>
    <w:rsid w:val="00C57FC3"/>
    <w:rsid w:val="00CB4070"/>
    <w:rsid w:val="00CC25CC"/>
    <w:rsid w:val="00CD2018"/>
    <w:rsid w:val="00CD403E"/>
    <w:rsid w:val="00D33D2A"/>
    <w:rsid w:val="00D41254"/>
    <w:rsid w:val="00D62F8F"/>
    <w:rsid w:val="00D86F3D"/>
    <w:rsid w:val="00D90008"/>
    <w:rsid w:val="00D97D16"/>
    <w:rsid w:val="00DE224E"/>
    <w:rsid w:val="00DE4713"/>
    <w:rsid w:val="00DE5897"/>
    <w:rsid w:val="00E003E6"/>
    <w:rsid w:val="00E2509E"/>
    <w:rsid w:val="00E5405E"/>
    <w:rsid w:val="00E761F7"/>
    <w:rsid w:val="00EA1A60"/>
    <w:rsid w:val="00F05AF6"/>
    <w:rsid w:val="00F40A20"/>
    <w:rsid w:val="00F5142C"/>
    <w:rsid w:val="00F8101C"/>
    <w:rsid w:val="00F915A8"/>
    <w:rsid w:val="00FA4A96"/>
    <w:rsid w:val="00FC54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A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FFA77-19A9-406D-BB0B-B1B350BC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15</Pages>
  <Words>2247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2015-05-18T09:04:00Z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