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32BB1" w14:textId="77777777" w:rsidR="00796AAB" w:rsidRPr="00796AAB" w:rsidRDefault="00796AAB" w:rsidP="00123630">
      <w:pPr>
        <w:jc w:val="center"/>
        <w:rPr>
          <w:rFonts w:ascii="Times New Roman" w:hAnsi="Times New Roman" w:cs="Times New Roman"/>
          <w:b/>
          <w:bCs/>
          <w:sz w:val="120"/>
          <w:szCs w:val="120"/>
          <w:lang w:val="en-IN"/>
        </w:rPr>
      </w:pPr>
      <w:r w:rsidRPr="00796AAB">
        <w:rPr>
          <w:rFonts w:ascii="Times New Roman" w:hAnsi="Times New Roman" w:cs="Times New Roman"/>
          <w:b/>
          <w:bCs/>
          <w:sz w:val="120"/>
          <w:szCs w:val="120"/>
          <w:lang w:val="en-IN"/>
        </w:rPr>
        <w:t>Process Design</w:t>
      </w:r>
    </w:p>
    <w:p w14:paraId="5CE03408" w14:textId="2A58D9AE" w:rsidR="00796AAB" w:rsidRPr="00796AAB" w:rsidRDefault="00796AAB" w:rsidP="00123630">
      <w:pPr>
        <w:jc w:val="center"/>
        <w:rPr>
          <w:rFonts w:ascii="Times New Roman" w:hAnsi="Times New Roman" w:cs="Times New Roman"/>
          <w:b/>
          <w:bCs/>
          <w:sz w:val="120"/>
          <w:szCs w:val="120"/>
          <w:lang w:val="en-IN"/>
        </w:rPr>
      </w:pPr>
      <w:r w:rsidRPr="00796AAB">
        <w:rPr>
          <w:rFonts w:ascii="Times New Roman" w:hAnsi="Times New Roman" w:cs="Times New Roman"/>
          <w:b/>
          <w:bCs/>
          <w:sz w:val="120"/>
          <w:szCs w:val="120"/>
          <w:lang w:val="en-IN"/>
        </w:rPr>
        <w:t>of a</w:t>
      </w:r>
    </w:p>
    <w:p w14:paraId="653DC27F" w14:textId="4C045290" w:rsidR="00796AAB" w:rsidRPr="00796AAB" w:rsidRDefault="00796AAB" w:rsidP="00123630">
      <w:pPr>
        <w:jc w:val="center"/>
        <w:rPr>
          <w:rFonts w:ascii="Times New Roman" w:hAnsi="Times New Roman" w:cs="Times New Roman"/>
          <w:b/>
          <w:bCs/>
          <w:sz w:val="120"/>
          <w:szCs w:val="120"/>
          <w:lang w:val="en-IN"/>
        </w:rPr>
      </w:pPr>
      <w:r w:rsidRPr="00796AAB">
        <w:rPr>
          <w:rFonts w:ascii="Times New Roman" w:hAnsi="Times New Roman" w:cs="Times New Roman"/>
          <w:b/>
          <w:bCs/>
          <w:sz w:val="120"/>
          <w:szCs w:val="120"/>
          <w:lang w:val="en-IN"/>
        </w:rPr>
        <w:t>Shell and Tube</w:t>
      </w:r>
    </w:p>
    <w:p w14:paraId="735CF784" w14:textId="2038F46B" w:rsidR="00796AAB" w:rsidRPr="00796AAB" w:rsidRDefault="00796AAB" w:rsidP="00123630">
      <w:pPr>
        <w:jc w:val="center"/>
        <w:rPr>
          <w:rFonts w:ascii="Times New Roman" w:hAnsi="Times New Roman" w:cs="Times New Roman"/>
          <w:b/>
          <w:bCs/>
          <w:sz w:val="120"/>
          <w:szCs w:val="120"/>
          <w:lang w:val="en-IN"/>
        </w:rPr>
      </w:pPr>
      <w:r w:rsidRPr="00796AAB">
        <w:rPr>
          <w:rFonts w:ascii="Times New Roman" w:hAnsi="Times New Roman" w:cs="Times New Roman"/>
          <w:b/>
          <w:bCs/>
          <w:sz w:val="120"/>
          <w:szCs w:val="120"/>
          <w:lang w:val="en-IN"/>
        </w:rPr>
        <w:t>Heat Exchanger</w:t>
      </w:r>
    </w:p>
    <w:p w14:paraId="44057AB9" w14:textId="2141DA7C" w:rsidR="00796AAB" w:rsidRDefault="00796AAB" w:rsidP="00B200C9">
      <w:pPr>
        <w:rPr>
          <w:rFonts w:ascii="Times New Roman" w:hAnsi="Times New Roman" w:cs="Times New Roman"/>
          <w:sz w:val="120"/>
          <w:szCs w:val="120"/>
          <w:lang w:val="en-IN"/>
        </w:rPr>
      </w:pPr>
    </w:p>
    <w:p w14:paraId="67F31927" w14:textId="77777777" w:rsidR="00796AAB" w:rsidRDefault="00796AAB" w:rsidP="00B200C9">
      <w:pPr>
        <w:rPr>
          <w:rFonts w:ascii="Times New Roman" w:hAnsi="Times New Roman" w:cs="Times New Roman"/>
          <w:sz w:val="60"/>
          <w:szCs w:val="60"/>
          <w:lang w:val="en-IN"/>
        </w:rPr>
      </w:pPr>
    </w:p>
    <w:p w14:paraId="6CEF25B5" w14:textId="77777777" w:rsidR="00796AAB" w:rsidRDefault="00796AAB" w:rsidP="00B200C9">
      <w:pPr>
        <w:rPr>
          <w:rFonts w:ascii="Times New Roman" w:hAnsi="Times New Roman" w:cs="Times New Roman"/>
          <w:sz w:val="60"/>
          <w:szCs w:val="60"/>
          <w:lang w:val="en-IN"/>
        </w:rPr>
      </w:pPr>
    </w:p>
    <w:p w14:paraId="59459224" w14:textId="24C20B6C" w:rsidR="00796AAB" w:rsidRDefault="00796AAB" w:rsidP="00B200C9">
      <w:pPr>
        <w:rPr>
          <w:rFonts w:ascii="Times New Roman" w:hAnsi="Times New Roman" w:cs="Times New Roman"/>
          <w:sz w:val="60"/>
          <w:szCs w:val="60"/>
          <w:lang w:val="en-IN"/>
        </w:rPr>
      </w:pPr>
      <w:r w:rsidRPr="00796AAB">
        <w:rPr>
          <w:rFonts w:ascii="Times New Roman" w:hAnsi="Times New Roman" w:cs="Times New Roman"/>
          <w:b/>
          <w:bCs/>
          <w:sz w:val="60"/>
          <w:szCs w:val="60"/>
          <w:u w:val="single"/>
          <w:lang w:val="en-IN"/>
        </w:rPr>
        <w:t>Group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IN"/>
        </w:rPr>
        <w:t xml:space="preserve">-6 </w:t>
      </w:r>
      <w:r w:rsidRPr="00796AAB">
        <w:rPr>
          <w:rFonts w:ascii="Times New Roman" w:hAnsi="Times New Roman" w:cs="Times New Roman"/>
          <w:b/>
          <w:bCs/>
          <w:sz w:val="60"/>
          <w:szCs w:val="60"/>
          <w:u w:val="single"/>
          <w:lang w:val="en-IN"/>
        </w:rPr>
        <w:t>Members</w:t>
      </w:r>
      <w:r>
        <w:rPr>
          <w:rFonts w:ascii="Times New Roman" w:hAnsi="Times New Roman" w:cs="Times New Roman"/>
          <w:sz w:val="60"/>
          <w:szCs w:val="60"/>
          <w:lang w:val="en-IN"/>
        </w:rPr>
        <w:t>: -</w:t>
      </w:r>
    </w:p>
    <w:p w14:paraId="05FA7A43" w14:textId="06714FAB" w:rsidR="00796AAB" w:rsidRDefault="00796AAB" w:rsidP="00B200C9">
      <w:pPr>
        <w:rPr>
          <w:rFonts w:ascii="Times New Roman" w:hAnsi="Times New Roman" w:cs="Times New Roman"/>
          <w:sz w:val="48"/>
          <w:szCs w:val="48"/>
          <w:lang w:val="en-IN"/>
        </w:rPr>
      </w:pPr>
      <w:r w:rsidRPr="00796AAB">
        <w:rPr>
          <w:rFonts w:ascii="Times New Roman" w:hAnsi="Times New Roman" w:cs="Times New Roman"/>
          <w:b/>
          <w:bCs/>
          <w:sz w:val="48"/>
          <w:szCs w:val="48"/>
          <w:lang w:val="en-IN"/>
        </w:rPr>
        <w:t>Name</w:t>
      </w:r>
      <w:r>
        <w:rPr>
          <w:rFonts w:ascii="Times New Roman" w:hAnsi="Times New Roman" w:cs="Times New Roman"/>
          <w:sz w:val="48"/>
          <w:szCs w:val="48"/>
          <w:lang w:val="en-IN"/>
        </w:rPr>
        <w:t>-</w:t>
      </w:r>
      <w:r w:rsidRPr="00796AAB">
        <w:rPr>
          <w:rFonts w:ascii="Times New Roman" w:hAnsi="Times New Roman" w:cs="Times New Roman"/>
          <w:sz w:val="48"/>
          <w:szCs w:val="48"/>
          <w:lang w:val="en-IN"/>
        </w:rPr>
        <w:t>Yash Jhunjhunwala</w:t>
      </w:r>
    </w:p>
    <w:p w14:paraId="76678143" w14:textId="36C0B102" w:rsidR="00796AAB" w:rsidRPr="00796AAB" w:rsidRDefault="00796AAB" w:rsidP="00B200C9">
      <w:pPr>
        <w:rPr>
          <w:rFonts w:ascii="Times New Roman" w:hAnsi="Times New Roman" w:cs="Times New Roman"/>
          <w:sz w:val="48"/>
          <w:szCs w:val="48"/>
          <w:lang w:val="en-IN"/>
        </w:rPr>
      </w:pPr>
      <w:r w:rsidRPr="00796AAB">
        <w:rPr>
          <w:rFonts w:ascii="Times New Roman" w:hAnsi="Times New Roman" w:cs="Times New Roman"/>
          <w:b/>
          <w:bCs/>
          <w:sz w:val="48"/>
          <w:szCs w:val="48"/>
          <w:lang w:val="en-IN"/>
        </w:rPr>
        <w:t>Roll No.</w:t>
      </w:r>
      <w:r>
        <w:rPr>
          <w:rFonts w:ascii="Times New Roman" w:hAnsi="Times New Roman" w:cs="Times New Roman"/>
          <w:sz w:val="48"/>
          <w:szCs w:val="48"/>
          <w:lang w:val="en-IN"/>
        </w:rPr>
        <w:t>-</w:t>
      </w:r>
      <w:r w:rsidRPr="00796AAB">
        <w:rPr>
          <w:rFonts w:ascii="Times New Roman" w:hAnsi="Times New Roman" w:cs="Times New Roman"/>
          <w:sz w:val="48"/>
          <w:szCs w:val="48"/>
          <w:lang w:val="en-IN"/>
        </w:rPr>
        <w:t>18CH10070</w:t>
      </w:r>
    </w:p>
    <w:p w14:paraId="15C0C77E" w14:textId="139A4557" w:rsidR="00796AAB" w:rsidRDefault="00796AAB" w:rsidP="00B200C9">
      <w:pPr>
        <w:rPr>
          <w:rFonts w:ascii="Times New Roman" w:hAnsi="Times New Roman" w:cs="Times New Roman"/>
          <w:sz w:val="48"/>
          <w:szCs w:val="48"/>
          <w:lang w:val="en-IN"/>
        </w:rPr>
      </w:pPr>
      <w:r w:rsidRPr="00796AAB">
        <w:rPr>
          <w:rFonts w:ascii="Times New Roman" w:hAnsi="Times New Roman" w:cs="Times New Roman"/>
          <w:b/>
          <w:bCs/>
          <w:sz w:val="48"/>
          <w:szCs w:val="48"/>
          <w:lang w:val="en-IN"/>
        </w:rPr>
        <w:t>Name</w:t>
      </w:r>
      <w:r>
        <w:rPr>
          <w:rFonts w:ascii="Times New Roman" w:hAnsi="Times New Roman" w:cs="Times New Roman"/>
          <w:sz w:val="48"/>
          <w:szCs w:val="48"/>
          <w:lang w:val="en-IN"/>
        </w:rPr>
        <w:t>-</w:t>
      </w:r>
      <w:r w:rsidRPr="00796AAB">
        <w:rPr>
          <w:rFonts w:ascii="Times New Roman" w:hAnsi="Times New Roman" w:cs="Times New Roman"/>
          <w:sz w:val="48"/>
          <w:szCs w:val="48"/>
          <w:lang w:val="en-IN"/>
        </w:rPr>
        <w:t>Anshuman Agrawal</w:t>
      </w:r>
    </w:p>
    <w:p w14:paraId="32FD7F86" w14:textId="433CF617" w:rsidR="00796AAB" w:rsidRDefault="00796AAB" w:rsidP="00B200C9">
      <w:pPr>
        <w:rPr>
          <w:rFonts w:ascii="Times New Roman" w:hAnsi="Times New Roman" w:cs="Times New Roman"/>
          <w:sz w:val="48"/>
          <w:szCs w:val="48"/>
          <w:lang w:val="en-IN"/>
        </w:rPr>
      </w:pPr>
      <w:r w:rsidRPr="00796AAB">
        <w:rPr>
          <w:rFonts w:ascii="Times New Roman" w:hAnsi="Times New Roman" w:cs="Times New Roman"/>
          <w:b/>
          <w:bCs/>
          <w:sz w:val="48"/>
          <w:szCs w:val="48"/>
          <w:lang w:val="en-IN"/>
        </w:rPr>
        <w:t>Roll no.</w:t>
      </w:r>
      <w:r>
        <w:rPr>
          <w:rFonts w:ascii="Times New Roman" w:hAnsi="Times New Roman" w:cs="Times New Roman"/>
          <w:sz w:val="48"/>
          <w:szCs w:val="48"/>
          <w:lang w:val="en-IN"/>
        </w:rPr>
        <w:t>-</w:t>
      </w:r>
      <w:r w:rsidRPr="00796AAB">
        <w:rPr>
          <w:rFonts w:ascii="Times New Roman" w:hAnsi="Times New Roman" w:cs="Times New Roman"/>
          <w:sz w:val="48"/>
          <w:szCs w:val="48"/>
          <w:lang w:val="en-IN"/>
        </w:rPr>
        <w:t>18CH10071</w:t>
      </w:r>
    </w:p>
    <w:p w14:paraId="14B9B19E" w14:textId="0227EF2D" w:rsidR="00796AAB" w:rsidRDefault="00796AAB" w:rsidP="00B200C9">
      <w:pPr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</w:pPr>
      <w:r w:rsidRPr="00796AAB"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  <w:lastRenderedPageBreak/>
        <w:t>Problem Statement</w:t>
      </w:r>
      <w:r w:rsidR="00151C2D"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  <w:t>:</w:t>
      </w:r>
    </w:p>
    <w:p w14:paraId="6175FE5E" w14:textId="06AC4C05" w:rsidR="00796AAB" w:rsidRDefault="00796AAB" w:rsidP="00B200C9">
      <w:pPr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</w:pPr>
    </w:p>
    <w:p w14:paraId="4627768F" w14:textId="1C61967D" w:rsidR="00C85C58" w:rsidRPr="00C85C58" w:rsidRDefault="00C85C58" w:rsidP="00B20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val="en-IN"/>
        </w:rPr>
      </w:pPr>
      <w:r w:rsidRPr="00C85C58">
        <w:rPr>
          <w:rFonts w:ascii="Times New Roman" w:hAnsi="Times New Roman" w:cs="Times New Roman"/>
          <w:sz w:val="52"/>
          <w:szCs w:val="52"/>
          <w:lang w:val="en-IN"/>
        </w:rPr>
        <w:t>Kerosene (42</w:t>
      </w:r>
      <w:r w:rsidRPr="00C85C58">
        <w:rPr>
          <w:rFonts w:ascii="Times New Roman" w:hAnsi="Times New Roman" w:cs="Times New Roman"/>
          <w:sz w:val="52"/>
          <w:szCs w:val="52"/>
          <w:vertAlign w:val="superscript"/>
          <w:lang w:val="en-IN"/>
        </w:rPr>
        <w:t>o</w:t>
      </w:r>
      <w:r w:rsidRPr="00C85C58">
        <w:rPr>
          <w:rFonts w:ascii="Times New Roman" w:hAnsi="Times New Roman" w:cs="Times New Roman"/>
          <w:sz w:val="52"/>
          <w:szCs w:val="52"/>
          <w:lang w:val="en-IN"/>
        </w:rPr>
        <w:t xml:space="preserve"> API) is required to be cooled from 110°C to 40°C by</w:t>
      </w:r>
      <w:r>
        <w:rPr>
          <w:rFonts w:ascii="Times New Roman" w:hAnsi="Times New Roman" w:cs="Times New Roman"/>
          <w:sz w:val="52"/>
          <w:szCs w:val="52"/>
          <w:lang w:val="en-IN"/>
        </w:rPr>
        <w:t xml:space="preserve"> </w:t>
      </w:r>
      <w:r w:rsidRPr="00C85C58">
        <w:rPr>
          <w:rFonts w:ascii="Times New Roman" w:hAnsi="Times New Roman" w:cs="Times New Roman"/>
          <w:sz w:val="52"/>
          <w:szCs w:val="52"/>
          <w:lang w:val="en-IN"/>
        </w:rPr>
        <w:t>supplying cooling water</w:t>
      </w:r>
      <w:r>
        <w:rPr>
          <w:rFonts w:ascii="Times New Roman" w:hAnsi="Times New Roman" w:cs="Times New Roman"/>
          <w:sz w:val="52"/>
          <w:szCs w:val="52"/>
          <w:lang w:val="en-IN"/>
        </w:rPr>
        <w:t xml:space="preserve"> </w:t>
      </w:r>
      <w:r w:rsidRPr="00C85C58">
        <w:rPr>
          <w:rFonts w:ascii="Times New Roman" w:hAnsi="Times New Roman" w:cs="Times New Roman"/>
          <w:sz w:val="52"/>
          <w:szCs w:val="52"/>
          <w:lang w:val="en-IN"/>
        </w:rPr>
        <w:t>(10</w:t>
      </w:r>
      <w:r w:rsidRPr="00C85C58">
        <w:rPr>
          <w:rFonts w:ascii="Times New Roman" w:hAnsi="Times New Roman" w:cs="Times New Roman"/>
          <w:sz w:val="52"/>
          <w:szCs w:val="52"/>
          <w:vertAlign w:val="superscript"/>
          <w:lang w:val="en-IN"/>
        </w:rPr>
        <w:t>o</w:t>
      </w:r>
      <w:r>
        <w:rPr>
          <w:rFonts w:ascii="Times New Roman" w:hAnsi="Times New Roman" w:cs="Times New Roman"/>
          <w:sz w:val="52"/>
          <w:szCs w:val="52"/>
          <w:lang w:val="en-IN"/>
        </w:rPr>
        <w:t xml:space="preserve"> </w:t>
      </w:r>
      <w:r w:rsidRPr="00C85C58">
        <w:rPr>
          <w:rFonts w:ascii="Times New Roman" w:hAnsi="Times New Roman" w:cs="Times New Roman"/>
          <w:sz w:val="52"/>
          <w:szCs w:val="52"/>
          <w:lang w:val="en-IN"/>
        </w:rPr>
        <w:t>API) stream from 33 °C to 45 °C.</w:t>
      </w:r>
    </w:p>
    <w:p w14:paraId="32EB09C3" w14:textId="706425C8" w:rsidR="00C85C58" w:rsidRPr="00C85C58" w:rsidRDefault="00C85C58" w:rsidP="00B20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val="en-IN"/>
        </w:rPr>
      </w:pPr>
      <w:r w:rsidRPr="00C85C58">
        <w:rPr>
          <w:rFonts w:ascii="Times New Roman" w:hAnsi="Times New Roman" w:cs="Times New Roman"/>
          <w:sz w:val="52"/>
          <w:szCs w:val="52"/>
          <w:lang w:val="en-IN"/>
        </w:rPr>
        <w:t>The maximum pressure drop of 0.7 kg/cm</w:t>
      </w:r>
      <w:r w:rsidRPr="00C85C58">
        <w:rPr>
          <w:rFonts w:ascii="Times New Roman" w:hAnsi="Times New Roman" w:cs="Times New Roman"/>
          <w:sz w:val="52"/>
          <w:szCs w:val="52"/>
          <w:vertAlign w:val="superscript"/>
          <w:lang w:val="en-IN"/>
        </w:rPr>
        <w:t>2</w:t>
      </w:r>
      <w:r w:rsidRPr="00C85C58">
        <w:rPr>
          <w:rFonts w:ascii="Times New Roman" w:hAnsi="Times New Roman" w:cs="Times New Roman"/>
          <w:sz w:val="52"/>
          <w:szCs w:val="52"/>
          <w:lang w:val="en-IN"/>
        </w:rPr>
        <w:t xml:space="preserve"> for both streams is permissible.</w:t>
      </w:r>
    </w:p>
    <w:p w14:paraId="7DE25EF2" w14:textId="77777777" w:rsidR="00C85C58" w:rsidRPr="00C85C58" w:rsidRDefault="00C85C58" w:rsidP="00B20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val="en-IN"/>
        </w:rPr>
      </w:pPr>
      <w:r w:rsidRPr="00C85C58">
        <w:rPr>
          <w:rFonts w:ascii="Times New Roman" w:hAnsi="Times New Roman" w:cs="Times New Roman"/>
          <w:sz w:val="52"/>
          <w:szCs w:val="52"/>
          <w:lang w:val="en-IN"/>
        </w:rPr>
        <w:t>Design for a 1-2 shell and tube heat exchanger for this service.</w:t>
      </w:r>
    </w:p>
    <w:p w14:paraId="4C70259D" w14:textId="52AA90B1" w:rsidR="00C85C58" w:rsidRPr="00C85C58" w:rsidRDefault="00C85C58" w:rsidP="00B200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2"/>
          <w:szCs w:val="52"/>
          <w:lang w:val="en-IN"/>
        </w:rPr>
      </w:pPr>
      <w:r w:rsidRPr="00C85C58">
        <w:rPr>
          <w:rFonts w:ascii="Times New Roman" w:hAnsi="Times New Roman" w:cs="Times New Roman"/>
          <w:sz w:val="52"/>
          <w:szCs w:val="52"/>
          <w:lang w:val="en-IN"/>
        </w:rPr>
        <w:t>Flow rate of kerosene:</w:t>
      </w:r>
      <w:r w:rsidR="00123630">
        <w:rPr>
          <w:rFonts w:ascii="Times New Roman" w:hAnsi="Times New Roman" w:cs="Times New Roman"/>
          <w:sz w:val="52"/>
          <w:szCs w:val="52"/>
          <w:lang w:val="en-IN"/>
        </w:rPr>
        <w:t xml:space="preserve"> </w:t>
      </w:r>
      <w:r w:rsidRPr="00C85C58">
        <w:rPr>
          <w:rFonts w:ascii="Times New Roman" w:hAnsi="Times New Roman" w:cs="Times New Roman"/>
          <w:sz w:val="52"/>
          <w:szCs w:val="52"/>
          <w:lang w:val="en-IN"/>
        </w:rPr>
        <w:t xml:space="preserve">- </w:t>
      </w:r>
      <m:oMath>
        <m:f>
          <m:fPr>
            <m:ctrlPr>
              <w:rPr>
                <w:rFonts w:ascii="Cambria Math" w:hAnsi="Cambria Math" w:cs="Times New Roman"/>
                <w:i/>
                <w:sz w:val="52"/>
                <w:szCs w:val="52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52"/>
                <w:szCs w:val="52"/>
                <w:lang w:val="en-IN"/>
              </w:rPr>
              <m:t>75000</m:t>
            </m:r>
          </m:num>
          <m:den>
            <m:r>
              <w:rPr>
                <w:rFonts w:ascii="Cambria Math" w:hAnsi="Cambria Math" w:cs="Times New Roman"/>
                <w:sz w:val="52"/>
                <w:szCs w:val="52"/>
                <w:lang w:val="en-IN"/>
              </w:rPr>
              <m:t>Z</m:t>
            </m:r>
          </m:den>
        </m:f>
      </m:oMath>
      <w:r w:rsidRPr="00C85C58">
        <w:rPr>
          <w:rFonts w:ascii="Times New Roman" w:hAnsi="Times New Roman" w:cs="Times New Roman"/>
          <w:sz w:val="52"/>
          <w:szCs w:val="52"/>
          <w:lang w:val="en-IN"/>
        </w:rPr>
        <w:t>+(500×Z) kg/h where Z is our group number.</w:t>
      </w:r>
    </w:p>
    <w:p w14:paraId="1AED1690" w14:textId="3A6337E0" w:rsidR="00796AAB" w:rsidRDefault="00C85C58" w:rsidP="00B200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52"/>
          <w:szCs w:val="52"/>
          <w:lang w:val="en-IN"/>
        </w:rPr>
      </w:pPr>
      <w:r w:rsidRPr="00C85C58">
        <w:rPr>
          <w:rFonts w:ascii="Times New Roman" w:hAnsi="Times New Roman" w:cs="Times New Roman"/>
          <w:sz w:val="52"/>
          <w:szCs w:val="52"/>
          <w:lang w:val="en-IN"/>
        </w:rPr>
        <w:t>Consider</w:t>
      </w:r>
      <w:r>
        <w:rPr>
          <w:rFonts w:ascii="Times New Roman" w:hAnsi="Times New Roman" w:cs="Times New Roman"/>
          <w:sz w:val="52"/>
          <w:szCs w:val="52"/>
          <w:lang w:val="en-IN"/>
        </w:rPr>
        <w:t>ing</w:t>
      </w:r>
      <w:r w:rsidRPr="00C85C58">
        <w:rPr>
          <w:rFonts w:ascii="Times New Roman" w:hAnsi="Times New Roman" w:cs="Times New Roman"/>
          <w:sz w:val="52"/>
          <w:szCs w:val="52"/>
          <w:lang w:val="en-IN"/>
        </w:rPr>
        <w:t xml:space="preserve"> 1’’ OD tubes on 1.25’’ triangular pitch, 16 ft length.</w:t>
      </w:r>
    </w:p>
    <w:p w14:paraId="0B635EBA" w14:textId="579F5E43" w:rsidR="00C85C58" w:rsidRDefault="00C85C58" w:rsidP="00B200C9">
      <w:pPr>
        <w:rPr>
          <w:rFonts w:ascii="Times New Roman" w:hAnsi="Times New Roman" w:cs="Times New Roman"/>
          <w:sz w:val="52"/>
          <w:szCs w:val="52"/>
          <w:lang w:val="en-IN"/>
        </w:rPr>
      </w:pPr>
    </w:p>
    <w:p w14:paraId="32E8F0BD" w14:textId="77777777" w:rsidR="000F70CD" w:rsidRDefault="000F70CD" w:rsidP="00B200C9">
      <w:pPr>
        <w:rPr>
          <w:rFonts w:ascii="Times New Roman" w:hAnsi="Times New Roman" w:cs="Times New Roman"/>
          <w:sz w:val="52"/>
          <w:szCs w:val="52"/>
          <w:lang w:val="en-IN"/>
        </w:rPr>
      </w:pPr>
    </w:p>
    <w:p w14:paraId="764F30AC" w14:textId="73C04A22" w:rsidR="0047208C" w:rsidRDefault="0047208C" w:rsidP="00B200C9">
      <w:pPr>
        <w:rPr>
          <w:rFonts w:ascii="Times New Roman" w:hAnsi="Times New Roman" w:cs="Times New Roman"/>
          <w:sz w:val="52"/>
          <w:szCs w:val="52"/>
          <w:lang w:val="en-IN"/>
        </w:rPr>
        <w:sectPr w:rsidR="0047208C" w:rsidSect="000F70C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B28730" w14:textId="265A8A2A" w:rsidR="000F70CD" w:rsidRDefault="00C85C58" w:rsidP="00151C2D">
      <w:pPr>
        <w:jc w:val="center"/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</w:pPr>
      <w:r w:rsidRPr="00C85C58"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  <w:lastRenderedPageBreak/>
        <w:t>Schematic</w:t>
      </w:r>
      <w:r w:rsidR="00151C2D"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  <w:t>s:</w:t>
      </w:r>
    </w:p>
    <w:p w14:paraId="4C424884" w14:textId="7A734093" w:rsidR="00151C2D" w:rsidRPr="00151C2D" w:rsidRDefault="00151C2D" w:rsidP="00151C2D">
      <w:pPr>
        <w:jc w:val="center"/>
        <w:rPr>
          <w:rFonts w:ascii="Times New Roman" w:hAnsi="Times New Roman" w:cs="Times New Roman"/>
          <w:sz w:val="42"/>
          <w:szCs w:val="42"/>
          <w:lang w:val="en-IN"/>
        </w:rPr>
      </w:pPr>
      <w:r>
        <w:rPr>
          <w:rFonts w:ascii="Times New Roman" w:hAnsi="Times New Roman" w:cs="Times New Roman"/>
          <w:noProof/>
          <w:sz w:val="42"/>
          <w:szCs w:val="42"/>
          <w:lang w:val="en-IN"/>
        </w:rPr>
        <w:drawing>
          <wp:anchor distT="0" distB="0" distL="114300" distR="114300" simplePos="0" relativeHeight="251658240" behindDoc="0" locked="0" layoutInCell="1" allowOverlap="1" wp14:anchorId="615492EF" wp14:editId="59B0F3CE">
            <wp:simplePos x="0" y="0"/>
            <wp:positionH relativeFrom="margin">
              <wp:posOffset>-259080</wp:posOffset>
            </wp:positionH>
            <wp:positionV relativeFrom="paragraph">
              <wp:posOffset>93345</wp:posOffset>
            </wp:positionV>
            <wp:extent cx="9379148" cy="44945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2898" cy="4501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7704E" w14:textId="45941230" w:rsidR="0047208C" w:rsidRPr="00151C2D" w:rsidRDefault="00151C2D" w:rsidP="00151C2D">
      <w:pPr>
        <w:jc w:val="center"/>
        <w:rPr>
          <w:rFonts w:ascii="Times New Roman" w:hAnsi="Times New Roman" w:cs="Times New Roman"/>
          <w:sz w:val="42"/>
          <w:szCs w:val="42"/>
          <w:lang w:val="en-IN"/>
        </w:rPr>
      </w:pPr>
      <w:r w:rsidRPr="00151C2D">
        <w:rPr>
          <w:rFonts w:ascii="Times New Roman" w:hAnsi="Times New Roman" w:cs="Times New Roman"/>
          <w:noProof/>
          <w:sz w:val="42"/>
          <w:szCs w:val="42"/>
          <w:lang w:val="en-IN"/>
        </w:rPr>
        <w:lastRenderedPageBreak/>
        <w:drawing>
          <wp:inline distT="0" distB="0" distL="0" distR="0" wp14:anchorId="5C8A9979" wp14:editId="3696F9BF">
            <wp:extent cx="6804660" cy="573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F921" w14:textId="6ADF8AD1" w:rsidR="0047208C" w:rsidRDefault="0047208C" w:rsidP="00B200C9">
      <w:pPr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  <w:sectPr w:rsidR="0047208C" w:rsidSect="000F70C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0FBD620" w14:textId="77777777" w:rsidR="0047208C" w:rsidRDefault="0047208C" w:rsidP="0047208C">
      <w:pPr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</w:pPr>
    </w:p>
    <w:p w14:paraId="172412EE" w14:textId="77777777" w:rsidR="0047208C" w:rsidRDefault="0047208C" w:rsidP="0047208C">
      <w:pPr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</w:pPr>
    </w:p>
    <w:p w14:paraId="645AB1CA" w14:textId="77777777" w:rsidR="0047208C" w:rsidRDefault="0047208C" w:rsidP="0047208C">
      <w:pPr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</w:pPr>
    </w:p>
    <w:p w14:paraId="2E3EA2A8" w14:textId="0E46AF8B" w:rsidR="00B200C9" w:rsidRDefault="0047208C" w:rsidP="0047208C">
      <w:pPr>
        <w:rPr>
          <w:rFonts w:ascii="Times New Roman" w:hAnsi="Times New Roman" w:cs="Times New Roman"/>
          <w:b/>
          <w:bCs/>
          <w:sz w:val="100"/>
          <w:szCs w:val="100"/>
          <w:lang w:val="en-IN"/>
        </w:rPr>
      </w:pPr>
      <w:r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  <w:t>Design Calculations to Follow from the Next Page</w:t>
      </w:r>
      <w:r w:rsidRPr="0047208C">
        <w:rPr>
          <w:rFonts w:ascii="Times New Roman" w:hAnsi="Times New Roman" w:cs="Times New Roman"/>
          <w:b/>
          <w:bCs/>
          <w:sz w:val="100"/>
          <w:szCs w:val="100"/>
          <w:lang w:val="en-IN"/>
        </w:rPr>
        <w:t>…</w:t>
      </w:r>
      <w:r>
        <w:rPr>
          <w:rFonts w:ascii="Times New Roman" w:hAnsi="Times New Roman" w:cs="Times New Roman"/>
          <w:b/>
          <w:bCs/>
          <w:sz w:val="100"/>
          <w:szCs w:val="100"/>
          <w:lang w:val="en-IN"/>
        </w:rPr>
        <w:t>.</w:t>
      </w:r>
    </w:p>
    <w:p w14:paraId="48C91CB2" w14:textId="665EB127" w:rsidR="0047208C" w:rsidRDefault="0047208C" w:rsidP="0047208C">
      <w:pPr>
        <w:rPr>
          <w:rFonts w:ascii="Times New Roman" w:hAnsi="Times New Roman" w:cs="Times New Roman"/>
          <w:b/>
          <w:bCs/>
          <w:sz w:val="100"/>
          <w:szCs w:val="100"/>
          <w:lang w:val="en-IN"/>
        </w:rPr>
      </w:pPr>
    </w:p>
    <w:p w14:paraId="59BF12DD" w14:textId="12437F21" w:rsidR="0047208C" w:rsidRDefault="0047208C" w:rsidP="0047208C">
      <w:pPr>
        <w:rPr>
          <w:rFonts w:ascii="Times New Roman" w:hAnsi="Times New Roman" w:cs="Times New Roman"/>
          <w:b/>
          <w:bCs/>
          <w:sz w:val="100"/>
          <w:szCs w:val="100"/>
          <w:lang w:val="en-IN"/>
        </w:rPr>
      </w:pPr>
    </w:p>
    <w:p w14:paraId="4270DC78" w14:textId="7EC6CC5E" w:rsidR="0047208C" w:rsidRDefault="0047208C" w:rsidP="0047208C">
      <w:pPr>
        <w:rPr>
          <w:rFonts w:ascii="Times New Roman" w:hAnsi="Times New Roman" w:cs="Times New Roman"/>
          <w:b/>
          <w:bCs/>
          <w:sz w:val="100"/>
          <w:szCs w:val="100"/>
          <w:lang w:val="en-IN"/>
        </w:rPr>
      </w:pPr>
    </w:p>
    <w:p w14:paraId="1B307860" w14:textId="77777777" w:rsidR="0047208C" w:rsidRPr="0047208C" w:rsidRDefault="0047208C" w:rsidP="0047208C">
      <w:pPr>
        <w:rPr>
          <w:rFonts w:ascii="Times New Roman" w:hAnsi="Times New Roman" w:cs="Times New Roman"/>
          <w:b/>
          <w:bCs/>
          <w:sz w:val="100"/>
          <w:szCs w:val="100"/>
          <w:u w:val="single"/>
          <w:lang w:val="en-IN"/>
        </w:rPr>
      </w:pPr>
    </w:p>
    <w:sectPr w:rsidR="0047208C" w:rsidRPr="0047208C" w:rsidSect="0047208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6165D"/>
    <w:multiLevelType w:val="hybridMultilevel"/>
    <w:tmpl w:val="41E66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252C7"/>
    <w:multiLevelType w:val="hybridMultilevel"/>
    <w:tmpl w:val="F75AD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57B45"/>
    <w:multiLevelType w:val="hybridMultilevel"/>
    <w:tmpl w:val="C94E2B26"/>
    <w:lvl w:ilvl="0" w:tplc="0DDE3E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F4"/>
    <w:rsid w:val="000F70CD"/>
    <w:rsid w:val="00123630"/>
    <w:rsid w:val="00151C2D"/>
    <w:rsid w:val="0047208C"/>
    <w:rsid w:val="0060444F"/>
    <w:rsid w:val="00796AAB"/>
    <w:rsid w:val="009A1846"/>
    <w:rsid w:val="00B200C9"/>
    <w:rsid w:val="00C85C58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D4BA"/>
  <w15:chartTrackingRefBased/>
  <w15:docId w15:val="{D152C8AC-BC9B-47C9-985A-0363D15C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5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Agrawal</dc:creator>
  <cp:keywords/>
  <dc:description/>
  <cp:lastModifiedBy>Anshuman Agrawal</cp:lastModifiedBy>
  <cp:revision>7</cp:revision>
  <cp:lastPrinted>2020-10-21T16:15:00Z</cp:lastPrinted>
  <dcterms:created xsi:type="dcterms:W3CDTF">2020-10-21T09:50:00Z</dcterms:created>
  <dcterms:modified xsi:type="dcterms:W3CDTF">2020-10-21T16:16:00Z</dcterms:modified>
</cp:coreProperties>
</file>