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28B" w:rsidRDefault="00803768" w:rsidP="0030728B">
      <w:pPr>
        <w:jc w:val="center"/>
        <w:rPr>
          <w:color w:val="FF0000"/>
          <w:sz w:val="44"/>
          <w:szCs w:val="44"/>
        </w:rPr>
      </w:pPr>
      <w:r w:rsidRPr="00803768">
        <w:rPr>
          <w:color w:val="FF0000"/>
          <w:sz w:val="44"/>
          <w:szCs w:val="44"/>
        </w:rPr>
        <w:t>Dual Access Control for Cloud-Based Data Storage and Sharing</w:t>
      </w:r>
    </w:p>
    <w:p w:rsidR="00E96CFC" w:rsidRDefault="00E96CFC" w:rsidP="00136466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FA20A8" w:rsidRPr="00B53FDE" w:rsidRDefault="00FA20A8" w:rsidP="00096F7A">
      <w:pPr>
        <w:rPr>
          <w:color w:val="FF0000"/>
          <w:sz w:val="36"/>
          <w:szCs w:val="36"/>
        </w:rPr>
      </w:pPr>
    </w:p>
    <w:p w:rsidR="00DC07AC" w:rsidRDefault="00066F33" w:rsidP="001B2752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1B2752">
        <w:rPr>
          <w:sz w:val="28"/>
          <w:szCs w:val="28"/>
        </w:rPr>
        <w:t>Cloud-based data storage service has drawn increasing interests from both academic and industry in the recent years due</w:t>
      </w:r>
      <w:r w:rsidR="00D02979">
        <w:rPr>
          <w:sz w:val="28"/>
          <w:szCs w:val="28"/>
        </w:rPr>
        <w:t xml:space="preserve"> </w:t>
      </w:r>
      <w:r w:rsidRPr="001B2752">
        <w:rPr>
          <w:sz w:val="28"/>
          <w:szCs w:val="28"/>
        </w:rPr>
        <w:t>to its efficient and low cost management. Since it provides services in an open network, it is urgent for service providers to make use of</w:t>
      </w:r>
      <w:r w:rsidR="00D02979">
        <w:rPr>
          <w:sz w:val="28"/>
          <w:szCs w:val="28"/>
        </w:rPr>
        <w:t xml:space="preserve"> </w:t>
      </w:r>
      <w:r w:rsidRPr="001B2752">
        <w:rPr>
          <w:sz w:val="28"/>
          <w:szCs w:val="28"/>
        </w:rPr>
        <w:t>secure data storage and sharing mechanism to ensure data confidentiality and service user privacy. To protect sensitive data from</w:t>
      </w:r>
      <w:r w:rsidR="00D02979">
        <w:rPr>
          <w:sz w:val="28"/>
          <w:szCs w:val="28"/>
        </w:rPr>
        <w:t xml:space="preserve"> </w:t>
      </w:r>
      <w:r w:rsidRPr="001B2752">
        <w:rPr>
          <w:sz w:val="28"/>
          <w:szCs w:val="28"/>
        </w:rPr>
        <w:t>being compromised, the most widely used method is encryption. However, simply encrypting data (e.g., via AES) cannot fully address</w:t>
      </w:r>
      <w:r w:rsidR="00D02979">
        <w:rPr>
          <w:sz w:val="28"/>
          <w:szCs w:val="28"/>
        </w:rPr>
        <w:t xml:space="preserve"> </w:t>
      </w:r>
      <w:r w:rsidRPr="001B2752">
        <w:rPr>
          <w:sz w:val="28"/>
          <w:szCs w:val="28"/>
        </w:rPr>
        <w:t>the practical need of data management. Besides, an effective access control over download request also needs to be considered so</w:t>
      </w:r>
      <w:r w:rsidR="00D02979">
        <w:rPr>
          <w:sz w:val="28"/>
          <w:szCs w:val="28"/>
        </w:rPr>
        <w:t xml:space="preserve"> </w:t>
      </w:r>
      <w:r w:rsidRPr="001B2752">
        <w:rPr>
          <w:sz w:val="28"/>
          <w:szCs w:val="28"/>
        </w:rPr>
        <w:t>that Economic Denial of Sustainability (EDoS) attacks cannot be launched to hinder users from enjoying service. In this paper, we</w:t>
      </w:r>
      <w:r w:rsidR="00D02979">
        <w:rPr>
          <w:sz w:val="28"/>
          <w:szCs w:val="28"/>
        </w:rPr>
        <w:t xml:space="preserve"> </w:t>
      </w:r>
      <w:r w:rsidRPr="001B2752">
        <w:rPr>
          <w:sz w:val="28"/>
          <w:szCs w:val="28"/>
        </w:rPr>
        <w:t>consider the dual access control, in the context of cloud-based storage, in the sense that we design a control mechanism over both</w:t>
      </w:r>
      <w:r w:rsidR="00D02979">
        <w:rPr>
          <w:sz w:val="28"/>
          <w:szCs w:val="28"/>
        </w:rPr>
        <w:t xml:space="preserve"> </w:t>
      </w:r>
      <w:r w:rsidRPr="001B2752">
        <w:rPr>
          <w:sz w:val="28"/>
          <w:szCs w:val="28"/>
        </w:rPr>
        <w:t>data access and download request without loss of security and efficiency. Two dual access control systems are designed in this paper,</w:t>
      </w:r>
      <w:r w:rsidR="00D02979">
        <w:rPr>
          <w:sz w:val="28"/>
          <w:szCs w:val="28"/>
        </w:rPr>
        <w:t xml:space="preserve"> </w:t>
      </w:r>
      <w:r w:rsidRPr="001B2752">
        <w:rPr>
          <w:sz w:val="28"/>
          <w:szCs w:val="28"/>
        </w:rPr>
        <w:t>where each of them is for a distinct designed setting. The security and experimental analysis for the systems are also presented.</w:t>
      </w:r>
    </w:p>
    <w:p w:rsidR="002021CB" w:rsidRDefault="002021CB" w:rsidP="001B2752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2021CB" w:rsidRDefault="002021CB" w:rsidP="001B2752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2021CB" w:rsidRDefault="002021CB" w:rsidP="001B2752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2021CB" w:rsidRDefault="002021CB" w:rsidP="001B2752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2021CB" w:rsidRDefault="002021CB" w:rsidP="001B2752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2021CB" w:rsidRPr="00D02979" w:rsidRDefault="002021CB" w:rsidP="001B2752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847D4" w:rsidRDefault="00F847D4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F847D4" w:rsidRDefault="00F847D4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F847D4" w:rsidRDefault="00F847D4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F847D4" w:rsidRPr="00DC07AC" w:rsidRDefault="00F847D4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213241" w:rsidRDefault="00213241" w:rsidP="00CB6F75">
      <w:pPr>
        <w:spacing w:line="280" w:lineRule="exact"/>
        <w:rPr>
          <w:sz w:val="28"/>
          <w:szCs w:val="28"/>
        </w:rPr>
      </w:pPr>
    </w:p>
    <w:p w:rsidR="00E96CFC" w:rsidRDefault="00E96CFC" w:rsidP="00E96CFC">
      <w:pPr>
        <w:ind w:left="104" w:right="7217"/>
        <w:jc w:val="both"/>
        <w:rPr>
          <w:sz w:val="24"/>
          <w:szCs w:val="24"/>
        </w:rPr>
      </w:pPr>
      <w:r>
        <w:rPr>
          <w:b/>
          <w:sz w:val="24"/>
          <w:szCs w:val="24"/>
        </w:rPr>
        <w:t>EXIS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ING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E96CFC" w:rsidRPr="00E443E3" w:rsidRDefault="00E96CFC" w:rsidP="00E443E3">
      <w:pPr>
        <w:spacing w:before="16" w:line="360" w:lineRule="auto"/>
        <w:jc w:val="both"/>
        <w:rPr>
          <w:sz w:val="28"/>
          <w:szCs w:val="28"/>
        </w:rPr>
      </w:pPr>
    </w:p>
    <w:p w:rsidR="00DB3AEA" w:rsidRPr="00421F90" w:rsidRDefault="00DF31A8" w:rsidP="00A8206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21F90">
        <w:rPr>
          <w:sz w:val="28"/>
          <w:szCs w:val="28"/>
        </w:rPr>
        <w:t>Although being able to support fine-grained data access,</w:t>
      </w:r>
      <w:r w:rsidR="004464D9">
        <w:rPr>
          <w:sz w:val="28"/>
          <w:szCs w:val="28"/>
        </w:rPr>
        <w:t xml:space="preserve"> </w:t>
      </w:r>
      <w:r w:rsidRPr="00421F90">
        <w:rPr>
          <w:sz w:val="28"/>
          <w:szCs w:val="28"/>
        </w:rPr>
        <w:t>CP-ABE, acting as a single solution, is far from practical</w:t>
      </w:r>
      <w:r w:rsidR="004464D9">
        <w:rPr>
          <w:sz w:val="28"/>
          <w:szCs w:val="28"/>
        </w:rPr>
        <w:t xml:space="preserve"> </w:t>
      </w:r>
      <w:r w:rsidRPr="00421F90">
        <w:rPr>
          <w:sz w:val="28"/>
          <w:szCs w:val="28"/>
        </w:rPr>
        <w:t xml:space="preserve">and effective to hold </w:t>
      </w:r>
      <w:r w:rsidR="004464D9">
        <w:rPr>
          <w:sz w:val="28"/>
          <w:szCs w:val="28"/>
        </w:rPr>
        <w:t xml:space="preserve">against EDoS attack [11] which </w:t>
      </w:r>
      <w:r w:rsidRPr="00421F90">
        <w:rPr>
          <w:sz w:val="28"/>
          <w:szCs w:val="28"/>
        </w:rPr>
        <w:t>s the</w:t>
      </w:r>
      <w:r w:rsidR="004464D9">
        <w:rPr>
          <w:sz w:val="28"/>
          <w:szCs w:val="28"/>
        </w:rPr>
        <w:t xml:space="preserve"> </w:t>
      </w:r>
      <w:r w:rsidRPr="00421F90">
        <w:rPr>
          <w:sz w:val="28"/>
          <w:szCs w:val="28"/>
        </w:rPr>
        <w:t>case of DDoS in the cloud setting [11], [39]. Several countermeasures</w:t>
      </w:r>
      <w:r w:rsidR="004464D9">
        <w:rPr>
          <w:sz w:val="28"/>
          <w:szCs w:val="28"/>
        </w:rPr>
        <w:t xml:space="preserve"> </w:t>
      </w:r>
      <w:r w:rsidRPr="00421F90">
        <w:rPr>
          <w:sz w:val="28"/>
          <w:szCs w:val="28"/>
        </w:rPr>
        <w:t>to the attack [12], [33] have been proposed in the</w:t>
      </w:r>
      <w:r w:rsidR="004464D9">
        <w:rPr>
          <w:sz w:val="28"/>
          <w:szCs w:val="28"/>
        </w:rPr>
        <w:t xml:space="preserve"> </w:t>
      </w:r>
      <w:r w:rsidRPr="00421F90">
        <w:rPr>
          <w:sz w:val="28"/>
          <w:szCs w:val="28"/>
        </w:rPr>
        <w:t>literature. But Xue et al. [38] stated that the previous works</w:t>
      </w:r>
      <w:r w:rsidR="004464D9">
        <w:rPr>
          <w:sz w:val="28"/>
          <w:szCs w:val="28"/>
        </w:rPr>
        <w:t xml:space="preserve"> </w:t>
      </w:r>
      <w:r w:rsidRPr="00421F90">
        <w:rPr>
          <w:sz w:val="28"/>
          <w:szCs w:val="28"/>
        </w:rPr>
        <w:t>could not fully defend the EDoS attack in the algorithmic</w:t>
      </w:r>
      <w:r w:rsidR="004464D9">
        <w:rPr>
          <w:sz w:val="28"/>
          <w:szCs w:val="28"/>
        </w:rPr>
        <w:t xml:space="preserve"> </w:t>
      </w:r>
      <w:r w:rsidRPr="00421F90">
        <w:rPr>
          <w:sz w:val="28"/>
          <w:szCs w:val="28"/>
        </w:rPr>
        <w:t>(or protocol) level, and they further proposed a solution to</w:t>
      </w:r>
      <w:r w:rsidR="004464D9">
        <w:rPr>
          <w:sz w:val="28"/>
          <w:szCs w:val="28"/>
        </w:rPr>
        <w:t xml:space="preserve"> </w:t>
      </w:r>
      <w:r w:rsidRPr="00421F90">
        <w:rPr>
          <w:sz w:val="28"/>
          <w:szCs w:val="28"/>
        </w:rPr>
        <w:t xml:space="preserve">secure cloud data sharing from the attack. </w:t>
      </w:r>
    </w:p>
    <w:p w:rsidR="00DB3AEA" w:rsidRPr="00421F90" w:rsidRDefault="00DB3AEA" w:rsidP="00A8206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DB3AEA" w:rsidRPr="00421F90" w:rsidRDefault="00DF31A8" w:rsidP="00A8206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21F90">
        <w:rPr>
          <w:sz w:val="28"/>
          <w:szCs w:val="28"/>
        </w:rPr>
        <w:t>However, [38]</w:t>
      </w:r>
      <w:r w:rsidR="00770593">
        <w:rPr>
          <w:sz w:val="28"/>
          <w:szCs w:val="28"/>
        </w:rPr>
        <w:t xml:space="preserve"> </w:t>
      </w:r>
      <w:r w:rsidRPr="00421F90">
        <w:rPr>
          <w:sz w:val="28"/>
          <w:szCs w:val="28"/>
        </w:rPr>
        <w:t>suffers from two disadvantages. First, the data owner is</w:t>
      </w:r>
      <w:r w:rsidR="00770593">
        <w:rPr>
          <w:sz w:val="28"/>
          <w:szCs w:val="28"/>
        </w:rPr>
        <w:t xml:space="preserve"> </w:t>
      </w:r>
      <w:r w:rsidRPr="00421F90">
        <w:rPr>
          <w:sz w:val="28"/>
          <w:szCs w:val="28"/>
        </w:rPr>
        <w:t>required to generate a set of challenge ciphertexts in order to</w:t>
      </w:r>
      <w:r w:rsidR="00770593">
        <w:rPr>
          <w:sz w:val="28"/>
          <w:szCs w:val="28"/>
        </w:rPr>
        <w:t xml:space="preserve"> </w:t>
      </w:r>
      <w:r w:rsidRPr="00421F90">
        <w:rPr>
          <w:sz w:val="28"/>
          <w:szCs w:val="28"/>
        </w:rPr>
        <w:t>resist the attack, which enhances its computational burden.</w:t>
      </w:r>
      <w:r w:rsidR="00770593">
        <w:rPr>
          <w:sz w:val="28"/>
          <w:szCs w:val="28"/>
        </w:rPr>
        <w:t xml:space="preserve"> </w:t>
      </w:r>
      <w:r w:rsidRPr="00421F90">
        <w:rPr>
          <w:sz w:val="28"/>
          <w:szCs w:val="28"/>
        </w:rPr>
        <w:t>Second, a data user is required to decrypt one of the challenge</w:t>
      </w:r>
      <w:r w:rsidR="00770593">
        <w:rPr>
          <w:sz w:val="28"/>
          <w:szCs w:val="28"/>
        </w:rPr>
        <w:t xml:space="preserve"> </w:t>
      </w:r>
      <w:r w:rsidRPr="00421F90">
        <w:rPr>
          <w:sz w:val="28"/>
          <w:szCs w:val="28"/>
        </w:rPr>
        <w:t>ciphertexts as a test, which costs a plenty of expensive</w:t>
      </w:r>
      <w:r w:rsidR="00770593">
        <w:rPr>
          <w:sz w:val="28"/>
          <w:szCs w:val="28"/>
        </w:rPr>
        <w:t xml:space="preserve"> </w:t>
      </w:r>
      <w:r w:rsidRPr="00421F90">
        <w:rPr>
          <w:sz w:val="28"/>
          <w:szCs w:val="28"/>
        </w:rPr>
        <w:t>operations (e.g., pairing). Here the computational complexity</w:t>
      </w:r>
      <w:r w:rsidR="00770593">
        <w:rPr>
          <w:sz w:val="28"/>
          <w:szCs w:val="28"/>
        </w:rPr>
        <w:t xml:space="preserve"> </w:t>
      </w:r>
      <w:r w:rsidRPr="00421F90">
        <w:rPr>
          <w:sz w:val="28"/>
          <w:szCs w:val="28"/>
        </w:rPr>
        <w:t>of both parties is inevitably increased and meanwhile,</w:t>
      </w:r>
      <w:r w:rsidR="00770593">
        <w:rPr>
          <w:sz w:val="28"/>
          <w:szCs w:val="28"/>
        </w:rPr>
        <w:t xml:space="preserve"> </w:t>
      </w:r>
      <w:r w:rsidRPr="00421F90">
        <w:rPr>
          <w:sz w:val="28"/>
          <w:szCs w:val="28"/>
        </w:rPr>
        <w:t>high network bandwidth is required for the delivery of</w:t>
      </w:r>
      <w:r w:rsidR="00770593">
        <w:rPr>
          <w:sz w:val="28"/>
          <w:szCs w:val="28"/>
        </w:rPr>
        <w:t xml:space="preserve"> </w:t>
      </w:r>
      <w:r w:rsidRPr="00421F90">
        <w:rPr>
          <w:sz w:val="28"/>
          <w:szCs w:val="28"/>
        </w:rPr>
        <w:t>ciphertexts. The considerable computational power of cloud</w:t>
      </w:r>
      <w:r w:rsidR="00770593">
        <w:rPr>
          <w:sz w:val="28"/>
          <w:szCs w:val="28"/>
        </w:rPr>
        <w:t xml:space="preserve"> </w:t>
      </w:r>
      <w:r w:rsidRPr="00421F90">
        <w:rPr>
          <w:sz w:val="28"/>
          <w:szCs w:val="28"/>
        </w:rPr>
        <w:t>is not fully considered in [38]. In this paper, we will present a</w:t>
      </w:r>
      <w:r w:rsidR="00770593">
        <w:rPr>
          <w:sz w:val="28"/>
          <w:szCs w:val="28"/>
        </w:rPr>
        <w:t xml:space="preserve"> </w:t>
      </w:r>
      <w:r w:rsidRPr="00421F90">
        <w:rPr>
          <w:sz w:val="28"/>
          <w:szCs w:val="28"/>
        </w:rPr>
        <w:t>new solution that requires less computation and communication</w:t>
      </w:r>
      <w:r w:rsidR="00770593">
        <w:rPr>
          <w:sz w:val="28"/>
          <w:szCs w:val="28"/>
        </w:rPr>
        <w:t xml:space="preserve"> </w:t>
      </w:r>
      <w:r w:rsidRPr="00421F90">
        <w:rPr>
          <w:sz w:val="28"/>
          <w:szCs w:val="28"/>
        </w:rPr>
        <w:t xml:space="preserve">cost to stand still in front of the EDoS attack. </w:t>
      </w:r>
    </w:p>
    <w:p w:rsidR="00DB3AEA" w:rsidRPr="00421F90" w:rsidRDefault="00DB3AEA" w:rsidP="00A8206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DF31A8" w:rsidRPr="00421F90" w:rsidRDefault="00DF31A8" w:rsidP="00A8206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21F90">
        <w:rPr>
          <w:sz w:val="28"/>
          <w:szCs w:val="28"/>
        </w:rPr>
        <w:t>Recently,</w:t>
      </w:r>
      <w:r w:rsidR="00770593">
        <w:rPr>
          <w:sz w:val="28"/>
          <w:szCs w:val="28"/>
        </w:rPr>
        <w:t xml:space="preserve"> </w:t>
      </w:r>
      <w:r w:rsidRPr="00421F90">
        <w:rPr>
          <w:sz w:val="28"/>
          <w:szCs w:val="28"/>
        </w:rPr>
        <w:t>Antonis Michalas [20] proposed a data sharing protocol</w:t>
      </w:r>
      <w:r w:rsidR="00770593">
        <w:rPr>
          <w:sz w:val="28"/>
          <w:szCs w:val="28"/>
        </w:rPr>
        <w:t xml:space="preserve"> </w:t>
      </w:r>
      <w:r w:rsidRPr="00421F90">
        <w:rPr>
          <w:sz w:val="28"/>
          <w:szCs w:val="28"/>
        </w:rPr>
        <w:t>that combines symmetric searchable encryption and ABE,</w:t>
      </w:r>
      <w:r w:rsidR="00770593">
        <w:rPr>
          <w:sz w:val="28"/>
          <w:szCs w:val="28"/>
        </w:rPr>
        <w:t xml:space="preserve"> </w:t>
      </w:r>
      <w:r w:rsidRPr="00421F90">
        <w:rPr>
          <w:sz w:val="28"/>
          <w:szCs w:val="28"/>
        </w:rPr>
        <w:t>which allows users to directly search over encrypted data.</w:t>
      </w:r>
      <w:r w:rsidR="00770593">
        <w:rPr>
          <w:sz w:val="28"/>
          <w:szCs w:val="28"/>
        </w:rPr>
        <w:t xml:space="preserve"> </w:t>
      </w:r>
      <w:r w:rsidRPr="00421F90">
        <w:rPr>
          <w:sz w:val="28"/>
          <w:szCs w:val="28"/>
        </w:rPr>
        <w:t>To implement the functionality of key revocation in ABE,</w:t>
      </w:r>
      <w:r w:rsidR="00770593">
        <w:rPr>
          <w:sz w:val="28"/>
          <w:szCs w:val="28"/>
        </w:rPr>
        <w:t xml:space="preserve"> </w:t>
      </w:r>
      <w:r w:rsidRPr="00421F90">
        <w:rPr>
          <w:sz w:val="28"/>
          <w:szCs w:val="28"/>
        </w:rPr>
        <w:t>the protocol utilizes SGX to host a revocation authority.</w:t>
      </w:r>
      <w:r w:rsidR="00770593">
        <w:rPr>
          <w:sz w:val="28"/>
          <w:szCs w:val="28"/>
        </w:rPr>
        <w:t xml:space="preserve"> </w:t>
      </w:r>
      <w:r w:rsidRPr="00421F90">
        <w:rPr>
          <w:sz w:val="28"/>
          <w:szCs w:val="28"/>
        </w:rPr>
        <w:t>Bakas and Michalas [3] later extended the protocol in [20]</w:t>
      </w:r>
      <w:r w:rsidR="00770593">
        <w:rPr>
          <w:sz w:val="28"/>
          <w:szCs w:val="28"/>
        </w:rPr>
        <w:t xml:space="preserve"> </w:t>
      </w:r>
      <w:r w:rsidRPr="00421F90">
        <w:rPr>
          <w:sz w:val="28"/>
          <w:szCs w:val="28"/>
        </w:rPr>
        <w:t>and proposed a hybrid encryption scheme that reduces the</w:t>
      </w:r>
      <w:r w:rsidR="00770593">
        <w:rPr>
          <w:sz w:val="28"/>
          <w:szCs w:val="28"/>
        </w:rPr>
        <w:t xml:space="preserve"> </w:t>
      </w:r>
      <w:r w:rsidRPr="00421F90">
        <w:rPr>
          <w:sz w:val="28"/>
          <w:szCs w:val="28"/>
        </w:rPr>
        <w:t>problem of multi-user data sharing to that of a single-user.</w:t>
      </w:r>
      <w:r w:rsidR="00770593">
        <w:rPr>
          <w:sz w:val="28"/>
          <w:szCs w:val="28"/>
        </w:rPr>
        <w:t xml:space="preserve"> </w:t>
      </w:r>
      <w:r w:rsidRPr="00421F90">
        <w:rPr>
          <w:sz w:val="28"/>
          <w:szCs w:val="28"/>
        </w:rPr>
        <w:t>In particular, the symmetric key used for data encryption is</w:t>
      </w:r>
      <w:r w:rsidR="00770593">
        <w:rPr>
          <w:sz w:val="28"/>
          <w:szCs w:val="28"/>
        </w:rPr>
        <w:t xml:space="preserve"> </w:t>
      </w:r>
      <w:r w:rsidRPr="00421F90">
        <w:rPr>
          <w:sz w:val="28"/>
          <w:szCs w:val="28"/>
        </w:rPr>
        <w:t>stored in an SGX enclave, which is encrypted with an ABE</w:t>
      </w:r>
      <w:r w:rsidR="00770593">
        <w:rPr>
          <w:sz w:val="28"/>
          <w:szCs w:val="28"/>
        </w:rPr>
        <w:t xml:space="preserve"> </w:t>
      </w:r>
      <w:r w:rsidRPr="00421F90">
        <w:rPr>
          <w:sz w:val="28"/>
          <w:szCs w:val="28"/>
        </w:rPr>
        <w:t>scheme. Similar to [20], it deals with the revocation problem</w:t>
      </w:r>
      <w:r w:rsidR="00770593">
        <w:rPr>
          <w:sz w:val="28"/>
          <w:szCs w:val="28"/>
        </w:rPr>
        <w:t xml:space="preserve"> </w:t>
      </w:r>
      <w:r w:rsidRPr="00421F90">
        <w:rPr>
          <w:sz w:val="28"/>
          <w:szCs w:val="28"/>
        </w:rPr>
        <w:lastRenderedPageBreak/>
        <w:t>in the context of ABE by employing the SGX enclave. In</w:t>
      </w:r>
      <w:r w:rsidR="00770593">
        <w:rPr>
          <w:sz w:val="28"/>
          <w:szCs w:val="28"/>
        </w:rPr>
        <w:t xml:space="preserve"> </w:t>
      </w:r>
      <w:r w:rsidRPr="00421F90">
        <w:rPr>
          <w:sz w:val="28"/>
          <w:szCs w:val="28"/>
        </w:rPr>
        <w:t>this work, we employ SGX to enable the control of the</w:t>
      </w:r>
      <w:r w:rsidR="00770593">
        <w:rPr>
          <w:sz w:val="28"/>
          <w:szCs w:val="28"/>
        </w:rPr>
        <w:t xml:space="preserve"> </w:t>
      </w:r>
      <w:r w:rsidRPr="00421F90">
        <w:rPr>
          <w:sz w:val="28"/>
          <w:szCs w:val="28"/>
        </w:rPr>
        <w:t>download request (such that the DDoS/EDoS attacks can</w:t>
      </w:r>
    </w:p>
    <w:p w:rsidR="00055BC0" w:rsidRPr="00421F90" w:rsidRDefault="00DF31A8" w:rsidP="00A8206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21F90">
        <w:rPr>
          <w:sz w:val="28"/>
          <w:szCs w:val="28"/>
        </w:rPr>
        <w:t>be prevented). In this sense, the purpose and the technique</w:t>
      </w:r>
      <w:r w:rsidR="00770593">
        <w:rPr>
          <w:sz w:val="28"/>
          <w:szCs w:val="28"/>
        </w:rPr>
        <w:t xml:space="preserve"> </w:t>
      </w:r>
      <w:r w:rsidRPr="00421F90">
        <w:rPr>
          <w:sz w:val="28"/>
          <w:szCs w:val="28"/>
        </w:rPr>
        <w:t>of ours are different from that of the protocols in [3], [20].</w:t>
      </w:r>
    </w:p>
    <w:p w:rsidR="00681BE9" w:rsidRPr="0007312F" w:rsidRDefault="00681BE9" w:rsidP="00770593">
      <w:pPr>
        <w:spacing w:line="360" w:lineRule="auto"/>
        <w:jc w:val="both"/>
        <w:rPr>
          <w:color w:val="FF0000"/>
          <w:spacing w:val="-3"/>
          <w:sz w:val="36"/>
          <w:szCs w:val="28"/>
        </w:rPr>
      </w:pPr>
      <w:r w:rsidRPr="0007312F">
        <w:rPr>
          <w:color w:val="FF0000"/>
          <w:spacing w:val="-3"/>
          <w:sz w:val="36"/>
          <w:szCs w:val="28"/>
        </w:rPr>
        <w:t>Disadvantages</w:t>
      </w:r>
    </w:p>
    <w:p w:rsidR="00681BE9" w:rsidRDefault="00681BE9" w:rsidP="00681BE9">
      <w:pPr>
        <w:autoSpaceDE w:val="0"/>
        <w:autoSpaceDN w:val="0"/>
        <w:adjustRightInd w:val="0"/>
        <w:rPr>
          <w:rFonts w:ascii="Times-Roman" w:hAnsi="Times-Roman" w:cs="Times-Roman"/>
        </w:rPr>
      </w:pPr>
    </w:p>
    <w:p w:rsidR="00681BE9" w:rsidRPr="0065500C" w:rsidRDefault="00681BE9" w:rsidP="000F1CE6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5500C">
        <w:rPr>
          <w:sz w:val="28"/>
          <w:szCs w:val="28"/>
        </w:rPr>
        <w:t xml:space="preserve">1) </w:t>
      </w:r>
      <w:r w:rsidR="000F1CE6">
        <w:rPr>
          <w:sz w:val="28"/>
          <w:szCs w:val="28"/>
        </w:rPr>
        <w:t xml:space="preserve">The system </w:t>
      </w:r>
      <w:r w:rsidR="008436BA">
        <w:rPr>
          <w:sz w:val="28"/>
          <w:szCs w:val="28"/>
        </w:rPr>
        <w:t>was not implemente</w:t>
      </w:r>
      <w:r w:rsidR="00E674E5">
        <w:rPr>
          <w:sz w:val="28"/>
          <w:szCs w:val="28"/>
        </w:rPr>
        <w:t xml:space="preserve">d </w:t>
      </w:r>
      <w:r w:rsidR="00474EBD" w:rsidRPr="00474EBD">
        <w:rPr>
          <w:sz w:val="28"/>
          <w:szCs w:val="28"/>
        </w:rPr>
        <w:t>Ciphertext-Policy Attribute-based-Encryption</w:t>
      </w:r>
      <w:r w:rsidR="00E674E5">
        <w:rPr>
          <w:sz w:val="28"/>
          <w:szCs w:val="28"/>
        </w:rPr>
        <w:t xml:space="preserve"> Me</w:t>
      </w:r>
      <w:r w:rsidR="008436BA">
        <w:rPr>
          <w:sz w:val="28"/>
          <w:szCs w:val="28"/>
        </w:rPr>
        <w:t>t</w:t>
      </w:r>
      <w:r w:rsidR="00E674E5">
        <w:rPr>
          <w:sz w:val="28"/>
          <w:szCs w:val="28"/>
        </w:rPr>
        <w:t>h</w:t>
      </w:r>
      <w:r w:rsidR="008436BA">
        <w:rPr>
          <w:sz w:val="28"/>
          <w:szCs w:val="28"/>
        </w:rPr>
        <w:t>od which leads less security on outsourced data</w:t>
      </w:r>
      <w:r w:rsidR="00CE0A82">
        <w:rPr>
          <w:sz w:val="28"/>
          <w:szCs w:val="28"/>
        </w:rPr>
        <w:t>.</w:t>
      </w:r>
    </w:p>
    <w:p w:rsidR="0003196C" w:rsidRPr="0065500C" w:rsidRDefault="00681BE9" w:rsidP="00CE0A82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5500C">
        <w:rPr>
          <w:sz w:val="28"/>
          <w:szCs w:val="28"/>
        </w:rPr>
        <w:t xml:space="preserve">2) </w:t>
      </w:r>
      <w:r w:rsidR="00CE0A82">
        <w:rPr>
          <w:sz w:val="28"/>
          <w:szCs w:val="28"/>
        </w:rPr>
        <w:t xml:space="preserve">The system </w:t>
      </w:r>
      <w:r w:rsidR="00727BD2">
        <w:rPr>
          <w:sz w:val="28"/>
          <w:szCs w:val="28"/>
        </w:rPr>
        <w:t xml:space="preserve">is less security due to lack of </w:t>
      </w:r>
      <w:r w:rsidR="00DE3295" w:rsidRPr="00DE3295">
        <w:rPr>
          <w:sz w:val="28"/>
          <w:szCs w:val="28"/>
        </w:rPr>
        <w:t>Authenticated Encryption with Associated Data</w:t>
      </w:r>
      <w:r w:rsidR="00CE0A82">
        <w:rPr>
          <w:sz w:val="28"/>
          <w:szCs w:val="28"/>
        </w:rPr>
        <w:t>.</w:t>
      </w:r>
    </w:p>
    <w:p w:rsidR="0003196C" w:rsidRDefault="0003196C" w:rsidP="007C3F94">
      <w:pPr>
        <w:spacing w:line="360" w:lineRule="auto"/>
        <w:ind w:firstLine="360"/>
        <w:jc w:val="both"/>
        <w:rPr>
          <w:sz w:val="28"/>
          <w:szCs w:val="28"/>
        </w:rPr>
      </w:pPr>
    </w:p>
    <w:p w:rsidR="00A567C4" w:rsidRDefault="00A567C4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E96CFC" w:rsidRDefault="00E96CFC" w:rsidP="00B26C0B">
      <w:pPr>
        <w:spacing w:before="71"/>
        <w:ind w:right="7087"/>
        <w:jc w:val="both"/>
        <w:rPr>
          <w:b/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ED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3A76E0" w:rsidRDefault="003A76E0" w:rsidP="00B26C0B">
      <w:pPr>
        <w:spacing w:before="71"/>
        <w:ind w:right="7087"/>
        <w:jc w:val="both"/>
        <w:rPr>
          <w:sz w:val="24"/>
          <w:szCs w:val="24"/>
        </w:rPr>
      </w:pPr>
    </w:p>
    <w:p w:rsidR="00883AA0" w:rsidRDefault="00883AA0" w:rsidP="00EB077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EB0777">
        <w:rPr>
          <w:sz w:val="28"/>
          <w:szCs w:val="28"/>
        </w:rPr>
        <w:t>In this paper, we propose a new mechanism, dubbed</w:t>
      </w:r>
      <w:r w:rsidR="00B43737">
        <w:rPr>
          <w:sz w:val="28"/>
          <w:szCs w:val="28"/>
        </w:rPr>
        <w:t xml:space="preserve"> </w:t>
      </w:r>
      <w:r w:rsidRPr="00EB0777">
        <w:rPr>
          <w:sz w:val="28"/>
          <w:szCs w:val="28"/>
        </w:rPr>
        <w:t>dual access control, to tackle the above aforementioned two</w:t>
      </w:r>
      <w:r w:rsidR="00B43737">
        <w:rPr>
          <w:sz w:val="28"/>
          <w:szCs w:val="28"/>
        </w:rPr>
        <w:t xml:space="preserve"> </w:t>
      </w:r>
      <w:r w:rsidRPr="00EB0777">
        <w:rPr>
          <w:sz w:val="28"/>
          <w:szCs w:val="28"/>
        </w:rPr>
        <w:t>problems. To secure data in cloud-based storage service,</w:t>
      </w:r>
      <w:r w:rsidR="00B43737">
        <w:rPr>
          <w:sz w:val="28"/>
          <w:szCs w:val="28"/>
        </w:rPr>
        <w:t xml:space="preserve"> </w:t>
      </w:r>
      <w:r w:rsidRPr="00EB0777">
        <w:rPr>
          <w:sz w:val="28"/>
          <w:szCs w:val="28"/>
        </w:rPr>
        <w:t>attribute-based encryption (ABE) [9] is one of the promising</w:t>
      </w:r>
      <w:r w:rsidR="00B43737">
        <w:rPr>
          <w:sz w:val="28"/>
          <w:szCs w:val="28"/>
        </w:rPr>
        <w:t xml:space="preserve"> </w:t>
      </w:r>
      <w:r w:rsidRPr="00EB0777">
        <w:rPr>
          <w:sz w:val="28"/>
          <w:szCs w:val="28"/>
        </w:rPr>
        <w:t>candidates that enables the confidentiality of outsourced data</w:t>
      </w:r>
      <w:r w:rsidR="00B43737">
        <w:rPr>
          <w:sz w:val="28"/>
          <w:szCs w:val="28"/>
        </w:rPr>
        <w:t xml:space="preserve"> </w:t>
      </w:r>
      <w:r w:rsidRPr="00EB0777">
        <w:rPr>
          <w:sz w:val="28"/>
          <w:szCs w:val="28"/>
        </w:rPr>
        <w:t>as well as fine-grained control over the outsourced data.</w:t>
      </w:r>
    </w:p>
    <w:p w:rsidR="00B43737" w:rsidRPr="00EB0777" w:rsidRDefault="00B43737" w:rsidP="00EB077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883AA0" w:rsidRDefault="00883AA0" w:rsidP="00EB077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EB0777">
        <w:rPr>
          <w:sz w:val="28"/>
          <w:szCs w:val="28"/>
        </w:rPr>
        <w:t>In particular, Ciphertext-Policy ABE (CP-ABE) [5] provides</w:t>
      </w:r>
      <w:r w:rsidR="00B43737">
        <w:rPr>
          <w:sz w:val="28"/>
          <w:szCs w:val="28"/>
        </w:rPr>
        <w:t xml:space="preserve"> </w:t>
      </w:r>
      <w:r w:rsidRPr="00EB0777">
        <w:rPr>
          <w:sz w:val="28"/>
          <w:szCs w:val="28"/>
        </w:rPr>
        <w:t>an effective way of data encryption such that access policies,</w:t>
      </w:r>
      <w:r w:rsidR="00B43737">
        <w:rPr>
          <w:sz w:val="28"/>
          <w:szCs w:val="28"/>
        </w:rPr>
        <w:t xml:space="preserve"> </w:t>
      </w:r>
      <w:r w:rsidRPr="00EB0777">
        <w:rPr>
          <w:sz w:val="28"/>
          <w:szCs w:val="28"/>
        </w:rPr>
        <w:t>defining the access privilege of potential data receivers, can</w:t>
      </w:r>
      <w:r w:rsidR="00B43737">
        <w:rPr>
          <w:sz w:val="28"/>
          <w:szCs w:val="28"/>
        </w:rPr>
        <w:t xml:space="preserve"> </w:t>
      </w:r>
      <w:r w:rsidRPr="00EB0777">
        <w:rPr>
          <w:sz w:val="28"/>
          <w:szCs w:val="28"/>
        </w:rPr>
        <w:t>be specified over encrypted data. Note that we consider the</w:t>
      </w:r>
      <w:r w:rsidR="00B43737">
        <w:rPr>
          <w:sz w:val="28"/>
          <w:szCs w:val="28"/>
        </w:rPr>
        <w:t xml:space="preserve"> </w:t>
      </w:r>
      <w:r w:rsidRPr="00EB0777">
        <w:rPr>
          <w:sz w:val="28"/>
          <w:szCs w:val="28"/>
        </w:rPr>
        <w:t>use of CP-ABE in our mechanism in this paper. Nevertheless,</w:t>
      </w:r>
      <w:r w:rsidR="00B43737">
        <w:rPr>
          <w:sz w:val="28"/>
          <w:szCs w:val="28"/>
        </w:rPr>
        <w:t xml:space="preserve"> </w:t>
      </w:r>
      <w:r w:rsidRPr="00EB0777">
        <w:rPr>
          <w:sz w:val="28"/>
          <w:szCs w:val="28"/>
        </w:rPr>
        <w:t>simply employing CP-ABE technique is not sufficient</w:t>
      </w:r>
      <w:r w:rsidR="00B43737">
        <w:rPr>
          <w:sz w:val="28"/>
          <w:szCs w:val="28"/>
        </w:rPr>
        <w:t xml:space="preserve"> </w:t>
      </w:r>
      <w:r w:rsidRPr="00EB0777">
        <w:rPr>
          <w:sz w:val="28"/>
          <w:szCs w:val="28"/>
        </w:rPr>
        <w:t>to design an elegant mechanism guaranteeing the control of</w:t>
      </w:r>
      <w:r w:rsidR="00B43737">
        <w:rPr>
          <w:sz w:val="28"/>
          <w:szCs w:val="28"/>
        </w:rPr>
        <w:t xml:space="preserve"> </w:t>
      </w:r>
      <w:r w:rsidRPr="00EB0777">
        <w:rPr>
          <w:sz w:val="28"/>
          <w:szCs w:val="28"/>
        </w:rPr>
        <w:t>both data access and download request.</w:t>
      </w:r>
    </w:p>
    <w:p w:rsidR="00B43737" w:rsidRPr="00EB0777" w:rsidRDefault="00B43737" w:rsidP="00EB077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883AA0" w:rsidRPr="00EB0777" w:rsidRDefault="00883AA0" w:rsidP="00EB077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EB0777">
        <w:rPr>
          <w:sz w:val="28"/>
          <w:szCs w:val="28"/>
        </w:rPr>
        <w:t>A strawman solution to the control of download request</w:t>
      </w:r>
      <w:r w:rsidR="00B43737">
        <w:rPr>
          <w:sz w:val="28"/>
          <w:szCs w:val="28"/>
        </w:rPr>
        <w:t xml:space="preserve"> </w:t>
      </w:r>
      <w:r w:rsidRPr="00EB0777">
        <w:rPr>
          <w:sz w:val="28"/>
          <w:szCs w:val="28"/>
        </w:rPr>
        <w:t>is to leverage dummy ciphertexts to verify data receiver’s</w:t>
      </w:r>
      <w:r w:rsidR="00B43737">
        <w:rPr>
          <w:sz w:val="28"/>
          <w:szCs w:val="28"/>
        </w:rPr>
        <w:t xml:space="preserve"> </w:t>
      </w:r>
      <w:r w:rsidRPr="00EB0777">
        <w:rPr>
          <w:sz w:val="28"/>
          <w:szCs w:val="28"/>
        </w:rPr>
        <w:t>decryption rights. It, concretely, requires data owner, say</w:t>
      </w:r>
      <w:r w:rsidR="00B43737">
        <w:rPr>
          <w:sz w:val="28"/>
          <w:szCs w:val="28"/>
        </w:rPr>
        <w:t xml:space="preserve"> </w:t>
      </w:r>
      <w:r w:rsidRPr="00EB0777">
        <w:rPr>
          <w:sz w:val="28"/>
          <w:szCs w:val="28"/>
        </w:rPr>
        <w:t>Alice, to upload multiple “testing” ciphertexts along with</w:t>
      </w:r>
    </w:p>
    <w:p w:rsidR="0078678D" w:rsidRPr="00B43737" w:rsidRDefault="00883AA0" w:rsidP="00B4373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EB0777">
        <w:rPr>
          <w:sz w:val="28"/>
          <w:szCs w:val="28"/>
        </w:rPr>
        <w:lastRenderedPageBreak/>
        <w:t>the “real” encryption of data to cloud, where the “testing”</w:t>
      </w:r>
      <w:r w:rsidR="00B43737">
        <w:rPr>
          <w:sz w:val="28"/>
          <w:szCs w:val="28"/>
        </w:rPr>
        <w:t xml:space="preserve"> </w:t>
      </w:r>
      <w:r w:rsidRPr="00EB0777">
        <w:rPr>
          <w:sz w:val="28"/>
          <w:szCs w:val="28"/>
        </w:rPr>
        <w:t>ciphertexts are the encryptions of dummy messages under</w:t>
      </w:r>
      <w:r w:rsidR="00B43737">
        <w:rPr>
          <w:sz w:val="28"/>
          <w:szCs w:val="28"/>
        </w:rPr>
        <w:t xml:space="preserve"> </w:t>
      </w:r>
      <w:r w:rsidRPr="00EB0777">
        <w:rPr>
          <w:sz w:val="28"/>
          <w:szCs w:val="28"/>
        </w:rPr>
        <w:t>the same access policy as that of the “real” data. After receiving</w:t>
      </w:r>
      <w:r w:rsidR="00B43737">
        <w:rPr>
          <w:sz w:val="28"/>
          <w:szCs w:val="28"/>
        </w:rPr>
        <w:t xml:space="preserve"> </w:t>
      </w:r>
      <w:r w:rsidRPr="00EB0777">
        <w:rPr>
          <w:sz w:val="28"/>
          <w:szCs w:val="28"/>
        </w:rPr>
        <w:t>a download request from a user, say Bob, cloud asks</w:t>
      </w:r>
      <w:r w:rsidR="00B43737">
        <w:rPr>
          <w:sz w:val="28"/>
          <w:szCs w:val="28"/>
        </w:rPr>
        <w:t xml:space="preserve"> </w:t>
      </w:r>
      <w:r w:rsidRPr="00EB0777">
        <w:rPr>
          <w:sz w:val="28"/>
          <w:szCs w:val="28"/>
        </w:rPr>
        <w:t>Bob to randomly decrypt one of the “testing” ciphertexts. If</w:t>
      </w:r>
      <w:r w:rsidR="00B43737">
        <w:rPr>
          <w:sz w:val="28"/>
          <w:szCs w:val="28"/>
        </w:rPr>
        <w:t xml:space="preserve"> </w:t>
      </w:r>
      <w:r w:rsidRPr="00EB0777">
        <w:rPr>
          <w:sz w:val="28"/>
          <w:szCs w:val="28"/>
        </w:rPr>
        <w:t>a correct result/decryption is returned (i.e. indicating Bob</w:t>
      </w:r>
      <w:r w:rsidR="00B43737">
        <w:rPr>
          <w:sz w:val="28"/>
          <w:szCs w:val="28"/>
        </w:rPr>
        <w:t xml:space="preserve"> </w:t>
      </w:r>
      <w:r w:rsidRPr="00EB0777">
        <w:rPr>
          <w:sz w:val="28"/>
          <w:szCs w:val="28"/>
        </w:rPr>
        <w:t>is with valid decryption rights), Bob is authorized by Alice</w:t>
      </w:r>
      <w:r w:rsidR="00B43737">
        <w:rPr>
          <w:sz w:val="28"/>
          <w:szCs w:val="28"/>
        </w:rPr>
        <w:t xml:space="preserve"> </w:t>
      </w:r>
      <w:r w:rsidRPr="00EB0777">
        <w:rPr>
          <w:sz w:val="28"/>
          <w:szCs w:val="28"/>
        </w:rPr>
        <w:t>to access the ”real” data, so that the cloud allows Bob to</w:t>
      </w:r>
      <w:r w:rsidR="00B43737">
        <w:rPr>
          <w:sz w:val="28"/>
          <w:szCs w:val="28"/>
        </w:rPr>
        <w:t xml:space="preserve"> </w:t>
      </w:r>
      <w:r w:rsidRPr="00B43737">
        <w:rPr>
          <w:sz w:val="28"/>
          <w:szCs w:val="28"/>
        </w:rPr>
        <w:t>download the corresponding ciphertext.</w:t>
      </w:r>
    </w:p>
    <w:p w:rsidR="0078678D" w:rsidRDefault="0078678D" w:rsidP="008B26EB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-Roman" w:hAnsi="Times-Roman" w:cs="Times-Roman"/>
        </w:rPr>
      </w:pPr>
    </w:p>
    <w:p w:rsidR="00A83D24" w:rsidRDefault="00A83D24" w:rsidP="008B26EB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-Roman" w:hAnsi="Times-Roman" w:cs="Times-Roman"/>
        </w:rPr>
      </w:pPr>
    </w:p>
    <w:p w:rsidR="00C404F1" w:rsidRPr="00137F7A" w:rsidRDefault="004D2551" w:rsidP="008B26EB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2C5184" w:rsidRPr="00694FFD" w:rsidRDefault="002C5184" w:rsidP="00694FFD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94FFD">
        <w:rPr>
          <w:b/>
          <w:bCs/>
          <w:sz w:val="28"/>
          <w:szCs w:val="28"/>
        </w:rPr>
        <w:t xml:space="preserve">(1) Confidentiality of outsourced data. </w:t>
      </w:r>
      <w:r w:rsidRPr="00694FFD">
        <w:rPr>
          <w:sz w:val="28"/>
          <w:szCs w:val="28"/>
        </w:rPr>
        <w:t>In our proposed</w:t>
      </w:r>
      <w:r w:rsidR="00A279E8">
        <w:rPr>
          <w:sz w:val="28"/>
          <w:szCs w:val="28"/>
        </w:rPr>
        <w:t xml:space="preserve"> </w:t>
      </w:r>
      <w:r w:rsidRPr="00694FFD">
        <w:rPr>
          <w:sz w:val="28"/>
          <w:szCs w:val="28"/>
        </w:rPr>
        <w:t>systems, the outsourced data is encrypted prior to being</w:t>
      </w:r>
      <w:r w:rsidR="00A279E8">
        <w:rPr>
          <w:sz w:val="28"/>
          <w:szCs w:val="28"/>
        </w:rPr>
        <w:t xml:space="preserve"> </w:t>
      </w:r>
      <w:r w:rsidRPr="00694FFD">
        <w:rPr>
          <w:sz w:val="28"/>
          <w:szCs w:val="28"/>
        </w:rPr>
        <w:t>uploaded to cloud. No one can access them without valid</w:t>
      </w:r>
      <w:r w:rsidR="00A279E8">
        <w:rPr>
          <w:sz w:val="28"/>
          <w:szCs w:val="28"/>
        </w:rPr>
        <w:t xml:space="preserve"> </w:t>
      </w:r>
      <w:r w:rsidRPr="00694FFD">
        <w:rPr>
          <w:sz w:val="28"/>
          <w:szCs w:val="28"/>
        </w:rPr>
        <w:t>access rights.</w:t>
      </w:r>
    </w:p>
    <w:p w:rsidR="002C5184" w:rsidRPr="00694FFD" w:rsidRDefault="002C5184" w:rsidP="00694FFD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94FFD">
        <w:rPr>
          <w:b/>
          <w:bCs/>
          <w:sz w:val="28"/>
          <w:szCs w:val="28"/>
        </w:rPr>
        <w:t xml:space="preserve">(2) Anonymity of data sharing. </w:t>
      </w:r>
      <w:r w:rsidRPr="00694FFD">
        <w:rPr>
          <w:sz w:val="28"/>
          <w:szCs w:val="28"/>
        </w:rPr>
        <w:t>Given an outsourced data,</w:t>
      </w:r>
      <w:r w:rsidR="00A279E8">
        <w:rPr>
          <w:sz w:val="28"/>
          <w:szCs w:val="28"/>
        </w:rPr>
        <w:t xml:space="preserve"> </w:t>
      </w:r>
      <w:r w:rsidRPr="00694FFD">
        <w:rPr>
          <w:sz w:val="28"/>
          <w:szCs w:val="28"/>
        </w:rPr>
        <w:t>cloud server cannot identify data owner, so that the</w:t>
      </w:r>
      <w:r w:rsidR="00A279E8">
        <w:rPr>
          <w:sz w:val="28"/>
          <w:szCs w:val="28"/>
        </w:rPr>
        <w:t xml:space="preserve"> </w:t>
      </w:r>
      <w:r w:rsidRPr="00694FFD">
        <w:rPr>
          <w:sz w:val="28"/>
          <w:szCs w:val="28"/>
        </w:rPr>
        <w:t>anonymity of owner can be guaranteed in data storage and</w:t>
      </w:r>
      <w:r w:rsidR="00A279E8">
        <w:rPr>
          <w:sz w:val="28"/>
          <w:szCs w:val="28"/>
        </w:rPr>
        <w:t xml:space="preserve"> </w:t>
      </w:r>
      <w:r w:rsidRPr="00694FFD">
        <w:rPr>
          <w:sz w:val="28"/>
          <w:szCs w:val="28"/>
        </w:rPr>
        <w:t>sharing.</w:t>
      </w:r>
    </w:p>
    <w:p w:rsidR="002C5184" w:rsidRPr="00A279E8" w:rsidRDefault="002C5184" w:rsidP="00694FFD">
      <w:pPr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  <w:r w:rsidRPr="00694FFD">
        <w:rPr>
          <w:b/>
          <w:bCs/>
          <w:sz w:val="28"/>
          <w:szCs w:val="28"/>
        </w:rPr>
        <w:t>(3) Fine-grained access control over outsourced (encrypted)</w:t>
      </w:r>
      <w:r w:rsidR="00A279E8">
        <w:rPr>
          <w:b/>
          <w:bCs/>
          <w:sz w:val="28"/>
          <w:szCs w:val="28"/>
        </w:rPr>
        <w:t xml:space="preserve">  </w:t>
      </w:r>
      <w:r w:rsidRPr="00694FFD">
        <w:rPr>
          <w:b/>
          <w:bCs/>
          <w:sz w:val="28"/>
          <w:szCs w:val="28"/>
        </w:rPr>
        <w:t xml:space="preserve">data. </w:t>
      </w:r>
      <w:r w:rsidRPr="00694FFD">
        <w:rPr>
          <w:sz w:val="28"/>
          <w:szCs w:val="28"/>
        </w:rPr>
        <w:t>Data owner keeps controlling his encrypted data</w:t>
      </w:r>
      <w:r w:rsidR="00A279E8">
        <w:rPr>
          <w:b/>
          <w:bCs/>
          <w:sz w:val="28"/>
          <w:szCs w:val="28"/>
        </w:rPr>
        <w:t xml:space="preserve"> </w:t>
      </w:r>
      <w:r w:rsidRPr="00694FFD">
        <w:rPr>
          <w:sz w:val="28"/>
          <w:szCs w:val="28"/>
        </w:rPr>
        <w:t>via access policy after uploading the data to cloud. In</w:t>
      </w:r>
      <w:r w:rsidR="00A279E8">
        <w:rPr>
          <w:b/>
          <w:bCs/>
          <w:sz w:val="28"/>
          <w:szCs w:val="28"/>
        </w:rPr>
        <w:t xml:space="preserve"> </w:t>
      </w:r>
      <w:r w:rsidRPr="00694FFD">
        <w:rPr>
          <w:sz w:val="28"/>
          <w:szCs w:val="28"/>
        </w:rPr>
        <w:t>particular, a data owner can encrypt his outsourced data</w:t>
      </w:r>
      <w:r w:rsidR="00A279E8">
        <w:rPr>
          <w:b/>
          <w:bCs/>
          <w:sz w:val="28"/>
          <w:szCs w:val="28"/>
        </w:rPr>
        <w:t xml:space="preserve"> </w:t>
      </w:r>
      <w:r w:rsidRPr="00694FFD">
        <w:rPr>
          <w:sz w:val="28"/>
          <w:szCs w:val="28"/>
        </w:rPr>
        <w:t>under a specified access policy such that only a group</w:t>
      </w:r>
      <w:r w:rsidR="00A279E8">
        <w:rPr>
          <w:b/>
          <w:bCs/>
          <w:sz w:val="28"/>
          <w:szCs w:val="28"/>
        </w:rPr>
        <w:t xml:space="preserve"> </w:t>
      </w:r>
      <w:r w:rsidRPr="00694FFD">
        <w:rPr>
          <w:sz w:val="28"/>
          <w:szCs w:val="28"/>
        </w:rPr>
        <w:t>of authorized data users, matching the access policy, can</w:t>
      </w:r>
      <w:r w:rsidR="00A279E8">
        <w:rPr>
          <w:b/>
          <w:bCs/>
          <w:sz w:val="28"/>
          <w:szCs w:val="28"/>
        </w:rPr>
        <w:t xml:space="preserve"> </w:t>
      </w:r>
      <w:r w:rsidRPr="00694FFD">
        <w:rPr>
          <w:sz w:val="28"/>
          <w:szCs w:val="28"/>
        </w:rPr>
        <w:t>access the data.</w:t>
      </w:r>
    </w:p>
    <w:p w:rsidR="002C5184" w:rsidRPr="00A279E8" w:rsidRDefault="002C5184" w:rsidP="00694FFD">
      <w:pPr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  <w:r w:rsidRPr="00694FFD">
        <w:rPr>
          <w:b/>
          <w:bCs/>
          <w:sz w:val="28"/>
          <w:szCs w:val="28"/>
        </w:rPr>
        <w:t>(4) Control over anonymous download request and EDoS</w:t>
      </w:r>
      <w:r w:rsidR="00A279E8">
        <w:rPr>
          <w:b/>
          <w:bCs/>
          <w:sz w:val="28"/>
          <w:szCs w:val="28"/>
        </w:rPr>
        <w:t xml:space="preserve"> </w:t>
      </w:r>
      <w:r w:rsidRPr="00694FFD">
        <w:rPr>
          <w:b/>
          <w:bCs/>
          <w:sz w:val="28"/>
          <w:szCs w:val="28"/>
        </w:rPr>
        <w:t xml:space="preserve">attacks resistance. </w:t>
      </w:r>
      <w:r w:rsidRPr="00694FFD">
        <w:rPr>
          <w:sz w:val="28"/>
          <w:szCs w:val="28"/>
        </w:rPr>
        <w:t>A cloud server is able to control the</w:t>
      </w:r>
      <w:r w:rsidR="00A279E8">
        <w:rPr>
          <w:b/>
          <w:bCs/>
          <w:sz w:val="28"/>
          <w:szCs w:val="28"/>
        </w:rPr>
        <w:t xml:space="preserve"> </w:t>
      </w:r>
      <w:r w:rsidRPr="00694FFD">
        <w:rPr>
          <w:sz w:val="28"/>
          <w:szCs w:val="28"/>
        </w:rPr>
        <w:t>download request issued by any system user, where the</w:t>
      </w:r>
      <w:r w:rsidR="00A279E8">
        <w:rPr>
          <w:b/>
          <w:bCs/>
          <w:sz w:val="28"/>
          <w:szCs w:val="28"/>
        </w:rPr>
        <w:t xml:space="preserve"> </w:t>
      </w:r>
      <w:r w:rsidRPr="00694FFD">
        <w:rPr>
          <w:sz w:val="28"/>
          <w:szCs w:val="28"/>
        </w:rPr>
        <w:t>download request can set to be anonymous. With the</w:t>
      </w:r>
      <w:r w:rsidR="00A279E8">
        <w:rPr>
          <w:b/>
          <w:bCs/>
          <w:sz w:val="28"/>
          <w:szCs w:val="28"/>
        </w:rPr>
        <w:t xml:space="preserve"> </w:t>
      </w:r>
      <w:r w:rsidRPr="00694FFD">
        <w:rPr>
          <w:sz w:val="28"/>
          <w:szCs w:val="28"/>
        </w:rPr>
        <w:t>control over download request, we state that our systems</w:t>
      </w:r>
      <w:r w:rsidR="00A279E8">
        <w:rPr>
          <w:b/>
          <w:bCs/>
          <w:sz w:val="28"/>
          <w:szCs w:val="28"/>
        </w:rPr>
        <w:t xml:space="preserve"> </w:t>
      </w:r>
      <w:r w:rsidRPr="00694FFD">
        <w:rPr>
          <w:sz w:val="28"/>
          <w:szCs w:val="28"/>
        </w:rPr>
        <w:t>are resistant to EDoS attacks.</w:t>
      </w:r>
    </w:p>
    <w:p w:rsidR="00F22FDD" w:rsidRPr="00694FFD" w:rsidRDefault="002C5184" w:rsidP="00694FFD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94FFD">
        <w:rPr>
          <w:b/>
          <w:bCs/>
          <w:sz w:val="28"/>
          <w:szCs w:val="28"/>
        </w:rPr>
        <w:t xml:space="preserve">(5) High efficiency. </w:t>
      </w:r>
      <w:r w:rsidRPr="00694FFD">
        <w:rPr>
          <w:sz w:val="28"/>
          <w:szCs w:val="28"/>
        </w:rPr>
        <w:t>Our proposed systems are built on</w:t>
      </w:r>
      <w:r w:rsidR="00A279E8">
        <w:rPr>
          <w:sz w:val="28"/>
          <w:szCs w:val="28"/>
        </w:rPr>
        <w:t xml:space="preserve"> </w:t>
      </w:r>
      <w:r w:rsidRPr="00694FFD">
        <w:rPr>
          <w:sz w:val="28"/>
          <w:szCs w:val="28"/>
        </w:rPr>
        <w:t>the top of the CP-ABE system. Compared with [36],</w:t>
      </w:r>
      <w:r w:rsidR="00A279E8">
        <w:rPr>
          <w:sz w:val="28"/>
          <w:szCs w:val="28"/>
        </w:rPr>
        <w:t xml:space="preserve"> </w:t>
      </w:r>
      <w:r w:rsidRPr="00694FFD">
        <w:rPr>
          <w:sz w:val="28"/>
          <w:szCs w:val="28"/>
        </w:rPr>
        <w:t>they do not incur significant additional computation and</w:t>
      </w:r>
      <w:r w:rsidR="00A279E8">
        <w:rPr>
          <w:sz w:val="28"/>
          <w:szCs w:val="28"/>
        </w:rPr>
        <w:t xml:space="preserve"> </w:t>
      </w:r>
      <w:r w:rsidRPr="00694FFD">
        <w:rPr>
          <w:sz w:val="28"/>
          <w:szCs w:val="28"/>
        </w:rPr>
        <w:t>communication overhead. This makes the systems feasible</w:t>
      </w:r>
      <w:r w:rsidR="00A279E8">
        <w:rPr>
          <w:sz w:val="28"/>
          <w:szCs w:val="28"/>
        </w:rPr>
        <w:t xml:space="preserve"> </w:t>
      </w:r>
      <w:r w:rsidRPr="00694FFD">
        <w:rPr>
          <w:sz w:val="28"/>
          <w:szCs w:val="28"/>
        </w:rPr>
        <w:t>for real-world applications.</w:t>
      </w:r>
    </w:p>
    <w:p w:rsidR="002B4A9A" w:rsidRPr="0047582B" w:rsidRDefault="002B4A9A" w:rsidP="00907F1D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A052A3" w:rsidRDefault="00A052A3" w:rsidP="00E96CFC">
      <w:pPr>
        <w:spacing w:line="200" w:lineRule="exact"/>
      </w:pPr>
    </w:p>
    <w:p w:rsidR="00A052A3" w:rsidRDefault="00A052A3" w:rsidP="00E96CFC">
      <w:pPr>
        <w:spacing w:line="200" w:lineRule="exact"/>
      </w:pPr>
    </w:p>
    <w:p w:rsidR="00D637EB" w:rsidRDefault="00D637EB" w:rsidP="00D637EB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D637EB" w:rsidRDefault="00D637EB" w:rsidP="00D637EB">
      <w:pPr>
        <w:spacing w:before="4" w:line="140" w:lineRule="exact"/>
        <w:rPr>
          <w:sz w:val="14"/>
          <w:szCs w:val="14"/>
        </w:rPr>
      </w:pPr>
    </w:p>
    <w:p w:rsidR="00D637EB" w:rsidRDefault="00D637EB" w:rsidP="00D637EB">
      <w:pPr>
        <w:spacing w:line="200" w:lineRule="exact"/>
      </w:pPr>
    </w:p>
    <w:p w:rsidR="00D637EB" w:rsidRDefault="00D637EB" w:rsidP="00D637EB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D637EB" w:rsidRDefault="00D637EB" w:rsidP="00D637EB">
      <w:pPr>
        <w:spacing w:before="4" w:line="120" w:lineRule="exact"/>
        <w:rPr>
          <w:sz w:val="13"/>
          <w:szCs w:val="13"/>
        </w:rPr>
      </w:pPr>
    </w:p>
    <w:p w:rsidR="00D637EB" w:rsidRDefault="00D637EB" w:rsidP="00D637EB">
      <w:pPr>
        <w:spacing w:line="200" w:lineRule="exact"/>
      </w:pPr>
    </w:p>
    <w:p w:rsidR="00D637EB" w:rsidRPr="00BD29DB" w:rsidRDefault="00D637EB" w:rsidP="00D637EB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z w:val="28"/>
          <w:szCs w:val="28"/>
        </w:rPr>
        <w:t>ro</w:t>
      </w:r>
      <w:r w:rsidRPr="00BD29DB">
        <w:rPr>
          <w:spacing w:val="-2"/>
          <w:sz w:val="28"/>
          <w:szCs w:val="28"/>
        </w:rPr>
        <w:t>c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 xml:space="preserve">ssor                     </w:t>
      </w:r>
      <w:r w:rsidRPr="00BD29DB">
        <w:rPr>
          <w:spacing w:val="29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>nt</w:t>
      </w:r>
      <w:r w:rsidRPr="00BD29DB">
        <w:rPr>
          <w:spacing w:val="1"/>
          <w:sz w:val="28"/>
          <w:szCs w:val="28"/>
        </w:rPr>
        <w:t>i</w:t>
      </w:r>
      <w:r w:rsidRPr="00BD29DB">
        <w:rPr>
          <w:sz w:val="28"/>
          <w:szCs w:val="28"/>
        </w:rPr>
        <w:t>um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2"/>
          <w:sz w:val="28"/>
          <w:szCs w:val="28"/>
        </w:rPr>
        <w:t>–</w:t>
      </w:r>
      <w:r w:rsidRPr="00BD29DB">
        <w:rPr>
          <w:spacing w:val="-6"/>
          <w:sz w:val="28"/>
          <w:szCs w:val="28"/>
        </w:rPr>
        <w:t>IV</w:t>
      </w:r>
    </w:p>
    <w:p w:rsidR="00D637EB" w:rsidRPr="00BD29DB" w:rsidRDefault="00D637EB" w:rsidP="00D637EB">
      <w:pPr>
        <w:spacing w:before="6" w:line="140" w:lineRule="exact"/>
        <w:rPr>
          <w:sz w:val="28"/>
          <w:szCs w:val="28"/>
        </w:rPr>
      </w:pPr>
    </w:p>
    <w:p w:rsidR="00D637EB" w:rsidRPr="00BD29DB" w:rsidRDefault="00D637EB" w:rsidP="00D637EB">
      <w:pPr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RAM  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</w:t>
      </w:r>
      <w:r w:rsidRPr="00BD29DB">
        <w:rPr>
          <w:spacing w:val="59"/>
          <w:sz w:val="28"/>
          <w:szCs w:val="28"/>
        </w:rPr>
        <w:t>4</w:t>
      </w:r>
      <w:r w:rsidRPr="00BD29DB">
        <w:rPr>
          <w:sz w:val="28"/>
          <w:szCs w:val="28"/>
        </w:rPr>
        <w:t xml:space="preserve"> GB</w:t>
      </w:r>
      <w:r w:rsidRPr="00BD29DB">
        <w:rPr>
          <w:spacing w:val="-2"/>
          <w:sz w:val="28"/>
          <w:szCs w:val="28"/>
        </w:rPr>
        <w:t xml:space="preserve"> </w:t>
      </w:r>
      <w:r w:rsidRPr="00BD29DB">
        <w:rPr>
          <w:sz w:val="28"/>
          <w:szCs w:val="28"/>
        </w:rPr>
        <w:t>(min)</w:t>
      </w:r>
    </w:p>
    <w:p w:rsidR="00D637EB" w:rsidRPr="00BD29DB" w:rsidRDefault="00D637EB" w:rsidP="00D637EB">
      <w:pPr>
        <w:spacing w:before="93"/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H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</w:t>
      </w:r>
      <w:r w:rsidRPr="00BD29DB">
        <w:rPr>
          <w:spacing w:val="-1"/>
          <w:sz w:val="28"/>
          <w:szCs w:val="28"/>
        </w:rPr>
        <w:t>D</w:t>
      </w:r>
      <w:r w:rsidRPr="00BD29DB">
        <w:rPr>
          <w:sz w:val="28"/>
          <w:szCs w:val="28"/>
        </w:rPr>
        <w:t xml:space="preserve">isk                  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20 GB</w:t>
      </w:r>
    </w:p>
    <w:p w:rsidR="00D637EB" w:rsidRPr="00BD29DB" w:rsidRDefault="00D637EB" w:rsidP="00D637EB">
      <w:pPr>
        <w:spacing w:before="96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K</w:t>
      </w:r>
      <w:r w:rsidRPr="00BD29DB">
        <w:rPr>
          <w:spacing w:val="3"/>
          <w:sz w:val="28"/>
          <w:szCs w:val="28"/>
        </w:rPr>
        <w:t>e</w:t>
      </w:r>
      <w:r w:rsidRPr="00BD29DB">
        <w:rPr>
          <w:sz w:val="28"/>
          <w:szCs w:val="28"/>
        </w:rPr>
        <w:t>y</w:t>
      </w:r>
      <w:r w:rsidRPr="00BD29DB">
        <w:rPr>
          <w:spacing w:val="-5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pacing w:val="2"/>
          <w:sz w:val="28"/>
          <w:szCs w:val="28"/>
        </w:rPr>
        <w:t>o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                    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tand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>rd Windows K</w:t>
      </w:r>
      <w:r w:rsidRPr="00BD29DB">
        <w:rPr>
          <w:spacing w:val="-1"/>
          <w:sz w:val="28"/>
          <w:szCs w:val="28"/>
        </w:rPr>
        <w:t>e</w:t>
      </w:r>
      <w:r w:rsidRPr="00BD29DB">
        <w:rPr>
          <w:spacing w:val="-5"/>
          <w:sz w:val="28"/>
          <w:szCs w:val="28"/>
        </w:rPr>
        <w:t>y</w:t>
      </w:r>
      <w:r w:rsidRPr="00BD29DB">
        <w:rPr>
          <w:spacing w:val="2"/>
          <w:sz w:val="28"/>
          <w:szCs w:val="28"/>
        </w:rPr>
        <w:t>b</w:t>
      </w:r>
      <w:r w:rsidRPr="00BD29DB">
        <w:rPr>
          <w:sz w:val="28"/>
          <w:szCs w:val="28"/>
        </w:rPr>
        <w:t>o</w:t>
      </w:r>
      <w:r w:rsidRPr="00BD29DB">
        <w:rPr>
          <w:spacing w:val="1"/>
          <w:sz w:val="28"/>
          <w:szCs w:val="28"/>
        </w:rPr>
        <w:t>a</w:t>
      </w:r>
      <w:r w:rsidRPr="00BD29DB">
        <w:rPr>
          <w:sz w:val="28"/>
          <w:szCs w:val="28"/>
        </w:rPr>
        <w:t>rd</w:t>
      </w:r>
    </w:p>
    <w:p w:rsidR="00D637EB" w:rsidRPr="00BD29DB" w:rsidRDefault="00D637EB" w:rsidP="00D637EB">
      <w:pPr>
        <w:spacing w:before="93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Mouse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T</w:t>
      </w:r>
      <w:r w:rsidRPr="00BD29DB">
        <w:rPr>
          <w:spacing w:val="-1"/>
          <w:sz w:val="28"/>
          <w:szCs w:val="28"/>
        </w:rPr>
        <w:t>w</w:t>
      </w:r>
      <w:r w:rsidRPr="00BD29DB">
        <w:rPr>
          <w:sz w:val="28"/>
          <w:szCs w:val="28"/>
        </w:rPr>
        <w:t xml:space="preserve">o or </w:t>
      </w:r>
      <w:r w:rsidRPr="00BD29DB">
        <w:rPr>
          <w:spacing w:val="-1"/>
          <w:sz w:val="28"/>
          <w:szCs w:val="28"/>
        </w:rPr>
        <w:t>T</w:t>
      </w:r>
      <w:r w:rsidRPr="00BD29DB">
        <w:rPr>
          <w:sz w:val="28"/>
          <w:szCs w:val="28"/>
        </w:rPr>
        <w:t>hree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z w:val="28"/>
          <w:szCs w:val="28"/>
        </w:rPr>
        <w:t>ut</w:t>
      </w:r>
      <w:r w:rsidRPr="00BD29DB">
        <w:rPr>
          <w:spacing w:val="1"/>
          <w:sz w:val="28"/>
          <w:szCs w:val="28"/>
        </w:rPr>
        <w:t>t</w:t>
      </w:r>
      <w:r w:rsidRPr="00BD29DB">
        <w:rPr>
          <w:sz w:val="28"/>
          <w:szCs w:val="28"/>
        </w:rPr>
        <w:t>on Mouse</w:t>
      </w:r>
    </w:p>
    <w:p w:rsidR="00D637EB" w:rsidRDefault="00D637EB" w:rsidP="00D637EB">
      <w:pPr>
        <w:spacing w:before="96"/>
        <w:ind w:left="480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Monitor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V</w:t>
      </w:r>
      <w:r w:rsidRPr="00BD29DB">
        <w:rPr>
          <w:spacing w:val="-1"/>
          <w:sz w:val="28"/>
          <w:szCs w:val="28"/>
        </w:rPr>
        <w:t>G</w:t>
      </w:r>
      <w:r w:rsidRPr="00BD29DB">
        <w:rPr>
          <w:sz w:val="28"/>
          <w:szCs w:val="28"/>
        </w:rPr>
        <w:t>A</w:t>
      </w:r>
    </w:p>
    <w:p w:rsidR="00D637EB" w:rsidRPr="00270D01" w:rsidRDefault="00D637EB" w:rsidP="00D637EB">
      <w:pPr>
        <w:rPr>
          <w:sz w:val="24"/>
          <w:szCs w:val="24"/>
        </w:rPr>
      </w:pPr>
    </w:p>
    <w:p w:rsidR="00D637EB" w:rsidRPr="0086748D" w:rsidRDefault="00D637EB" w:rsidP="00D637EB">
      <w:pPr>
        <w:pStyle w:val="BodyTextIndent"/>
        <w:rPr>
          <w:rFonts w:ascii="Times New Roman" w:hAnsi="Times New Roman"/>
          <w:b/>
          <w:sz w:val="28"/>
          <w:szCs w:val="28"/>
        </w:rPr>
      </w:pPr>
      <w:r w:rsidRPr="0086748D">
        <w:rPr>
          <w:rFonts w:ascii="Times New Roman" w:hAnsi="Times New Roman"/>
          <w:b/>
          <w:sz w:val="28"/>
          <w:szCs w:val="28"/>
        </w:rPr>
        <w:t>Software Requirements:</w:t>
      </w:r>
    </w:p>
    <w:p w:rsidR="00D637EB" w:rsidRPr="0086748D" w:rsidRDefault="00D637EB" w:rsidP="00D637EB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 xml:space="preserve">Operating System 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  <w:t>Windows XP</w:t>
      </w:r>
    </w:p>
    <w:p w:rsidR="00D637EB" w:rsidRPr="0086748D" w:rsidRDefault="00D637EB" w:rsidP="00D637EB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Coding Language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 xml:space="preserve">- </w:t>
      </w:r>
      <w:r w:rsidRPr="0086748D">
        <w:rPr>
          <w:rFonts w:ascii="Times New Roman" w:hAnsi="Times New Roman"/>
          <w:sz w:val="28"/>
          <w:szCs w:val="28"/>
        </w:rPr>
        <w:tab/>
        <w:t>Java</w:t>
      </w:r>
      <w:r>
        <w:rPr>
          <w:rFonts w:ascii="Times New Roman" w:hAnsi="Times New Roman"/>
          <w:sz w:val="28"/>
          <w:szCs w:val="28"/>
        </w:rPr>
        <w:t>/J2EE(JSP,Servlet)</w:t>
      </w:r>
    </w:p>
    <w:p w:rsidR="00D637EB" w:rsidRPr="0086748D" w:rsidRDefault="00D637EB" w:rsidP="00D637EB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Front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J2EE</w:t>
      </w:r>
    </w:p>
    <w:p w:rsidR="00D637EB" w:rsidRPr="00531059" w:rsidRDefault="00D637EB" w:rsidP="00D637EB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D637EB" w:rsidRPr="00531059">
          <w:pgSz w:w="12240" w:h="15840"/>
          <w:pgMar w:top="1400" w:right="1320" w:bottom="280" w:left="1320" w:header="720" w:footer="720" w:gutter="0"/>
          <w:cols w:space="720"/>
        </w:sectPr>
      </w:pPr>
      <w:r w:rsidRPr="0086748D">
        <w:rPr>
          <w:rFonts w:ascii="Times New Roman" w:hAnsi="Times New Roman"/>
          <w:sz w:val="28"/>
          <w:szCs w:val="28"/>
        </w:rPr>
        <w:t>Back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MySQ</w:t>
      </w:r>
      <w:r w:rsidR="00901FD7">
        <w:rPr>
          <w:rFonts w:ascii="Times New Roman" w:hAnsi="Times New Roman"/>
          <w:sz w:val="28"/>
          <w:szCs w:val="28"/>
        </w:rPr>
        <w:t>L</w:t>
      </w:r>
    </w:p>
    <w:p w:rsidR="003D7278" w:rsidRPr="00542AF3" w:rsidRDefault="003D7278" w:rsidP="00542AF3">
      <w:pPr>
        <w:sectPr w:rsidR="003D7278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3D7278" w:rsidRPr="00BE12CA" w:rsidRDefault="003D7278" w:rsidP="00BE12CA">
      <w:pPr>
        <w:tabs>
          <w:tab w:val="left" w:pos="1725"/>
        </w:tabs>
      </w:pPr>
    </w:p>
    <w:sectPr w:rsidR="003D7278" w:rsidRPr="00BE12CA" w:rsidSect="00E96CFC">
      <w:pgSz w:w="12240" w:h="15840"/>
      <w:pgMar w:top="1400" w:right="1320" w:bottom="280" w:left="1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5046" w:rsidRDefault="00655046" w:rsidP="00E96CFC">
      <w:r>
        <w:separator/>
      </w:r>
    </w:p>
  </w:endnote>
  <w:endnote w:type="continuationSeparator" w:id="1">
    <w:p w:rsidR="00655046" w:rsidRDefault="00655046" w:rsidP="00E96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5046" w:rsidRDefault="00655046" w:rsidP="00E96CFC">
      <w:r>
        <w:separator/>
      </w:r>
    </w:p>
  </w:footnote>
  <w:footnote w:type="continuationSeparator" w:id="1">
    <w:p w:rsidR="00655046" w:rsidRDefault="00655046" w:rsidP="00E96C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900B8"/>
    <w:multiLevelType w:val="hybridMultilevel"/>
    <w:tmpl w:val="5E1850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90C0F"/>
    <w:multiLevelType w:val="hybridMultilevel"/>
    <w:tmpl w:val="9920F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8F2004"/>
    <w:multiLevelType w:val="hybridMultilevel"/>
    <w:tmpl w:val="FF7A90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C93316"/>
    <w:multiLevelType w:val="hybridMultilevel"/>
    <w:tmpl w:val="2598A5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D544F2"/>
    <w:multiLevelType w:val="hybridMultilevel"/>
    <w:tmpl w:val="994C8C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832168"/>
    <w:multiLevelType w:val="hybridMultilevel"/>
    <w:tmpl w:val="A63CD7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7278"/>
    <w:rsid w:val="00000091"/>
    <w:rsid w:val="00003658"/>
    <w:rsid w:val="0000608E"/>
    <w:rsid w:val="00006366"/>
    <w:rsid w:val="00006486"/>
    <w:rsid w:val="00007010"/>
    <w:rsid w:val="000070B6"/>
    <w:rsid w:val="000074E5"/>
    <w:rsid w:val="00007885"/>
    <w:rsid w:val="00007EC3"/>
    <w:rsid w:val="000103B6"/>
    <w:rsid w:val="000105C0"/>
    <w:rsid w:val="0001071B"/>
    <w:rsid w:val="000116EF"/>
    <w:rsid w:val="00011A45"/>
    <w:rsid w:val="00012027"/>
    <w:rsid w:val="0001249B"/>
    <w:rsid w:val="00012CA1"/>
    <w:rsid w:val="000133A0"/>
    <w:rsid w:val="000135BE"/>
    <w:rsid w:val="00013817"/>
    <w:rsid w:val="0001430B"/>
    <w:rsid w:val="00014ED1"/>
    <w:rsid w:val="0001715B"/>
    <w:rsid w:val="00021BE9"/>
    <w:rsid w:val="00022262"/>
    <w:rsid w:val="000226E5"/>
    <w:rsid w:val="00023FA0"/>
    <w:rsid w:val="00024895"/>
    <w:rsid w:val="00025D98"/>
    <w:rsid w:val="000264EE"/>
    <w:rsid w:val="00026C8C"/>
    <w:rsid w:val="000272D1"/>
    <w:rsid w:val="00027FB4"/>
    <w:rsid w:val="0003196C"/>
    <w:rsid w:val="00032E2F"/>
    <w:rsid w:val="00035A8E"/>
    <w:rsid w:val="00036F32"/>
    <w:rsid w:val="00037688"/>
    <w:rsid w:val="000417D2"/>
    <w:rsid w:val="00042F47"/>
    <w:rsid w:val="00044B10"/>
    <w:rsid w:val="00044E9F"/>
    <w:rsid w:val="000458B8"/>
    <w:rsid w:val="00046FFE"/>
    <w:rsid w:val="00050079"/>
    <w:rsid w:val="00050441"/>
    <w:rsid w:val="00054651"/>
    <w:rsid w:val="00055BC0"/>
    <w:rsid w:val="00060EED"/>
    <w:rsid w:val="00061B12"/>
    <w:rsid w:val="00062764"/>
    <w:rsid w:val="00063536"/>
    <w:rsid w:val="000638A9"/>
    <w:rsid w:val="00063D8E"/>
    <w:rsid w:val="00066DEB"/>
    <w:rsid w:val="00066F33"/>
    <w:rsid w:val="00067FCF"/>
    <w:rsid w:val="00070435"/>
    <w:rsid w:val="00070A16"/>
    <w:rsid w:val="0007312F"/>
    <w:rsid w:val="00075953"/>
    <w:rsid w:val="0007683D"/>
    <w:rsid w:val="00076CD8"/>
    <w:rsid w:val="0007799D"/>
    <w:rsid w:val="00077BE7"/>
    <w:rsid w:val="00081093"/>
    <w:rsid w:val="00081BAF"/>
    <w:rsid w:val="00083192"/>
    <w:rsid w:val="000834BA"/>
    <w:rsid w:val="0008483B"/>
    <w:rsid w:val="000854C2"/>
    <w:rsid w:val="000862E5"/>
    <w:rsid w:val="00087CF8"/>
    <w:rsid w:val="00090C86"/>
    <w:rsid w:val="000928BE"/>
    <w:rsid w:val="0009290B"/>
    <w:rsid w:val="00092E86"/>
    <w:rsid w:val="00093655"/>
    <w:rsid w:val="000942EF"/>
    <w:rsid w:val="00095069"/>
    <w:rsid w:val="00095EF4"/>
    <w:rsid w:val="00096571"/>
    <w:rsid w:val="00096B0F"/>
    <w:rsid w:val="00096F7A"/>
    <w:rsid w:val="00097324"/>
    <w:rsid w:val="000A0D31"/>
    <w:rsid w:val="000A1434"/>
    <w:rsid w:val="000A1456"/>
    <w:rsid w:val="000A3E50"/>
    <w:rsid w:val="000A779C"/>
    <w:rsid w:val="000B07FB"/>
    <w:rsid w:val="000B0DE9"/>
    <w:rsid w:val="000B0F09"/>
    <w:rsid w:val="000B2551"/>
    <w:rsid w:val="000B331B"/>
    <w:rsid w:val="000B5B2A"/>
    <w:rsid w:val="000B660C"/>
    <w:rsid w:val="000B6F7D"/>
    <w:rsid w:val="000B7705"/>
    <w:rsid w:val="000B7806"/>
    <w:rsid w:val="000B7F98"/>
    <w:rsid w:val="000C0A72"/>
    <w:rsid w:val="000C155B"/>
    <w:rsid w:val="000C2587"/>
    <w:rsid w:val="000C2FFA"/>
    <w:rsid w:val="000C49E8"/>
    <w:rsid w:val="000C4D1E"/>
    <w:rsid w:val="000C5E46"/>
    <w:rsid w:val="000C735B"/>
    <w:rsid w:val="000D0EC1"/>
    <w:rsid w:val="000D2A5E"/>
    <w:rsid w:val="000D4C9C"/>
    <w:rsid w:val="000D4D43"/>
    <w:rsid w:val="000D79EE"/>
    <w:rsid w:val="000E4979"/>
    <w:rsid w:val="000E6089"/>
    <w:rsid w:val="000E7FD6"/>
    <w:rsid w:val="000F0D21"/>
    <w:rsid w:val="000F1CE6"/>
    <w:rsid w:val="000F1DBE"/>
    <w:rsid w:val="000F777E"/>
    <w:rsid w:val="00101E70"/>
    <w:rsid w:val="001049C1"/>
    <w:rsid w:val="00104E1C"/>
    <w:rsid w:val="0010512C"/>
    <w:rsid w:val="00105AE8"/>
    <w:rsid w:val="00105B45"/>
    <w:rsid w:val="0011008F"/>
    <w:rsid w:val="00110AE4"/>
    <w:rsid w:val="00110B28"/>
    <w:rsid w:val="001119B7"/>
    <w:rsid w:val="00111ABA"/>
    <w:rsid w:val="00111D7D"/>
    <w:rsid w:val="001125B4"/>
    <w:rsid w:val="00112BD7"/>
    <w:rsid w:val="00113854"/>
    <w:rsid w:val="00114707"/>
    <w:rsid w:val="00114C76"/>
    <w:rsid w:val="001150F4"/>
    <w:rsid w:val="00116783"/>
    <w:rsid w:val="00116A2B"/>
    <w:rsid w:val="001175CE"/>
    <w:rsid w:val="001177C7"/>
    <w:rsid w:val="00120A85"/>
    <w:rsid w:val="00123431"/>
    <w:rsid w:val="0012491E"/>
    <w:rsid w:val="00124DAE"/>
    <w:rsid w:val="00125FD5"/>
    <w:rsid w:val="001277E4"/>
    <w:rsid w:val="00130313"/>
    <w:rsid w:val="001316B0"/>
    <w:rsid w:val="001359B2"/>
    <w:rsid w:val="0013617C"/>
    <w:rsid w:val="00136466"/>
    <w:rsid w:val="00137ABD"/>
    <w:rsid w:val="00137F7A"/>
    <w:rsid w:val="00140E2F"/>
    <w:rsid w:val="001421FD"/>
    <w:rsid w:val="00143600"/>
    <w:rsid w:val="00145473"/>
    <w:rsid w:val="00146CD5"/>
    <w:rsid w:val="00152BA5"/>
    <w:rsid w:val="0015380D"/>
    <w:rsid w:val="00154546"/>
    <w:rsid w:val="0015566E"/>
    <w:rsid w:val="00155DE7"/>
    <w:rsid w:val="001560BA"/>
    <w:rsid w:val="00156EE2"/>
    <w:rsid w:val="00160AFD"/>
    <w:rsid w:val="00160C39"/>
    <w:rsid w:val="001613A0"/>
    <w:rsid w:val="0016288A"/>
    <w:rsid w:val="00163301"/>
    <w:rsid w:val="001636E6"/>
    <w:rsid w:val="00164E0C"/>
    <w:rsid w:val="00166635"/>
    <w:rsid w:val="001671A8"/>
    <w:rsid w:val="00171349"/>
    <w:rsid w:val="00171D26"/>
    <w:rsid w:val="00172ABB"/>
    <w:rsid w:val="00174665"/>
    <w:rsid w:val="00174BB7"/>
    <w:rsid w:val="00174FC5"/>
    <w:rsid w:val="00175270"/>
    <w:rsid w:val="00175526"/>
    <w:rsid w:val="0017561E"/>
    <w:rsid w:val="0017567D"/>
    <w:rsid w:val="001756F0"/>
    <w:rsid w:val="0017578D"/>
    <w:rsid w:val="0017686D"/>
    <w:rsid w:val="00176FDF"/>
    <w:rsid w:val="00177C33"/>
    <w:rsid w:val="0018024F"/>
    <w:rsid w:val="001811AC"/>
    <w:rsid w:val="00181A20"/>
    <w:rsid w:val="001832EA"/>
    <w:rsid w:val="00183AA6"/>
    <w:rsid w:val="00184E66"/>
    <w:rsid w:val="00186FB0"/>
    <w:rsid w:val="00187AB7"/>
    <w:rsid w:val="00187DD0"/>
    <w:rsid w:val="00190C89"/>
    <w:rsid w:val="00190D47"/>
    <w:rsid w:val="001914CF"/>
    <w:rsid w:val="00191AA9"/>
    <w:rsid w:val="00191E0B"/>
    <w:rsid w:val="00193061"/>
    <w:rsid w:val="00193A82"/>
    <w:rsid w:val="001951BF"/>
    <w:rsid w:val="00195E83"/>
    <w:rsid w:val="00196F7E"/>
    <w:rsid w:val="00197668"/>
    <w:rsid w:val="001A202C"/>
    <w:rsid w:val="001A21A1"/>
    <w:rsid w:val="001A286F"/>
    <w:rsid w:val="001A36F7"/>
    <w:rsid w:val="001A42D1"/>
    <w:rsid w:val="001A4E71"/>
    <w:rsid w:val="001A5D87"/>
    <w:rsid w:val="001A6EC0"/>
    <w:rsid w:val="001A77C7"/>
    <w:rsid w:val="001B2752"/>
    <w:rsid w:val="001B5290"/>
    <w:rsid w:val="001B5A82"/>
    <w:rsid w:val="001B5BF7"/>
    <w:rsid w:val="001B7C53"/>
    <w:rsid w:val="001C0B0E"/>
    <w:rsid w:val="001C34B6"/>
    <w:rsid w:val="001C3728"/>
    <w:rsid w:val="001C39D2"/>
    <w:rsid w:val="001C3ACC"/>
    <w:rsid w:val="001C558E"/>
    <w:rsid w:val="001C5AB6"/>
    <w:rsid w:val="001C6F78"/>
    <w:rsid w:val="001C75A2"/>
    <w:rsid w:val="001C77C7"/>
    <w:rsid w:val="001C7C9F"/>
    <w:rsid w:val="001C7DA9"/>
    <w:rsid w:val="001D2C35"/>
    <w:rsid w:val="001D4507"/>
    <w:rsid w:val="001D479C"/>
    <w:rsid w:val="001D4C65"/>
    <w:rsid w:val="001D771E"/>
    <w:rsid w:val="001E085F"/>
    <w:rsid w:val="001E0E61"/>
    <w:rsid w:val="001E19AF"/>
    <w:rsid w:val="001E1D65"/>
    <w:rsid w:val="001E57A6"/>
    <w:rsid w:val="001F0105"/>
    <w:rsid w:val="001F1904"/>
    <w:rsid w:val="001F29EB"/>
    <w:rsid w:val="001F318D"/>
    <w:rsid w:val="001F4F04"/>
    <w:rsid w:val="001F5A08"/>
    <w:rsid w:val="002009CF"/>
    <w:rsid w:val="00201526"/>
    <w:rsid w:val="002021CB"/>
    <w:rsid w:val="0020228E"/>
    <w:rsid w:val="0020282A"/>
    <w:rsid w:val="00202BC9"/>
    <w:rsid w:val="00203AF4"/>
    <w:rsid w:val="0020445D"/>
    <w:rsid w:val="002110C5"/>
    <w:rsid w:val="002114D7"/>
    <w:rsid w:val="00213241"/>
    <w:rsid w:val="002147B5"/>
    <w:rsid w:val="0021480B"/>
    <w:rsid w:val="002167FD"/>
    <w:rsid w:val="00220682"/>
    <w:rsid w:val="00220A43"/>
    <w:rsid w:val="00224D87"/>
    <w:rsid w:val="0022536F"/>
    <w:rsid w:val="002257FB"/>
    <w:rsid w:val="00227E4C"/>
    <w:rsid w:val="00231CFA"/>
    <w:rsid w:val="00232A8F"/>
    <w:rsid w:val="002334DA"/>
    <w:rsid w:val="00233810"/>
    <w:rsid w:val="00234477"/>
    <w:rsid w:val="00237BF1"/>
    <w:rsid w:val="00237D6E"/>
    <w:rsid w:val="00240045"/>
    <w:rsid w:val="00242DDC"/>
    <w:rsid w:val="002437C4"/>
    <w:rsid w:val="002441FE"/>
    <w:rsid w:val="002458B0"/>
    <w:rsid w:val="002458B6"/>
    <w:rsid w:val="00245B43"/>
    <w:rsid w:val="00245B8D"/>
    <w:rsid w:val="00245D88"/>
    <w:rsid w:val="00246E9A"/>
    <w:rsid w:val="0025023C"/>
    <w:rsid w:val="002511CA"/>
    <w:rsid w:val="002528DA"/>
    <w:rsid w:val="00253522"/>
    <w:rsid w:val="00253A94"/>
    <w:rsid w:val="00254F93"/>
    <w:rsid w:val="00256CC5"/>
    <w:rsid w:val="00257202"/>
    <w:rsid w:val="002602EF"/>
    <w:rsid w:val="00260DF9"/>
    <w:rsid w:val="00260F4B"/>
    <w:rsid w:val="00261410"/>
    <w:rsid w:val="00261573"/>
    <w:rsid w:val="00261581"/>
    <w:rsid w:val="002617F6"/>
    <w:rsid w:val="00261B56"/>
    <w:rsid w:val="00261BE3"/>
    <w:rsid w:val="002626AA"/>
    <w:rsid w:val="00262889"/>
    <w:rsid w:val="00262906"/>
    <w:rsid w:val="00266245"/>
    <w:rsid w:val="0026782B"/>
    <w:rsid w:val="002678D2"/>
    <w:rsid w:val="00270804"/>
    <w:rsid w:val="00270D01"/>
    <w:rsid w:val="0027156B"/>
    <w:rsid w:val="002719E2"/>
    <w:rsid w:val="00274434"/>
    <w:rsid w:val="00276206"/>
    <w:rsid w:val="0027621A"/>
    <w:rsid w:val="00276C46"/>
    <w:rsid w:val="00277C62"/>
    <w:rsid w:val="00280C7B"/>
    <w:rsid w:val="002849AC"/>
    <w:rsid w:val="0029123C"/>
    <w:rsid w:val="0029157E"/>
    <w:rsid w:val="00291699"/>
    <w:rsid w:val="00292AEB"/>
    <w:rsid w:val="00293650"/>
    <w:rsid w:val="00293C3D"/>
    <w:rsid w:val="00293CB4"/>
    <w:rsid w:val="00295D67"/>
    <w:rsid w:val="0029649D"/>
    <w:rsid w:val="002A1271"/>
    <w:rsid w:val="002A18D1"/>
    <w:rsid w:val="002A227D"/>
    <w:rsid w:val="002A2EC3"/>
    <w:rsid w:val="002A4EE5"/>
    <w:rsid w:val="002A6CB8"/>
    <w:rsid w:val="002B18B8"/>
    <w:rsid w:val="002B3CAF"/>
    <w:rsid w:val="002B4A9A"/>
    <w:rsid w:val="002B5236"/>
    <w:rsid w:val="002B5BE0"/>
    <w:rsid w:val="002B5C24"/>
    <w:rsid w:val="002B661E"/>
    <w:rsid w:val="002B6C94"/>
    <w:rsid w:val="002B76AA"/>
    <w:rsid w:val="002B7B3C"/>
    <w:rsid w:val="002B7CBE"/>
    <w:rsid w:val="002C081A"/>
    <w:rsid w:val="002C0BBE"/>
    <w:rsid w:val="002C0C03"/>
    <w:rsid w:val="002C17BB"/>
    <w:rsid w:val="002C30EB"/>
    <w:rsid w:val="002C4CC3"/>
    <w:rsid w:val="002C5184"/>
    <w:rsid w:val="002C549E"/>
    <w:rsid w:val="002D2D07"/>
    <w:rsid w:val="002D33C1"/>
    <w:rsid w:val="002D39A1"/>
    <w:rsid w:val="002D49E7"/>
    <w:rsid w:val="002D4FF3"/>
    <w:rsid w:val="002E2732"/>
    <w:rsid w:val="002E2FEB"/>
    <w:rsid w:val="002E40BD"/>
    <w:rsid w:val="002E605E"/>
    <w:rsid w:val="002E6139"/>
    <w:rsid w:val="002E6495"/>
    <w:rsid w:val="002E67FB"/>
    <w:rsid w:val="002E7DB1"/>
    <w:rsid w:val="002F2524"/>
    <w:rsid w:val="002F79E3"/>
    <w:rsid w:val="00300089"/>
    <w:rsid w:val="00302FA0"/>
    <w:rsid w:val="003032BD"/>
    <w:rsid w:val="00305B75"/>
    <w:rsid w:val="003067EA"/>
    <w:rsid w:val="00306972"/>
    <w:rsid w:val="0030728B"/>
    <w:rsid w:val="00307975"/>
    <w:rsid w:val="00310069"/>
    <w:rsid w:val="003105AB"/>
    <w:rsid w:val="0031078C"/>
    <w:rsid w:val="00311AF7"/>
    <w:rsid w:val="00311D19"/>
    <w:rsid w:val="0031252B"/>
    <w:rsid w:val="00313CBA"/>
    <w:rsid w:val="00321B5D"/>
    <w:rsid w:val="003228FB"/>
    <w:rsid w:val="00323A3F"/>
    <w:rsid w:val="00325263"/>
    <w:rsid w:val="0032682D"/>
    <w:rsid w:val="00327BE5"/>
    <w:rsid w:val="00327D37"/>
    <w:rsid w:val="0033079F"/>
    <w:rsid w:val="00330B3A"/>
    <w:rsid w:val="00332659"/>
    <w:rsid w:val="003353AE"/>
    <w:rsid w:val="00335CAF"/>
    <w:rsid w:val="00335CB7"/>
    <w:rsid w:val="003367CB"/>
    <w:rsid w:val="00336AD0"/>
    <w:rsid w:val="003413D0"/>
    <w:rsid w:val="0034212E"/>
    <w:rsid w:val="003428B7"/>
    <w:rsid w:val="00342F4F"/>
    <w:rsid w:val="003443BD"/>
    <w:rsid w:val="003447F7"/>
    <w:rsid w:val="00344E3F"/>
    <w:rsid w:val="00346FB3"/>
    <w:rsid w:val="0034705F"/>
    <w:rsid w:val="003509A7"/>
    <w:rsid w:val="00350EF5"/>
    <w:rsid w:val="00351AFA"/>
    <w:rsid w:val="00351F96"/>
    <w:rsid w:val="00355EC3"/>
    <w:rsid w:val="00356A99"/>
    <w:rsid w:val="003608AD"/>
    <w:rsid w:val="00362292"/>
    <w:rsid w:val="00362E21"/>
    <w:rsid w:val="00363D5F"/>
    <w:rsid w:val="003678DE"/>
    <w:rsid w:val="0037001F"/>
    <w:rsid w:val="00373B60"/>
    <w:rsid w:val="00374CD4"/>
    <w:rsid w:val="00374DDB"/>
    <w:rsid w:val="00375282"/>
    <w:rsid w:val="003767DD"/>
    <w:rsid w:val="00376F59"/>
    <w:rsid w:val="00377206"/>
    <w:rsid w:val="0037777D"/>
    <w:rsid w:val="00377BC3"/>
    <w:rsid w:val="003813A9"/>
    <w:rsid w:val="00381C6E"/>
    <w:rsid w:val="003828DE"/>
    <w:rsid w:val="00382A25"/>
    <w:rsid w:val="0038347F"/>
    <w:rsid w:val="003845A0"/>
    <w:rsid w:val="00385228"/>
    <w:rsid w:val="0038584F"/>
    <w:rsid w:val="00390CA4"/>
    <w:rsid w:val="00392538"/>
    <w:rsid w:val="00393058"/>
    <w:rsid w:val="0039469C"/>
    <w:rsid w:val="00395531"/>
    <w:rsid w:val="00397942"/>
    <w:rsid w:val="003A0834"/>
    <w:rsid w:val="003A1731"/>
    <w:rsid w:val="003A19F0"/>
    <w:rsid w:val="003A3A98"/>
    <w:rsid w:val="003A3E15"/>
    <w:rsid w:val="003A574A"/>
    <w:rsid w:val="003A58E2"/>
    <w:rsid w:val="003A6A89"/>
    <w:rsid w:val="003A7068"/>
    <w:rsid w:val="003A720E"/>
    <w:rsid w:val="003A76E0"/>
    <w:rsid w:val="003A7E16"/>
    <w:rsid w:val="003B4132"/>
    <w:rsid w:val="003B4B3B"/>
    <w:rsid w:val="003B7369"/>
    <w:rsid w:val="003B78FA"/>
    <w:rsid w:val="003B7AAA"/>
    <w:rsid w:val="003B7EEE"/>
    <w:rsid w:val="003C0963"/>
    <w:rsid w:val="003C1AD6"/>
    <w:rsid w:val="003C24B7"/>
    <w:rsid w:val="003C29BA"/>
    <w:rsid w:val="003C3A98"/>
    <w:rsid w:val="003C4207"/>
    <w:rsid w:val="003C6BCF"/>
    <w:rsid w:val="003D0A75"/>
    <w:rsid w:val="003D1374"/>
    <w:rsid w:val="003D210E"/>
    <w:rsid w:val="003D223E"/>
    <w:rsid w:val="003D3B23"/>
    <w:rsid w:val="003D3C17"/>
    <w:rsid w:val="003D6839"/>
    <w:rsid w:val="003D7278"/>
    <w:rsid w:val="003E131A"/>
    <w:rsid w:val="003E1668"/>
    <w:rsid w:val="003E17F0"/>
    <w:rsid w:val="003E1830"/>
    <w:rsid w:val="003E1E43"/>
    <w:rsid w:val="003E1EA6"/>
    <w:rsid w:val="003E27AB"/>
    <w:rsid w:val="003E3379"/>
    <w:rsid w:val="003E3AA9"/>
    <w:rsid w:val="003E4670"/>
    <w:rsid w:val="003E5C8C"/>
    <w:rsid w:val="003E5E57"/>
    <w:rsid w:val="003E7869"/>
    <w:rsid w:val="003F0491"/>
    <w:rsid w:val="003F37E0"/>
    <w:rsid w:val="003F4DCF"/>
    <w:rsid w:val="00401B03"/>
    <w:rsid w:val="00401F82"/>
    <w:rsid w:val="0040270E"/>
    <w:rsid w:val="004049FB"/>
    <w:rsid w:val="00411927"/>
    <w:rsid w:val="0041289D"/>
    <w:rsid w:val="004140D7"/>
    <w:rsid w:val="004142A8"/>
    <w:rsid w:val="00414C21"/>
    <w:rsid w:val="00414EFF"/>
    <w:rsid w:val="004160BF"/>
    <w:rsid w:val="0041613F"/>
    <w:rsid w:val="00416C07"/>
    <w:rsid w:val="00421F90"/>
    <w:rsid w:val="00422D18"/>
    <w:rsid w:val="00423D82"/>
    <w:rsid w:val="00423DD3"/>
    <w:rsid w:val="00424278"/>
    <w:rsid w:val="004243DA"/>
    <w:rsid w:val="00424709"/>
    <w:rsid w:val="00426B33"/>
    <w:rsid w:val="0043046C"/>
    <w:rsid w:val="0043139E"/>
    <w:rsid w:val="00433847"/>
    <w:rsid w:val="00434F08"/>
    <w:rsid w:val="00435E06"/>
    <w:rsid w:val="00435EA0"/>
    <w:rsid w:val="00440E91"/>
    <w:rsid w:val="00441A86"/>
    <w:rsid w:val="00441CF1"/>
    <w:rsid w:val="004421F4"/>
    <w:rsid w:val="0044294E"/>
    <w:rsid w:val="00445157"/>
    <w:rsid w:val="00445EF7"/>
    <w:rsid w:val="00446475"/>
    <w:rsid w:val="004464D9"/>
    <w:rsid w:val="0044751F"/>
    <w:rsid w:val="00450A66"/>
    <w:rsid w:val="00450F8F"/>
    <w:rsid w:val="00451D9A"/>
    <w:rsid w:val="00453024"/>
    <w:rsid w:val="00453295"/>
    <w:rsid w:val="0045493C"/>
    <w:rsid w:val="00454BA7"/>
    <w:rsid w:val="004558E4"/>
    <w:rsid w:val="00457BB7"/>
    <w:rsid w:val="00460DA7"/>
    <w:rsid w:val="0046176E"/>
    <w:rsid w:val="00461894"/>
    <w:rsid w:val="00462617"/>
    <w:rsid w:val="00462C27"/>
    <w:rsid w:val="0046400D"/>
    <w:rsid w:val="00465513"/>
    <w:rsid w:val="004673B7"/>
    <w:rsid w:val="00467EAE"/>
    <w:rsid w:val="004702A8"/>
    <w:rsid w:val="0047068D"/>
    <w:rsid w:val="00471572"/>
    <w:rsid w:val="00471DA2"/>
    <w:rsid w:val="004725C9"/>
    <w:rsid w:val="00474259"/>
    <w:rsid w:val="00474EBD"/>
    <w:rsid w:val="0047582B"/>
    <w:rsid w:val="0049169F"/>
    <w:rsid w:val="004917FB"/>
    <w:rsid w:val="00492849"/>
    <w:rsid w:val="00493EB7"/>
    <w:rsid w:val="004952BF"/>
    <w:rsid w:val="00495BDF"/>
    <w:rsid w:val="00496644"/>
    <w:rsid w:val="004969FD"/>
    <w:rsid w:val="00496E23"/>
    <w:rsid w:val="00497C52"/>
    <w:rsid w:val="004A1AA6"/>
    <w:rsid w:val="004A32BE"/>
    <w:rsid w:val="004A428C"/>
    <w:rsid w:val="004A7A0D"/>
    <w:rsid w:val="004A7BE6"/>
    <w:rsid w:val="004A7F14"/>
    <w:rsid w:val="004B1D24"/>
    <w:rsid w:val="004B1F8F"/>
    <w:rsid w:val="004B264B"/>
    <w:rsid w:val="004B358F"/>
    <w:rsid w:val="004B35DF"/>
    <w:rsid w:val="004B4C78"/>
    <w:rsid w:val="004B51D5"/>
    <w:rsid w:val="004B6DBD"/>
    <w:rsid w:val="004B72A3"/>
    <w:rsid w:val="004C011E"/>
    <w:rsid w:val="004C22A7"/>
    <w:rsid w:val="004C2E0D"/>
    <w:rsid w:val="004C2EA2"/>
    <w:rsid w:val="004C390A"/>
    <w:rsid w:val="004C3955"/>
    <w:rsid w:val="004C49F2"/>
    <w:rsid w:val="004C5762"/>
    <w:rsid w:val="004C5EF3"/>
    <w:rsid w:val="004C76EF"/>
    <w:rsid w:val="004C7E11"/>
    <w:rsid w:val="004D2213"/>
    <w:rsid w:val="004D2551"/>
    <w:rsid w:val="004D3B3F"/>
    <w:rsid w:val="004D3EBA"/>
    <w:rsid w:val="004D5F22"/>
    <w:rsid w:val="004D5FF4"/>
    <w:rsid w:val="004D66B2"/>
    <w:rsid w:val="004E03FC"/>
    <w:rsid w:val="004E0900"/>
    <w:rsid w:val="004E0D84"/>
    <w:rsid w:val="004E137A"/>
    <w:rsid w:val="004E1F4F"/>
    <w:rsid w:val="004E277E"/>
    <w:rsid w:val="004E3806"/>
    <w:rsid w:val="004E3D95"/>
    <w:rsid w:val="004E52FA"/>
    <w:rsid w:val="004E5703"/>
    <w:rsid w:val="004E6ECC"/>
    <w:rsid w:val="004E7D14"/>
    <w:rsid w:val="004E7F8A"/>
    <w:rsid w:val="004F20EC"/>
    <w:rsid w:val="004F38E0"/>
    <w:rsid w:val="004F5360"/>
    <w:rsid w:val="004F538D"/>
    <w:rsid w:val="004F5E63"/>
    <w:rsid w:val="004F79E1"/>
    <w:rsid w:val="00500B41"/>
    <w:rsid w:val="005014D7"/>
    <w:rsid w:val="0050558D"/>
    <w:rsid w:val="00505E59"/>
    <w:rsid w:val="005062C3"/>
    <w:rsid w:val="005069A0"/>
    <w:rsid w:val="005076A0"/>
    <w:rsid w:val="00507C8D"/>
    <w:rsid w:val="00510E62"/>
    <w:rsid w:val="00513227"/>
    <w:rsid w:val="0051636B"/>
    <w:rsid w:val="005167F7"/>
    <w:rsid w:val="0051778A"/>
    <w:rsid w:val="00520DFF"/>
    <w:rsid w:val="00521490"/>
    <w:rsid w:val="00521553"/>
    <w:rsid w:val="00523D10"/>
    <w:rsid w:val="00524E08"/>
    <w:rsid w:val="00525AFC"/>
    <w:rsid w:val="00525E85"/>
    <w:rsid w:val="00530104"/>
    <w:rsid w:val="00530A48"/>
    <w:rsid w:val="00531059"/>
    <w:rsid w:val="0053280F"/>
    <w:rsid w:val="005351D6"/>
    <w:rsid w:val="005366B7"/>
    <w:rsid w:val="0053672E"/>
    <w:rsid w:val="005367FF"/>
    <w:rsid w:val="00536F16"/>
    <w:rsid w:val="00537343"/>
    <w:rsid w:val="00540CB7"/>
    <w:rsid w:val="0054142D"/>
    <w:rsid w:val="00542661"/>
    <w:rsid w:val="00542AF3"/>
    <w:rsid w:val="005435CB"/>
    <w:rsid w:val="00544C73"/>
    <w:rsid w:val="00546FE6"/>
    <w:rsid w:val="00547E91"/>
    <w:rsid w:val="005509D6"/>
    <w:rsid w:val="0055143B"/>
    <w:rsid w:val="00551A3B"/>
    <w:rsid w:val="00553345"/>
    <w:rsid w:val="005565AF"/>
    <w:rsid w:val="00557B10"/>
    <w:rsid w:val="00557F86"/>
    <w:rsid w:val="00560683"/>
    <w:rsid w:val="005607B9"/>
    <w:rsid w:val="00561634"/>
    <w:rsid w:val="0056236E"/>
    <w:rsid w:val="00563CA7"/>
    <w:rsid w:val="00564193"/>
    <w:rsid w:val="0056447E"/>
    <w:rsid w:val="00564585"/>
    <w:rsid w:val="00565231"/>
    <w:rsid w:val="005654BE"/>
    <w:rsid w:val="00566035"/>
    <w:rsid w:val="005716D6"/>
    <w:rsid w:val="00571F6F"/>
    <w:rsid w:val="005725BA"/>
    <w:rsid w:val="005728F4"/>
    <w:rsid w:val="005735C5"/>
    <w:rsid w:val="00574100"/>
    <w:rsid w:val="00574365"/>
    <w:rsid w:val="005768D2"/>
    <w:rsid w:val="00580760"/>
    <w:rsid w:val="0058323D"/>
    <w:rsid w:val="00584D4E"/>
    <w:rsid w:val="00584D5D"/>
    <w:rsid w:val="005853EA"/>
    <w:rsid w:val="00586B85"/>
    <w:rsid w:val="0058781C"/>
    <w:rsid w:val="00587E3A"/>
    <w:rsid w:val="00591E5E"/>
    <w:rsid w:val="005923E2"/>
    <w:rsid w:val="005934B3"/>
    <w:rsid w:val="00593FE6"/>
    <w:rsid w:val="0059412E"/>
    <w:rsid w:val="0059482E"/>
    <w:rsid w:val="0059521E"/>
    <w:rsid w:val="00596609"/>
    <w:rsid w:val="00596E55"/>
    <w:rsid w:val="00596FE2"/>
    <w:rsid w:val="00597A00"/>
    <w:rsid w:val="005A0BEA"/>
    <w:rsid w:val="005A2929"/>
    <w:rsid w:val="005A51AB"/>
    <w:rsid w:val="005A5277"/>
    <w:rsid w:val="005A6096"/>
    <w:rsid w:val="005A6310"/>
    <w:rsid w:val="005A6C45"/>
    <w:rsid w:val="005A6FF8"/>
    <w:rsid w:val="005A7278"/>
    <w:rsid w:val="005A77F2"/>
    <w:rsid w:val="005A7A2A"/>
    <w:rsid w:val="005B0F5E"/>
    <w:rsid w:val="005B1E0C"/>
    <w:rsid w:val="005B3E05"/>
    <w:rsid w:val="005B5044"/>
    <w:rsid w:val="005B50A5"/>
    <w:rsid w:val="005B54F7"/>
    <w:rsid w:val="005B5FA9"/>
    <w:rsid w:val="005B7572"/>
    <w:rsid w:val="005B7E90"/>
    <w:rsid w:val="005C00E4"/>
    <w:rsid w:val="005C4D01"/>
    <w:rsid w:val="005C748E"/>
    <w:rsid w:val="005C7650"/>
    <w:rsid w:val="005C7E1F"/>
    <w:rsid w:val="005D037E"/>
    <w:rsid w:val="005D0E62"/>
    <w:rsid w:val="005D160F"/>
    <w:rsid w:val="005D18B0"/>
    <w:rsid w:val="005D3499"/>
    <w:rsid w:val="005D40EB"/>
    <w:rsid w:val="005D582F"/>
    <w:rsid w:val="005D75C4"/>
    <w:rsid w:val="005E0321"/>
    <w:rsid w:val="005E0CF6"/>
    <w:rsid w:val="005E1DCD"/>
    <w:rsid w:val="005E2952"/>
    <w:rsid w:val="005E3EEB"/>
    <w:rsid w:val="005E40F2"/>
    <w:rsid w:val="005E655B"/>
    <w:rsid w:val="005E744E"/>
    <w:rsid w:val="005F02DF"/>
    <w:rsid w:val="005F0CD9"/>
    <w:rsid w:val="005F1248"/>
    <w:rsid w:val="005F1602"/>
    <w:rsid w:val="005F22E2"/>
    <w:rsid w:val="005F3FB9"/>
    <w:rsid w:val="005F6A35"/>
    <w:rsid w:val="005F736D"/>
    <w:rsid w:val="006004B8"/>
    <w:rsid w:val="00600BBD"/>
    <w:rsid w:val="00600C30"/>
    <w:rsid w:val="00601BB2"/>
    <w:rsid w:val="00602998"/>
    <w:rsid w:val="0060499C"/>
    <w:rsid w:val="00605408"/>
    <w:rsid w:val="00605E89"/>
    <w:rsid w:val="00607F13"/>
    <w:rsid w:val="00610D49"/>
    <w:rsid w:val="00611775"/>
    <w:rsid w:val="00611BD1"/>
    <w:rsid w:val="0061221D"/>
    <w:rsid w:val="00612CB4"/>
    <w:rsid w:val="00617B9C"/>
    <w:rsid w:val="00620596"/>
    <w:rsid w:val="00621326"/>
    <w:rsid w:val="00624AF8"/>
    <w:rsid w:val="00624B03"/>
    <w:rsid w:val="0062550A"/>
    <w:rsid w:val="00625C2F"/>
    <w:rsid w:val="00625D03"/>
    <w:rsid w:val="0062788D"/>
    <w:rsid w:val="00627BA2"/>
    <w:rsid w:val="006316CB"/>
    <w:rsid w:val="006330DC"/>
    <w:rsid w:val="00633688"/>
    <w:rsid w:val="006349C7"/>
    <w:rsid w:val="00637E5A"/>
    <w:rsid w:val="00637FC2"/>
    <w:rsid w:val="00640DC7"/>
    <w:rsid w:val="00641CD6"/>
    <w:rsid w:val="00643CBF"/>
    <w:rsid w:val="0064400C"/>
    <w:rsid w:val="00644B3B"/>
    <w:rsid w:val="00650A28"/>
    <w:rsid w:val="0065106C"/>
    <w:rsid w:val="0065125B"/>
    <w:rsid w:val="00651F21"/>
    <w:rsid w:val="00653DDF"/>
    <w:rsid w:val="00654EB5"/>
    <w:rsid w:val="0065500C"/>
    <w:rsid w:val="00655046"/>
    <w:rsid w:val="006557BE"/>
    <w:rsid w:val="00657540"/>
    <w:rsid w:val="00657E85"/>
    <w:rsid w:val="00661619"/>
    <w:rsid w:val="006617FF"/>
    <w:rsid w:val="0066185A"/>
    <w:rsid w:val="00663467"/>
    <w:rsid w:val="00663D32"/>
    <w:rsid w:val="00666206"/>
    <w:rsid w:val="00666332"/>
    <w:rsid w:val="00666451"/>
    <w:rsid w:val="00666983"/>
    <w:rsid w:val="00671EA7"/>
    <w:rsid w:val="006743C4"/>
    <w:rsid w:val="00674993"/>
    <w:rsid w:val="00675CD6"/>
    <w:rsid w:val="00680768"/>
    <w:rsid w:val="006815DD"/>
    <w:rsid w:val="00681910"/>
    <w:rsid w:val="00681BE9"/>
    <w:rsid w:val="006820BE"/>
    <w:rsid w:val="00682214"/>
    <w:rsid w:val="00682423"/>
    <w:rsid w:val="0068341C"/>
    <w:rsid w:val="00683613"/>
    <w:rsid w:val="00683758"/>
    <w:rsid w:val="0068447E"/>
    <w:rsid w:val="00684D72"/>
    <w:rsid w:val="00685717"/>
    <w:rsid w:val="00686E16"/>
    <w:rsid w:val="00686F61"/>
    <w:rsid w:val="00687B5A"/>
    <w:rsid w:val="006906B8"/>
    <w:rsid w:val="00690C38"/>
    <w:rsid w:val="0069139B"/>
    <w:rsid w:val="00692B97"/>
    <w:rsid w:val="00694FFD"/>
    <w:rsid w:val="006957E9"/>
    <w:rsid w:val="00695B59"/>
    <w:rsid w:val="00696280"/>
    <w:rsid w:val="00697B8E"/>
    <w:rsid w:val="006A138B"/>
    <w:rsid w:val="006A2648"/>
    <w:rsid w:val="006A33AE"/>
    <w:rsid w:val="006A3441"/>
    <w:rsid w:val="006A35E9"/>
    <w:rsid w:val="006A47E8"/>
    <w:rsid w:val="006A6918"/>
    <w:rsid w:val="006A7718"/>
    <w:rsid w:val="006B0FAF"/>
    <w:rsid w:val="006B3D47"/>
    <w:rsid w:val="006B77B9"/>
    <w:rsid w:val="006C1C6D"/>
    <w:rsid w:val="006C3051"/>
    <w:rsid w:val="006C3AC8"/>
    <w:rsid w:val="006C3D5F"/>
    <w:rsid w:val="006C4C6F"/>
    <w:rsid w:val="006C4F70"/>
    <w:rsid w:val="006C7587"/>
    <w:rsid w:val="006C7670"/>
    <w:rsid w:val="006C7EEB"/>
    <w:rsid w:val="006D241B"/>
    <w:rsid w:val="006D3088"/>
    <w:rsid w:val="006D4501"/>
    <w:rsid w:val="006D45F5"/>
    <w:rsid w:val="006D49F8"/>
    <w:rsid w:val="006D6091"/>
    <w:rsid w:val="006D6864"/>
    <w:rsid w:val="006D69B9"/>
    <w:rsid w:val="006D7C7E"/>
    <w:rsid w:val="006E0F2C"/>
    <w:rsid w:val="006E108F"/>
    <w:rsid w:val="006E1B55"/>
    <w:rsid w:val="006E380D"/>
    <w:rsid w:val="006E4069"/>
    <w:rsid w:val="006E4D49"/>
    <w:rsid w:val="006E788C"/>
    <w:rsid w:val="006E7CC9"/>
    <w:rsid w:val="006F00B2"/>
    <w:rsid w:val="006F4275"/>
    <w:rsid w:val="006F4865"/>
    <w:rsid w:val="006F4D6F"/>
    <w:rsid w:val="006F57CB"/>
    <w:rsid w:val="006F7702"/>
    <w:rsid w:val="007008CB"/>
    <w:rsid w:val="00700CE9"/>
    <w:rsid w:val="00700DBF"/>
    <w:rsid w:val="00700DC6"/>
    <w:rsid w:val="007035B3"/>
    <w:rsid w:val="0070733F"/>
    <w:rsid w:val="00710E18"/>
    <w:rsid w:val="007143CE"/>
    <w:rsid w:val="00714899"/>
    <w:rsid w:val="007151E0"/>
    <w:rsid w:val="00717575"/>
    <w:rsid w:val="00717733"/>
    <w:rsid w:val="007209A4"/>
    <w:rsid w:val="007211E9"/>
    <w:rsid w:val="007220EF"/>
    <w:rsid w:val="00722A3D"/>
    <w:rsid w:val="0072419B"/>
    <w:rsid w:val="007245B7"/>
    <w:rsid w:val="00724D39"/>
    <w:rsid w:val="00724D59"/>
    <w:rsid w:val="00724E68"/>
    <w:rsid w:val="00727BD2"/>
    <w:rsid w:val="0073066C"/>
    <w:rsid w:val="0073158D"/>
    <w:rsid w:val="007325DF"/>
    <w:rsid w:val="007329C1"/>
    <w:rsid w:val="0073303D"/>
    <w:rsid w:val="00733186"/>
    <w:rsid w:val="0073436E"/>
    <w:rsid w:val="007379F2"/>
    <w:rsid w:val="007420E4"/>
    <w:rsid w:val="0074279A"/>
    <w:rsid w:val="00742FC2"/>
    <w:rsid w:val="00746625"/>
    <w:rsid w:val="007511CA"/>
    <w:rsid w:val="007517FA"/>
    <w:rsid w:val="007525D5"/>
    <w:rsid w:val="00752C1E"/>
    <w:rsid w:val="007541C3"/>
    <w:rsid w:val="007558A0"/>
    <w:rsid w:val="00756343"/>
    <w:rsid w:val="00760558"/>
    <w:rsid w:val="00760CBA"/>
    <w:rsid w:val="00762EC9"/>
    <w:rsid w:val="00763862"/>
    <w:rsid w:val="00763FCD"/>
    <w:rsid w:val="007646DB"/>
    <w:rsid w:val="00764ACF"/>
    <w:rsid w:val="00764FD0"/>
    <w:rsid w:val="00766FAA"/>
    <w:rsid w:val="007678FE"/>
    <w:rsid w:val="00767992"/>
    <w:rsid w:val="00770593"/>
    <w:rsid w:val="007717C9"/>
    <w:rsid w:val="00772A28"/>
    <w:rsid w:val="007730CA"/>
    <w:rsid w:val="00773DFC"/>
    <w:rsid w:val="0077537F"/>
    <w:rsid w:val="007765EE"/>
    <w:rsid w:val="007803F6"/>
    <w:rsid w:val="007811F4"/>
    <w:rsid w:val="0078129F"/>
    <w:rsid w:val="00782B9D"/>
    <w:rsid w:val="00783FE4"/>
    <w:rsid w:val="0078678D"/>
    <w:rsid w:val="00792664"/>
    <w:rsid w:val="0079306B"/>
    <w:rsid w:val="0079349A"/>
    <w:rsid w:val="00794983"/>
    <w:rsid w:val="00795E8F"/>
    <w:rsid w:val="00797501"/>
    <w:rsid w:val="007A2FE6"/>
    <w:rsid w:val="007A3080"/>
    <w:rsid w:val="007A47B7"/>
    <w:rsid w:val="007A5160"/>
    <w:rsid w:val="007A709C"/>
    <w:rsid w:val="007A7D10"/>
    <w:rsid w:val="007B1901"/>
    <w:rsid w:val="007B1AFE"/>
    <w:rsid w:val="007B1F68"/>
    <w:rsid w:val="007B23BB"/>
    <w:rsid w:val="007B35AE"/>
    <w:rsid w:val="007B468E"/>
    <w:rsid w:val="007C2F12"/>
    <w:rsid w:val="007C3F94"/>
    <w:rsid w:val="007C4B94"/>
    <w:rsid w:val="007C582C"/>
    <w:rsid w:val="007C6DE2"/>
    <w:rsid w:val="007D06D6"/>
    <w:rsid w:val="007D3841"/>
    <w:rsid w:val="007D3DF7"/>
    <w:rsid w:val="007D4FEB"/>
    <w:rsid w:val="007D68EA"/>
    <w:rsid w:val="007D6FF1"/>
    <w:rsid w:val="007E0F09"/>
    <w:rsid w:val="007E1138"/>
    <w:rsid w:val="007E35D8"/>
    <w:rsid w:val="007E5369"/>
    <w:rsid w:val="007E5C2E"/>
    <w:rsid w:val="007F06EF"/>
    <w:rsid w:val="007F1635"/>
    <w:rsid w:val="007F17A3"/>
    <w:rsid w:val="007F4EF4"/>
    <w:rsid w:val="007F5E54"/>
    <w:rsid w:val="007F7A8F"/>
    <w:rsid w:val="007F7B6C"/>
    <w:rsid w:val="00803768"/>
    <w:rsid w:val="008037C2"/>
    <w:rsid w:val="008039C5"/>
    <w:rsid w:val="0080423D"/>
    <w:rsid w:val="008043F6"/>
    <w:rsid w:val="00805810"/>
    <w:rsid w:val="00805880"/>
    <w:rsid w:val="00806922"/>
    <w:rsid w:val="00814A02"/>
    <w:rsid w:val="00815D38"/>
    <w:rsid w:val="00815D9D"/>
    <w:rsid w:val="0081759D"/>
    <w:rsid w:val="008179D4"/>
    <w:rsid w:val="008222A2"/>
    <w:rsid w:val="008234D0"/>
    <w:rsid w:val="00825EFB"/>
    <w:rsid w:val="00826279"/>
    <w:rsid w:val="00826998"/>
    <w:rsid w:val="00832610"/>
    <w:rsid w:val="00832EFA"/>
    <w:rsid w:val="0083301A"/>
    <w:rsid w:val="00834B0A"/>
    <w:rsid w:val="00836EE2"/>
    <w:rsid w:val="008414D4"/>
    <w:rsid w:val="0084177B"/>
    <w:rsid w:val="00841C01"/>
    <w:rsid w:val="00841F84"/>
    <w:rsid w:val="008422DF"/>
    <w:rsid w:val="00842F5D"/>
    <w:rsid w:val="008436BA"/>
    <w:rsid w:val="00844724"/>
    <w:rsid w:val="00846101"/>
    <w:rsid w:val="008466F1"/>
    <w:rsid w:val="0084778E"/>
    <w:rsid w:val="00847900"/>
    <w:rsid w:val="00851C77"/>
    <w:rsid w:val="00852B81"/>
    <w:rsid w:val="00854398"/>
    <w:rsid w:val="00855EEA"/>
    <w:rsid w:val="00856E78"/>
    <w:rsid w:val="008614F8"/>
    <w:rsid w:val="00862597"/>
    <w:rsid w:val="00863821"/>
    <w:rsid w:val="00864425"/>
    <w:rsid w:val="00864CA2"/>
    <w:rsid w:val="0086615C"/>
    <w:rsid w:val="00866F28"/>
    <w:rsid w:val="0086748D"/>
    <w:rsid w:val="008674B6"/>
    <w:rsid w:val="008674D8"/>
    <w:rsid w:val="00870600"/>
    <w:rsid w:val="00870B01"/>
    <w:rsid w:val="00872841"/>
    <w:rsid w:val="0087459F"/>
    <w:rsid w:val="008762C3"/>
    <w:rsid w:val="00876678"/>
    <w:rsid w:val="00876D3C"/>
    <w:rsid w:val="008821B9"/>
    <w:rsid w:val="008826DB"/>
    <w:rsid w:val="00883AA0"/>
    <w:rsid w:val="00885052"/>
    <w:rsid w:val="008854AD"/>
    <w:rsid w:val="008859B2"/>
    <w:rsid w:val="0088652B"/>
    <w:rsid w:val="00886D2C"/>
    <w:rsid w:val="00887B1D"/>
    <w:rsid w:val="0089326B"/>
    <w:rsid w:val="0089537A"/>
    <w:rsid w:val="008959BE"/>
    <w:rsid w:val="00896638"/>
    <w:rsid w:val="00896670"/>
    <w:rsid w:val="00896E4C"/>
    <w:rsid w:val="00896E67"/>
    <w:rsid w:val="008974F3"/>
    <w:rsid w:val="0089778D"/>
    <w:rsid w:val="00897E8D"/>
    <w:rsid w:val="00897F35"/>
    <w:rsid w:val="008A0628"/>
    <w:rsid w:val="008A2C79"/>
    <w:rsid w:val="008A4B75"/>
    <w:rsid w:val="008A4E1F"/>
    <w:rsid w:val="008A55F7"/>
    <w:rsid w:val="008A65F4"/>
    <w:rsid w:val="008A7EE3"/>
    <w:rsid w:val="008B055B"/>
    <w:rsid w:val="008B26EB"/>
    <w:rsid w:val="008B31DA"/>
    <w:rsid w:val="008B4BA2"/>
    <w:rsid w:val="008B5AE9"/>
    <w:rsid w:val="008C0ED4"/>
    <w:rsid w:val="008C346D"/>
    <w:rsid w:val="008C5237"/>
    <w:rsid w:val="008C593B"/>
    <w:rsid w:val="008C7FDF"/>
    <w:rsid w:val="008D1D33"/>
    <w:rsid w:val="008D24A9"/>
    <w:rsid w:val="008D64B0"/>
    <w:rsid w:val="008D650F"/>
    <w:rsid w:val="008D7786"/>
    <w:rsid w:val="008E0886"/>
    <w:rsid w:val="008E0948"/>
    <w:rsid w:val="008E14B2"/>
    <w:rsid w:val="008E1D2F"/>
    <w:rsid w:val="008E3A7A"/>
    <w:rsid w:val="008E48D7"/>
    <w:rsid w:val="008E4CED"/>
    <w:rsid w:val="008E5F0A"/>
    <w:rsid w:val="008E7517"/>
    <w:rsid w:val="008F018A"/>
    <w:rsid w:val="008F3F23"/>
    <w:rsid w:val="008F40E4"/>
    <w:rsid w:val="008F47BF"/>
    <w:rsid w:val="008F5485"/>
    <w:rsid w:val="008F58D6"/>
    <w:rsid w:val="008F6BA6"/>
    <w:rsid w:val="008F6E9D"/>
    <w:rsid w:val="009007CE"/>
    <w:rsid w:val="00900924"/>
    <w:rsid w:val="00901FD7"/>
    <w:rsid w:val="00903B76"/>
    <w:rsid w:val="009052C3"/>
    <w:rsid w:val="00905D5A"/>
    <w:rsid w:val="00905E09"/>
    <w:rsid w:val="00907725"/>
    <w:rsid w:val="00907F1D"/>
    <w:rsid w:val="00910B6A"/>
    <w:rsid w:val="00911368"/>
    <w:rsid w:val="00912F70"/>
    <w:rsid w:val="00913384"/>
    <w:rsid w:val="009135CD"/>
    <w:rsid w:val="009150D4"/>
    <w:rsid w:val="009170DE"/>
    <w:rsid w:val="009179AB"/>
    <w:rsid w:val="00921124"/>
    <w:rsid w:val="0092135C"/>
    <w:rsid w:val="009219A4"/>
    <w:rsid w:val="00923154"/>
    <w:rsid w:val="00923E01"/>
    <w:rsid w:val="00924888"/>
    <w:rsid w:val="00924C18"/>
    <w:rsid w:val="0092502E"/>
    <w:rsid w:val="009256F2"/>
    <w:rsid w:val="009259E3"/>
    <w:rsid w:val="00925E6F"/>
    <w:rsid w:val="00926301"/>
    <w:rsid w:val="00926320"/>
    <w:rsid w:val="0092725B"/>
    <w:rsid w:val="00930609"/>
    <w:rsid w:val="00930613"/>
    <w:rsid w:val="00931769"/>
    <w:rsid w:val="00933AC9"/>
    <w:rsid w:val="00933F04"/>
    <w:rsid w:val="009345C7"/>
    <w:rsid w:val="00934973"/>
    <w:rsid w:val="0093565A"/>
    <w:rsid w:val="00935C38"/>
    <w:rsid w:val="00937F1D"/>
    <w:rsid w:val="00940791"/>
    <w:rsid w:val="0094086C"/>
    <w:rsid w:val="00941945"/>
    <w:rsid w:val="0094198B"/>
    <w:rsid w:val="00941F15"/>
    <w:rsid w:val="00942316"/>
    <w:rsid w:val="00943FDA"/>
    <w:rsid w:val="00944176"/>
    <w:rsid w:val="00945BBC"/>
    <w:rsid w:val="00945C76"/>
    <w:rsid w:val="00947433"/>
    <w:rsid w:val="00950578"/>
    <w:rsid w:val="00950952"/>
    <w:rsid w:val="00951873"/>
    <w:rsid w:val="00951B2F"/>
    <w:rsid w:val="0095407C"/>
    <w:rsid w:val="009540FB"/>
    <w:rsid w:val="00954409"/>
    <w:rsid w:val="00956871"/>
    <w:rsid w:val="00957BD1"/>
    <w:rsid w:val="00960673"/>
    <w:rsid w:val="00961A8A"/>
    <w:rsid w:val="00961DD1"/>
    <w:rsid w:val="00962B7C"/>
    <w:rsid w:val="00964346"/>
    <w:rsid w:val="009672FC"/>
    <w:rsid w:val="0096787F"/>
    <w:rsid w:val="009710F3"/>
    <w:rsid w:val="009712BF"/>
    <w:rsid w:val="00971C51"/>
    <w:rsid w:val="009725D0"/>
    <w:rsid w:val="0097284B"/>
    <w:rsid w:val="009735DE"/>
    <w:rsid w:val="009746FE"/>
    <w:rsid w:val="009764F0"/>
    <w:rsid w:val="00977DAF"/>
    <w:rsid w:val="0098060D"/>
    <w:rsid w:val="00981030"/>
    <w:rsid w:val="00983C64"/>
    <w:rsid w:val="009843CF"/>
    <w:rsid w:val="00984D9C"/>
    <w:rsid w:val="00985388"/>
    <w:rsid w:val="0098551F"/>
    <w:rsid w:val="00986D31"/>
    <w:rsid w:val="009870EF"/>
    <w:rsid w:val="00987216"/>
    <w:rsid w:val="009909B7"/>
    <w:rsid w:val="00991EBF"/>
    <w:rsid w:val="00995A95"/>
    <w:rsid w:val="00997DDC"/>
    <w:rsid w:val="009A2672"/>
    <w:rsid w:val="009A6CC0"/>
    <w:rsid w:val="009A73AB"/>
    <w:rsid w:val="009A7FAA"/>
    <w:rsid w:val="009B014F"/>
    <w:rsid w:val="009B04C2"/>
    <w:rsid w:val="009B1E5B"/>
    <w:rsid w:val="009B23D2"/>
    <w:rsid w:val="009B277A"/>
    <w:rsid w:val="009B2A2C"/>
    <w:rsid w:val="009B37B2"/>
    <w:rsid w:val="009B7A9F"/>
    <w:rsid w:val="009C0BF2"/>
    <w:rsid w:val="009C10B0"/>
    <w:rsid w:val="009C230E"/>
    <w:rsid w:val="009C3CF6"/>
    <w:rsid w:val="009C4030"/>
    <w:rsid w:val="009C4542"/>
    <w:rsid w:val="009D1BC5"/>
    <w:rsid w:val="009D44B6"/>
    <w:rsid w:val="009D50C8"/>
    <w:rsid w:val="009D6114"/>
    <w:rsid w:val="009D635A"/>
    <w:rsid w:val="009D770F"/>
    <w:rsid w:val="009E1219"/>
    <w:rsid w:val="009E15F8"/>
    <w:rsid w:val="009E3D4C"/>
    <w:rsid w:val="009E45CD"/>
    <w:rsid w:val="009E45FA"/>
    <w:rsid w:val="009E4DED"/>
    <w:rsid w:val="009F13A7"/>
    <w:rsid w:val="009F1E18"/>
    <w:rsid w:val="009F36BB"/>
    <w:rsid w:val="009F3D32"/>
    <w:rsid w:val="009F4F1F"/>
    <w:rsid w:val="009F61F2"/>
    <w:rsid w:val="009F6839"/>
    <w:rsid w:val="009F6AE4"/>
    <w:rsid w:val="009F6D3A"/>
    <w:rsid w:val="009F7DF9"/>
    <w:rsid w:val="00A02178"/>
    <w:rsid w:val="00A02370"/>
    <w:rsid w:val="00A0309A"/>
    <w:rsid w:val="00A0310E"/>
    <w:rsid w:val="00A0411F"/>
    <w:rsid w:val="00A047A0"/>
    <w:rsid w:val="00A052A3"/>
    <w:rsid w:val="00A055E6"/>
    <w:rsid w:val="00A06954"/>
    <w:rsid w:val="00A1015E"/>
    <w:rsid w:val="00A10D83"/>
    <w:rsid w:val="00A11CC2"/>
    <w:rsid w:val="00A11D17"/>
    <w:rsid w:val="00A1444E"/>
    <w:rsid w:val="00A1478F"/>
    <w:rsid w:val="00A14F77"/>
    <w:rsid w:val="00A15FC3"/>
    <w:rsid w:val="00A17014"/>
    <w:rsid w:val="00A17290"/>
    <w:rsid w:val="00A17352"/>
    <w:rsid w:val="00A22D14"/>
    <w:rsid w:val="00A23365"/>
    <w:rsid w:val="00A2466F"/>
    <w:rsid w:val="00A25AA3"/>
    <w:rsid w:val="00A279E8"/>
    <w:rsid w:val="00A312B8"/>
    <w:rsid w:val="00A33D7F"/>
    <w:rsid w:val="00A33DC9"/>
    <w:rsid w:val="00A344D6"/>
    <w:rsid w:val="00A34D69"/>
    <w:rsid w:val="00A41591"/>
    <w:rsid w:val="00A41DE3"/>
    <w:rsid w:val="00A42AF8"/>
    <w:rsid w:val="00A42EAE"/>
    <w:rsid w:val="00A44F9D"/>
    <w:rsid w:val="00A44FCC"/>
    <w:rsid w:val="00A45A3B"/>
    <w:rsid w:val="00A46FDF"/>
    <w:rsid w:val="00A47634"/>
    <w:rsid w:val="00A47F64"/>
    <w:rsid w:val="00A50FCE"/>
    <w:rsid w:val="00A51AB5"/>
    <w:rsid w:val="00A5437D"/>
    <w:rsid w:val="00A54776"/>
    <w:rsid w:val="00A54A84"/>
    <w:rsid w:val="00A55741"/>
    <w:rsid w:val="00A567C4"/>
    <w:rsid w:val="00A569AC"/>
    <w:rsid w:val="00A577E9"/>
    <w:rsid w:val="00A6002D"/>
    <w:rsid w:val="00A61E27"/>
    <w:rsid w:val="00A630A6"/>
    <w:rsid w:val="00A64E62"/>
    <w:rsid w:val="00A6764D"/>
    <w:rsid w:val="00A67931"/>
    <w:rsid w:val="00A711BD"/>
    <w:rsid w:val="00A71B7B"/>
    <w:rsid w:val="00A71CC7"/>
    <w:rsid w:val="00A71E3B"/>
    <w:rsid w:val="00A72976"/>
    <w:rsid w:val="00A73FA3"/>
    <w:rsid w:val="00A744AB"/>
    <w:rsid w:val="00A74C42"/>
    <w:rsid w:val="00A8206B"/>
    <w:rsid w:val="00A83CF4"/>
    <w:rsid w:val="00A83D24"/>
    <w:rsid w:val="00A84CB0"/>
    <w:rsid w:val="00A8501D"/>
    <w:rsid w:val="00A86F3D"/>
    <w:rsid w:val="00A90A03"/>
    <w:rsid w:val="00A91A94"/>
    <w:rsid w:val="00A920F6"/>
    <w:rsid w:val="00A922B9"/>
    <w:rsid w:val="00A958C1"/>
    <w:rsid w:val="00AA0ADB"/>
    <w:rsid w:val="00AA1E29"/>
    <w:rsid w:val="00AA2868"/>
    <w:rsid w:val="00AA2B2F"/>
    <w:rsid w:val="00AA3091"/>
    <w:rsid w:val="00AA453E"/>
    <w:rsid w:val="00AA5D7A"/>
    <w:rsid w:val="00AA784F"/>
    <w:rsid w:val="00AB1E20"/>
    <w:rsid w:val="00AB2218"/>
    <w:rsid w:val="00AB3157"/>
    <w:rsid w:val="00AB3EBB"/>
    <w:rsid w:val="00AB579B"/>
    <w:rsid w:val="00AB62AD"/>
    <w:rsid w:val="00AB7633"/>
    <w:rsid w:val="00AB7E4F"/>
    <w:rsid w:val="00AC17BC"/>
    <w:rsid w:val="00AC3580"/>
    <w:rsid w:val="00AC54DB"/>
    <w:rsid w:val="00AC6EBA"/>
    <w:rsid w:val="00AD0E92"/>
    <w:rsid w:val="00AD1301"/>
    <w:rsid w:val="00AD1849"/>
    <w:rsid w:val="00AD1C89"/>
    <w:rsid w:val="00AD3F5F"/>
    <w:rsid w:val="00AD466C"/>
    <w:rsid w:val="00AD4D4E"/>
    <w:rsid w:val="00AD53A3"/>
    <w:rsid w:val="00AD550C"/>
    <w:rsid w:val="00AD7350"/>
    <w:rsid w:val="00AE193B"/>
    <w:rsid w:val="00AE29FD"/>
    <w:rsid w:val="00AE34C2"/>
    <w:rsid w:val="00AE4E17"/>
    <w:rsid w:val="00AF0086"/>
    <w:rsid w:val="00AF1678"/>
    <w:rsid w:val="00AF2420"/>
    <w:rsid w:val="00AF2E0D"/>
    <w:rsid w:val="00AF35E1"/>
    <w:rsid w:val="00AF3A33"/>
    <w:rsid w:val="00AF3E8B"/>
    <w:rsid w:val="00AF40E2"/>
    <w:rsid w:val="00AF4761"/>
    <w:rsid w:val="00B012F1"/>
    <w:rsid w:val="00B02A5F"/>
    <w:rsid w:val="00B04E81"/>
    <w:rsid w:val="00B067EE"/>
    <w:rsid w:val="00B068DF"/>
    <w:rsid w:val="00B06C93"/>
    <w:rsid w:val="00B06CA2"/>
    <w:rsid w:val="00B1043C"/>
    <w:rsid w:val="00B13AA5"/>
    <w:rsid w:val="00B13BD5"/>
    <w:rsid w:val="00B1678F"/>
    <w:rsid w:val="00B16964"/>
    <w:rsid w:val="00B16D2A"/>
    <w:rsid w:val="00B16F93"/>
    <w:rsid w:val="00B17542"/>
    <w:rsid w:val="00B2205D"/>
    <w:rsid w:val="00B23FAE"/>
    <w:rsid w:val="00B242D3"/>
    <w:rsid w:val="00B2513E"/>
    <w:rsid w:val="00B26C0B"/>
    <w:rsid w:val="00B27A5E"/>
    <w:rsid w:val="00B338E3"/>
    <w:rsid w:val="00B355E2"/>
    <w:rsid w:val="00B36542"/>
    <w:rsid w:val="00B3655C"/>
    <w:rsid w:val="00B37475"/>
    <w:rsid w:val="00B3782C"/>
    <w:rsid w:val="00B41D9E"/>
    <w:rsid w:val="00B43737"/>
    <w:rsid w:val="00B4675E"/>
    <w:rsid w:val="00B46E12"/>
    <w:rsid w:val="00B475A4"/>
    <w:rsid w:val="00B508D8"/>
    <w:rsid w:val="00B51288"/>
    <w:rsid w:val="00B51EDA"/>
    <w:rsid w:val="00B524EE"/>
    <w:rsid w:val="00B52620"/>
    <w:rsid w:val="00B52B0E"/>
    <w:rsid w:val="00B53FDE"/>
    <w:rsid w:val="00B55C00"/>
    <w:rsid w:val="00B57BAB"/>
    <w:rsid w:val="00B611B4"/>
    <w:rsid w:val="00B62BA5"/>
    <w:rsid w:val="00B6525D"/>
    <w:rsid w:val="00B670CC"/>
    <w:rsid w:val="00B70136"/>
    <w:rsid w:val="00B70E7A"/>
    <w:rsid w:val="00B71E73"/>
    <w:rsid w:val="00B7203E"/>
    <w:rsid w:val="00B72822"/>
    <w:rsid w:val="00B7391B"/>
    <w:rsid w:val="00B74BDD"/>
    <w:rsid w:val="00B76064"/>
    <w:rsid w:val="00B7624A"/>
    <w:rsid w:val="00B76317"/>
    <w:rsid w:val="00B77CB2"/>
    <w:rsid w:val="00B8092E"/>
    <w:rsid w:val="00B80A8D"/>
    <w:rsid w:val="00B80DA3"/>
    <w:rsid w:val="00B81D2E"/>
    <w:rsid w:val="00B82409"/>
    <w:rsid w:val="00B8300F"/>
    <w:rsid w:val="00B85CD4"/>
    <w:rsid w:val="00B86A62"/>
    <w:rsid w:val="00B911C1"/>
    <w:rsid w:val="00B93BDF"/>
    <w:rsid w:val="00B940C1"/>
    <w:rsid w:val="00B95328"/>
    <w:rsid w:val="00B971EB"/>
    <w:rsid w:val="00B97454"/>
    <w:rsid w:val="00B97D90"/>
    <w:rsid w:val="00B97EBF"/>
    <w:rsid w:val="00BA3691"/>
    <w:rsid w:val="00BA385E"/>
    <w:rsid w:val="00BA41E3"/>
    <w:rsid w:val="00BA4771"/>
    <w:rsid w:val="00BA6B53"/>
    <w:rsid w:val="00BA70AA"/>
    <w:rsid w:val="00BB2D6A"/>
    <w:rsid w:val="00BB3311"/>
    <w:rsid w:val="00BB457D"/>
    <w:rsid w:val="00BB47C7"/>
    <w:rsid w:val="00BB6625"/>
    <w:rsid w:val="00BB6F73"/>
    <w:rsid w:val="00BC0F30"/>
    <w:rsid w:val="00BC2610"/>
    <w:rsid w:val="00BC724D"/>
    <w:rsid w:val="00BD020E"/>
    <w:rsid w:val="00BD040B"/>
    <w:rsid w:val="00BD0B69"/>
    <w:rsid w:val="00BD20E8"/>
    <w:rsid w:val="00BD29DB"/>
    <w:rsid w:val="00BD315E"/>
    <w:rsid w:val="00BD3E39"/>
    <w:rsid w:val="00BD63F6"/>
    <w:rsid w:val="00BD6D6D"/>
    <w:rsid w:val="00BE025D"/>
    <w:rsid w:val="00BE0848"/>
    <w:rsid w:val="00BE0B20"/>
    <w:rsid w:val="00BE12CA"/>
    <w:rsid w:val="00BE1E4A"/>
    <w:rsid w:val="00BE3D34"/>
    <w:rsid w:val="00BE42FA"/>
    <w:rsid w:val="00BE4753"/>
    <w:rsid w:val="00BE67E2"/>
    <w:rsid w:val="00BF39F2"/>
    <w:rsid w:val="00C0135E"/>
    <w:rsid w:val="00C0309A"/>
    <w:rsid w:val="00C03238"/>
    <w:rsid w:val="00C033F7"/>
    <w:rsid w:val="00C04188"/>
    <w:rsid w:val="00C04CE9"/>
    <w:rsid w:val="00C05657"/>
    <w:rsid w:val="00C1038D"/>
    <w:rsid w:val="00C14565"/>
    <w:rsid w:val="00C1639F"/>
    <w:rsid w:val="00C16823"/>
    <w:rsid w:val="00C17234"/>
    <w:rsid w:val="00C17C92"/>
    <w:rsid w:val="00C211B6"/>
    <w:rsid w:val="00C211D5"/>
    <w:rsid w:val="00C218D6"/>
    <w:rsid w:val="00C21F5A"/>
    <w:rsid w:val="00C230BA"/>
    <w:rsid w:val="00C2310B"/>
    <w:rsid w:val="00C23759"/>
    <w:rsid w:val="00C244F6"/>
    <w:rsid w:val="00C25EA4"/>
    <w:rsid w:val="00C2603B"/>
    <w:rsid w:val="00C31C2C"/>
    <w:rsid w:val="00C329F3"/>
    <w:rsid w:val="00C32CEF"/>
    <w:rsid w:val="00C360F1"/>
    <w:rsid w:val="00C40371"/>
    <w:rsid w:val="00C40448"/>
    <w:rsid w:val="00C404F1"/>
    <w:rsid w:val="00C40964"/>
    <w:rsid w:val="00C43E72"/>
    <w:rsid w:val="00C44875"/>
    <w:rsid w:val="00C44913"/>
    <w:rsid w:val="00C44A81"/>
    <w:rsid w:val="00C452D1"/>
    <w:rsid w:val="00C461E5"/>
    <w:rsid w:val="00C470A3"/>
    <w:rsid w:val="00C473E4"/>
    <w:rsid w:val="00C50012"/>
    <w:rsid w:val="00C50C78"/>
    <w:rsid w:val="00C52471"/>
    <w:rsid w:val="00C5276F"/>
    <w:rsid w:val="00C55176"/>
    <w:rsid w:val="00C55812"/>
    <w:rsid w:val="00C575DD"/>
    <w:rsid w:val="00C5775A"/>
    <w:rsid w:val="00C5798E"/>
    <w:rsid w:val="00C61AAC"/>
    <w:rsid w:val="00C61DDF"/>
    <w:rsid w:val="00C625D1"/>
    <w:rsid w:val="00C62EB3"/>
    <w:rsid w:val="00C647BD"/>
    <w:rsid w:val="00C72D26"/>
    <w:rsid w:val="00C739C7"/>
    <w:rsid w:val="00C7432E"/>
    <w:rsid w:val="00C74DDD"/>
    <w:rsid w:val="00C765A4"/>
    <w:rsid w:val="00C7785E"/>
    <w:rsid w:val="00C778B5"/>
    <w:rsid w:val="00C77DDC"/>
    <w:rsid w:val="00C77F89"/>
    <w:rsid w:val="00C8207C"/>
    <w:rsid w:val="00C83692"/>
    <w:rsid w:val="00C83BAB"/>
    <w:rsid w:val="00C847F2"/>
    <w:rsid w:val="00C86A3D"/>
    <w:rsid w:val="00C91897"/>
    <w:rsid w:val="00C918A6"/>
    <w:rsid w:val="00C92395"/>
    <w:rsid w:val="00C92A43"/>
    <w:rsid w:val="00C92DC8"/>
    <w:rsid w:val="00C92ED1"/>
    <w:rsid w:val="00C931A8"/>
    <w:rsid w:val="00C953E3"/>
    <w:rsid w:val="00C95538"/>
    <w:rsid w:val="00C9656D"/>
    <w:rsid w:val="00C96968"/>
    <w:rsid w:val="00CA0A7D"/>
    <w:rsid w:val="00CA17D6"/>
    <w:rsid w:val="00CA2AE8"/>
    <w:rsid w:val="00CA675D"/>
    <w:rsid w:val="00CB0B0C"/>
    <w:rsid w:val="00CB1407"/>
    <w:rsid w:val="00CB2AD2"/>
    <w:rsid w:val="00CB34FD"/>
    <w:rsid w:val="00CB4608"/>
    <w:rsid w:val="00CB49DE"/>
    <w:rsid w:val="00CB5151"/>
    <w:rsid w:val="00CB5F13"/>
    <w:rsid w:val="00CB6B43"/>
    <w:rsid w:val="00CB6F75"/>
    <w:rsid w:val="00CB7230"/>
    <w:rsid w:val="00CC35C2"/>
    <w:rsid w:val="00CC5176"/>
    <w:rsid w:val="00CC54D7"/>
    <w:rsid w:val="00CC720F"/>
    <w:rsid w:val="00CC793C"/>
    <w:rsid w:val="00CD3D80"/>
    <w:rsid w:val="00CD4CF5"/>
    <w:rsid w:val="00CD4F11"/>
    <w:rsid w:val="00CD653D"/>
    <w:rsid w:val="00CD6BB5"/>
    <w:rsid w:val="00CD74F9"/>
    <w:rsid w:val="00CD7D2A"/>
    <w:rsid w:val="00CE0A82"/>
    <w:rsid w:val="00CE14A0"/>
    <w:rsid w:val="00CE24A8"/>
    <w:rsid w:val="00CE2EF5"/>
    <w:rsid w:val="00CE310D"/>
    <w:rsid w:val="00CE3FEC"/>
    <w:rsid w:val="00CE5CA6"/>
    <w:rsid w:val="00CE6AA3"/>
    <w:rsid w:val="00CF007C"/>
    <w:rsid w:val="00CF10FA"/>
    <w:rsid w:val="00CF16A2"/>
    <w:rsid w:val="00CF42F0"/>
    <w:rsid w:val="00CF5D1B"/>
    <w:rsid w:val="00CF6765"/>
    <w:rsid w:val="00CF6F28"/>
    <w:rsid w:val="00CF7D3F"/>
    <w:rsid w:val="00D006EB"/>
    <w:rsid w:val="00D0121C"/>
    <w:rsid w:val="00D02979"/>
    <w:rsid w:val="00D03333"/>
    <w:rsid w:val="00D044B7"/>
    <w:rsid w:val="00D04C63"/>
    <w:rsid w:val="00D066F2"/>
    <w:rsid w:val="00D06FE7"/>
    <w:rsid w:val="00D07B8F"/>
    <w:rsid w:val="00D07ED1"/>
    <w:rsid w:val="00D11117"/>
    <w:rsid w:val="00D11680"/>
    <w:rsid w:val="00D122A7"/>
    <w:rsid w:val="00D12E77"/>
    <w:rsid w:val="00D1501C"/>
    <w:rsid w:val="00D1559C"/>
    <w:rsid w:val="00D15622"/>
    <w:rsid w:val="00D1594F"/>
    <w:rsid w:val="00D161C2"/>
    <w:rsid w:val="00D16B4E"/>
    <w:rsid w:val="00D17D96"/>
    <w:rsid w:val="00D20171"/>
    <w:rsid w:val="00D216AC"/>
    <w:rsid w:val="00D2202C"/>
    <w:rsid w:val="00D238D7"/>
    <w:rsid w:val="00D2487A"/>
    <w:rsid w:val="00D24C9E"/>
    <w:rsid w:val="00D304AA"/>
    <w:rsid w:val="00D31630"/>
    <w:rsid w:val="00D35F27"/>
    <w:rsid w:val="00D367AC"/>
    <w:rsid w:val="00D36D34"/>
    <w:rsid w:val="00D40AA9"/>
    <w:rsid w:val="00D41672"/>
    <w:rsid w:val="00D434A8"/>
    <w:rsid w:val="00D46238"/>
    <w:rsid w:val="00D51430"/>
    <w:rsid w:val="00D51E39"/>
    <w:rsid w:val="00D521EB"/>
    <w:rsid w:val="00D52BB8"/>
    <w:rsid w:val="00D53E71"/>
    <w:rsid w:val="00D54EF2"/>
    <w:rsid w:val="00D5648C"/>
    <w:rsid w:val="00D60CB9"/>
    <w:rsid w:val="00D62F54"/>
    <w:rsid w:val="00D637EB"/>
    <w:rsid w:val="00D6397C"/>
    <w:rsid w:val="00D657EE"/>
    <w:rsid w:val="00D664E4"/>
    <w:rsid w:val="00D676C1"/>
    <w:rsid w:val="00D70ABC"/>
    <w:rsid w:val="00D73004"/>
    <w:rsid w:val="00D73068"/>
    <w:rsid w:val="00D73F14"/>
    <w:rsid w:val="00D767E7"/>
    <w:rsid w:val="00D76DBF"/>
    <w:rsid w:val="00D77559"/>
    <w:rsid w:val="00D77914"/>
    <w:rsid w:val="00D8174B"/>
    <w:rsid w:val="00D817DC"/>
    <w:rsid w:val="00D81E99"/>
    <w:rsid w:val="00D83D63"/>
    <w:rsid w:val="00D84FC0"/>
    <w:rsid w:val="00D86A2D"/>
    <w:rsid w:val="00D9033D"/>
    <w:rsid w:val="00D93F00"/>
    <w:rsid w:val="00D94D47"/>
    <w:rsid w:val="00D951BC"/>
    <w:rsid w:val="00D95489"/>
    <w:rsid w:val="00D96994"/>
    <w:rsid w:val="00D969C9"/>
    <w:rsid w:val="00DA012E"/>
    <w:rsid w:val="00DA0AD6"/>
    <w:rsid w:val="00DA11D0"/>
    <w:rsid w:val="00DA2B8B"/>
    <w:rsid w:val="00DA3636"/>
    <w:rsid w:val="00DA497F"/>
    <w:rsid w:val="00DA7D3F"/>
    <w:rsid w:val="00DB12A4"/>
    <w:rsid w:val="00DB1F1F"/>
    <w:rsid w:val="00DB1F2A"/>
    <w:rsid w:val="00DB21F7"/>
    <w:rsid w:val="00DB2E49"/>
    <w:rsid w:val="00DB3738"/>
    <w:rsid w:val="00DB3AEA"/>
    <w:rsid w:val="00DB49A2"/>
    <w:rsid w:val="00DB5228"/>
    <w:rsid w:val="00DB60E1"/>
    <w:rsid w:val="00DB63D2"/>
    <w:rsid w:val="00DB7121"/>
    <w:rsid w:val="00DB740E"/>
    <w:rsid w:val="00DB7931"/>
    <w:rsid w:val="00DC025E"/>
    <w:rsid w:val="00DC05BB"/>
    <w:rsid w:val="00DC07AC"/>
    <w:rsid w:val="00DC1065"/>
    <w:rsid w:val="00DC1E6A"/>
    <w:rsid w:val="00DC26EF"/>
    <w:rsid w:val="00DC2DF2"/>
    <w:rsid w:val="00DC3E59"/>
    <w:rsid w:val="00DC4FA7"/>
    <w:rsid w:val="00DC6DED"/>
    <w:rsid w:val="00DD1558"/>
    <w:rsid w:val="00DD1A29"/>
    <w:rsid w:val="00DD350E"/>
    <w:rsid w:val="00DD3EA5"/>
    <w:rsid w:val="00DD4998"/>
    <w:rsid w:val="00DD5568"/>
    <w:rsid w:val="00DD7456"/>
    <w:rsid w:val="00DE0381"/>
    <w:rsid w:val="00DE0533"/>
    <w:rsid w:val="00DE11EA"/>
    <w:rsid w:val="00DE21E7"/>
    <w:rsid w:val="00DE2AF3"/>
    <w:rsid w:val="00DE3295"/>
    <w:rsid w:val="00DE4BCA"/>
    <w:rsid w:val="00DE7058"/>
    <w:rsid w:val="00DE7D51"/>
    <w:rsid w:val="00DF0364"/>
    <w:rsid w:val="00DF31A8"/>
    <w:rsid w:val="00DF4157"/>
    <w:rsid w:val="00DF4A65"/>
    <w:rsid w:val="00DF6F2F"/>
    <w:rsid w:val="00DF75FA"/>
    <w:rsid w:val="00DF7DFD"/>
    <w:rsid w:val="00E06D56"/>
    <w:rsid w:val="00E07500"/>
    <w:rsid w:val="00E07681"/>
    <w:rsid w:val="00E07BD8"/>
    <w:rsid w:val="00E116FE"/>
    <w:rsid w:val="00E11CD3"/>
    <w:rsid w:val="00E14BE1"/>
    <w:rsid w:val="00E179F0"/>
    <w:rsid w:val="00E202E7"/>
    <w:rsid w:val="00E24405"/>
    <w:rsid w:val="00E26E03"/>
    <w:rsid w:val="00E27AF1"/>
    <w:rsid w:val="00E31BC9"/>
    <w:rsid w:val="00E32899"/>
    <w:rsid w:val="00E33C6D"/>
    <w:rsid w:val="00E3466E"/>
    <w:rsid w:val="00E34BDD"/>
    <w:rsid w:val="00E3586F"/>
    <w:rsid w:val="00E37492"/>
    <w:rsid w:val="00E37819"/>
    <w:rsid w:val="00E425AE"/>
    <w:rsid w:val="00E432EF"/>
    <w:rsid w:val="00E43D56"/>
    <w:rsid w:val="00E443E3"/>
    <w:rsid w:val="00E4554A"/>
    <w:rsid w:val="00E4584E"/>
    <w:rsid w:val="00E471DA"/>
    <w:rsid w:val="00E47C6B"/>
    <w:rsid w:val="00E47CCA"/>
    <w:rsid w:val="00E50942"/>
    <w:rsid w:val="00E50AE2"/>
    <w:rsid w:val="00E51367"/>
    <w:rsid w:val="00E51389"/>
    <w:rsid w:val="00E54A5C"/>
    <w:rsid w:val="00E54EB8"/>
    <w:rsid w:val="00E567DB"/>
    <w:rsid w:val="00E57083"/>
    <w:rsid w:val="00E6058C"/>
    <w:rsid w:val="00E62B93"/>
    <w:rsid w:val="00E65391"/>
    <w:rsid w:val="00E65EFD"/>
    <w:rsid w:val="00E669AC"/>
    <w:rsid w:val="00E674E5"/>
    <w:rsid w:val="00E67732"/>
    <w:rsid w:val="00E71120"/>
    <w:rsid w:val="00E718DB"/>
    <w:rsid w:val="00E72697"/>
    <w:rsid w:val="00E7433D"/>
    <w:rsid w:val="00E750FF"/>
    <w:rsid w:val="00E76385"/>
    <w:rsid w:val="00E76E26"/>
    <w:rsid w:val="00E7759B"/>
    <w:rsid w:val="00E82147"/>
    <w:rsid w:val="00E8251C"/>
    <w:rsid w:val="00E82A29"/>
    <w:rsid w:val="00E8475D"/>
    <w:rsid w:val="00E85825"/>
    <w:rsid w:val="00E85879"/>
    <w:rsid w:val="00E872A5"/>
    <w:rsid w:val="00E87FC8"/>
    <w:rsid w:val="00E91155"/>
    <w:rsid w:val="00E91567"/>
    <w:rsid w:val="00E91854"/>
    <w:rsid w:val="00E94060"/>
    <w:rsid w:val="00E95D69"/>
    <w:rsid w:val="00E96CFC"/>
    <w:rsid w:val="00E9741C"/>
    <w:rsid w:val="00EA0C91"/>
    <w:rsid w:val="00EA2C98"/>
    <w:rsid w:val="00EA2CA7"/>
    <w:rsid w:val="00EA3D80"/>
    <w:rsid w:val="00EA3EE5"/>
    <w:rsid w:val="00EA5494"/>
    <w:rsid w:val="00EA6111"/>
    <w:rsid w:val="00EA65E2"/>
    <w:rsid w:val="00EB0777"/>
    <w:rsid w:val="00EB1AFD"/>
    <w:rsid w:val="00EB2296"/>
    <w:rsid w:val="00EB2C8A"/>
    <w:rsid w:val="00EB4072"/>
    <w:rsid w:val="00EB5305"/>
    <w:rsid w:val="00EB5B7C"/>
    <w:rsid w:val="00EB7555"/>
    <w:rsid w:val="00EB7715"/>
    <w:rsid w:val="00EC0338"/>
    <w:rsid w:val="00EC5137"/>
    <w:rsid w:val="00ED048C"/>
    <w:rsid w:val="00ED0BAA"/>
    <w:rsid w:val="00ED18B7"/>
    <w:rsid w:val="00ED22D5"/>
    <w:rsid w:val="00ED4F43"/>
    <w:rsid w:val="00ED56A4"/>
    <w:rsid w:val="00ED61F5"/>
    <w:rsid w:val="00ED6E94"/>
    <w:rsid w:val="00ED6F45"/>
    <w:rsid w:val="00ED7623"/>
    <w:rsid w:val="00EE1686"/>
    <w:rsid w:val="00EE2C1E"/>
    <w:rsid w:val="00EE607F"/>
    <w:rsid w:val="00EE6BF7"/>
    <w:rsid w:val="00EE7195"/>
    <w:rsid w:val="00EE7D03"/>
    <w:rsid w:val="00EF0D29"/>
    <w:rsid w:val="00EF229E"/>
    <w:rsid w:val="00EF47D2"/>
    <w:rsid w:val="00EF597F"/>
    <w:rsid w:val="00EF77CE"/>
    <w:rsid w:val="00F0092B"/>
    <w:rsid w:val="00F0242E"/>
    <w:rsid w:val="00F03865"/>
    <w:rsid w:val="00F041F5"/>
    <w:rsid w:val="00F068A5"/>
    <w:rsid w:val="00F1001B"/>
    <w:rsid w:val="00F10680"/>
    <w:rsid w:val="00F11900"/>
    <w:rsid w:val="00F126C0"/>
    <w:rsid w:val="00F127FA"/>
    <w:rsid w:val="00F12CBC"/>
    <w:rsid w:val="00F15B0D"/>
    <w:rsid w:val="00F16BF1"/>
    <w:rsid w:val="00F22FDD"/>
    <w:rsid w:val="00F237FE"/>
    <w:rsid w:val="00F23B27"/>
    <w:rsid w:val="00F26168"/>
    <w:rsid w:val="00F26240"/>
    <w:rsid w:val="00F26855"/>
    <w:rsid w:val="00F279AD"/>
    <w:rsid w:val="00F30742"/>
    <w:rsid w:val="00F31AE3"/>
    <w:rsid w:val="00F320BE"/>
    <w:rsid w:val="00F32945"/>
    <w:rsid w:val="00F33307"/>
    <w:rsid w:val="00F349D9"/>
    <w:rsid w:val="00F36FD3"/>
    <w:rsid w:val="00F37F99"/>
    <w:rsid w:val="00F37FB7"/>
    <w:rsid w:val="00F4001B"/>
    <w:rsid w:val="00F43470"/>
    <w:rsid w:val="00F43653"/>
    <w:rsid w:val="00F4460C"/>
    <w:rsid w:val="00F46480"/>
    <w:rsid w:val="00F4785D"/>
    <w:rsid w:val="00F47B33"/>
    <w:rsid w:val="00F50173"/>
    <w:rsid w:val="00F50591"/>
    <w:rsid w:val="00F50CF9"/>
    <w:rsid w:val="00F51DEE"/>
    <w:rsid w:val="00F5246F"/>
    <w:rsid w:val="00F53257"/>
    <w:rsid w:val="00F53F97"/>
    <w:rsid w:val="00F54445"/>
    <w:rsid w:val="00F54CD4"/>
    <w:rsid w:val="00F55E00"/>
    <w:rsid w:val="00F569E8"/>
    <w:rsid w:val="00F5780F"/>
    <w:rsid w:val="00F57A5A"/>
    <w:rsid w:val="00F61944"/>
    <w:rsid w:val="00F65C78"/>
    <w:rsid w:val="00F66075"/>
    <w:rsid w:val="00F6683B"/>
    <w:rsid w:val="00F67585"/>
    <w:rsid w:val="00F722FC"/>
    <w:rsid w:val="00F72933"/>
    <w:rsid w:val="00F7434E"/>
    <w:rsid w:val="00F7484B"/>
    <w:rsid w:val="00F7496A"/>
    <w:rsid w:val="00F80B0A"/>
    <w:rsid w:val="00F80BFE"/>
    <w:rsid w:val="00F8105F"/>
    <w:rsid w:val="00F82E90"/>
    <w:rsid w:val="00F83D42"/>
    <w:rsid w:val="00F84636"/>
    <w:rsid w:val="00F847D4"/>
    <w:rsid w:val="00F85B07"/>
    <w:rsid w:val="00F86F04"/>
    <w:rsid w:val="00F87F65"/>
    <w:rsid w:val="00F902DB"/>
    <w:rsid w:val="00F9072C"/>
    <w:rsid w:val="00F91806"/>
    <w:rsid w:val="00F92052"/>
    <w:rsid w:val="00F9364F"/>
    <w:rsid w:val="00F94100"/>
    <w:rsid w:val="00F94352"/>
    <w:rsid w:val="00F943DD"/>
    <w:rsid w:val="00F94D15"/>
    <w:rsid w:val="00F9518F"/>
    <w:rsid w:val="00F9555B"/>
    <w:rsid w:val="00FA13B5"/>
    <w:rsid w:val="00FA195B"/>
    <w:rsid w:val="00FA20A8"/>
    <w:rsid w:val="00FA22D6"/>
    <w:rsid w:val="00FA37D1"/>
    <w:rsid w:val="00FA3CB9"/>
    <w:rsid w:val="00FA4088"/>
    <w:rsid w:val="00FA44B8"/>
    <w:rsid w:val="00FA4CD6"/>
    <w:rsid w:val="00FA5240"/>
    <w:rsid w:val="00FA6A03"/>
    <w:rsid w:val="00FA6B0D"/>
    <w:rsid w:val="00FA7510"/>
    <w:rsid w:val="00FB02E5"/>
    <w:rsid w:val="00FB14B4"/>
    <w:rsid w:val="00FB159B"/>
    <w:rsid w:val="00FB1B58"/>
    <w:rsid w:val="00FB4069"/>
    <w:rsid w:val="00FB45CE"/>
    <w:rsid w:val="00FB5441"/>
    <w:rsid w:val="00FB6ABE"/>
    <w:rsid w:val="00FB6ACF"/>
    <w:rsid w:val="00FB7AB1"/>
    <w:rsid w:val="00FC0D4D"/>
    <w:rsid w:val="00FC10E8"/>
    <w:rsid w:val="00FC1CBF"/>
    <w:rsid w:val="00FC314E"/>
    <w:rsid w:val="00FC3DBF"/>
    <w:rsid w:val="00FC47D9"/>
    <w:rsid w:val="00FC59A5"/>
    <w:rsid w:val="00FC6704"/>
    <w:rsid w:val="00FC6E2C"/>
    <w:rsid w:val="00FC7001"/>
    <w:rsid w:val="00FC72EA"/>
    <w:rsid w:val="00FC7DD8"/>
    <w:rsid w:val="00FD01D7"/>
    <w:rsid w:val="00FD305A"/>
    <w:rsid w:val="00FD3B14"/>
    <w:rsid w:val="00FD441D"/>
    <w:rsid w:val="00FD4B97"/>
    <w:rsid w:val="00FD5C47"/>
    <w:rsid w:val="00FD700C"/>
    <w:rsid w:val="00FE0321"/>
    <w:rsid w:val="00FE1FFE"/>
    <w:rsid w:val="00FE380A"/>
    <w:rsid w:val="00FE49F1"/>
    <w:rsid w:val="00FE5185"/>
    <w:rsid w:val="00FE6262"/>
    <w:rsid w:val="00FE78DA"/>
    <w:rsid w:val="00FF02A9"/>
    <w:rsid w:val="00FF2405"/>
    <w:rsid w:val="00FF37FF"/>
    <w:rsid w:val="00FF5004"/>
    <w:rsid w:val="00FF51C7"/>
    <w:rsid w:val="00FF6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4F538D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F538D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E1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CFC"/>
  </w:style>
  <w:style w:type="paragraph" w:styleId="Footer">
    <w:name w:val="footer"/>
    <w:basedOn w:val="Normal"/>
    <w:link w:val="Foot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CFC"/>
  </w:style>
  <w:style w:type="paragraph" w:styleId="NormalWeb">
    <w:name w:val="Normal (Web)"/>
    <w:basedOn w:val="Normal"/>
    <w:uiPriority w:val="99"/>
    <w:semiHidden/>
    <w:unhideWhenUsed/>
    <w:rsid w:val="00F902D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902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7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DF4A8-7230-49E0-A9D5-8ADE20A80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7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TMKS</cp:lastModifiedBy>
  <cp:revision>2405</cp:revision>
  <dcterms:created xsi:type="dcterms:W3CDTF">2017-11-15T06:59:00Z</dcterms:created>
  <dcterms:modified xsi:type="dcterms:W3CDTF">2022-01-27T12:53:00Z</dcterms:modified>
</cp:coreProperties>
</file>