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[1] Joseph A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Akinyele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Christina Garman, Ian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Miers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, Matthew W</w:t>
      </w:r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DEF">
        <w:rPr>
          <w:rFonts w:ascii="Times New Roman" w:hAnsi="Times New Roman" w:cs="Times New Roman"/>
          <w:sz w:val="28"/>
          <w:szCs w:val="28"/>
        </w:rPr>
        <w:t>Pagano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Michael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Rushanan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Matthew Green,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Aviel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D Rubin.</w:t>
      </w:r>
      <w:proofErr w:type="gramEnd"/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Charm: a framework for rapidly prototyping cryptosystems. Journal</w:t>
      </w:r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Cryptographic Engineering, 3(2):111–128, 2013.</w:t>
      </w:r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Ittai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Anati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Shay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Gueron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Simon Johnson, and Vincent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Scarlata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Innovative technology for </w:t>
      </w:r>
      <w:proofErr w:type="spellStart"/>
      <w:proofErr w:type="gramStart"/>
      <w:r w:rsidRPr="00153DEF">
        <w:rPr>
          <w:rFonts w:ascii="Times New Roman" w:hAnsi="Times New Roman" w:cs="Times New Roman"/>
          <w:sz w:val="28"/>
          <w:szCs w:val="28"/>
        </w:rPr>
        <w:t>cpu</w:t>
      </w:r>
      <w:proofErr w:type="spellEnd"/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based attestation and sealing. In</w:t>
      </w:r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Workshop on hardware and architectural support for security and privacy</w:t>
      </w:r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(HASP), volume 13, page 7.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ACM New York, NY, USA, 2013.</w:t>
      </w:r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Alexandros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Bakas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Antonis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Michalas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Modern family: A revocable</w:t>
      </w:r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hybrid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encryption scheme based on attribute-based encryption,</w:t>
      </w:r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symmetric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searchable encryption and SGX. In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SecureComm</w:t>
      </w:r>
      <w:proofErr w:type="spellEnd"/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2019, pages 472–486, 2019.</w:t>
      </w:r>
      <w:proofErr w:type="gramEnd"/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[4] Amos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Beimel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. Secure schemes for secret sharing and key distribution.</w:t>
      </w:r>
    </w:p>
    <w:p w:rsidR="00F07EBE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PhD thesis, PhD thesis, Israel Institute of Technology,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Technion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,</w:t>
      </w:r>
    </w:p>
    <w:p w:rsidR="009F3053" w:rsidRPr="00153DEF" w:rsidRDefault="00F07EBE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Haifa, Israel, 1996.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 xml:space="preserve">[5] John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Bethencourt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Amit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BrentWaters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-policy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attribute-based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encryption. In S&amp;P 2007, pages 321–334. IEEE,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2007.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 xml:space="preserve">[6] Victor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Costan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Srinivas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Devadas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Intel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sgx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explained. IACR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Cryptology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ePrint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Archive, 2016(086):1–118, 2016.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[7] Ben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Fisch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Dhinakaran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Vinayagamurthy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, and Sergey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DEF">
        <w:rPr>
          <w:rFonts w:ascii="Times New Roman" w:hAnsi="Times New Roman" w:cs="Times New Roman"/>
          <w:sz w:val="28"/>
          <w:szCs w:val="28"/>
        </w:rPr>
        <w:t>Gorbunov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IRON: functional encryption using </w:t>
      </w:r>
      <w:proofErr w:type="spellStart"/>
      <w:proofErr w:type="gramStart"/>
      <w:r w:rsidRPr="00153DEF">
        <w:rPr>
          <w:rFonts w:ascii="Times New Roman" w:hAnsi="Times New Roman" w:cs="Times New Roman"/>
          <w:sz w:val="28"/>
          <w:szCs w:val="28"/>
        </w:rPr>
        <w:t>intel</w:t>
      </w:r>
      <w:proofErr w:type="spellEnd"/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SGX. In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Proceedings of the 2017 ACM SIGSAC Conference on Computer and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Communications Security, CCS 2017, pages 765–782, 2017.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 xml:space="preserve">[8]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Eiichiro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Fujisaki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Tatsuaki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Okamoto.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Secure integration of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asymmetric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and symmetric encryption schemes. In Advances in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lastRenderedPageBreak/>
        <w:t xml:space="preserve">Cryptology-CRYPTO 1999, pages 537–554. </w:t>
      </w:r>
      <w:proofErr w:type="gramStart"/>
      <w:r w:rsidRPr="00153DEF">
        <w:rPr>
          <w:rFonts w:ascii="Times New Roman" w:hAnsi="Times New Roman" w:cs="Times New Roman"/>
          <w:sz w:val="28"/>
          <w:szCs w:val="28"/>
        </w:rPr>
        <w:t>Springer, 1999.</w:t>
      </w:r>
      <w:proofErr w:type="gramEnd"/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Vipul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Goyal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Omkant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Pandey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Amit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, and Brent Waters.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Attribute-based encryption for fine-grained access control of encrypted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. In ACM CCS 2006, pages 89–98. </w:t>
      </w:r>
      <w:proofErr w:type="gramStart"/>
      <w:r w:rsidRPr="00153DEF">
        <w:rPr>
          <w:rFonts w:ascii="Times New Roman" w:hAnsi="Times New Roman" w:cs="Times New Roman"/>
          <w:sz w:val="28"/>
          <w:szCs w:val="28"/>
        </w:rPr>
        <w:t>ACM, 2006.</w:t>
      </w:r>
      <w:proofErr w:type="gramEnd"/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Jinguang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Han, Willy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Yi Mu,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Jianying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Zhou, and Man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Ho Allen Au.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Improving privacy and security in decentralized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DE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-policy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attribute-based encryption. IEEE transactions on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information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forensics and security, 10(3):665–678, 2015.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[11]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Christofer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Hoff. Cloud computing security: From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(distributed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denial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of service) to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edos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(economic denial of sustainability).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http://www. rationalsurvivability.com/blog/?p=66.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 xml:space="preserve">[12] Joseph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Idziorek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Mark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Tannian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, and Doug Jacobson.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Attribution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fraudulent resource consumption in the cloud. In IEEE CLOUD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2012, pages 99–106. </w:t>
      </w:r>
      <w:proofErr w:type="gramStart"/>
      <w:r w:rsidRPr="00153DEF">
        <w:rPr>
          <w:rFonts w:ascii="Times New Roman" w:hAnsi="Times New Roman" w:cs="Times New Roman"/>
          <w:sz w:val="28"/>
          <w:szCs w:val="28"/>
        </w:rPr>
        <w:t>IEEE, 2012.</w:t>
      </w:r>
      <w:proofErr w:type="gramEnd"/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[13] Simon Johnson, Vinnie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Scarlata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Carlos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Rozas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Ernie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, and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Frank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Mckeen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IntelR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software guard extensions: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Epid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provisioning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attestation services. White Paper, 1:1–10, 2016.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[14]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Sangho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Lee, Ming-Wei Shih,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Prasun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Gera,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Taesoo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Kim,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Hyesoon</w:t>
      </w:r>
      <w:proofErr w:type="spellEnd"/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Kim,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and Marcus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Peinado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. Inferring fine-grained control flow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inside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sgx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enclaves with branch shadowing. In 26th USENIX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Security Symposium, USENIX Security, pages 16–18, 2017.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[15]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Jiguo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Li,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Xiaonan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Lin,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Yichen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Zhang,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Jinguang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Han.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Ksfoabe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: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outsourced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attribute-based encryption with keyword search</w:t>
      </w:r>
    </w:p>
    <w:p w:rsidR="008A102D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for cloud storage. IEEE Transactions on Services Computing,</w:t>
      </w:r>
    </w:p>
    <w:p w:rsidR="00F07EBE" w:rsidRPr="00153DEF" w:rsidRDefault="008A102D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10(5):715–725, 2017.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[16]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Jiguo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Li, Yao Wang,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Yichen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Zhang,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Jinguang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Han. Full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verifiability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for outsourced decryption in attribute based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lastRenderedPageBreak/>
        <w:t>encryption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>. IEEE Transactions on Services Computing, DOI: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10.1109/TSC.2017.2710190, 2017.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[17] Wei Li,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Kaiping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Yingjie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Jianan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Hong.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Tmacs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: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A robust and verifiable threshold multi-authority access control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in public cloud storage. IEEE Transactions on parallel and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distributed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systems, 27(5):1484–1496, 2016.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[18] Ben Lynn et al. </w:t>
      </w:r>
      <w:proofErr w:type="gramStart"/>
      <w:r w:rsidRPr="00153DEF">
        <w:rPr>
          <w:rFonts w:ascii="Times New Roman" w:hAnsi="Times New Roman" w:cs="Times New Roman"/>
          <w:sz w:val="28"/>
          <w:szCs w:val="28"/>
        </w:rPr>
        <w:t>The pairing-based cryptography library.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Internet: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crypto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53DEF">
        <w:rPr>
          <w:rFonts w:ascii="Times New Roman" w:hAnsi="Times New Roman" w:cs="Times New Roman"/>
          <w:sz w:val="28"/>
          <w:szCs w:val="28"/>
        </w:rPr>
        <w:t>stanford</w:t>
      </w:r>
      <w:proofErr w:type="spellEnd"/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53DEF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pbc</w:t>
      </w:r>
      <w:proofErr w:type="spellEnd"/>
      <w:proofErr w:type="gramEnd"/>
      <w:r w:rsidRPr="00153DEF">
        <w:rPr>
          <w:rFonts w:ascii="Times New Roman" w:hAnsi="Times New Roman" w:cs="Times New Roman"/>
          <w:sz w:val="28"/>
          <w:szCs w:val="28"/>
        </w:rPr>
        <w:t>/[Mar. 27, 2013], 2006.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[19] Frank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McKeen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Ilya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Alexandrovich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Alex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Berenzon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, Carlos V.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DEF">
        <w:rPr>
          <w:rFonts w:ascii="Times New Roman" w:hAnsi="Times New Roman" w:cs="Times New Roman"/>
          <w:sz w:val="28"/>
          <w:szCs w:val="28"/>
        </w:rPr>
        <w:t>Rozas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Hisham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Shafi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Vedvyas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Shanbhogue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Uday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Savagaonkar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Innovative instructions and software model for isolated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53DEF">
        <w:rPr>
          <w:rFonts w:ascii="Times New Roman" w:hAnsi="Times New Roman" w:cs="Times New Roman"/>
          <w:sz w:val="28"/>
          <w:szCs w:val="28"/>
        </w:rPr>
        <w:t>In HASP@ISCA 2013, page 10, 2013.</w:t>
      </w:r>
      <w:proofErr w:type="gramEnd"/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[20]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Antonis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Michalas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. The lord of the shares: combining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attributebased</w:t>
      </w:r>
      <w:proofErr w:type="spellEnd"/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and searchable encryption for flexible data sharing.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In SAC 2019, pages 146–155, 2019.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[21]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Jianting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Zhenfu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Cao,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Xiaolei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Dong,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Kaitai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Liang,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Hui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Ma,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Lifei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Wei. Auditable _-time outsourced attribute-based encryption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access control in cloud computing. IEEE Transactions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Information Forensics and Security, 13(1):94–105, 2018.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 xml:space="preserve">[22]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Jianting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Zhenfu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Cao,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Xiaolei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Dong,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LifeiWei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White-box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traceable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CP-ABE for cloud storage service: How to catch people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leaking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their access credentials effectively. IEEE Transactions on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Dependable and Secure Computing, 15(5):883–897, 2018.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[23]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Jianting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Zhenfu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Cao,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Xiaolei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Dong,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Lifei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Wei,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Xiaodong</w:t>
      </w:r>
      <w:proofErr w:type="spellEnd"/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Lin. Large universe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-policy attribute-based encryption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white-box traceability. In Computer Security-ESORICS 2014,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pages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55–72. </w:t>
      </w:r>
      <w:proofErr w:type="gramStart"/>
      <w:r w:rsidRPr="00153DEF">
        <w:rPr>
          <w:rFonts w:ascii="Times New Roman" w:hAnsi="Times New Roman" w:cs="Times New Roman"/>
          <w:sz w:val="28"/>
          <w:szCs w:val="28"/>
        </w:rPr>
        <w:t>Springer, 2014.</w:t>
      </w:r>
      <w:proofErr w:type="gramEnd"/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lastRenderedPageBreak/>
        <w:t xml:space="preserve">[24]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Jianting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Xiaolei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Dong,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Zhenfu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Cao,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Lifei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Wei.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Accountable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authority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-policy attribute-based encryption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white-box traceability and public auditing in the cloud. In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Computer Security–ESORICS 2015, pages 270–289. </w:t>
      </w:r>
      <w:proofErr w:type="gramStart"/>
      <w:r w:rsidRPr="00153DEF">
        <w:rPr>
          <w:rFonts w:ascii="Times New Roman" w:hAnsi="Times New Roman" w:cs="Times New Roman"/>
          <w:sz w:val="28"/>
          <w:szCs w:val="28"/>
        </w:rPr>
        <w:t>Springer, 2015.</w:t>
      </w:r>
      <w:proofErr w:type="gramEnd"/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[25]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Jianting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Xiaolei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Dong,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Zhenfu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Cao,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Lifei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 xml:space="preserve"> Wei, and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Xiaodong</w:t>
      </w:r>
      <w:proofErr w:type="spellEnd"/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 xml:space="preserve">Lin. White-box traceable </w:t>
      </w:r>
      <w:proofErr w:type="spellStart"/>
      <w:r w:rsidRPr="00153DE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153DEF">
        <w:rPr>
          <w:rFonts w:ascii="Times New Roman" w:hAnsi="Times New Roman" w:cs="Times New Roman"/>
          <w:sz w:val="28"/>
          <w:szCs w:val="28"/>
        </w:rPr>
        <w:t>-policy attribute-based encryption</w:t>
      </w:r>
    </w:p>
    <w:p w:rsidR="00972DFA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DEF">
        <w:rPr>
          <w:rFonts w:ascii="Times New Roman" w:hAnsi="Times New Roman" w:cs="Times New Roman"/>
          <w:sz w:val="28"/>
          <w:szCs w:val="28"/>
        </w:rPr>
        <w:t>supporting</w:t>
      </w:r>
      <w:proofErr w:type="gramEnd"/>
      <w:r w:rsidRPr="00153DEF">
        <w:rPr>
          <w:rFonts w:ascii="Times New Roman" w:hAnsi="Times New Roman" w:cs="Times New Roman"/>
          <w:sz w:val="28"/>
          <w:szCs w:val="28"/>
        </w:rPr>
        <w:t xml:space="preserve"> flexible attributes. IEEE Transactions on Information</w:t>
      </w:r>
    </w:p>
    <w:p w:rsidR="008A102D" w:rsidRPr="00153DEF" w:rsidRDefault="00972DFA" w:rsidP="00153D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DEF">
        <w:rPr>
          <w:rFonts w:ascii="Times New Roman" w:hAnsi="Times New Roman" w:cs="Times New Roman"/>
          <w:sz w:val="28"/>
          <w:szCs w:val="28"/>
        </w:rPr>
        <w:t>Forensics and Security, 10(6):1274–1288, 2015.</w:t>
      </w:r>
    </w:p>
    <w:sectPr w:rsidR="008A102D" w:rsidRPr="00153DEF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153DEF"/>
    <w:rsid w:val="00205015"/>
    <w:rsid w:val="002B2850"/>
    <w:rsid w:val="00346AFC"/>
    <w:rsid w:val="003C0441"/>
    <w:rsid w:val="004B115F"/>
    <w:rsid w:val="004D35B6"/>
    <w:rsid w:val="00643315"/>
    <w:rsid w:val="00671D3C"/>
    <w:rsid w:val="00717606"/>
    <w:rsid w:val="008A102D"/>
    <w:rsid w:val="00972DFA"/>
    <w:rsid w:val="009F3053"/>
    <w:rsid w:val="00B17AD3"/>
    <w:rsid w:val="00B25FB6"/>
    <w:rsid w:val="00B74B28"/>
    <w:rsid w:val="00B85F9E"/>
    <w:rsid w:val="00C41726"/>
    <w:rsid w:val="00C8458D"/>
    <w:rsid w:val="00CF6001"/>
    <w:rsid w:val="00D60817"/>
    <w:rsid w:val="00D74D2D"/>
    <w:rsid w:val="00DD165E"/>
    <w:rsid w:val="00DD227D"/>
    <w:rsid w:val="00EA523D"/>
    <w:rsid w:val="00F0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18</cp:revision>
  <dcterms:created xsi:type="dcterms:W3CDTF">2016-12-19T05:55:00Z</dcterms:created>
  <dcterms:modified xsi:type="dcterms:W3CDTF">2022-02-07T11:49:00Z</dcterms:modified>
</cp:coreProperties>
</file>