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224D0C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2"/>
        <w:rPr>
          <w:rFonts w:hint="default" w:ascii="Bahnschrift SemiBold" w:hAnsi="Bahnschrift SemiBold" w:cs="Bahnschrift SemiBold"/>
          <w:sz w:val="36"/>
          <w:szCs w:val="36"/>
        </w:rPr>
      </w:pPr>
      <w:r>
        <w:rPr>
          <w:rFonts w:hint="default" w:ascii="Bahnschrift SemiBold" w:hAnsi="Bahnschrift SemiBold" w:cs="Bahnschrift SemiBold"/>
          <w:sz w:val="36"/>
          <w:szCs w:val="36"/>
        </w:rPr>
        <w:t>1.Actors of the System</w:t>
      </w:r>
    </w:p>
    <w:p w14:paraId="093CA8E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</w:rPr>
      </w:pPr>
    </w:p>
    <w:p w14:paraId="5B6C8E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Bahnschrift SemiBold" w:hAnsi="Bahnschrift SemiBold" w:cs="Bahnschrift SemiBold"/>
          <w:sz w:val="36"/>
          <w:szCs w:val="36"/>
        </w:rPr>
      </w:pPr>
      <w:r>
        <w:rPr>
          <w:rFonts w:hint="default" w:ascii="Bahnschrift SemiBold" w:hAnsi="Bahnschrift SemiBold" w:cs="Bahnschrift SemiBold"/>
          <w:sz w:val="36"/>
          <w:szCs w:val="36"/>
        </w:rPr>
        <w:t>Livestock Owner</w:t>
      </w:r>
    </w:p>
    <w:p w14:paraId="71024E1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  <w:lang w:val="en-US"/>
        </w:rPr>
      </w:pP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drawing>
          <wp:inline distT="0" distB="0" distL="114300" distR="114300">
            <wp:extent cx="6181090" cy="6965950"/>
            <wp:effectExtent l="0" t="0" r="3810" b="6350"/>
            <wp:docPr id="2" name="Picture 2" descr="Live Stock Owner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ive Stock Owner 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696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508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</w:rPr>
      </w:pP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</w:p>
    <w:p w14:paraId="50096D04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Bahnschrift SemiBold" w:hAnsi="Bahnschrift SemiBold" w:cs="Bahnschrift SemiBold"/>
          <w:sz w:val="36"/>
          <w:szCs w:val="36"/>
        </w:rPr>
      </w:pPr>
      <w:r>
        <w:rPr>
          <w:rFonts w:hint="default" w:ascii="Bahnschrift SemiBold" w:hAnsi="Bahnschrift SemiBold" w:cs="Bahnschrift SemiBold"/>
          <w:sz w:val="36"/>
          <w:szCs w:val="36"/>
        </w:rPr>
        <w:t>Administrator</w:t>
      </w:r>
    </w:p>
    <w:p w14:paraId="1E1A983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  <w:lang w:val="en-US"/>
        </w:rPr>
      </w:pP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drawing>
          <wp:inline distT="0" distB="0" distL="114300" distR="114300">
            <wp:extent cx="6394450" cy="6735445"/>
            <wp:effectExtent l="0" t="0" r="6350" b="8255"/>
            <wp:docPr id="3" name="Picture 3" descr="Administrato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dministrator Diagram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445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1EB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</w:rPr>
      </w:pPr>
    </w:p>
    <w:p w14:paraId="4629923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Bahnschrift SemiBold" w:hAnsi="Bahnschrift SemiBold" w:cs="Bahnschrift SemiBold"/>
          <w:sz w:val="36"/>
          <w:szCs w:val="36"/>
        </w:rPr>
      </w:pPr>
      <w:r>
        <w:rPr>
          <w:rFonts w:hint="default" w:ascii="Bahnschrift SemiBold" w:hAnsi="Bahnschrift SemiBold" w:cs="Bahnschrift SemiBold"/>
          <w:sz w:val="36"/>
          <w:szCs w:val="36"/>
        </w:rPr>
        <w:t>Veterinarian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drawing>
          <wp:inline distT="0" distB="0" distL="114300" distR="114300">
            <wp:extent cx="6034405" cy="6345555"/>
            <wp:effectExtent l="0" t="0" r="10795" b="4445"/>
            <wp:docPr id="4" name="Picture 4" descr="Veterinarian_Use_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Veterinarian_Use_Cas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4405" cy="634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09AD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Bahnschrift SemiBold" w:hAnsi="Bahnschrift SemiBold" w:cs="Bahnschrift SemiBold"/>
          <w:sz w:val="24"/>
          <w:szCs w:val="24"/>
        </w:rPr>
      </w:pPr>
    </w:p>
    <w:p w14:paraId="0F4CFC41">
      <w:pPr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24"/>
          <w:szCs w:val="24"/>
        </w:rPr>
      </w:pPr>
      <w:r>
        <w:rPr>
          <w:rFonts w:hint="default" w:ascii="Bahnschrift SemiBold" w:hAnsi="Bahnschrift SemiBold" w:cs="Bahnschrift SemiBold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21B63">
      <w:pPr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24"/>
          <w:szCs w:val="24"/>
        </w:rPr>
      </w:pPr>
    </w:p>
    <w:p w14:paraId="79FC9285">
      <w:pPr>
        <w:pStyle w:val="3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48"/>
          <w:szCs w:val="48"/>
        </w:rPr>
      </w:pPr>
      <w:r>
        <w:rPr>
          <w:rFonts w:hint="default" w:ascii="Bahnschrift SemiBold" w:hAnsi="Bahnschrift SemiBold" w:cs="Bahnschrift SemiBold"/>
          <w:sz w:val="48"/>
          <w:szCs w:val="48"/>
          <w:lang w:val="en-US"/>
        </w:rPr>
        <w:t>2</w:t>
      </w:r>
      <w:r>
        <w:rPr>
          <w:rFonts w:hint="default" w:ascii="Bahnschrift SemiBold" w:hAnsi="Bahnschrift SemiBold" w:cs="Bahnschrift SemiBold"/>
          <w:sz w:val="48"/>
          <w:szCs w:val="48"/>
        </w:rPr>
        <w:t>. Module Wise</w:t>
      </w:r>
    </w:p>
    <w:p w14:paraId="6B195590">
      <w:pPr>
        <w:pStyle w:val="4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36"/>
          <w:szCs w:val="36"/>
          <w:lang w:val="en-US"/>
        </w:rPr>
      </w:pP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.1 User Authentication &amp; Profile Management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267325" cy="2981960"/>
            <wp:effectExtent l="0" t="0" r="3175" b="2540"/>
            <wp:docPr id="1" name="Picture 1" descr="01_User_Authentication_Profile_Manag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01_User_Authentication_Profile_Managemen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.2 Livestock Registration &amp; Health Records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4972050" cy="3644900"/>
            <wp:effectExtent l="0" t="0" r="6350" b="0"/>
            <wp:docPr id="9" name="Picture 9" descr="02_Livestock_Registration_Health_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02_Livestock_Registration_Health_Record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A2B7">
      <w:pPr>
        <w:pStyle w:val="4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36"/>
          <w:szCs w:val="36"/>
          <w:lang w:val="en-US"/>
        </w:rPr>
      </w:pP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.3 AI Disease Detection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293995" cy="3263900"/>
            <wp:effectExtent l="0" t="0" r="1905" b="0"/>
            <wp:docPr id="10" name="Picture 10" descr="03_AI_Disease_Det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03_AI_Disease_Detection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8B83B">
      <w:pPr>
        <w:pStyle w:val="4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36"/>
          <w:szCs w:val="36"/>
          <w:lang w:val="en-US"/>
        </w:rPr>
      </w:pP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.4 Vaccination Reminder &amp; Alerts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901055" cy="3215640"/>
            <wp:effectExtent l="0" t="0" r="4445" b="10160"/>
            <wp:docPr id="11" name="Picture 11" descr="04_Vaccination_Reminder_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04_Vaccination_Reminder_Alert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05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.5 Veterinarian Consultation System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271770" cy="3794125"/>
            <wp:effectExtent l="0" t="0" r="11430" b="3175"/>
            <wp:docPr id="13" name="Picture 13" descr="05_Veterinarian_Consultation_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05_Veterinarian_Consultation_System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.6 Medicine Marketplace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drawing>
          <wp:inline distT="0" distB="0" distL="114300" distR="114300">
            <wp:extent cx="5541645" cy="3225165"/>
            <wp:effectExtent l="0" t="0" r="8255" b="635"/>
            <wp:docPr id="14" name="Picture 14" descr="06_Medicine_Marketpl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06_Medicine_Marketplac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164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</w:p>
    <w:p w14:paraId="4A86A332">
      <w:pPr>
        <w:pStyle w:val="4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36"/>
          <w:szCs w:val="36"/>
          <w:lang w:val="en-US"/>
        </w:rPr>
      </w:pP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.7 Weather Heat Alert System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668645" cy="3070860"/>
            <wp:effectExtent l="0" t="0" r="8255" b="2540"/>
            <wp:docPr id="15" name="Picture 15" descr="07_Weather_Heat_Alert_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07_Weather_Heat_Alert_System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864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br w:type="textWrapping"/>
      </w:r>
    </w:p>
    <w:p w14:paraId="591E290C">
      <w:pPr>
        <w:pStyle w:val="4"/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36"/>
          <w:szCs w:val="36"/>
          <w:lang w:val="en-US"/>
        </w:rPr>
      </w:pP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t>2</w:t>
      </w:r>
      <w:r>
        <w:rPr>
          <w:rFonts w:hint="default" w:ascii="Bahnschrift SemiBold" w:hAnsi="Bahnschrift SemiBold" w:cs="Bahnschrift SemiBold"/>
          <w:sz w:val="36"/>
          <w:szCs w:val="36"/>
        </w:rPr>
        <w:t>.8 Admin Dashboard &amp; Reporting</w:t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</w:rPr>
        <w:br w:type="textWrapping"/>
      </w:r>
      <w:r>
        <w:rPr>
          <w:rFonts w:hint="default" w:ascii="Bahnschrift SemiBold" w:hAnsi="Bahnschrift SemiBold" w:cs="Bahnschrift SemiBold"/>
          <w:sz w:val="36"/>
          <w:szCs w:val="36"/>
          <w:lang w:val="en-US"/>
        </w:rPr>
        <w:drawing>
          <wp:inline distT="0" distB="0" distL="114300" distR="114300">
            <wp:extent cx="5577205" cy="4249420"/>
            <wp:effectExtent l="0" t="0" r="10795" b="5080"/>
            <wp:docPr id="16" name="Picture 16" descr="08_Admin_Dashboard_Repor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08_Admin_Dashboard_Reporti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20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BE6A">
      <w:pPr>
        <w:keepNext w:val="0"/>
        <w:keepLines w:val="0"/>
        <w:widowControl/>
        <w:suppressLineNumbers w:val="0"/>
        <w:rPr>
          <w:rFonts w:hint="default" w:ascii="Bahnschrift SemiBold" w:hAnsi="Bahnschrift SemiBold" w:cs="Bahnschrift SemiBold"/>
          <w:sz w:val="24"/>
          <w:szCs w:val="24"/>
        </w:rPr>
      </w:pPr>
      <w:r>
        <w:rPr>
          <w:rFonts w:hint="default" w:ascii="Bahnschrift SemiBold" w:hAnsi="Bahnschrift SemiBold" w:cs="Bahnschrift SemiBold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D60B00">
      <w:pPr>
        <w:rPr>
          <w:rFonts w:hint="default" w:ascii="Bahnschrift SemiBold" w:hAnsi="Bahnschrift SemiBold" w:cs="Bahnschrift SemiBold"/>
          <w:sz w:val="24"/>
          <w:szCs w:val="24"/>
          <w:lang w:val="en-US"/>
        </w:rPr>
      </w:pP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t>Main Use-Case:</w:t>
      </w: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br w:type="textWrapping"/>
      </w:r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br w:type="textWrapping"/>
      </w:r>
      <w:bookmarkStart w:id="0" w:name="_GoBack"/>
      <w:r>
        <w:rPr>
          <w:rFonts w:hint="default" w:ascii="Bahnschrift SemiBold" w:hAnsi="Bahnschrift SemiBold" w:cs="Bahnschrift SemiBold"/>
          <w:sz w:val="24"/>
          <w:szCs w:val="24"/>
          <w:lang w:val="en-US"/>
        </w:rPr>
        <w:drawing>
          <wp:inline distT="0" distB="0" distL="114300" distR="114300">
            <wp:extent cx="6163945" cy="8530590"/>
            <wp:effectExtent l="0" t="0" r="8255" b="3810"/>
            <wp:docPr id="5" name="Picture 5" descr="Main Use-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Main Use-Cas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85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ahnschrift SemiBol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69E576"/>
    <w:multiLevelType w:val="singleLevel"/>
    <w:tmpl w:val="0269E5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72ABC"/>
    <w:rsid w:val="0107795A"/>
    <w:rsid w:val="030971EA"/>
    <w:rsid w:val="09596C4A"/>
    <w:rsid w:val="2B3E3293"/>
    <w:rsid w:val="41917C48"/>
    <w:rsid w:val="696D0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51</Words>
  <Characters>317</Characters>
  <Lines>0</Lines>
  <Paragraphs>0</Paragraphs>
  <TotalTime>18</TotalTime>
  <ScaleCrop>false</ScaleCrop>
  <LinksUpToDate>false</LinksUpToDate>
  <CharactersWithSpaces>354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2026-05-02T17:23:00Z</dcterms:created>
  <dc:creator>itw</dc:creator>
  <cp:lastModifiedBy>Wahib Choudry</cp:lastModifiedBy>
  <dcterms:modified xsi:type="dcterms:W3CDTF">2026-05-09T18:32:02Z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eyJoZGlkIjoiZTI1MmE3OWI4NzYzMDFkOWMxNzc5OWI5YzVmZWNjOWYiLCJ1c2VySWQiOiIxOTQxOTU5Njc2NTA1In0=</vt:lpwstr>
  </property>
  <property fmtid="{D5CDD505-2E9C-101B-9397-08002B2CF9AE}" pid="4" name="ICV">
    <vt:lpwstr>2E373C49252F4853968BA8AC5F5C49D9_12</vt:lpwstr>
  </property>
</Properties>
</file>