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F6E56"/>
          <w:sz w:val="48"/>
          <w:szCs w:val="48"/>
        </w:rPr>
        <w:t xml:space="preserve">SERVIO</w:t>
      </w:r>
    </w:p>
    <w:p>
      <w:pPr>
        <w:spacing w:after="240"/>
        <w:jc w:val="center"/>
      </w:pPr>
      <w:r>
        <w:rPr>
          <w:rFonts w:ascii="Arial" w:cs="Arial" w:eastAsia="Arial" w:hAnsi="Arial"/>
          <w:color w:val="042C1E"/>
          <w:sz w:val="26"/>
          <w:szCs w:val="26"/>
        </w:rPr>
        <w:t xml:space="preserve">Firestore Schema Reference — Live Reflection</w:t>
      </w:r>
    </w:p>
    <w:p>
      <w:pPr>
        <w:spacing w:after="40"/>
        <w:jc w:val="center"/>
      </w:pPr>
      <w:r>
        <w:rPr>
          <w:rFonts w:ascii="Arial" w:cs="Arial" w:eastAsia="Arial" w:hAnsi="Arial"/>
          <w:i/>
          <w:iCs/>
          <w:sz w:val="20"/>
          <w:szCs w:val="20"/>
        </w:rPr>
        <w:t xml:space="preserve">Generated from live dev data (servio-dev-55d2d) — 03 July 2026</w:t>
      </w:r>
    </w:p>
    <w:p>
      <w:pPr>
        <w:spacing w:after="240"/>
        <w:jc w:val="center"/>
      </w:pPr>
      <w:r>
        <w:rPr>
          <w:rFonts w:ascii="Arial" w:cs="Arial" w:eastAsia="Arial" w:hAnsi="Arial"/>
          <w:i/>
          <w:iCs/>
          <w:sz w:val="20"/>
          <w:szCs w:val="20"/>
        </w:rPr>
        <w:t xml:space="preserve">Supersedes Schema Reference V1.0 (May 2026) and the 22-Jun-2026 live reflection. 25 collections live — unchanged since 22-Jun, except cafeOrders which grew from 41 to 52 fields (official-approval + kitchen-prepared tracking).</w:t>
      </w:r>
    </w:p>
    <w:p>
      <w:pPr>
        <w:pStyle w:val="Heading2"/>
      </w:pPr>
      <w:r>
        <w:rPr>
          <w:rFonts w:ascii="Arial" w:cs="Arial" w:eastAsia="Arial" w:hAnsi="Arial"/>
        </w:rPr>
        <w:t xml:space="preserve">How to read this document</w:t>
      </w:r>
    </w:p>
    <w:p>
      <w:pPr>
        <w:pStyle w:val="ListParagraph"/>
        <w:numPr>
          <w:ilvl w:val="0"/>
          <w:numId w:val="2"/>
        </w:numPr>
        <w:spacing w:after="60"/>
      </w:pPr>
      <w:r>
        <w:rPr>
          <w:rFonts w:ascii="Arial" w:cs="Arial" w:eastAsia="Arial" w:hAnsi="Arial"/>
          <w:sz w:val="20"/>
          <w:szCs w:val="20"/>
        </w:rPr>
        <w:t xml:space="preserve">Field names and types are reflected directly from live Firestore data, sampled up to 8 documents per collection. These are ground truth.</w:t>
      </w:r>
    </w:p>
    <w:p>
      <w:pPr>
        <w:pStyle w:val="ListParagraph"/>
        <w:numPr>
          <w:ilvl w:val="0"/>
          <w:numId w:val="2"/>
        </w:numPr>
        <w:spacing w:after="60"/>
      </w:pPr>
      <w:r>
        <w:rPr>
          <w:rFonts w:ascii="Arial" w:cs="Arial" w:eastAsia="Arial" w:hAnsi="Arial"/>
          <w:sz w:val="20"/>
          <w:szCs w:val="20"/>
        </w:rPr>
        <w:t xml:space="preserve">Nullable "yes" means the field was null or absent in at least one sampled document — consistent with the "null at creation, populated progressively" design.</w:t>
      </w:r>
    </w:p>
    <w:p>
      <w:pPr>
        <w:pStyle w:val="ListParagraph"/>
        <w:numPr>
          <w:ilvl w:val="0"/>
          <w:numId w:val="2"/>
        </w:numPr>
        <w:spacing w:after="60"/>
      </w:pPr>
      <w:r>
        <w:rPr>
          <w:rFonts w:ascii="Arial" w:cs="Arial" w:eastAsia="Arial" w:hAnsi="Arial"/>
          <w:sz w:val="20"/>
          <w:szCs w:val="20"/>
        </w:rPr>
        <w:t xml:space="preserve">A type of "null" means every sampled document had that field null, so its real type could not be observed from data — cross-check against code.</w:t>
      </w:r>
    </w:p>
    <w:p>
      <w:pPr>
        <w:pStyle w:val="ListParagraph"/>
        <w:numPr>
          <w:ilvl w:val="0"/>
          <w:numId w:val="2"/>
        </w:numPr>
        <w:spacing w:after="60"/>
      </w:pPr>
      <w:r>
        <w:rPr>
          <w:rFonts w:ascii="Arial" w:cs="Arial" w:eastAsia="Arial" w:hAnsi="Arial"/>
          <w:sz w:val="20"/>
          <w:szCs w:val="20"/>
        </w:rPr>
        <w:t xml:space="preserve">Sampling can miss fields that are rare or null across all 8 samples. This is a high-confidence reflection, not an exhaustive guarantee.</w:t>
      </w:r>
    </w:p>
    <w:p>
      <w:pPr>
        <w:pStyle w:val="ListParagraph"/>
        <w:numPr>
          <w:ilvl w:val="0"/>
          <w:numId w:val="2"/>
        </w:numPr>
        <w:spacing w:after="60"/>
      </w:pPr>
      <w:r>
        <w:rPr>
          <w:rFonts w:ascii="Arial" w:cs="Arial" w:eastAsia="Arial" w:hAnsi="Arial"/>
          <w:sz w:val="20"/>
          <w:szCs w:val="20"/>
        </w:rPr>
        <w:t xml:space="preserve">Notes marked DRIFT or BUG flag where live data diverges from the V1.0 schema doc. These are real and listed in the Drift &amp; Action summary at the end.</w:t>
      </w:r>
    </w:p>
    <w:p>
      <w:pPr>
        <w:pStyle w:val="Heading1"/>
        <w:pageBreakBefore/>
      </w:pPr>
      <w:r>
        <w:rPr>
          <w:rFonts w:ascii="Arial" w:cs="Arial" w:eastAsia="Arial" w:hAnsi="Arial"/>
        </w:rPr>
        <w:t xml:space="preserve">Layer 1 — Identity &amp; Governance</w:t>
      </w:r>
    </w:p>
    <w:p>
      <w:pPr>
        <w:pStyle w:val="Heading2"/>
        <w:spacing w:before="160"/>
      </w:pPr>
      <w:r>
        <w:rPr>
          <w:rFonts w:ascii="Arial" w:cs="Arial" w:eastAsia="Arial" w:hAnsi="Arial"/>
          <w:color w:val="0F6E56"/>
        </w:rPr>
        <w:t xml:space="preserve">deploymentConfig</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tenantId</w:t>
      </w:r>
      <w:r>
        <w:rPr>
          <w:rFonts w:ascii="Arial" w:cs="Arial" w:eastAsia="Arial" w:hAnsi="Arial"/>
          <w:i/>
          <w:iCs/>
          <w:sz w:val="18"/>
          <w:szCs w:val="18"/>
        </w:rPr>
        <w:t xml:space="preserve">     (12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activeModules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allowedEmployeePrefixes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defaultDisplayStyle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deploymentModel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emailDomains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logUrl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rateModel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hd w:fill="FFF3CD" w:val="clear"/>
        <w:spacing w:after="160" w:before="80"/>
      </w:pPr>
      <w:r>
        <w:rPr>
          <w:rFonts w:ascii="Arial" w:cs="Arial" w:eastAsia="Arial" w:hAnsi="Arial"/>
          <w:b/>
          <w:bCs/>
          <w:sz w:val="18"/>
          <w:szCs w:val="18"/>
        </w:rPr>
        <w:t xml:space="preserve">Note: </w:t>
      </w:r>
      <w:r>
        <w:rPr>
          <w:rFonts w:ascii="Arial" w:cs="Arial" w:eastAsia="Arial" w:hAnsi="Arial"/>
          <w:sz w:val="18"/>
          <w:szCs w:val="18"/>
        </w:rPr>
        <w:t xml:space="preserve">DRIFT: live field is `logUrl` — V1.0 doc specified `logoUrl`. One of these is a typo; readers expecting `logoUrl` get undefined.</w:t>
      </w:r>
    </w:p>
    <w:p>
      <w:pPr>
        <w:pStyle w:val="Heading2"/>
        <w:spacing w:before="160"/>
      </w:pPr>
      <w:r>
        <w:rPr>
          <w:rFonts w:ascii="Arial" w:cs="Arial" w:eastAsia="Arial" w:hAnsi="Arial"/>
          <w:color w:val="0F6E56"/>
        </w:rPr>
        <w:t xml:space="preserve">employees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officialEmployeeNumber</w:t>
      </w:r>
      <w:r>
        <w:rPr>
          <w:rFonts w:ascii="Arial" w:cs="Arial" w:eastAsia="Arial" w:hAnsi="Arial"/>
          <w:i/>
          <w:iCs/>
          <w:sz w:val="18"/>
          <w:szCs w:val="18"/>
        </w:rPr>
        <w:t xml:space="preserve">     (23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cnicLast4</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dateOfBirth</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department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designation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failedAttempCount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failedAttemptCount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fullName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grade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houseNumber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isThrottled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lastFailedAt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officialEmployeeNumber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pendingDesignation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pendingGrade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pendingHouseNumber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pendingResidenceType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phoneNumber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residenceType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hd w:fill="FFF3CD" w:val="clear"/>
        <w:spacing w:after="160" w:before="80"/>
      </w:pPr>
      <w:r>
        <w:rPr>
          <w:rFonts w:ascii="Arial" w:cs="Arial" w:eastAsia="Arial" w:hAnsi="Arial"/>
          <w:b/>
          <w:bCs/>
          <w:sz w:val="18"/>
          <w:szCs w:val="18"/>
        </w:rPr>
        <w:t xml:space="preserve">Note: </w:t>
      </w:r>
      <w:r>
        <w:rPr>
          <w:rFonts w:ascii="Arial" w:cs="Arial" w:eastAsia="Arial" w:hAnsi="Arial"/>
          <w:sz w:val="18"/>
          <w:szCs w:val="18"/>
        </w:rPr>
        <w:t xml:space="preserve">BUG/DRIFT: BOTH `failedAttempCount` (misspelled) AND `failedAttemptCount` exist in live data. Throttle counter may split across two fields. Grep both spellings in code and consolidate.</w:t>
      </w:r>
    </w:p>
    <w:p>
      <w:pPr>
        <w:pStyle w:val="Heading2"/>
        <w:spacing w:before="160"/>
      </w:pPr>
      <w:r>
        <w:rPr>
          <w:rFonts w:ascii="Arial" w:cs="Arial" w:eastAsia="Arial" w:hAnsi="Arial"/>
          <w:color w:val="0F6E56"/>
        </w:rPr>
        <w:t xml:space="preserve">users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Firebase Auth UID</w:t>
      </w:r>
      <w:r>
        <w:rPr>
          <w:rFonts w:ascii="Arial" w:cs="Arial" w:eastAsia="Arial" w:hAnsi="Arial"/>
          <w:i/>
          <w:iCs/>
          <w:sz w:val="18"/>
          <w:szCs w:val="18"/>
        </w:rPr>
        <w:t xml:space="preserve">     (11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accountType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defaultView</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lastLoginAt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officialEmployeeNumber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personalEmail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role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role controlled values (from V1.0 doc, unverified against data): employee, mess_supervisor, accounts_supervisor, cafe_bakery_tuckshop_supervisor, gh_supervisor, boq_supervisor, store_supervisor, purchaser, sports_supervisor, manager, admin, super_admin. NOTE: café work may use cafe_supervisor/cafe_waiter — verify role set before Web Slice 3.</w:t>
      </w:r>
    </w:p>
    <w:p>
      <w:pPr>
        <w:pStyle w:val="Heading2"/>
        <w:spacing w:before="160"/>
      </w:pPr>
      <w:r>
        <w:rPr>
          <w:rFonts w:ascii="Arial" w:cs="Arial" w:eastAsia="Arial" w:hAnsi="Arial"/>
          <w:color w:val="0F6E56"/>
        </w:rPr>
        <w:t xml:space="preserve">registrationRequests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(13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attemptedEmail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failureReason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ipAddress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officialEmployeeNumber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requestId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requestStatus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requestType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resolvedAt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resolvedBy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familyMembers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(14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dateOfBirth</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deletionRequestNote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deletionRequestReason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deletionRequested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deletionRequestedAt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fullName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officialEmployeeNumber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relation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relationHistory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hd w:fill="FFF3CD" w:val="clear"/>
        <w:spacing w:after="160" w:before="80"/>
      </w:pPr>
      <w:r>
        <w:rPr>
          <w:rFonts w:ascii="Arial" w:cs="Arial" w:eastAsia="Arial" w:hAnsi="Arial"/>
          <w:b/>
          <w:bCs/>
          <w:sz w:val="18"/>
          <w:szCs w:val="18"/>
        </w:rPr>
        <w:t xml:space="preserve">Note: </w:t>
      </w:r>
      <w:r>
        <w:rPr>
          <w:rFonts w:ascii="Arial" w:cs="Arial" w:eastAsia="Arial" w:hAnsi="Arial"/>
          <w:sz w:val="18"/>
          <w:szCs w:val="18"/>
        </w:rPr>
        <w:t xml:space="preserve">MAJOR DRIFT from V1.0 doc. Live data uses `fullName`+`relation`; V1.0 doc specified `memberName`+`relationship`+`memberId`+`gender`. Live data has NO memberId/gender, and ADDS V1.1 family-CRUD fields: deletionRequested(+Reason/Note/At), relationHistory, createdByUid. This is the confirmed fullName-vs-memberName drift.</w:t>
      </w:r>
    </w:p>
    <w:p>
      <w:pPr>
        <w:pStyle w:val="Heading1"/>
        <w:pageBreakBefore/>
      </w:pPr>
      <w:r>
        <w:rPr>
          <w:rFonts w:ascii="Arial" w:cs="Arial" w:eastAsia="Arial" w:hAnsi="Arial"/>
        </w:rPr>
        <w:t xml:space="preserve">Layer 2 — Menu Domain</w:t>
      </w:r>
    </w:p>
    <w:p>
      <w:pPr>
        <w:pStyle w:val="Heading2"/>
        <w:spacing w:before="160"/>
      </w:pPr>
      <w:r>
        <w:rPr>
          <w:rFonts w:ascii="Arial" w:cs="Arial" w:eastAsia="Arial" w:hAnsi="Arial"/>
          <w:color w:val="0F6E56"/>
        </w:rPr>
        <w:t xml:space="preserve">foodTypes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foodTypeCode</w:t>
      </w:r>
      <w:r>
        <w:rPr>
          <w:rFonts w:ascii="Arial" w:cs="Arial" w:eastAsia="Arial" w:hAnsi="Arial"/>
          <w:i/>
          <w:iCs/>
          <w:sz w:val="18"/>
          <w:szCs w:val="18"/>
        </w:rPr>
        <w:t xml:space="preserve">     (7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displayName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foodTypeCode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isVisible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sortOrder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No tenantId — system-level reference (matches V1.0 design).</w:t>
      </w:r>
    </w:p>
    <w:p>
      <w:pPr>
        <w:pStyle w:val="Heading2"/>
        <w:spacing w:before="160"/>
      </w:pPr>
      <w:r>
        <w:rPr>
          <w:rFonts w:ascii="Arial" w:cs="Arial" w:eastAsia="Arial" w:hAnsi="Arial"/>
          <w:color w:val="0F6E56"/>
        </w:rPr>
        <w:t xml:space="preserve">mealTypes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mealTypeCode</w:t>
      </w:r>
      <w:r>
        <w:rPr>
          <w:rFonts w:ascii="Arial" w:cs="Arial" w:eastAsia="Arial" w:hAnsi="Arial"/>
          <w:i/>
          <w:iCs/>
          <w:sz w:val="18"/>
          <w:szCs w:val="18"/>
        </w:rPr>
        <w:t xml:space="preserve">     (14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allowRealTimeBooking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bookingCutoffTime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displayName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isBookable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mealTypeCode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serviceWindowEnd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serviceWindowStart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sortOrder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supportsFeedback</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supportsIssueFlow</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supportsRate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menuItems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(20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baseRate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baseUnit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constituentItemIds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constituentItemNames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effectiveFrom</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effectiveTo</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foodTypeCode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isVisible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itemId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itemName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itemType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serviceCategories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sortOrder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supportsFeedback</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supportsRate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serviceCategories controlled values (from V1.0 doc): bf_combo, bf_alacarte, mess_combo, mess_alacarte, cafe, tuckshop_fixed, tuckshop_weekly, bbq, bakery_scheduled, bakery_preorder, teabar, beverage.</w:t>
      </w:r>
    </w:p>
    <w:p>
      <w:pPr>
        <w:pStyle w:val="Heading2"/>
        <w:spacing w:before="160"/>
      </w:pPr>
      <w:r>
        <w:rPr>
          <w:rFonts w:ascii="Arial" w:cs="Arial" w:eastAsia="Arial" w:hAnsi="Arial"/>
          <w:color w:val="0F6E56"/>
        </w:rPr>
        <w:t xml:space="preserve">messWeeklyTemplates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(9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description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schedule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map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templateId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templateName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menuCycles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(13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closedAt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closedBy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cycleId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cycleName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endDate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startDate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weekTemplateId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dailyMenus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{tenantId}_{YYYY-MM-DD}_{mealType}</w:t>
      </w:r>
      <w:r>
        <w:rPr>
          <w:rFonts w:ascii="Arial" w:cs="Arial" w:eastAsia="Arial" w:hAnsi="Arial"/>
          <w:i/>
          <w:iCs/>
          <w:sz w:val="18"/>
          <w:szCs w:val="18"/>
        </w:rPr>
        <w:t xml:space="preserve">     (11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alaCarte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combos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generatedAt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mealType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rateEntryStatus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sourceCycleId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sourceTemplateId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Fat document — resolved nightly. combos[] and alaCarte[] hold resolved objects.</w:t>
      </w:r>
    </w:p>
    <w:p>
      <w:pPr>
        <w:pStyle w:val="Heading2"/>
        <w:spacing w:before="160"/>
      </w:pPr>
      <w:r>
        <w:rPr>
          <w:rFonts w:ascii="Arial" w:cs="Arial" w:eastAsia="Arial" w:hAnsi="Arial"/>
          <w:color w:val="0F6E56"/>
        </w:rPr>
        <w:t xml:space="preserve">serviceMenuConfigs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"cafe" | "tuckshop" | "teabar"</w:t>
      </w:r>
      <w:r>
        <w:rPr>
          <w:rFonts w:ascii="Arial" w:cs="Arial" w:eastAsia="Arial" w:hAnsi="Arial"/>
          <w:i/>
          <w:iCs/>
          <w:sz w:val="18"/>
          <w:szCs w:val="18"/>
        </w:rPr>
        <w:t xml:space="preserve">     (11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beverages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displayStyle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items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lastUpdatedBy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menuMode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serviceId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serviceName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Fat document. Only "cafe" sampled (1 doc). weeklyItems/weeklyStartDate (V1.0 doc, tuckshop-only) not present in café doc — expected.</w:t>
      </w:r>
    </w:p>
    <w:p>
      <w:pPr>
        <w:pStyle w:val="Heading1"/>
        <w:pageBreakBefore/>
      </w:pPr>
      <w:r>
        <w:rPr>
          <w:rFonts w:ascii="Arial" w:cs="Arial" w:eastAsia="Arial" w:hAnsi="Arial"/>
        </w:rPr>
        <w:t xml:space="preserve">Layer 3 — Mess &amp; Café Operations</w:t>
      </w:r>
    </w:p>
    <w:p>
      <w:pPr>
        <w:pStyle w:val="Heading2"/>
        <w:spacing w:before="160"/>
      </w:pPr>
      <w:r>
        <w:rPr>
          <w:rFonts w:ascii="Arial" w:cs="Arial" w:eastAsia="Arial" w:hAnsi="Arial"/>
          <w:color w:val="0F6E56"/>
        </w:rPr>
        <w:t xml:space="preserve">reservationSettings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tenantId</w:t>
      </w:r>
      <w:r>
        <w:rPr>
          <w:rFonts w:ascii="Arial" w:cs="Arial" w:eastAsia="Arial" w:hAnsi="Arial"/>
          <w:i/>
          <w:iCs/>
          <w:sz w:val="18"/>
          <w:szCs w:val="18"/>
        </w:rPr>
        <w:t xml:space="preserve">     (22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allowGuestBooking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allowManagerOverride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allowOfficialMeals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allowProxyBooking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allowSpecialMeals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allowSupervisorCancellation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allowSupervisorOverride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allowWalkIn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bookingWeekStartDay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bookingWindowDays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bookingWindowOpensOn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cutoffHoursBeforeMeal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flexibleResidenceTypes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maxGuestQuantityPerBooking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officialMealMaxHeadcount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requireOverrideReason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requireSupervisorCancelReason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specialMealStaffPunchedOnly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weeklyOptinResidenceTypes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messReservations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(50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allowAnyMenuItem</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amount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billingDestination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bookingGroupId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bookingSource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cancellationNote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cancellationReason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cancelledByRole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costCentreCode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createdByRole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cutoffWaived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diningMode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feedbackStatus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feedbackSubmittedAt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guestName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isSpecialMeal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isVisible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issueStatus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issuedAt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issuedByRole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issuedByUid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itemName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mealType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menuItemId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menuOptionKey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menuSnapshot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map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optionLabel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overrideByUid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overrideReason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proxyOverrideUsed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quantity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rateAppliedAt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rateTargetKey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remarks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reservationDate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reservationId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reservationStatus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selectionMode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subjectType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unitRate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rateTargetKey format: {date}_{mealType}_{menuOptionKey}. Matches V1.0 doc.</w:t>
      </w:r>
    </w:p>
    <w:p>
      <w:pPr>
        <w:pStyle w:val="Heading2"/>
        <w:spacing w:before="160"/>
      </w:pPr>
      <w:r>
        <w:rPr>
          <w:rFonts w:ascii="Arial" w:cs="Arial" w:eastAsia="Arial" w:hAnsi="Arial"/>
          <w:color w:val="0F6E56"/>
        </w:rPr>
        <w:t xml:space="preserve">mealRates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(24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appliedAt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enteredAt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enteredByName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enteredByUid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entryDate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entryMode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issuedCount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itemName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lastHistoricalRate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mealType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menuItemId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menuOptionKey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rateTargetKey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revisedFrom</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selectionMode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totalAmount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unitRate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mealFeedback</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(20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feedbackArea</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feedbackId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isAnonymous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itemName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mealType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menuItemId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menuOptionKey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reservationDate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reservationId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reviewedAt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reviewedByUid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submittedAt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submittedByUid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V1.0 doc listed reservationSubjectType, rateTargetKey, foodTypeCode, feedbackText, feedbackStatus, feedbackSubmittedAt — NOT present in live data. Live uses `status` not `feedbackStatus`. DRIFT.</w:t>
      </w:r>
    </w:p>
    <w:p>
      <w:pPr>
        <w:pStyle w:val="Heading2"/>
        <w:spacing w:before="160"/>
      </w:pPr>
      <w:r>
        <w:rPr>
          <w:rFonts w:ascii="Arial" w:cs="Arial" w:eastAsia="Arial" w:hAnsi="Arial"/>
          <w:color w:val="0F6E56"/>
        </w:rPr>
        <w:t xml:space="preserve">cafeOrders</w:t>
      </w:r>
      <w:r>
        <w:rPr>
          <w:rFonts w:ascii="Arial" w:cs="Arial" w:eastAsia="Arial" w:hAnsi="Arial"/>
          <w:b/>
          <w:bCs/>
          <w:color w:val="B91C1C"/>
          <w:sz w:val="18"/>
          <w:szCs w:val="18"/>
        </w:rPr>
        <w:t xml:space="preserve">   ★ NEW since V1.0</w:t>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(52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acceptedAt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acceptedByUid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amount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approvalNote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approvalStatus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approvedAt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approvedByUid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billingDestination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bookingGroupId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bookingSource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cancellationNote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cancellationReason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cancellationWindowExpiresAt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cancelledByRole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cancelledByUid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consumerFamilyMemberId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consumerName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consumerType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costCentreCode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createdByRole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diningMode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feedbackStatus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feedbackSubmittedAt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isVisible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itemName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menuItemId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officialGuestName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orderStatus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orderType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preparedAt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preparedByUid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quantity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rateAppliedAt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rateTargetKey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rejectedAt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rejectedByUid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remarks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requestedPickupDate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requestedPickupTime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sponsoringEmployeeName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sponsoringEmployeeNumber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subjectType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unitRate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hd w:fill="FFF3CD" w:val="clear"/>
        <w:spacing w:after="160" w:before="80"/>
      </w:pPr>
      <w:r>
        <w:rPr>
          <w:rFonts w:ascii="Arial" w:cs="Arial" w:eastAsia="Arial" w:hAnsi="Arial"/>
          <w:b/>
          <w:bCs/>
          <w:sz w:val="18"/>
          <w:szCs w:val="18"/>
        </w:rPr>
        <w:t xml:space="preserve">Note: </w:t>
      </w:r>
      <w:r>
        <w:rPr>
          <w:rFonts w:ascii="Arial" w:cs="Arial" w:eastAsia="Arial" w:hAnsi="Arial"/>
          <w:sz w:val="18"/>
          <w:szCs w:val="18"/>
        </w:rPr>
        <w:t xml:space="preserve">NEW collection (V1.1 built, V1.2 extended). From code (confirmed 22-Jun session): orderType = cafe_hours | anytime_takeaway. consumerType = self | family_member. diningMode = dine_in | takeaway | outdoor_seating. requestedPickupDate (YYYY-MM-DD PKT) added in V1.2 advance-date slice; for anytime future orders cancellationWindowExpiresAt holds the pickup datetime (Option B). UPDATED 03-Jul-2026 — the 11 new fields below (approvalStatus, approvalNote, approvedAt, approvedByUid, rejectedAt, rejectedByUid, sponsoringEmployeeNumber, sponsoringEmployeeName, officialGuestName, preparedAt, preparedByUid) are confirmed present in live data by this reflection. Their enum values and exact semantics are NOT independently re-verified here — they are carried over from the Command Board’s dated locked decisions (official meals: 27-Jun; kitchen PREPARED state: 28-Jun) as the paper record of what the code should be doing. Per that record: orderStatus = placed | accepted | prepared | cancelled. approvalStatus = pending_approval | approved | rejected. rateTargetKey format changed 01-Jul to {effectivePickupDate}_cafe_{itemId} (pickup/consumption-dated, not order-dated) — this document’s field-sampling cannot see the format itself since rateTargetKey is just typed “string” in Firestore; treat the Command Board as authoritative for the exact key shape.</w:t>
      </w:r>
    </w:p>
    <w:p>
      <w:pPr>
        <w:pStyle w:val="Heading1"/>
        <w:pageBreakBefore/>
      </w:pPr>
      <w:r>
        <w:rPr>
          <w:rFonts w:ascii="Arial" w:cs="Arial" w:eastAsia="Arial" w:hAnsi="Arial"/>
        </w:rPr>
        <w:t xml:space="preserve">Layer 4 — Events</w:t>
      </w:r>
    </w:p>
    <w:p>
      <w:pPr>
        <w:pStyle w:val="Heading2"/>
        <w:spacing w:before="160"/>
      </w:pPr>
      <w:r>
        <w:rPr>
          <w:rFonts w:ascii="Arial" w:cs="Arial" w:eastAsia="Arial" w:hAnsi="Arial"/>
          <w:color w:val="0F6E56"/>
        </w:rPr>
        <w:t xml:space="preserve">eventNoteTemplates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(9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body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isVisible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templateId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title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events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(51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allowEditUntilCutoff</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billingDestination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closedAt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closedByUid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costCentreCode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customNotice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dashboardPriority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decorRequired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description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endAt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eventCategory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eventDate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eventId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eventType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grandTotalAttendees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hostEmployeeName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hostEmployeeNumber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householdsPending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householdsResponded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isSoftDeleted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isVisible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location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menuSelectionIds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menuSelectionNames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notesSnapshot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publishedAt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publishedByUid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reportLocked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requiresAttendance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responseCutoffAt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returnComments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returnedAt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returnedByUid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selectedNoteIds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showOnEmployeeDashboard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showPopupOnPublish</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specialRequirements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startAt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subtitle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targetCountEstimate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targetScope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title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venue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bl>
    <w:p>
      <w:pPr>
        <w:shd w:fill="FFF3CD" w:val="clear"/>
        <w:spacing w:after="160" w:before="80"/>
      </w:pPr>
      <w:r>
        <w:rPr>
          <w:rFonts w:ascii="Arial" w:cs="Arial" w:eastAsia="Arial" w:hAnsi="Arial"/>
          <w:b/>
          <w:bCs/>
          <w:sz w:val="18"/>
          <w:szCs w:val="18"/>
        </w:rPr>
        <w:t xml:space="preserve">Note: </w:t>
      </w:r>
      <w:r>
        <w:rPr>
          <w:rFonts w:ascii="Arial" w:cs="Arial" w:eastAsia="Arial" w:hAnsi="Arial"/>
          <w:sz w:val="18"/>
          <w:szCs w:val="18"/>
        </w:rPr>
        <w:t xml:space="preserve">NOTE: startAt/endAt/responseCutoffAt stored as STRING in live data — V1.0 doc specified timestamp. Drift worth confirming intent.</w:t>
      </w:r>
    </w:p>
    <w:p>
      <w:pPr>
        <w:pStyle w:val="Heading2"/>
        <w:spacing w:before="160"/>
      </w:pPr>
      <w:r>
        <w:rPr>
          <w:rFonts w:ascii="Arial" w:cs="Arial" w:eastAsia="Arial" w:hAnsi="Arial"/>
          <w:color w:val="0F6E56"/>
        </w:rPr>
        <w:t xml:space="preserve">eventAttendanceResponses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{eventId}_{employeeNumber}</w:t>
      </w:r>
      <w:r>
        <w:rPr>
          <w:rFonts w:ascii="Arial" w:cs="Arial" w:eastAsia="Arial" w:hAnsi="Arial"/>
          <w:i/>
          <w:iCs/>
          <w:sz w:val="18"/>
          <w:szCs w:val="18"/>
        </w:rPr>
        <w:t xml:space="preserve">     (16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attendanceStatus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counts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map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eventId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isVisible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responseId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responseVersion</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source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submissionLocked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submittedAt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totalAttendees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V1.0 doc listed designation, department, employee_note — not in live sample.</w:t>
      </w:r>
    </w:p>
    <w:p>
      <w:pPr>
        <w:pStyle w:val="Heading2"/>
        <w:spacing w:before="160"/>
      </w:pPr>
      <w:r>
        <w:rPr>
          <w:rFonts w:ascii="Arial" w:cs="Arial" w:eastAsia="Arial" w:hAnsi="Arial"/>
          <w:color w:val="0F6E56"/>
        </w:rPr>
        <w:t xml:space="preserve">eventAttendanceSummaries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eventId</w:t>
      </w:r>
      <w:r>
        <w:rPr>
          <w:rFonts w:ascii="Arial" w:cs="Arial" w:eastAsia="Arial" w:hAnsi="Arial"/>
          <w:i/>
          <w:iCs/>
          <w:sz w:val="18"/>
          <w:szCs w:val="18"/>
        </w:rPr>
        <w:t xml:space="preserve">     (13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categoryTotals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map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counts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map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eventId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grandTotal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householdsAttending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householdsNotAttending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householdsPending</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householdsResponded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lastAggregatedAt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totalAttendees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totalResponses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Layer 5 — Notifications</w:t>
      </w:r>
    </w:p>
    <w:p>
      <w:pPr>
        <w:pStyle w:val="Heading2"/>
        <w:spacing w:before="160"/>
      </w:pPr>
      <w:r>
        <w:rPr>
          <w:rFonts w:ascii="Arial" w:cs="Arial" w:eastAsia="Arial" w:hAnsi="Arial"/>
          <w:color w:val="0F6E56"/>
        </w:rPr>
        <w:t xml:space="preserve">notifications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(33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body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contextId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contextType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deliveryCountFailed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deliveryCountInApp</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deliveryCountTotal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expiresAt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isVisible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notificationId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notificationLayer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notificationType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publishAt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publishedAt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referenceId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referenceType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requiresReview</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reviewStatus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reviewedAt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reviewedByUid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shortMessage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showPopupOnPublish</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targetRole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targetType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targetUserUids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array</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title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triggerSource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notificationDeliveries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Firestore auto-ID</w:t>
      </w:r>
      <w:r>
        <w:rPr>
          <w:rFonts w:ascii="Arial" w:cs="Arial" w:eastAsia="Arial" w:hAnsi="Arial"/>
          <w:i/>
          <w:iCs/>
          <w:sz w:val="18"/>
          <w:szCs w:val="18"/>
        </w:rPr>
        <w:t xml:space="preserve">     (26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archivedAt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bodySnapshot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contextId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contextType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deliveryId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deliveryStatus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emailEnabled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emailStatus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employeeNumber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inAppEnabled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inAppStatus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inAppVisibleAt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isRead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notificationId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notificationLayer</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notificationType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popupAcknowledgedAt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B91C1C"/>
                <w:sz w:val="18"/>
                <w:szCs w:val="18"/>
              </w:rPr>
              <w:t xml:space="preserve">null</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pushEnabled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pushStatus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readAt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yes</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titleSnapshot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userUid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Layer 6 — Reporting &amp; Settings</w:t>
      </w:r>
    </w:p>
    <w:p>
      <w:pPr>
        <w:pStyle w:val="Heading2"/>
        <w:spacing w:before="160"/>
      </w:pPr>
      <w:r>
        <w:rPr>
          <w:rFonts w:ascii="Arial" w:cs="Arial" w:eastAsia="Arial" w:hAnsi="Arial"/>
          <w:color w:val="0F6E56"/>
        </w:rPr>
        <w:t xml:space="preserve">reportingSnapshots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{tenantId}_{reportType}_{period}</w:t>
      </w:r>
      <w:r>
        <w:rPr>
          <w:rFonts w:ascii="Arial" w:cs="Arial" w:eastAsia="Arial" w:hAnsi="Arial"/>
          <w:i/>
          <w:iCs/>
          <w:sz w:val="18"/>
          <w:szCs w:val="18"/>
        </w:rPr>
        <w:t xml:space="preserve">     (13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createdAt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data</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map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dataAsOf</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generatedAt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isComplete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metaData</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map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periodEnd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periodStart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periodType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reportType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snapshotId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tenantId</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20"/>
      </w:pPr>
      <w:r>
        <w:rPr>
          <w:rFonts w:ascii="Arial" w:cs="Arial" w:eastAsia="Arial" w:hAnsi="Arial"/>
        </w:rPr>
        <w:t xml:space="preserve"/>
      </w:r>
    </w:p>
    <w:p>
      <w:pPr>
        <w:pStyle w:val="Heading2"/>
        <w:spacing w:before="160"/>
      </w:pPr>
      <w:r>
        <w:rPr>
          <w:rFonts w:ascii="Arial" w:cs="Arial" w:eastAsia="Arial" w:hAnsi="Arial"/>
          <w:color w:val="0F6E56"/>
        </w:rPr>
        <w:t xml:space="preserve">appSettings</w:t>
      </w:r>
      <w:r>
        <w:rPr>
          <w:rFonts w:ascii="Arial" w:cs="Arial" w:eastAsia="Arial" w:hAnsi="Arial"/>
          <w:b/>
          <w:bCs/>
          <w:color w:val="B91C1C"/>
          <w:sz w:val="18"/>
          <w:szCs w:val="18"/>
        </w:rPr>
        <w:t xml:space="preserve"/>
      </w:r>
    </w:p>
    <w:p>
      <w:pPr>
        <w:spacing w:after="60"/>
      </w:pPr>
      <w:r>
        <w:rPr>
          <w:rFonts w:ascii="Arial" w:cs="Arial" w:eastAsia="Arial" w:hAnsi="Arial"/>
          <w:b/>
          <w:bCs/>
          <w:sz w:val="18"/>
          <w:szCs w:val="18"/>
        </w:rPr>
        <w:t xml:space="preserve">Document ID: </w:t>
      </w:r>
      <w:r>
        <w:rPr>
          <w:rFonts w:ascii="Consolas" w:cs="Consolas" w:eastAsia="Consolas" w:hAnsi="Consolas"/>
          <w:sz w:val="18"/>
          <w:szCs w:val="18"/>
        </w:rPr>
        <w:t xml:space="preserve">tenantId</w:t>
      </w:r>
      <w:r>
        <w:rPr>
          <w:rFonts w:ascii="Arial" w:cs="Arial" w:eastAsia="Arial" w:hAnsi="Arial"/>
          <w:i/>
          <w:iCs/>
          <w:sz w:val="18"/>
          <w:szCs w:val="18"/>
        </w:rPr>
        <w:t xml:space="preserve">     (22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2160"/>
        <w:gridCol w:w="1200"/>
      </w:tblGrid>
      <w:tr>
        <w:trPr>
          <w:tblHeader/>
        </w:trPr>
        <w:tc>
          <w:tcPr>
            <w:tcW w:type="dxa" w:w="60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Field</w:t>
            </w:r>
          </w:p>
        </w:tc>
        <w:tc>
          <w:tcPr>
            <w:tcW w:type="dxa" w:w="21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tcPr>
          <w:p>
            <w:r>
              <w:rPr>
                <w:rFonts w:ascii="Arial" w:cs="Arial" w:eastAsia="Arial" w:hAnsi="Arial"/>
                <w:b/>
                <w:bCs/>
                <w:color w:val="FFFFFF"/>
                <w:sz w:val="18"/>
                <w:szCs w:val="18"/>
              </w:rPr>
              <w:t xml:space="preserve">Nullable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billingCurrency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billingCurrencySymbol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billingCycleDay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cutoffReminderMinutes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dateDisplayFormat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defaultLanguage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eventFeedbackWindowHours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familyMemberFeatureActive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boolean</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lastUpdatedBy</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managerName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managerPhone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maxFamilyMembersPerEmployee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mealFeedbackWindowHours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notificationExpiryDays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reportRetentionMonths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snapshotGenerationTime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supportEmail</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supportPhone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throttleAttemptLimit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throttleWindowMinutes</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timeDisplayFormat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string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r>
        <w:tc>
          <w:tcPr>
            <w:tcW w:type="dxa" w:w="6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sz w:val="18"/>
                <w:szCs w:val="18"/>
              </w:rPr>
              <w:t xml:space="preserve">updatedAt</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color w:val="042C1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18"/>
                <w:szCs w:val="18"/>
              </w:rPr>
              <w:t xml:space="preserve">—</w:t>
            </w:r>
          </w:p>
        </w:tc>
      </w:tr>
    </w:tbl>
    <w:p>
      <w:pPr>
        <w:spacing w:after="160" w:before="80"/>
      </w:pPr>
      <w:r>
        <w:rPr>
          <w:rFonts w:ascii="Arial" w:cs="Arial" w:eastAsia="Arial" w:hAnsi="Arial"/>
          <w:b/>
          <w:bCs/>
          <w:sz w:val="18"/>
          <w:szCs w:val="18"/>
        </w:rPr>
        <w:t xml:space="preserve">Note: </w:t>
      </w:r>
      <w:r>
        <w:rPr>
          <w:rFonts w:ascii="Arial" w:cs="Arial" w:eastAsia="Arial" w:hAnsi="Arial"/>
          <w:sz w:val="18"/>
          <w:szCs w:val="18"/>
        </w:rPr>
        <w:t xml:space="preserve">ADDED since V1.0 doc: managerName, managerPhone, supportEmail, supportPhone, familyMemberFeatureActive, maxFamilyMembersPerEmployee (V1.1 family feature flags).</w:t>
      </w:r>
    </w:p>
    <w:p>
      <w:pPr>
        <w:pStyle w:val="Heading1"/>
        <w:pageBreakBefore/>
      </w:pPr>
      <w:r>
        <w:rPr>
          <w:rFonts w:ascii="Arial" w:cs="Arial" w:eastAsia="Arial" w:hAnsi="Arial"/>
        </w:rPr>
        <w:t xml:space="preserve">Drift &amp; Action Summary</w:t>
      </w:r>
    </w:p>
    <w:p>
      <w:pPr>
        <w:spacing w:after="120"/>
      </w:pPr>
      <w:r>
        <w:rPr>
          <w:rFonts w:ascii="Arial" w:cs="Arial" w:eastAsia="Arial" w:hAnsi="Arial"/>
          <w:sz w:val="20"/>
          <w:szCs w:val="20"/>
        </w:rPr>
        <w:t xml:space="preserve">Items the live-data reflection surfaced that diverge from the V1.0 schema doc. The first two are likely code bugs worth fixing.</w:t>
      </w:r>
    </w:p>
    <w:p>
      <w:pPr>
        <w:spacing w:before="80"/>
      </w:pPr>
      <w:r>
        <w:rPr>
          <w:rFonts w:ascii="Arial" w:cs="Arial" w:eastAsia="Arial" w:hAnsi="Arial"/>
          <w:b/>
          <w:bCs/>
          <w:color w:val="B91C1C"/>
          <w:sz w:val="20"/>
          <w:szCs w:val="20"/>
        </w:rPr>
        <w:t xml:space="preserve">• employees — duplicate field (BUG)</w:t>
      </w:r>
    </w:p>
    <w:p>
      <w:pPr>
        <w:spacing w:after="40"/>
        <w:ind w:left="300"/>
      </w:pPr>
      <w:r>
        <w:rPr>
          <w:rFonts w:ascii="Arial" w:cs="Arial" w:eastAsia="Arial" w:hAnsi="Arial"/>
          <w:sz w:val="19"/>
          <w:szCs w:val="19"/>
        </w:rPr>
        <w:t xml:space="preserve">Both failedAttempCount (misspelled) and failedAttemptCount exist in live data. Grep both in core/functions/src, decide the canonical one, migrate/zero the other. Throttle logic may be split.</w:t>
      </w:r>
    </w:p>
    <w:p>
      <w:pPr>
        <w:spacing w:before="80"/>
      </w:pPr>
      <w:r>
        <w:rPr>
          <w:rFonts w:ascii="Arial" w:cs="Arial" w:eastAsia="Arial" w:hAnsi="Arial"/>
          <w:b/>
          <w:bCs/>
          <w:color w:val="B91C1C"/>
          <w:sz w:val="20"/>
          <w:szCs w:val="20"/>
        </w:rPr>
        <w:t xml:space="preserve">• deploymentConfig — logUrl vs logoUrl (likely BUG)</w:t>
      </w:r>
    </w:p>
    <w:p>
      <w:pPr>
        <w:spacing w:after="40"/>
        <w:ind w:left="300"/>
      </w:pPr>
      <w:r>
        <w:rPr>
          <w:rFonts w:ascii="Arial" w:cs="Arial" w:eastAsia="Arial" w:hAnsi="Arial"/>
          <w:sz w:val="19"/>
          <w:szCs w:val="19"/>
        </w:rPr>
        <w:t xml:space="preserve">Live field is logUrl; V1.0 doc and likely the UI expect logoUrl. Confirm which the code reads; rename for consistency.</w:t>
      </w:r>
    </w:p>
    <w:p>
      <w:pPr>
        <w:spacing w:before="80"/>
      </w:pPr>
      <w:r>
        <w:rPr>
          <w:rFonts w:ascii="Arial" w:cs="Arial" w:eastAsia="Arial" w:hAnsi="Arial"/>
          <w:b/>
          <w:bCs/>
          <w:color w:val="B91C1C"/>
          <w:sz w:val="20"/>
          <w:szCs w:val="20"/>
        </w:rPr>
        <w:t xml:space="preserve">• familyMembers — field model changed (V1.1)</w:t>
      </w:r>
    </w:p>
    <w:p>
      <w:pPr>
        <w:spacing w:after="40"/>
        <w:ind w:left="300"/>
      </w:pPr>
      <w:r>
        <w:rPr>
          <w:rFonts w:ascii="Arial" w:cs="Arial" w:eastAsia="Arial" w:hAnsi="Arial"/>
          <w:sz w:val="19"/>
          <w:szCs w:val="19"/>
        </w:rPr>
        <w:t xml:space="preserve">Live uses fullName/relation (+ deletionRequested, deletionRequestReason, deletionRequestNote, deletionRequestedAt, relationHistory, createdByUid). V1.0 memberName/relationship/memberId/gender are gone. Update any code/doc still referencing the old names.</w:t>
      </w:r>
    </w:p>
    <w:p>
      <w:pPr>
        <w:spacing w:before="80"/>
      </w:pPr>
      <w:r>
        <w:rPr>
          <w:rFonts w:ascii="Arial" w:cs="Arial" w:eastAsia="Arial" w:hAnsi="Arial"/>
          <w:b/>
          <w:bCs/>
          <w:color w:val="B91C1C"/>
          <w:sz w:val="20"/>
          <w:szCs w:val="20"/>
        </w:rPr>
        <w:t xml:space="preserve">• mealFeedback — status vs feedbackStatus</w:t>
      </w:r>
    </w:p>
    <w:p>
      <w:pPr>
        <w:spacing w:after="40"/>
        <w:ind w:left="300"/>
      </w:pPr>
      <w:r>
        <w:rPr>
          <w:rFonts w:ascii="Arial" w:cs="Arial" w:eastAsia="Arial" w:hAnsi="Arial"/>
          <w:sz w:val="19"/>
          <w:szCs w:val="19"/>
        </w:rPr>
        <w:t xml:space="preserve">Live uses status; V1.0 specified feedbackStatus plus several fields (reservationSubjectType, rateTargetKey, foodTypeCode, feedbackText) not present in data. Confirm intended shape.</w:t>
      </w:r>
    </w:p>
    <w:p>
      <w:pPr>
        <w:spacing w:before="80"/>
      </w:pPr>
      <w:r>
        <w:rPr>
          <w:rFonts w:ascii="Arial" w:cs="Arial" w:eastAsia="Arial" w:hAnsi="Arial"/>
          <w:b/>
          <w:bCs/>
          <w:color w:val="B91C1C"/>
          <w:sz w:val="20"/>
          <w:szCs w:val="20"/>
        </w:rPr>
        <w:t xml:space="preserve">• events — date fields are strings</w:t>
      </w:r>
    </w:p>
    <w:p>
      <w:pPr>
        <w:spacing w:after="40"/>
        <w:ind w:left="300"/>
      </w:pPr>
      <w:r>
        <w:rPr>
          <w:rFonts w:ascii="Arial" w:cs="Arial" w:eastAsia="Arial" w:hAnsi="Arial"/>
          <w:sz w:val="19"/>
          <w:szCs w:val="19"/>
        </w:rPr>
        <w:t xml:space="preserve">startAt, endAt, responseCutoffAt are strings in live data; V1.0 specified timestamp. Confirm this is intentional before reporting/sorting on them.</w:t>
      </w:r>
    </w:p>
    <w:p>
      <w:pPr>
        <w:spacing w:before="80"/>
      </w:pPr>
      <w:r>
        <w:rPr>
          <w:rFonts w:ascii="Arial" w:cs="Arial" w:eastAsia="Arial" w:hAnsi="Arial"/>
          <w:b/>
          <w:bCs/>
          <w:color w:val="B91C1C"/>
          <w:sz w:val="20"/>
          <w:szCs w:val="20"/>
        </w:rPr>
        <w:t xml:space="preserve">• appSettings — new keys</w:t>
      </w:r>
    </w:p>
    <w:p>
      <w:pPr>
        <w:spacing w:after="40"/>
        <w:ind w:left="300"/>
      </w:pPr>
      <w:r>
        <w:rPr>
          <w:rFonts w:ascii="Arial" w:cs="Arial" w:eastAsia="Arial" w:hAnsi="Arial"/>
          <w:sz w:val="19"/>
          <w:szCs w:val="19"/>
        </w:rPr>
        <w:t xml:space="preserve">managerName, managerPhone, supportEmail, supportPhone, familyMemberFeatureActive, maxFamilyMembersPerEmployee added since V1.0 (V1.1). Must be seeded on prod when V1.1 reaches prod.</w:t>
      </w:r>
    </w:p>
    <w:p>
      <w:pPr>
        <w:spacing w:before="80"/>
      </w:pPr>
      <w:r>
        <w:rPr>
          <w:rFonts w:ascii="Arial" w:cs="Arial" w:eastAsia="Arial" w:hAnsi="Arial"/>
          <w:b/>
          <w:bCs/>
          <w:color w:val="B91C1C"/>
          <w:sz w:val="20"/>
          <w:szCs w:val="20"/>
        </w:rPr>
        <w:t xml:space="preserve">• cafeOrders — now real</w:t>
      </w:r>
    </w:p>
    <w:p>
      <w:pPr>
        <w:spacing w:after="40"/>
        <w:ind w:left="300"/>
      </w:pPr>
      <w:r>
        <w:rPr>
          <w:rFonts w:ascii="Arial" w:cs="Arial" w:eastAsia="Arial" w:hAnsi="Arial"/>
          <w:sz w:val="19"/>
          <w:szCs w:val="19"/>
        </w:rPr>
        <w:t xml:space="preserve">Was a V1.0 Appendix B stub; now a live 52-field collection (V1.1 built, V1.2 advance-date + official-approval + kitchen-prepared extended, confirmed by the 03-Jul-2026 reflection). Documented above from live data + code + Command Board.</w:t>
      </w:r>
    </w:p>
    <w:p>
      <w:pPr>
        <w:spacing w:before="80"/>
      </w:pPr>
      <w:r>
        <w:rPr>
          <w:rFonts w:ascii="Arial" w:cs="Arial" w:eastAsia="Arial" w:hAnsi="Arial"/>
          <w:b/>
          <w:bCs/>
          <w:color w:val="B91C1C"/>
          <w:sz w:val="20"/>
          <w:szCs w:val="20"/>
        </w:rPr>
        <w:t xml:space="preserve">• Collection count</w:t>
      </w:r>
    </w:p>
    <w:p>
      <w:pPr>
        <w:spacing w:after="40"/>
        <w:ind w:left="300"/>
      </w:pPr>
      <w:r>
        <w:rPr>
          <w:rFonts w:ascii="Arial" w:cs="Arial" w:eastAsia="Arial" w:hAnsi="Arial"/>
          <w:sz w:val="19"/>
          <w:szCs w:val="19"/>
        </w:rPr>
        <w:t xml:space="preserve">Live = 25 collections. V1.0 doc described 28 (some planned collections — e.g. officialAccounts, bakerySchedule — not yet built). Reconcile the "28" claim.</w:t>
      </w:r>
    </w:p>
    <w:p>
      <w:pPr>
        <w:spacing w:before="200"/>
      </w:pPr>
      <w:r>
        <w:rPr>
          <w:rFonts w:ascii="Arial" w:cs="Arial" w:eastAsia="Arial" w:hAnsi="Arial"/>
          <w:i/>
          <w:iCs/>
          <w:sz w:val="19"/>
          <w:szCs w:val="19"/>
        </w:rPr>
        <w:t xml:space="preserve">Regenerate this document at the end of each version (run scripts/dump_schema.js) so it never drifts this far again. The live database is the source of truth; this document is a snapshot of it.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42C1E"/>
      <w:sz w:val="30"/>
      <w:szCs w:val="30"/>
    </w:rPr>
  </w:style>
  <w:style w:type="paragraph" w:styleId="Heading2">
    <w:name w:val="Heading 2"/>
    <w:basedOn w:val="Normal"/>
    <w:next w:val="Normal"/>
    <w:qFormat/>
    <w:pPr>
      <w:spacing w:after="10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2026-06-22T12:38:19.212Z</dcterms:created>
  <dcterms:modified xsi:type="dcterms:W3CDTF">2026-06-22T12:38:19.212Z</dcterms:modified>
</cp:coreProperties>
</file>

<file path=docProps/custom.xml><?xml version="1.0" encoding="utf-8"?>
<Properties xmlns="http://schemas.openxmlformats.org/officeDocument/2006/custom-properties" xmlns:vt="http://schemas.openxmlformats.org/officeDocument/2006/docPropsVTypes"/>
</file>