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6B9F" w14:textId="394D941E" w:rsidR="00507BB5" w:rsidRPr="00CB1DA6" w:rsidRDefault="006D5A6F" w:rsidP="00943B37">
      <w:pPr>
        <w:spacing w:before="100" w:beforeAutospacing="1" w:after="100" w:afterAutospacing="1" w:line="240" w:lineRule="auto"/>
        <w:jc w:val="center"/>
        <w:rPr>
          <w:rFonts w:ascii="Arial" w:hAnsi="Arial" w:cs="Arial"/>
          <w:b/>
          <w:sz w:val="28"/>
          <w:szCs w:val="28"/>
          <w:u w:val="single"/>
        </w:rPr>
      </w:pPr>
      <w:r w:rsidRPr="00CB1DA6">
        <w:rPr>
          <w:rFonts w:ascii="Arial" w:hAnsi="Arial" w:cs="Arial"/>
          <w:b/>
          <w:sz w:val="28"/>
          <w:szCs w:val="28"/>
          <w:u w:val="single"/>
        </w:rPr>
        <w:t>Gross</w:t>
      </w:r>
      <w:r w:rsidR="00CB1DA6" w:rsidRPr="00CB1DA6">
        <w:rPr>
          <w:rFonts w:ascii="Arial" w:hAnsi="Arial" w:cs="Arial"/>
          <w:b/>
          <w:sz w:val="28"/>
          <w:szCs w:val="28"/>
          <w:u w:val="single"/>
        </w:rPr>
        <w:t xml:space="preserve"> Movie</w:t>
      </w:r>
      <w:r w:rsidRPr="00CB1DA6">
        <w:rPr>
          <w:rFonts w:ascii="Arial" w:hAnsi="Arial" w:cs="Arial"/>
          <w:b/>
          <w:sz w:val="28"/>
          <w:szCs w:val="28"/>
          <w:u w:val="single"/>
        </w:rPr>
        <w:t xml:space="preserve"> Prediction</w:t>
      </w:r>
      <w:r w:rsidR="00BD5C7F" w:rsidRPr="00CB1DA6">
        <w:rPr>
          <w:rFonts w:ascii="Arial" w:hAnsi="Arial" w:cs="Arial"/>
          <w:b/>
          <w:sz w:val="28"/>
          <w:szCs w:val="28"/>
          <w:u w:val="single"/>
        </w:rPr>
        <w:t xml:space="preserve"> </w:t>
      </w:r>
      <w:r w:rsidR="006053DC" w:rsidRPr="00CB1DA6">
        <w:rPr>
          <w:rFonts w:ascii="Arial" w:hAnsi="Arial" w:cs="Arial"/>
          <w:b/>
          <w:sz w:val="28"/>
          <w:szCs w:val="28"/>
          <w:u w:val="single"/>
        </w:rPr>
        <w:t>from</w:t>
      </w:r>
      <w:r w:rsidR="00056FF0" w:rsidRPr="00CB1DA6">
        <w:rPr>
          <w:rFonts w:ascii="Arial" w:hAnsi="Arial" w:cs="Arial"/>
          <w:b/>
          <w:sz w:val="28"/>
          <w:szCs w:val="28"/>
          <w:u w:val="single"/>
        </w:rPr>
        <w:t xml:space="preserve"> IMDB 5000 Movie Dataset </w:t>
      </w:r>
      <w:r w:rsidR="007301A7" w:rsidRPr="00CB1DA6">
        <w:rPr>
          <w:rFonts w:ascii="Arial" w:hAnsi="Arial" w:cs="Arial"/>
          <w:b/>
          <w:sz w:val="28"/>
          <w:szCs w:val="28"/>
          <w:u w:val="single"/>
        </w:rPr>
        <w:t>(</w:t>
      </w:r>
      <w:r w:rsidR="00496E1D" w:rsidRPr="00CB1DA6">
        <w:rPr>
          <w:rFonts w:ascii="Arial" w:hAnsi="Arial" w:cs="Arial"/>
          <w:b/>
          <w:sz w:val="28"/>
          <w:szCs w:val="28"/>
          <w:u w:val="single"/>
        </w:rPr>
        <w:t>SIRT</w:t>
      </w:r>
      <w:r w:rsidR="007301A7" w:rsidRPr="00CB1DA6">
        <w:rPr>
          <w:rFonts w:ascii="Arial" w:hAnsi="Arial" w:cs="Arial"/>
          <w:b/>
          <w:sz w:val="28"/>
          <w:szCs w:val="28"/>
          <w:u w:val="single"/>
        </w:rPr>
        <w:t>)</w:t>
      </w:r>
    </w:p>
    <w:p w14:paraId="657598E3" w14:textId="2DD684BA" w:rsidR="003657C4" w:rsidRPr="00CB1DA6" w:rsidRDefault="00CB1DA6" w:rsidP="003657C4">
      <w:pPr>
        <w:spacing w:before="100" w:beforeAutospacing="1" w:after="100" w:afterAutospacing="1" w:line="240" w:lineRule="auto"/>
        <w:rPr>
          <w:rFonts w:ascii="Arial" w:eastAsia="Times New Roman" w:hAnsi="Arial" w:cs="Arial"/>
          <w:color w:val="000000"/>
          <w:sz w:val="28"/>
          <w:szCs w:val="28"/>
        </w:rPr>
      </w:pPr>
      <w:r>
        <w:rPr>
          <w:rFonts w:ascii="Arial" w:eastAsia="Times New Roman" w:hAnsi="Arial" w:cs="Arial"/>
          <w:color w:val="000000"/>
          <w:sz w:val="28"/>
          <w:szCs w:val="28"/>
        </w:rPr>
        <w:t>We</w:t>
      </w:r>
      <w:r w:rsidR="004272BF" w:rsidRPr="00CB1DA6">
        <w:rPr>
          <w:rFonts w:ascii="Arial" w:eastAsia="Times New Roman" w:hAnsi="Arial" w:cs="Arial"/>
          <w:color w:val="000000"/>
          <w:sz w:val="28"/>
          <w:szCs w:val="28"/>
        </w:rPr>
        <w:t xml:space="preserve"> have used IMDB 5000 movie dataset to predict </w:t>
      </w:r>
      <w:r w:rsidR="007B0FB1" w:rsidRPr="00CB1DA6">
        <w:rPr>
          <w:rFonts w:ascii="Arial" w:eastAsia="Times New Roman" w:hAnsi="Arial" w:cs="Arial"/>
          <w:color w:val="000000"/>
          <w:sz w:val="28"/>
          <w:szCs w:val="28"/>
        </w:rPr>
        <w:t>movie</w:t>
      </w:r>
      <w:r w:rsidR="007A2A1E" w:rsidRPr="00CB1DA6">
        <w:rPr>
          <w:rFonts w:ascii="Arial" w:eastAsia="Times New Roman" w:hAnsi="Arial" w:cs="Arial"/>
          <w:color w:val="000000"/>
          <w:sz w:val="28"/>
          <w:szCs w:val="28"/>
        </w:rPr>
        <w:t xml:space="preserve"> gross</w:t>
      </w:r>
      <w:r w:rsidR="007B0FB1" w:rsidRPr="00CB1DA6">
        <w:rPr>
          <w:rFonts w:ascii="Arial" w:eastAsia="Times New Roman" w:hAnsi="Arial" w:cs="Arial"/>
          <w:color w:val="000000"/>
          <w:sz w:val="28"/>
          <w:szCs w:val="28"/>
        </w:rPr>
        <w:t xml:space="preserve">. </w:t>
      </w:r>
      <w:r w:rsidR="006A7704" w:rsidRPr="00CB1DA6">
        <w:rPr>
          <w:rFonts w:ascii="Arial" w:eastAsia="Times New Roman" w:hAnsi="Arial" w:cs="Arial"/>
          <w:color w:val="000000"/>
          <w:sz w:val="28"/>
          <w:szCs w:val="28"/>
        </w:rPr>
        <w:t xml:space="preserve">Both categorical and numerical </w:t>
      </w:r>
      <w:r w:rsidR="007B0FB1" w:rsidRPr="00CB1DA6">
        <w:rPr>
          <w:rFonts w:ascii="Arial" w:eastAsia="Times New Roman" w:hAnsi="Arial" w:cs="Arial"/>
          <w:color w:val="000000"/>
          <w:sz w:val="28"/>
          <w:szCs w:val="28"/>
        </w:rPr>
        <w:t xml:space="preserve">features of the </w:t>
      </w:r>
      <w:r w:rsidR="006A7704" w:rsidRPr="00CB1DA6">
        <w:rPr>
          <w:rFonts w:ascii="Arial" w:eastAsia="Times New Roman" w:hAnsi="Arial" w:cs="Arial"/>
          <w:color w:val="000000"/>
          <w:sz w:val="28"/>
          <w:szCs w:val="28"/>
        </w:rPr>
        <w:t>data</w:t>
      </w:r>
      <w:r w:rsidR="00DC6DE7" w:rsidRPr="00CB1DA6">
        <w:rPr>
          <w:rFonts w:ascii="Arial" w:eastAsia="Times New Roman" w:hAnsi="Arial" w:cs="Arial"/>
          <w:color w:val="000000"/>
          <w:sz w:val="28"/>
          <w:szCs w:val="28"/>
        </w:rPr>
        <w:t>base</w:t>
      </w:r>
      <w:r w:rsidR="006A7704" w:rsidRPr="00CB1DA6">
        <w:rPr>
          <w:rFonts w:ascii="Arial" w:eastAsia="Times New Roman" w:hAnsi="Arial" w:cs="Arial"/>
          <w:color w:val="000000"/>
          <w:sz w:val="28"/>
          <w:szCs w:val="28"/>
        </w:rPr>
        <w:t xml:space="preserve"> </w:t>
      </w:r>
      <w:r w:rsidR="00FA40B8" w:rsidRPr="00CB1DA6">
        <w:rPr>
          <w:rFonts w:ascii="Arial" w:eastAsia="Times New Roman" w:hAnsi="Arial" w:cs="Arial"/>
          <w:color w:val="000000"/>
          <w:sz w:val="28"/>
          <w:szCs w:val="28"/>
        </w:rPr>
        <w:t>have</w:t>
      </w:r>
      <w:r w:rsidR="006A7704" w:rsidRPr="00CB1DA6">
        <w:rPr>
          <w:rFonts w:ascii="Arial" w:eastAsia="Times New Roman" w:hAnsi="Arial" w:cs="Arial"/>
          <w:color w:val="000000"/>
          <w:sz w:val="28"/>
          <w:szCs w:val="28"/>
        </w:rPr>
        <w:t xml:space="preserve"> been </w:t>
      </w:r>
      <w:r w:rsidR="001A4F4E" w:rsidRPr="00CB1DA6">
        <w:rPr>
          <w:rFonts w:ascii="Arial" w:eastAsia="Times New Roman" w:hAnsi="Arial" w:cs="Arial"/>
          <w:color w:val="000000"/>
          <w:sz w:val="28"/>
          <w:szCs w:val="28"/>
        </w:rPr>
        <w:t>used</w:t>
      </w:r>
      <w:r w:rsidR="006A7704" w:rsidRPr="00CB1DA6">
        <w:rPr>
          <w:rFonts w:ascii="Arial" w:eastAsia="Times New Roman" w:hAnsi="Arial" w:cs="Arial"/>
          <w:color w:val="000000"/>
          <w:sz w:val="28"/>
          <w:szCs w:val="28"/>
        </w:rPr>
        <w:t xml:space="preserve"> to predict gross. </w:t>
      </w:r>
    </w:p>
    <w:p w14:paraId="6B772C7B" w14:textId="77777777" w:rsidR="00FD3111" w:rsidRPr="00CB1DA6" w:rsidRDefault="00FD3111" w:rsidP="00FD3111">
      <w:pPr>
        <w:spacing w:before="100" w:beforeAutospacing="1" w:after="100" w:afterAutospacing="1" w:line="240" w:lineRule="auto"/>
        <w:rPr>
          <w:rFonts w:ascii="Arial" w:hAnsi="Arial" w:cs="Arial"/>
          <w:b/>
          <w:sz w:val="28"/>
          <w:szCs w:val="28"/>
          <w:u w:val="single"/>
        </w:rPr>
      </w:pPr>
      <w:r w:rsidRPr="00CB1DA6">
        <w:rPr>
          <w:rFonts w:ascii="Arial" w:hAnsi="Arial" w:cs="Arial"/>
          <w:b/>
          <w:sz w:val="28"/>
          <w:szCs w:val="28"/>
          <w:u w:val="single"/>
        </w:rPr>
        <w:t>2. Preprocessing:</w:t>
      </w:r>
    </w:p>
    <w:p w14:paraId="55F259BA" w14:textId="5C8A4EF6" w:rsidR="00FD3111" w:rsidRPr="00CB1DA6" w:rsidRDefault="00FD3111" w:rsidP="00FD3111">
      <w:pPr>
        <w:spacing w:before="100" w:beforeAutospacing="1" w:after="100" w:afterAutospacing="1" w:line="240" w:lineRule="auto"/>
        <w:rPr>
          <w:rFonts w:ascii="Arial" w:eastAsia="Times New Roman" w:hAnsi="Arial" w:cs="Arial"/>
          <w:color w:val="000000"/>
          <w:sz w:val="28"/>
          <w:szCs w:val="28"/>
        </w:rPr>
      </w:pPr>
      <w:r w:rsidRPr="00CB1DA6">
        <w:rPr>
          <w:rFonts w:ascii="Arial" w:eastAsia="Times New Roman" w:hAnsi="Arial" w:cs="Arial"/>
          <w:color w:val="000000"/>
          <w:sz w:val="28"/>
          <w:szCs w:val="28"/>
        </w:rPr>
        <w:t>Data has bee</w:t>
      </w:r>
      <w:r w:rsidR="00F554D9" w:rsidRPr="00CB1DA6">
        <w:rPr>
          <w:rFonts w:ascii="Arial" w:eastAsia="Times New Roman" w:hAnsi="Arial" w:cs="Arial"/>
          <w:color w:val="000000"/>
          <w:sz w:val="28"/>
          <w:szCs w:val="28"/>
        </w:rPr>
        <w:t>n</w:t>
      </w:r>
      <w:r w:rsidRPr="00CB1DA6">
        <w:rPr>
          <w:rFonts w:ascii="Arial" w:eastAsia="Times New Roman" w:hAnsi="Arial" w:cs="Arial"/>
          <w:color w:val="000000"/>
          <w:sz w:val="28"/>
          <w:szCs w:val="28"/>
        </w:rPr>
        <w:t xml:space="preserve"> preprocessed for </w:t>
      </w:r>
      <w:r w:rsidR="00F554D9" w:rsidRPr="00CB1DA6">
        <w:rPr>
          <w:rFonts w:ascii="Arial" w:eastAsia="Times New Roman" w:hAnsi="Arial" w:cs="Arial"/>
          <w:color w:val="000000"/>
          <w:sz w:val="28"/>
          <w:szCs w:val="28"/>
        </w:rPr>
        <w:t>machine learning training</w:t>
      </w:r>
      <w:r w:rsidRPr="00CB1DA6">
        <w:rPr>
          <w:rFonts w:ascii="Arial" w:eastAsia="Times New Roman" w:hAnsi="Arial" w:cs="Arial"/>
          <w:color w:val="000000"/>
          <w:sz w:val="28"/>
          <w:szCs w:val="28"/>
        </w:rPr>
        <w:t xml:space="preserve"> (using both numerical and textual data and treating textual feature</w:t>
      </w:r>
      <w:r w:rsidR="00496E1D" w:rsidRPr="00CB1DA6">
        <w:rPr>
          <w:rFonts w:ascii="Arial" w:eastAsia="Times New Roman" w:hAnsi="Arial" w:cs="Arial"/>
          <w:color w:val="000000"/>
          <w:sz w:val="28"/>
          <w:szCs w:val="28"/>
        </w:rPr>
        <w:t>s</w:t>
      </w:r>
      <w:r w:rsidRPr="00CB1DA6">
        <w:rPr>
          <w:rFonts w:ascii="Arial" w:eastAsia="Times New Roman" w:hAnsi="Arial" w:cs="Arial"/>
          <w:color w:val="000000"/>
          <w:sz w:val="28"/>
          <w:szCs w:val="28"/>
        </w:rPr>
        <w:t xml:space="preserve"> as categorical </w:t>
      </w:r>
      <w:r w:rsidR="00F554D9" w:rsidRPr="00CB1DA6">
        <w:rPr>
          <w:rFonts w:ascii="Arial" w:eastAsia="Times New Roman" w:hAnsi="Arial" w:cs="Arial"/>
          <w:color w:val="000000"/>
          <w:sz w:val="28"/>
          <w:szCs w:val="28"/>
        </w:rPr>
        <w:t>feature (e.g.,</w:t>
      </w:r>
      <w:r w:rsidRPr="00CB1DA6">
        <w:rPr>
          <w:rFonts w:ascii="Arial" w:eastAsia="Times New Roman" w:hAnsi="Arial" w:cs="Arial"/>
          <w:color w:val="000000"/>
          <w:sz w:val="28"/>
          <w:szCs w:val="28"/>
        </w:rPr>
        <w:t xml:space="preserve"> </w:t>
      </w:r>
      <w:r w:rsidR="00F554D9" w:rsidRPr="00CB1DA6">
        <w:rPr>
          <w:rFonts w:ascii="Arial" w:eastAsia="Times New Roman" w:hAnsi="Arial" w:cs="Arial"/>
          <w:color w:val="000000"/>
          <w:sz w:val="28"/>
          <w:szCs w:val="28"/>
        </w:rPr>
        <w:t>director</w:t>
      </w:r>
      <w:r w:rsidR="001742A8" w:rsidRPr="00CB1DA6">
        <w:rPr>
          <w:rFonts w:ascii="Arial" w:eastAsia="Times New Roman" w:hAnsi="Arial" w:cs="Arial"/>
          <w:color w:val="000000"/>
          <w:sz w:val="28"/>
          <w:szCs w:val="28"/>
        </w:rPr>
        <w:t>’s name</w:t>
      </w:r>
      <w:r w:rsidRPr="00CB1DA6">
        <w:rPr>
          <w:rFonts w:ascii="Arial" w:eastAsia="Times New Roman" w:hAnsi="Arial" w:cs="Arial"/>
          <w:color w:val="000000"/>
          <w:sz w:val="28"/>
          <w:szCs w:val="28"/>
        </w:rPr>
        <w:t>)</w:t>
      </w:r>
      <w:r w:rsidR="00CB1DA6">
        <w:rPr>
          <w:rFonts w:ascii="Arial" w:eastAsia="Times New Roman" w:hAnsi="Arial" w:cs="Arial"/>
          <w:color w:val="000000"/>
          <w:sz w:val="28"/>
          <w:szCs w:val="28"/>
        </w:rPr>
        <w:t>)</w:t>
      </w:r>
      <w:r w:rsidRPr="00CB1DA6">
        <w:rPr>
          <w:rFonts w:ascii="Arial" w:eastAsia="Times New Roman" w:hAnsi="Arial" w:cs="Arial"/>
          <w:color w:val="000000"/>
          <w:sz w:val="28"/>
          <w:szCs w:val="28"/>
        </w:rPr>
        <w:t>.</w:t>
      </w:r>
    </w:p>
    <w:p w14:paraId="4D6915E7" w14:textId="77777777" w:rsidR="00CC0595" w:rsidRPr="00CB1DA6" w:rsidRDefault="00C844C3" w:rsidP="00FD3111">
      <w:pPr>
        <w:spacing w:before="100" w:beforeAutospacing="1" w:after="100" w:afterAutospacing="1" w:line="240" w:lineRule="auto"/>
        <w:rPr>
          <w:rFonts w:ascii="Arial" w:hAnsi="Arial" w:cs="Arial"/>
          <w:b/>
          <w:sz w:val="28"/>
          <w:szCs w:val="28"/>
          <w:u w:val="single"/>
        </w:rPr>
      </w:pPr>
      <w:r w:rsidRPr="00CB1DA6">
        <w:rPr>
          <w:rFonts w:ascii="Arial" w:hAnsi="Arial" w:cs="Arial"/>
          <w:b/>
          <w:sz w:val="28"/>
          <w:szCs w:val="28"/>
          <w:u w:val="single"/>
        </w:rPr>
        <w:t xml:space="preserve">2.1. </w:t>
      </w:r>
      <w:r w:rsidR="00CC0595" w:rsidRPr="00CB1DA6">
        <w:rPr>
          <w:rFonts w:ascii="Arial" w:hAnsi="Arial" w:cs="Arial"/>
          <w:b/>
          <w:sz w:val="28"/>
          <w:szCs w:val="28"/>
          <w:u w:val="single"/>
        </w:rPr>
        <w:t>Features:</w:t>
      </w:r>
    </w:p>
    <w:p w14:paraId="537A16E2" w14:textId="77777777" w:rsidR="00045872" w:rsidRPr="00CB1DA6" w:rsidRDefault="00045872" w:rsidP="00FD3111">
      <w:pPr>
        <w:spacing w:before="100" w:beforeAutospacing="1" w:after="100" w:afterAutospacing="1" w:line="240" w:lineRule="auto"/>
        <w:rPr>
          <w:rFonts w:ascii="Arial" w:eastAsia="Times New Roman" w:hAnsi="Arial" w:cs="Arial"/>
          <w:color w:val="000000"/>
          <w:sz w:val="28"/>
          <w:szCs w:val="28"/>
        </w:rPr>
      </w:pPr>
      <w:r w:rsidRPr="00CB1DA6">
        <w:rPr>
          <w:rFonts w:ascii="Arial" w:eastAsia="Times New Roman" w:hAnsi="Arial" w:cs="Arial"/>
          <w:color w:val="000000"/>
          <w:sz w:val="28"/>
          <w:szCs w:val="28"/>
        </w:rPr>
        <w:t>Following features have been used for gross prediction</w:t>
      </w:r>
      <w:r w:rsidR="00666A04" w:rsidRPr="00CB1DA6">
        <w:rPr>
          <w:rFonts w:ascii="Arial" w:eastAsia="Times New Roman" w:hAnsi="Arial" w:cs="Arial"/>
          <w:color w:val="000000"/>
          <w:sz w:val="28"/>
          <w:szCs w:val="28"/>
        </w:rPr>
        <w:t>:</w:t>
      </w:r>
    </w:p>
    <w:p w14:paraId="0DCCBF63" w14:textId="738A672F" w:rsidR="00B2543B" w:rsidRPr="00CB1DA6" w:rsidRDefault="00B2543B" w:rsidP="004A504D">
      <w:pPr>
        <w:spacing w:before="100" w:beforeAutospacing="1" w:after="100" w:afterAutospacing="1" w:line="240" w:lineRule="auto"/>
        <w:rPr>
          <w:rFonts w:ascii="Arial" w:eastAsia="Times New Roman" w:hAnsi="Arial" w:cs="Arial"/>
          <w:color w:val="000000"/>
          <w:sz w:val="28"/>
          <w:szCs w:val="28"/>
        </w:rPr>
      </w:pPr>
      <w:r w:rsidRPr="00CB1DA6">
        <w:rPr>
          <w:rFonts w:ascii="Arial" w:eastAsia="Times New Roman" w:hAnsi="Arial" w:cs="Arial"/>
          <w:i/>
          <w:color w:val="000000"/>
          <w:sz w:val="28"/>
          <w:szCs w:val="28"/>
        </w:rPr>
        <w:t>Numerical Features</w:t>
      </w:r>
      <w:r w:rsidRPr="00CB1DA6">
        <w:rPr>
          <w:rFonts w:ascii="Arial" w:eastAsia="Times New Roman" w:hAnsi="Arial" w:cs="Arial"/>
          <w:color w:val="000000"/>
          <w:sz w:val="28"/>
          <w:szCs w:val="28"/>
        </w:rPr>
        <w:t>:</w:t>
      </w:r>
      <w:r w:rsidR="00D20A05" w:rsidRPr="00CB1DA6">
        <w:rPr>
          <w:rFonts w:ascii="Arial" w:eastAsia="Times New Roman" w:hAnsi="Arial" w:cs="Arial"/>
          <w:color w:val="000000"/>
          <w:sz w:val="28"/>
          <w:szCs w:val="28"/>
        </w:rPr>
        <w:t xml:space="preserve"> </w:t>
      </w:r>
      <w:r w:rsidR="00CB1F99" w:rsidRPr="00CB1DA6">
        <w:rPr>
          <w:rFonts w:ascii="Arial" w:eastAsia="Times New Roman" w:hAnsi="Arial" w:cs="Arial"/>
          <w:color w:val="000000"/>
          <w:sz w:val="28"/>
          <w:szCs w:val="28"/>
        </w:rPr>
        <w:t>6</w:t>
      </w:r>
      <w:r w:rsidRPr="00CB1DA6">
        <w:rPr>
          <w:rFonts w:ascii="Arial" w:eastAsia="Times New Roman" w:hAnsi="Arial" w:cs="Arial"/>
          <w:color w:val="000000"/>
          <w:sz w:val="28"/>
          <w:szCs w:val="28"/>
        </w:rPr>
        <w:t xml:space="preserve"> numerical features</w:t>
      </w:r>
      <w:r w:rsidR="004A504D" w:rsidRPr="00CB1DA6">
        <w:rPr>
          <w:rFonts w:ascii="Arial" w:eastAsia="Times New Roman" w:hAnsi="Arial" w:cs="Arial"/>
          <w:color w:val="000000"/>
          <w:sz w:val="28"/>
          <w:szCs w:val="28"/>
        </w:rPr>
        <w:t xml:space="preserve"> </w:t>
      </w:r>
      <w:r w:rsidR="008D1538" w:rsidRPr="00CB1DA6">
        <w:rPr>
          <w:rFonts w:ascii="Arial" w:eastAsia="Times New Roman" w:hAnsi="Arial" w:cs="Arial"/>
          <w:color w:val="000000"/>
          <w:sz w:val="28"/>
          <w:szCs w:val="28"/>
        </w:rPr>
        <w:t>have</w:t>
      </w:r>
      <w:r w:rsidR="004A504D" w:rsidRPr="00CB1DA6">
        <w:rPr>
          <w:rFonts w:ascii="Arial" w:eastAsia="Times New Roman" w:hAnsi="Arial" w:cs="Arial"/>
          <w:color w:val="000000"/>
          <w:sz w:val="28"/>
          <w:szCs w:val="28"/>
        </w:rPr>
        <w:t xml:space="preserve"> been used. </w:t>
      </w:r>
      <w:r w:rsidR="00CB1F99" w:rsidRPr="00CB1DA6">
        <w:rPr>
          <w:rFonts w:ascii="Arial" w:eastAsia="Times New Roman" w:hAnsi="Arial" w:cs="Arial"/>
          <w:color w:val="000000"/>
          <w:sz w:val="28"/>
          <w:szCs w:val="28"/>
        </w:rPr>
        <w:t xml:space="preserve"> D</w:t>
      </w:r>
      <w:r w:rsidRPr="00CB1DA6">
        <w:rPr>
          <w:rFonts w:ascii="Arial" w:eastAsia="Times New Roman" w:hAnsi="Arial" w:cs="Arial"/>
          <w:color w:val="000000"/>
          <w:sz w:val="28"/>
          <w:szCs w:val="28"/>
        </w:rPr>
        <w:t>irector’s Facebook likes, budget</w:t>
      </w:r>
      <w:r w:rsidR="00CB1F99" w:rsidRPr="00CB1DA6">
        <w:rPr>
          <w:rFonts w:ascii="Arial" w:eastAsia="Times New Roman" w:hAnsi="Arial" w:cs="Arial"/>
          <w:color w:val="000000"/>
          <w:sz w:val="28"/>
          <w:szCs w:val="28"/>
        </w:rPr>
        <w:t>, number of critics review, cast total Facebook like, IMDB score, and duration</w:t>
      </w:r>
      <w:r w:rsidR="00E05D2D" w:rsidRPr="00CB1DA6">
        <w:rPr>
          <w:rFonts w:ascii="Arial" w:eastAsia="Times New Roman" w:hAnsi="Arial" w:cs="Arial"/>
          <w:color w:val="000000"/>
          <w:sz w:val="28"/>
          <w:szCs w:val="28"/>
        </w:rPr>
        <w:t xml:space="preserve"> are the numerical features that has been used to predict gross</w:t>
      </w:r>
      <w:r w:rsidR="006B0376" w:rsidRPr="00CB1DA6">
        <w:rPr>
          <w:rFonts w:ascii="Arial" w:eastAsia="Times New Roman" w:hAnsi="Arial" w:cs="Arial"/>
          <w:color w:val="000000"/>
          <w:sz w:val="28"/>
          <w:szCs w:val="28"/>
        </w:rPr>
        <w:t>.</w:t>
      </w:r>
    </w:p>
    <w:p w14:paraId="02D6DFEE" w14:textId="2897E079" w:rsidR="00767E78" w:rsidRPr="00CB1DA6" w:rsidRDefault="004A504D" w:rsidP="003657C4">
      <w:pPr>
        <w:spacing w:before="100" w:beforeAutospacing="1" w:after="100" w:afterAutospacing="1" w:line="240" w:lineRule="auto"/>
        <w:rPr>
          <w:rFonts w:ascii="Arial" w:eastAsia="Times New Roman" w:hAnsi="Arial" w:cs="Arial"/>
          <w:color w:val="000000"/>
          <w:sz w:val="28"/>
          <w:szCs w:val="28"/>
        </w:rPr>
      </w:pPr>
      <w:r w:rsidRPr="00CB1DA6">
        <w:rPr>
          <w:rFonts w:ascii="Arial" w:eastAsia="Times New Roman" w:hAnsi="Arial" w:cs="Arial"/>
          <w:i/>
          <w:color w:val="000000"/>
          <w:sz w:val="28"/>
          <w:szCs w:val="28"/>
        </w:rPr>
        <w:t>Text Features</w:t>
      </w:r>
      <w:r w:rsidR="00D7785C" w:rsidRPr="00CB1DA6">
        <w:rPr>
          <w:rFonts w:ascii="Arial" w:eastAsia="Times New Roman" w:hAnsi="Arial" w:cs="Arial"/>
          <w:color w:val="000000"/>
          <w:sz w:val="28"/>
          <w:szCs w:val="28"/>
        </w:rPr>
        <w:t xml:space="preserve">: </w:t>
      </w:r>
      <w:r w:rsidR="00CB1F99" w:rsidRPr="00CB1DA6">
        <w:rPr>
          <w:rFonts w:ascii="Arial" w:eastAsia="Times New Roman" w:hAnsi="Arial" w:cs="Arial"/>
          <w:color w:val="000000"/>
          <w:sz w:val="28"/>
          <w:szCs w:val="28"/>
        </w:rPr>
        <w:t>1</w:t>
      </w:r>
      <w:r w:rsidR="00DA56E4" w:rsidRPr="00CB1DA6">
        <w:rPr>
          <w:rFonts w:ascii="Arial" w:eastAsia="Times New Roman" w:hAnsi="Arial" w:cs="Arial"/>
          <w:color w:val="000000"/>
          <w:sz w:val="28"/>
          <w:szCs w:val="28"/>
        </w:rPr>
        <w:t xml:space="preserve"> textual </w:t>
      </w:r>
      <w:r w:rsidR="00CB1F99" w:rsidRPr="00CB1DA6">
        <w:rPr>
          <w:rFonts w:ascii="Arial" w:eastAsia="Times New Roman" w:hAnsi="Arial" w:cs="Arial"/>
          <w:color w:val="000000"/>
          <w:sz w:val="28"/>
          <w:szCs w:val="28"/>
        </w:rPr>
        <w:t>feature</w:t>
      </w:r>
      <w:r w:rsidR="00DA56E4" w:rsidRPr="00CB1DA6">
        <w:rPr>
          <w:rFonts w:ascii="Arial" w:eastAsia="Times New Roman" w:hAnsi="Arial" w:cs="Arial"/>
          <w:color w:val="000000"/>
          <w:sz w:val="28"/>
          <w:szCs w:val="28"/>
        </w:rPr>
        <w:t xml:space="preserve"> </w:t>
      </w:r>
      <w:r w:rsidR="00B6049F" w:rsidRPr="00CB1DA6">
        <w:rPr>
          <w:rFonts w:ascii="Arial" w:eastAsia="Times New Roman" w:hAnsi="Arial" w:cs="Arial"/>
          <w:color w:val="000000"/>
          <w:sz w:val="28"/>
          <w:szCs w:val="28"/>
        </w:rPr>
        <w:t>have</w:t>
      </w:r>
      <w:r w:rsidR="00DA56E4" w:rsidRPr="00CB1DA6">
        <w:rPr>
          <w:rFonts w:ascii="Arial" w:eastAsia="Times New Roman" w:hAnsi="Arial" w:cs="Arial"/>
          <w:color w:val="000000"/>
          <w:sz w:val="28"/>
          <w:szCs w:val="28"/>
        </w:rPr>
        <w:t xml:space="preserve"> been used in gross prediction</w:t>
      </w:r>
      <w:r w:rsidR="00CB1F99" w:rsidRPr="00CB1DA6">
        <w:rPr>
          <w:rFonts w:ascii="Arial" w:eastAsia="Times New Roman" w:hAnsi="Arial" w:cs="Arial"/>
          <w:color w:val="000000"/>
          <w:sz w:val="28"/>
          <w:szCs w:val="28"/>
        </w:rPr>
        <w:t xml:space="preserve">, which is the </w:t>
      </w:r>
      <w:r w:rsidRPr="00CB1DA6">
        <w:rPr>
          <w:rFonts w:ascii="Arial" w:eastAsia="Times New Roman" w:hAnsi="Arial" w:cs="Arial"/>
          <w:color w:val="000000"/>
          <w:sz w:val="28"/>
          <w:szCs w:val="28"/>
        </w:rPr>
        <w:t>director</w:t>
      </w:r>
      <w:r w:rsidR="00DA56E4" w:rsidRPr="00CB1DA6">
        <w:rPr>
          <w:rFonts w:ascii="Arial" w:eastAsia="Times New Roman" w:hAnsi="Arial" w:cs="Arial"/>
          <w:color w:val="000000"/>
          <w:sz w:val="28"/>
          <w:szCs w:val="28"/>
        </w:rPr>
        <w:t>’s name</w:t>
      </w:r>
    </w:p>
    <w:p w14:paraId="08597253" w14:textId="77777777" w:rsidR="00F746FC" w:rsidRPr="00CB1DA6" w:rsidRDefault="00F746FC" w:rsidP="00F746FC">
      <w:pPr>
        <w:spacing w:before="100" w:beforeAutospacing="1" w:after="100" w:afterAutospacing="1" w:line="240" w:lineRule="auto"/>
        <w:rPr>
          <w:rFonts w:ascii="Arial" w:hAnsi="Arial" w:cs="Arial"/>
          <w:b/>
          <w:sz w:val="28"/>
          <w:szCs w:val="28"/>
          <w:u w:val="single"/>
        </w:rPr>
      </w:pPr>
      <w:r w:rsidRPr="00CB1DA6">
        <w:rPr>
          <w:rFonts w:ascii="Arial" w:hAnsi="Arial" w:cs="Arial"/>
          <w:b/>
          <w:sz w:val="28"/>
          <w:szCs w:val="28"/>
          <w:u w:val="single"/>
        </w:rPr>
        <w:t>2.2. Features Preprocessing:</w:t>
      </w:r>
    </w:p>
    <w:p w14:paraId="6A838ADB" w14:textId="0D6F14A1" w:rsidR="005B7D04" w:rsidRPr="00CB1DA6" w:rsidRDefault="001B3492" w:rsidP="00F63E07">
      <w:pPr>
        <w:spacing w:before="100" w:beforeAutospacing="1" w:after="100" w:afterAutospacing="1" w:line="240" w:lineRule="auto"/>
        <w:rPr>
          <w:rFonts w:ascii="Arial" w:eastAsia="Times New Roman" w:hAnsi="Arial" w:cs="Arial"/>
          <w:color w:val="000000"/>
          <w:sz w:val="28"/>
          <w:szCs w:val="28"/>
        </w:rPr>
      </w:pPr>
      <w:r w:rsidRPr="00CB1DA6">
        <w:rPr>
          <w:rFonts w:ascii="Arial" w:eastAsia="Times New Roman" w:hAnsi="Arial" w:cs="Arial"/>
          <w:color w:val="000000"/>
          <w:sz w:val="28"/>
          <w:szCs w:val="28"/>
        </w:rPr>
        <w:t>Data Cleaning has been cleaned before data type specific preprocessing.</w:t>
      </w:r>
      <w:r w:rsidR="00EB37E9" w:rsidRPr="00CB1DA6">
        <w:rPr>
          <w:rFonts w:ascii="Arial" w:eastAsia="Times New Roman" w:hAnsi="Arial" w:cs="Arial"/>
          <w:color w:val="000000"/>
          <w:sz w:val="28"/>
          <w:szCs w:val="28"/>
        </w:rPr>
        <w:t xml:space="preserve"> Rows with </w:t>
      </w:r>
      <w:r w:rsidR="001742A8" w:rsidRPr="00CB1DA6">
        <w:rPr>
          <w:rFonts w:ascii="Arial" w:eastAsia="Times New Roman" w:hAnsi="Arial" w:cs="Arial"/>
          <w:color w:val="000000"/>
          <w:sz w:val="28"/>
          <w:szCs w:val="28"/>
        </w:rPr>
        <w:t xml:space="preserve">nan and </w:t>
      </w:r>
      <w:r w:rsidR="00EB37E9" w:rsidRPr="00CB1DA6">
        <w:rPr>
          <w:rFonts w:ascii="Arial" w:eastAsia="Times New Roman" w:hAnsi="Arial" w:cs="Arial"/>
          <w:color w:val="000000"/>
          <w:sz w:val="28"/>
          <w:szCs w:val="28"/>
        </w:rPr>
        <w:t xml:space="preserve">missing gross value has been removed. </w:t>
      </w:r>
      <w:r w:rsidR="00D76B22" w:rsidRPr="00CB1DA6">
        <w:rPr>
          <w:rFonts w:ascii="Arial" w:eastAsia="Times New Roman" w:hAnsi="Arial" w:cs="Arial"/>
          <w:color w:val="000000"/>
          <w:sz w:val="28"/>
          <w:szCs w:val="28"/>
        </w:rPr>
        <w:t>Records with m</w:t>
      </w:r>
      <w:r w:rsidR="004E1A7C" w:rsidRPr="00CB1DA6">
        <w:rPr>
          <w:rFonts w:ascii="Arial" w:eastAsia="Times New Roman" w:hAnsi="Arial" w:cs="Arial"/>
          <w:color w:val="000000"/>
          <w:sz w:val="28"/>
          <w:szCs w:val="28"/>
        </w:rPr>
        <w:t>issing</w:t>
      </w:r>
      <w:r w:rsidR="00C6228B" w:rsidRPr="00CB1DA6">
        <w:rPr>
          <w:rFonts w:ascii="Arial" w:eastAsia="Times New Roman" w:hAnsi="Arial" w:cs="Arial"/>
          <w:color w:val="000000"/>
          <w:sz w:val="28"/>
          <w:szCs w:val="28"/>
        </w:rPr>
        <w:t xml:space="preserve"> major feature values</w:t>
      </w:r>
      <w:r w:rsidR="00797369" w:rsidRPr="00CB1DA6">
        <w:rPr>
          <w:rFonts w:ascii="Arial" w:eastAsia="Times New Roman" w:hAnsi="Arial" w:cs="Arial"/>
          <w:color w:val="000000"/>
          <w:sz w:val="28"/>
          <w:szCs w:val="28"/>
        </w:rPr>
        <w:t xml:space="preserve"> </w:t>
      </w:r>
      <w:r w:rsidR="007212AB" w:rsidRPr="00CB1DA6">
        <w:rPr>
          <w:rFonts w:ascii="Arial" w:eastAsia="Times New Roman" w:hAnsi="Arial" w:cs="Arial"/>
          <w:color w:val="000000"/>
          <w:sz w:val="28"/>
          <w:szCs w:val="28"/>
        </w:rPr>
        <w:t xml:space="preserve">were </w:t>
      </w:r>
      <w:r w:rsidR="00C827A9" w:rsidRPr="00CB1DA6">
        <w:rPr>
          <w:rFonts w:ascii="Arial" w:eastAsia="Times New Roman" w:hAnsi="Arial" w:cs="Arial"/>
          <w:color w:val="000000"/>
          <w:sz w:val="28"/>
          <w:szCs w:val="28"/>
        </w:rPr>
        <w:t xml:space="preserve">also </w:t>
      </w:r>
      <w:r w:rsidR="00797369" w:rsidRPr="00CB1DA6">
        <w:rPr>
          <w:rFonts w:ascii="Arial" w:eastAsia="Times New Roman" w:hAnsi="Arial" w:cs="Arial"/>
          <w:color w:val="000000"/>
          <w:sz w:val="28"/>
          <w:szCs w:val="28"/>
        </w:rPr>
        <w:t>removed</w:t>
      </w:r>
      <w:r w:rsidR="002B2826" w:rsidRPr="00CB1DA6">
        <w:rPr>
          <w:rFonts w:ascii="Arial" w:eastAsia="Times New Roman" w:hAnsi="Arial" w:cs="Arial"/>
          <w:color w:val="000000"/>
          <w:sz w:val="28"/>
          <w:szCs w:val="28"/>
        </w:rPr>
        <w:t xml:space="preserve"> from data</w:t>
      </w:r>
      <w:r w:rsidR="00431943" w:rsidRPr="00CB1DA6">
        <w:rPr>
          <w:rFonts w:ascii="Arial" w:eastAsia="Times New Roman" w:hAnsi="Arial" w:cs="Arial"/>
          <w:color w:val="000000"/>
          <w:sz w:val="28"/>
          <w:szCs w:val="28"/>
        </w:rPr>
        <w:t>.</w:t>
      </w:r>
      <w:r w:rsidR="00832592" w:rsidRPr="00CB1DA6">
        <w:rPr>
          <w:rFonts w:ascii="Arial" w:eastAsia="Times New Roman" w:hAnsi="Arial" w:cs="Arial"/>
          <w:color w:val="000000"/>
          <w:sz w:val="28"/>
          <w:szCs w:val="28"/>
        </w:rPr>
        <w:t xml:space="preserve"> </w:t>
      </w:r>
    </w:p>
    <w:p w14:paraId="5372E6F0" w14:textId="6480A0E7" w:rsidR="00562120" w:rsidRPr="00CB1DA6" w:rsidRDefault="005B7D04" w:rsidP="00F63E07">
      <w:pPr>
        <w:spacing w:before="100" w:beforeAutospacing="1" w:after="100" w:afterAutospacing="1" w:line="240" w:lineRule="auto"/>
        <w:rPr>
          <w:rFonts w:ascii="Arial" w:eastAsia="Times New Roman" w:hAnsi="Arial" w:cs="Arial"/>
          <w:i/>
          <w:color w:val="000000"/>
          <w:sz w:val="28"/>
          <w:szCs w:val="28"/>
        </w:rPr>
      </w:pPr>
      <w:r w:rsidRPr="00CB1DA6">
        <w:rPr>
          <w:rFonts w:ascii="Arial" w:eastAsia="Times New Roman" w:hAnsi="Arial" w:cs="Arial"/>
          <w:i/>
          <w:color w:val="000000"/>
          <w:sz w:val="28"/>
          <w:szCs w:val="28"/>
        </w:rPr>
        <w:t>Numerical Features Preprocessing:</w:t>
      </w:r>
      <w:r w:rsidR="00FF47C6" w:rsidRPr="00CB1DA6">
        <w:rPr>
          <w:rFonts w:ascii="Arial" w:eastAsia="Times New Roman" w:hAnsi="Arial" w:cs="Arial"/>
          <w:i/>
          <w:color w:val="000000"/>
          <w:sz w:val="28"/>
          <w:szCs w:val="28"/>
        </w:rPr>
        <w:t xml:space="preserve"> </w:t>
      </w:r>
      <w:r w:rsidR="00D97C15" w:rsidRPr="00CB1DA6">
        <w:rPr>
          <w:rFonts w:ascii="Arial" w:eastAsia="Times New Roman" w:hAnsi="Arial" w:cs="Arial"/>
          <w:color w:val="000000"/>
          <w:sz w:val="28"/>
          <w:szCs w:val="28"/>
        </w:rPr>
        <w:t xml:space="preserve">Numerical data </w:t>
      </w:r>
      <w:r w:rsidR="001742A8" w:rsidRPr="00CB1DA6">
        <w:rPr>
          <w:rFonts w:ascii="Arial" w:eastAsia="Times New Roman" w:hAnsi="Arial" w:cs="Arial"/>
          <w:color w:val="000000"/>
          <w:sz w:val="28"/>
          <w:szCs w:val="28"/>
        </w:rPr>
        <w:t xml:space="preserve">like budget was split into two groups. The first group was classified as high budget movies while the second group was classified as low budget movies. This classification was achieved by finding the mean of the budget column and then grouping budget below the mean as low budget movies and amounts above the mean as high budget moves. The grouping was necessary to let us test and train the dataset for machine learning purposes </w:t>
      </w:r>
    </w:p>
    <w:p w14:paraId="25D7D227" w14:textId="35A99A28" w:rsidR="005A10BF" w:rsidRPr="00CB1DA6" w:rsidRDefault="002C31F8" w:rsidP="00F63E07">
      <w:pPr>
        <w:spacing w:before="100" w:beforeAutospacing="1" w:after="100" w:afterAutospacing="1" w:line="240" w:lineRule="auto"/>
        <w:rPr>
          <w:rFonts w:ascii="Arial" w:eastAsia="Times New Roman" w:hAnsi="Arial" w:cs="Arial"/>
          <w:color w:val="000000"/>
          <w:sz w:val="28"/>
          <w:szCs w:val="28"/>
        </w:rPr>
      </w:pPr>
      <w:r w:rsidRPr="00CB1DA6">
        <w:rPr>
          <w:rFonts w:ascii="Arial" w:eastAsia="Times New Roman" w:hAnsi="Arial" w:cs="Arial"/>
          <w:i/>
          <w:color w:val="000000"/>
          <w:sz w:val="28"/>
          <w:szCs w:val="28"/>
        </w:rPr>
        <w:t>Textual</w:t>
      </w:r>
      <w:r w:rsidR="009C64F0" w:rsidRPr="00CB1DA6">
        <w:rPr>
          <w:rFonts w:ascii="Arial" w:eastAsia="Times New Roman" w:hAnsi="Arial" w:cs="Arial"/>
          <w:i/>
          <w:color w:val="000000"/>
          <w:sz w:val="28"/>
          <w:szCs w:val="28"/>
        </w:rPr>
        <w:t xml:space="preserve"> Features Preprocessing:</w:t>
      </w:r>
      <w:r w:rsidR="009C64F0" w:rsidRPr="00CB1DA6">
        <w:rPr>
          <w:rFonts w:ascii="Arial" w:eastAsia="Times New Roman" w:hAnsi="Arial" w:cs="Arial"/>
          <w:color w:val="000000"/>
          <w:sz w:val="28"/>
          <w:szCs w:val="28"/>
        </w:rPr>
        <w:t xml:space="preserve"> </w:t>
      </w:r>
      <w:r w:rsidR="000B5F24" w:rsidRPr="00CB1DA6">
        <w:rPr>
          <w:rFonts w:ascii="Arial" w:eastAsia="Times New Roman" w:hAnsi="Arial" w:cs="Arial"/>
          <w:color w:val="000000"/>
          <w:sz w:val="28"/>
          <w:szCs w:val="28"/>
        </w:rPr>
        <w:t xml:space="preserve"> </w:t>
      </w:r>
    </w:p>
    <w:p w14:paraId="468BBB03" w14:textId="77777777" w:rsidR="001742A8" w:rsidRPr="00CB1DA6" w:rsidRDefault="001742A8" w:rsidP="00F63E07">
      <w:pPr>
        <w:spacing w:before="100" w:beforeAutospacing="1" w:after="100" w:afterAutospacing="1" w:line="240" w:lineRule="auto"/>
        <w:rPr>
          <w:rFonts w:ascii="Arial" w:eastAsia="Times New Roman" w:hAnsi="Arial" w:cs="Arial"/>
          <w:color w:val="000000"/>
          <w:sz w:val="28"/>
          <w:szCs w:val="28"/>
        </w:rPr>
      </w:pPr>
    </w:p>
    <w:p w14:paraId="7009DE2F" w14:textId="0B7448B1" w:rsidR="00E229D2" w:rsidRPr="00CB1DA6" w:rsidRDefault="00E229D2" w:rsidP="00F63E07">
      <w:pPr>
        <w:spacing w:before="100" w:beforeAutospacing="1" w:after="100" w:afterAutospacing="1" w:line="240" w:lineRule="auto"/>
        <w:rPr>
          <w:rFonts w:ascii="Arial" w:eastAsia="Times New Roman" w:hAnsi="Arial" w:cs="Arial"/>
          <w:i/>
          <w:color w:val="000000"/>
          <w:sz w:val="28"/>
          <w:szCs w:val="28"/>
        </w:rPr>
      </w:pPr>
      <w:r w:rsidRPr="00CB1DA6">
        <w:rPr>
          <w:rFonts w:ascii="Arial" w:eastAsia="Times New Roman" w:hAnsi="Arial" w:cs="Arial"/>
          <w:i/>
          <w:color w:val="000000"/>
          <w:sz w:val="28"/>
          <w:szCs w:val="28"/>
        </w:rPr>
        <w:lastRenderedPageBreak/>
        <w:t>Motiva</w:t>
      </w:r>
      <w:r w:rsidR="005D0DF6" w:rsidRPr="00CB1DA6">
        <w:rPr>
          <w:rFonts w:ascii="Arial" w:eastAsia="Times New Roman" w:hAnsi="Arial" w:cs="Arial"/>
          <w:i/>
          <w:color w:val="000000"/>
          <w:sz w:val="28"/>
          <w:szCs w:val="28"/>
        </w:rPr>
        <w:t>tion for using Textual Data as Categorical D</w:t>
      </w:r>
      <w:r w:rsidRPr="00CB1DA6">
        <w:rPr>
          <w:rFonts w:ascii="Arial" w:eastAsia="Times New Roman" w:hAnsi="Arial" w:cs="Arial"/>
          <w:i/>
          <w:color w:val="000000"/>
          <w:sz w:val="28"/>
          <w:szCs w:val="28"/>
        </w:rPr>
        <w:t>ata:</w:t>
      </w:r>
    </w:p>
    <w:p w14:paraId="07155F02" w14:textId="33B47DD8" w:rsidR="001742A8" w:rsidRPr="00CB1DA6" w:rsidRDefault="001742A8" w:rsidP="00F63E07">
      <w:pPr>
        <w:spacing w:before="100" w:beforeAutospacing="1" w:after="100" w:afterAutospacing="1" w:line="240" w:lineRule="auto"/>
        <w:rPr>
          <w:rFonts w:ascii="Arial" w:eastAsia="Times New Roman" w:hAnsi="Arial" w:cs="Arial"/>
          <w:color w:val="000000"/>
          <w:sz w:val="28"/>
          <w:szCs w:val="28"/>
        </w:rPr>
      </w:pPr>
      <w:r w:rsidRPr="00CB1DA6">
        <w:rPr>
          <w:rFonts w:ascii="Arial" w:eastAsia="Times New Roman" w:hAnsi="Arial" w:cs="Arial"/>
          <w:color w:val="000000"/>
          <w:sz w:val="28"/>
          <w:szCs w:val="28"/>
        </w:rPr>
        <w:t xml:space="preserve">Textual data has been labeled for each column separately. Each column was assigned label for each distinct feature. </w:t>
      </w:r>
      <w:r w:rsidR="00A77150" w:rsidRPr="00CB1DA6">
        <w:rPr>
          <w:rFonts w:ascii="Arial" w:eastAsia="Times New Roman" w:hAnsi="Arial" w:cs="Arial"/>
          <w:color w:val="000000"/>
          <w:sz w:val="28"/>
          <w:szCs w:val="28"/>
        </w:rPr>
        <w:t xml:space="preserve">The focus for the textual data was the director’s name column. The goal is to find out, if movie directors (director name) with a certain number of movies has more chances of achieving good gross predictions </w:t>
      </w:r>
    </w:p>
    <w:p w14:paraId="459D9B2C" w14:textId="321BB7B5" w:rsidR="00B60B21" w:rsidRPr="00CB1DA6" w:rsidRDefault="004733D0" w:rsidP="00F63E07">
      <w:pPr>
        <w:spacing w:before="100" w:beforeAutospacing="1" w:after="100" w:afterAutospacing="1" w:line="240" w:lineRule="auto"/>
        <w:rPr>
          <w:rFonts w:ascii="Arial" w:eastAsia="Times New Roman" w:hAnsi="Arial" w:cs="Arial"/>
          <w:color w:val="000000"/>
          <w:sz w:val="28"/>
          <w:szCs w:val="28"/>
        </w:rPr>
      </w:pPr>
      <w:r w:rsidRPr="00CB1DA6">
        <w:rPr>
          <w:rFonts w:ascii="Arial" w:eastAsia="Times New Roman" w:hAnsi="Arial" w:cs="Arial"/>
          <w:color w:val="000000"/>
          <w:sz w:val="28"/>
          <w:szCs w:val="28"/>
        </w:rPr>
        <w:t>Motivation behind u</w:t>
      </w:r>
      <w:r w:rsidR="008F5CA9" w:rsidRPr="00CB1DA6">
        <w:rPr>
          <w:rFonts w:ascii="Arial" w:eastAsia="Times New Roman" w:hAnsi="Arial" w:cs="Arial"/>
          <w:color w:val="000000"/>
          <w:sz w:val="28"/>
          <w:szCs w:val="28"/>
        </w:rPr>
        <w:t xml:space="preserve">sing the textual features like director names </w:t>
      </w:r>
      <w:r w:rsidR="00D838D4" w:rsidRPr="00CB1DA6">
        <w:rPr>
          <w:rFonts w:ascii="Arial" w:eastAsia="Times New Roman" w:hAnsi="Arial" w:cs="Arial"/>
          <w:color w:val="000000"/>
          <w:sz w:val="28"/>
          <w:szCs w:val="28"/>
        </w:rPr>
        <w:t xml:space="preserve">as categorical data </w:t>
      </w:r>
      <w:r w:rsidR="00956E7B" w:rsidRPr="00CB1DA6">
        <w:rPr>
          <w:rFonts w:ascii="Arial" w:eastAsia="Times New Roman" w:hAnsi="Arial" w:cs="Arial"/>
          <w:color w:val="000000"/>
          <w:sz w:val="28"/>
          <w:szCs w:val="28"/>
        </w:rPr>
        <w:t xml:space="preserve">is that </w:t>
      </w:r>
      <w:r w:rsidR="00906904" w:rsidRPr="00CB1DA6">
        <w:rPr>
          <w:rFonts w:ascii="Arial" w:eastAsia="Times New Roman" w:hAnsi="Arial" w:cs="Arial"/>
          <w:color w:val="000000"/>
          <w:sz w:val="28"/>
          <w:szCs w:val="28"/>
        </w:rPr>
        <w:t xml:space="preserve">they contain </w:t>
      </w:r>
      <w:r w:rsidR="00CF55DE" w:rsidRPr="00CB1DA6">
        <w:rPr>
          <w:rFonts w:ascii="Arial" w:eastAsia="Times New Roman" w:hAnsi="Arial" w:cs="Arial"/>
          <w:color w:val="000000"/>
          <w:sz w:val="28"/>
          <w:szCs w:val="28"/>
        </w:rPr>
        <w:t>information</w:t>
      </w:r>
      <w:r w:rsidR="00797F4D" w:rsidRPr="00CB1DA6">
        <w:rPr>
          <w:rFonts w:ascii="Arial" w:eastAsia="Times New Roman" w:hAnsi="Arial" w:cs="Arial"/>
          <w:color w:val="000000"/>
          <w:sz w:val="28"/>
          <w:szCs w:val="28"/>
        </w:rPr>
        <w:t xml:space="preserve"> that can be </w:t>
      </w:r>
      <w:r w:rsidR="00E94FB8" w:rsidRPr="00CB1DA6">
        <w:rPr>
          <w:rFonts w:ascii="Arial" w:eastAsia="Times New Roman" w:hAnsi="Arial" w:cs="Arial"/>
          <w:color w:val="000000"/>
          <w:sz w:val="28"/>
          <w:szCs w:val="28"/>
        </w:rPr>
        <w:t>crucial</w:t>
      </w:r>
      <w:r w:rsidR="00797F4D" w:rsidRPr="00CB1DA6">
        <w:rPr>
          <w:rFonts w:ascii="Arial" w:eastAsia="Times New Roman" w:hAnsi="Arial" w:cs="Arial"/>
          <w:color w:val="000000"/>
          <w:sz w:val="28"/>
          <w:szCs w:val="28"/>
        </w:rPr>
        <w:t xml:space="preserve"> for good </w:t>
      </w:r>
      <w:r w:rsidR="003844CE" w:rsidRPr="00CB1DA6">
        <w:rPr>
          <w:rFonts w:ascii="Arial" w:eastAsia="Times New Roman" w:hAnsi="Arial" w:cs="Arial"/>
          <w:color w:val="000000"/>
          <w:sz w:val="28"/>
          <w:szCs w:val="28"/>
        </w:rPr>
        <w:t xml:space="preserve">gross </w:t>
      </w:r>
      <w:r w:rsidR="00797F4D" w:rsidRPr="00CB1DA6">
        <w:rPr>
          <w:rFonts w:ascii="Arial" w:eastAsia="Times New Roman" w:hAnsi="Arial" w:cs="Arial"/>
          <w:color w:val="000000"/>
          <w:sz w:val="28"/>
          <w:szCs w:val="28"/>
        </w:rPr>
        <w:t xml:space="preserve">prediction. </w:t>
      </w:r>
      <w:r w:rsidR="00087EAA" w:rsidRPr="00CB1DA6">
        <w:rPr>
          <w:rFonts w:ascii="Arial" w:eastAsia="Times New Roman" w:hAnsi="Arial" w:cs="Arial"/>
          <w:color w:val="000000"/>
          <w:sz w:val="28"/>
          <w:szCs w:val="28"/>
        </w:rPr>
        <w:t xml:space="preserve">Also, </w:t>
      </w:r>
      <w:r w:rsidR="00E4344E" w:rsidRPr="00CB1DA6">
        <w:rPr>
          <w:rFonts w:ascii="Arial" w:eastAsia="Times New Roman" w:hAnsi="Arial" w:cs="Arial"/>
          <w:color w:val="000000"/>
          <w:sz w:val="28"/>
          <w:szCs w:val="28"/>
        </w:rPr>
        <w:t>t</w:t>
      </w:r>
      <w:r w:rsidR="00F467BE" w:rsidRPr="00CB1DA6">
        <w:rPr>
          <w:rFonts w:ascii="Arial" w:eastAsia="Times New Roman" w:hAnsi="Arial" w:cs="Arial"/>
          <w:color w:val="000000"/>
          <w:sz w:val="28"/>
          <w:szCs w:val="28"/>
        </w:rPr>
        <w:t xml:space="preserve">ransforming director names and some </w:t>
      </w:r>
      <w:r w:rsidR="00BA60D8" w:rsidRPr="00CB1DA6">
        <w:rPr>
          <w:rFonts w:ascii="Arial" w:eastAsia="Times New Roman" w:hAnsi="Arial" w:cs="Arial"/>
          <w:color w:val="000000"/>
          <w:sz w:val="28"/>
          <w:szCs w:val="28"/>
        </w:rPr>
        <w:t>of the</w:t>
      </w:r>
      <w:r w:rsidR="00F467BE" w:rsidRPr="00CB1DA6">
        <w:rPr>
          <w:rFonts w:ascii="Arial" w:eastAsia="Times New Roman" w:hAnsi="Arial" w:cs="Arial"/>
          <w:color w:val="000000"/>
          <w:sz w:val="28"/>
          <w:szCs w:val="28"/>
        </w:rPr>
        <w:t xml:space="preserve"> </w:t>
      </w:r>
      <w:r w:rsidR="00DD49FA" w:rsidRPr="00CB1DA6">
        <w:rPr>
          <w:rFonts w:ascii="Arial" w:eastAsia="Times New Roman" w:hAnsi="Arial" w:cs="Arial"/>
          <w:color w:val="000000"/>
          <w:sz w:val="28"/>
          <w:szCs w:val="28"/>
        </w:rPr>
        <w:t>Numerical</w:t>
      </w:r>
      <w:r w:rsidR="00F467BE" w:rsidRPr="00CB1DA6">
        <w:rPr>
          <w:rFonts w:ascii="Arial" w:eastAsia="Times New Roman" w:hAnsi="Arial" w:cs="Arial"/>
          <w:color w:val="000000"/>
          <w:sz w:val="28"/>
          <w:szCs w:val="28"/>
        </w:rPr>
        <w:t xml:space="preserve"> data</w:t>
      </w:r>
      <w:r w:rsidR="00EC04D6" w:rsidRPr="00CB1DA6">
        <w:rPr>
          <w:rFonts w:ascii="Arial" w:eastAsia="Times New Roman" w:hAnsi="Arial" w:cs="Arial"/>
          <w:color w:val="000000"/>
          <w:sz w:val="28"/>
          <w:szCs w:val="28"/>
        </w:rPr>
        <w:t xml:space="preserve"> </w:t>
      </w:r>
      <w:r w:rsidR="00BD27FD" w:rsidRPr="00CB1DA6">
        <w:rPr>
          <w:rFonts w:ascii="Arial" w:eastAsia="Times New Roman" w:hAnsi="Arial" w:cs="Arial"/>
          <w:color w:val="000000"/>
          <w:sz w:val="28"/>
          <w:szCs w:val="28"/>
        </w:rPr>
        <w:t>helps</w:t>
      </w:r>
      <w:r w:rsidR="00CB1DA6">
        <w:rPr>
          <w:rFonts w:ascii="Arial" w:eastAsia="Times New Roman" w:hAnsi="Arial" w:cs="Arial"/>
          <w:color w:val="000000"/>
          <w:sz w:val="28"/>
          <w:szCs w:val="28"/>
        </w:rPr>
        <w:t xml:space="preserve"> in</w:t>
      </w:r>
      <w:r w:rsidR="00BD27FD" w:rsidRPr="00CB1DA6">
        <w:rPr>
          <w:rFonts w:ascii="Arial" w:eastAsia="Times New Roman" w:hAnsi="Arial" w:cs="Arial"/>
          <w:color w:val="000000"/>
          <w:sz w:val="28"/>
          <w:szCs w:val="28"/>
        </w:rPr>
        <w:t xml:space="preserve"> maintaining</w:t>
      </w:r>
      <w:r w:rsidR="00F467BE" w:rsidRPr="00CB1DA6">
        <w:rPr>
          <w:rFonts w:ascii="Arial" w:eastAsia="Times New Roman" w:hAnsi="Arial" w:cs="Arial"/>
          <w:color w:val="000000"/>
          <w:sz w:val="28"/>
          <w:szCs w:val="28"/>
        </w:rPr>
        <w:t xml:space="preserve"> the </w:t>
      </w:r>
      <w:r w:rsidR="007114D8" w:rsidRPr="00CB1DA6">
        <w:rPr>
          <w:rFonts w:ascii="Arial" w:eastAsia="Times New Roman" w:hAnsi="Arial" w:cs="Arial"/>
          <w:color w:val="000000"/>
          <w:sz w:val="28"/>
          <w:szCs w:val="28"/>
        </w:rPr>
        <w:t>co</w:t>
      </w:r>
      <w:r w:rsidR="00DB7AAE" w:rsidRPr="00CB1DA6">
        <w:rPr>
          <w:rFonts w:ascii="Arial" w:eastAsia="Times New Roman" w:hAnsi="Arial" w:cs="Arial"/>
          <w:color w:val="000000"/>
          <w:sz w:val="28"/>
          <w:szCs w:val="28"/>
        </w:rPr>
        <w:t>mplex relation among the</w:t>
      </w:r>
      <w:r w:rsidR="007114D8" w:rsidRPr="00CB1DA6">
        <w:rPr>
          <w:rFonts w:ascii="Arial" w:eastAsia="Times New Roman" w:hAnsi="Arial" w:cs="Arial"/>
          <w:color w:val="000000"/>
          <w:sz w:val="28"/>
          <w:szCs w:val="28"/>
        </w:rPr>
        <w:t xml:space="preserve"> feature</w:t>
      </w:r>
      <w:r w:rsidR="00F467BE" w:rsidRPr="00CB1DA6">
        <w:rPr>
          <w:rFonts w:ascii="Arial" w:eastAsia="Times New Roman" w:hAnsi="Arial" w:cs="Arial"/>
          <w:color w:val="000000"/>
          <w:sz w:val="28"/>
          <w:szCs w:val="28"/>
        </w:rPr>
        <w:t xml:space="preserve"> </w:t>
      </w:r>
      <w:r w:rsidR="00F21020" w:rsidRPr="00CB1DA6">
        <w:rPr>
          <w:rFonts w:ascii="Arial" w:eastAsia="Times New Roman" w:hAnsi="Arial" w:cs="Arial"/>
          <w:color w:val="000000"/>
          <w:sz w:val="28"/>
          <w:szCs w:val="28"/>
        </w:rPr>
        <w:t>columns</w:t>
      </w:r>
      <w:r w:rsidR="007114D8" w:rsidRPr="00CB1DA6">
        <w:rPr>
          <w:rFonts w:ascii="Arial" w:eastAsia="Times New Roman" w:hAnsi="Arial" w:cs="Arial"/>
          <w:color w:val="000000"/>
          <w:sz w:val="28"/>
          <w:szCs w:val="28"/>
        </w:rPr>
        <w:t>.</w:t>
      </w:r>
      <w:r w:rsidR="00587493" w:rsidRPr="00CB1DA6">
        <w:rPr>
          <w:rFonts w:ascii="Arial" w:eastAsia="Times New Roman" w:hAnsi="Arial" w:cs="Arial"/>
          <w:color w:val="000000"/>
          <w:sz w:val="28"/>
          <w:szCs w:val="28"/>
        </w:rPr>
        <w:t xml:space="preserve"> For example, a set of </w:t>
      </w:r>
      <w:r w:rsidR="00CB1DA6" w:rsidRPr="00CB1DA6">
        <w:rPr>
          <w:rFonts w:ascii="Arial" w:eastAsia="Times New Roman" w:hAnsi="Arial" w:cs="Arial"/>
          <w:color w:val="000000"/>
          <w:sz w:val="28"/>
          <w:szCs w:val="28"/>
        </w:rPr>
        <w:t>features</w:t>
      </w:r>
      <w:r w:rsidR="00587493" w:rsidRPr="00CB1DA6">
        <w:rPr>
          <w:rFonts w:ascii="Arial" w:eastAsia="Times New Roman" w:hAnsi="Arial" w:cs="Arial"/>
          <w:color w:val="000000"/>
          <w:sz w:val="28"/>
          <w:szCs w:val="28"/>
        </w:rPr>
        <w:t xml:space="preserve"> like </w:t>
      </w:r>
      <w:r w:rsidR="00CB1DA6">
        <w:rPr>
          <w:rFonts w:ascii="Arial" w:eastAsia="Times New Roman" w:hAnsi="Arial" w:cs="Arial"/>
          <w:color w:val="000000"/>
          <w:sz w:val="28"/>
          <w:szCs w:val="28"/>
        </w:rPr>
        <w:t>budget</w:t>
      </w:r>
      <w:r w:rsidR="0093341E" w:rsidRPr="00CB1DA6">
        <w:rPr>
          <w:rFonts w:ascii="Arial" w:eastAsia="Times New Roman" w:hAnsi="Arial" w:cs="Arial"/>
          <w:color w:val="000000"/>
          <w:sz w:val="28"/>
          <w:szCs w:val="28"/>
        </w:rPr>
        <w:t>,</w:t>
      </w:r>
      <w:r w:rsidR="00587493" w:rsidRPr="00CB1DA6">
        <w:rPr>
          <w:rFonts w:ascii="Arial" w:eastAsia="Times New Roman" w:hAnsi="Arial" w:cs="Arial"/>
          <w:color w:val="000000"/>
          <w:sz w:val="28"/>
          <w:szCs w:val="28"/>
        </w:rPr>
        <w:t xml:space="preserve"> dir</w:t>
      </w:r>
      <w:r w:rsidR="0093341E" w:rsidRPr="00CB1DA6">
        <w:rPr>
          <w:rFonts w:ascii="Arial" w:eastAsia="Times New Roman" w:hAnsi="Arial" w:cs="Arial"/>
          <w:color w:val="000000"/>
          <w:sz w:val="28"/>
          <w:szCs w:val="28"/>
        </w:rPr>
        <w:t>ector combination could attain certain range of</w:t>
      </w:r>
      <w:r w:rsidR="00587493" w:rsidRPr="00CB1DA6">
        <w:rPr>
          <w:rFonts w:ascii="Arial" w:eastAsia="Times New Roman" w:hAnsi="Arial" w:cs="Arial"/>
          <w:color w:val="000000"/>
          <w:sz w:val="28"/>
          <w:szCs w:val="28"/>
        </w:rPr>
        <w:t xml:space="preserve"> gross </w:t>
      </w:r>
      <w:r w:rsidR="004A6DE9" w:rsidRPr="00CB1DA6">
        <w:rPr>
          <w:rFonts w:ascii="Arial" w:eastAsia="Times New Roman" w:hAnsi="Arial" w:cs="Arial"/>
          <w:color w:val="000000"/>
          <w:sz w:val="28"/>
          <w:szCs w:val="28"/>
        </w:rPr>
        <w:t>for a</w:t>
      </w:r>
      <w:r w:rsidR="00587493" w:rsidRPr="00CB1DA6">
        <w:rPr>
          <w:rFonts w:ascii="Arial" w:eastAsia="Times New Roman" w:hAnsi="Arial" w:cs="Arial"/>
          <w:color w:val="000000"/>
          <w:sz w:val="28"/>
          <w:szCs w:val="28"/>
        </w:rPr>
        <w:t xml:space="preserve"> movie.</w:t>
      </w:r>
      <w:r w:rsidR="00500833" w:rsidRPr="00CB1DA6">
        <w:rPr>
          <w:rFonts w:ascii="Arial" w:eastAsia="Times New Roman" w:hAnsi="Arial" w:cs="Arial"/>
          <w:color w:val="000000"/>
          <w:sz w:val="28"/>
          <w:szCs w:val="28"/>
        </w:rPr>
        <w:t xml:space="preserve"> </w:t>
      </w:r>
      <w:r w:rsidR="00EC04D6" w:rsidRPr="00CB1DA6">
        <w:rPr>
          <w:rFonts w:ascii="Arial" w:eastAsia="Times New Roman" w:hAnsi="Arial" w:cs="Arial"/>
          <w:color w:val="000000"/>
          <w:sz w:val="28"/>
          <w:szCs w:val="28"/>
        </w:rPr>
        <w:t>So,</w:t>
      </w:r>
      <w:r w:rsidR="00CB1DA6">
        <w:rPr>
          <w:rFonts w:ascii="Arial" w:eastAsia="Times New Roman" w:hAnsi="Arial" w:cs="Arial"/>
          <w:color w:val="000000"/>
          <w:sz w:val="28"/>
          <w:szCs w:val="28"/>
        </w:rPr>
        <w:t xml:space="preserve"> </w:t>
      </w:r>
      <w:r w:rsidR="00587493" w:rsidRPr="00CB1DA6">
        <w:rPr>
          <w:rFonts w:ascii="Arial" w:eastAsia="Times New Roman" w:hAnsi="Arial" w:cs="Arial"/>
          <w:color w:val="000000"/>
          <w:sz w:val="28"/>
          <w:szCs w:val="28"/>
        </w:rPr>
        <w:t>using the features as category could help</w:t>
      </w:r>
      <w:r w:rsidR="00FE2D3E" w:rsidRPr="00CB1DA6">
        <w:rPr>
          <w:rFonts w:ascii="Arial" w:eastAsia="Times New Roman" w:hAnsi="Arial" w:cs="Arial"/>
          <w:color w:val="000000"/>
          <w:sz w:val="28"/>
          <w:szCs w:val="28"/>
        </w:rPr>
        <w:t xml:space="preserve"> preserve their interrelations. </w:t>
      </w:r>
    </w:p>
    <w:p w14:paraId="4A56C89E" w14:textId="5486B343" w:rsidR="00ED3B1C" w:rsidRPr="00CB1DA6" w:rsidRDefault="004E26F1" w:rsidP="00E858D0">
      <w:pPr>
        <w:spacing w:before="100" w:beforeAutospacing="1" w:after="100" w:afterAutospacing="1" w:line="240" w:lineRule="auto"/>
        <w:rPr>
          <w:rFonts w:ascii="Arial" w:hAnsi="Arial" w:cs="Arial"/>
          <w:b/>
          <w:sz w:val="28"/>
          <w:szCs w:val="28"/>
          <w:u w:val="single"/>
        </w:rPr>
      </w:pPr>
      <w:r w:rsidRPr="00CB1DA6">
        <w:rPr>
          <w:rFonts w:ascii="Arial" w:hAnsi="Arial" w:cs="Arial"/>
          <w:b/>
          <w:sz w:val="28"/>
          <w:szCs w:val="28"/>
          <w:u w:val="single"/>
        </w:rPr>
        <w:t xml:space="preserve">4. </w:t>
      </w:r>
      <w:r w:rsidR="005C52F8" w:rsidRPr="00CB1DA6">
        <w:rPr>
          <w:rFonts w:ascii="Arial" w:hAnsi="Arial" w:cs="Arial"/>
          <w:b/>
          <w:sz w:val="28"/>
          <w:szCs w:val="28"/>
          <w:u w:val="single"/>
        </w:rPr>
        <w:t>Machine Learning</w:t>
      </w:r>
      <w:r w:rsidR="00594D4D" w:rsidRPr="00CB1DA6">
        <w:rPr>
          <w:rFonts w:ascii="Arial" w:hAnsi="Arial" w:cs="Arial"/>
          <w:b/>
          <w:sz w:val="28"/>
          <w:szCs w:val="28"/>
          <w:u w:val="single"/>
        </w:rPr>
        <w:t xml:space="preserve"> </w:t>
      </w:r>
      <w:r w:rsidR="00ED3B1C" w:rsidRPr="00CB1DA6">
        <w:rPr>
          <w:rFonts w:ascii="Arial" w:hAnsi="Arial" w:cs="Arial"/>
          <w:b/>
          <w:sz w:val="28"/>
          <w:szCs w:val="28"/>
          <w:u w:val="single"/>
        </w:rPr>
        <w:t>Model</w:t>
      </w:r>
      <w:r w:rsidR="005C52F8" w:rsidRPr="00CB1DA6">
        <w:rPr>
          <w:rFonts w:ascii="Arial" w:hAnsi="Arial" w:cs="Arial"/>
          <w:b/>
          <w:sz w:val="28"/>
          <w:szCs w:val="28"/>
          <w:u w:val="single"/>
        </w:rPr>
        <w:t>s</w:t>
      </w:r>
      <w:r w:rsidR="00ED3B1C" w:rsidRPr="00CB1DA6">
        <w:rPr>
          <w:rFonts w:ascii="Arial" w:hAnsi="Arial" w:cs="Arial"/>
          <w:b/>
          <w:sz w:val="28"/>
          <w:szCs w:val="28"/>
          <w:u w:val="single"/>
        </w:rPr>
        <w:t>:</w:t>
      </w:r>
    </w:p>
    <w:p w14:paraId="35F6FE35" w14:textId="78EF4749" w:rsidR="00927DB1" w:rsidRPr="00CB1DA6" w:rsidRDefault="00EC523F" w:rsidP="00E858D0">
      <w:pPr>
        <w:spacing w:before="100" w:beforeAutospacing="1" w:after="100" w:afterAutospacing="1" w:line="240" w:lineRule="auto"/>
        <w:rPr>
          <w:rFonts w:ascii="Arial" w:eastAsia="Times New Roman" w:hAnsi="Arial" w:cs="Arial"/>
          <w:color w:val="000000"/>
          <w:sz w:val="28"/>
          <w:szCs w:val="28"/>
        </w:rPr>
      </w:pPr>
      <w:r w:rsidRPr="00CB1DA6">
        <w:rPr>
          <w:rFonts w:ascii="Arial" w:eastAsia="Times New Roman" w:hAnsi="Arial" w:cs="Arial"/>
          <w:color w:val="000000"/>
          <w:sz w:val="28"/>
          <w:szCs w:val="28"/>
        </w:rPr>
        <w:t xml:space="preserve">Random Forest and </w:t>
      </w:r>
      <w:r w:rsidR="00DD49FA" w:rsidRPr="00CB1DA6">
        <w:rPr>
          <w:rFonts w:ascii="Arial" w:eastAsia="Times New Roman" w:hAnsi="Arial" w:cs="Arial"/>
          <w:color w:val="000000"/>
          <w:sz w:val="28"/>
          <w:szCs w:val="28"/>
        </w:rPr>
        <w:t>Neural Network</w:t>
      </w:r>
      <w:r w:rsidR="00C613DF" w:rsidRPr="00CB1DA6">
        <w:rPr>
          <w:rFonts w:ascii="Arial" w:eastAsia="Times New Roman" w:hAnsi="Arial" w:cs="Arial"/>
          <w:color w:val="000000"/>
          <w:sz w:val="28"/>
          <w:szCs w:val="28"/>
        </w:rPr>
        <w:t xml:space="preserve"> has been used to predict gross. </w:t>
      </w:r>
      <w:r w:rsidR="00594D4D" w:rsidRPr="00CB1DA6">
        <w:rPr>
          <w:rFonts w:ascii="Arial" w:eastAsia="Times New Roman" w:hAnsi="Arial" w:cs="Arial"/>
          <w:color w:val="000000"/>
          <w:sz w:val="28"/>
          <w:szCs w:val="28"/>
        </w:rPr>
        <w:t xml:space="preserve">First, we prepared the input data and created a model. Train and fit training data to the model. Reason for using this model, neural network is effective at detecting complex, </w:t>
      </w:r>
      <w:r w:rsidR="00CB1DA6" w:rsidRPr="00CB1DA6">
        <w:rPr>
          <w:rFonts w:ascii="Arial" w:eastAsia="Times New Roman" w:hAnsi="Arial" w:cs="Arial"/>
          <w:color w:val="000000"/>
          <w:sz w:val="28"/>
          <w:szCs w:val="28"/>
        </w:rPr>
        <w:t>nonlinear</w:t>
      </w:r>
      <w:r w:rsidR="00594D4D" w:rsidRPr="00CB1DA6">
        <w:rPr>
          <w:rFonts w:ascii="Arial" w:eastAsia="Times New Roman" w:hAnsi="Arial" w:cs="Arial"/>
          <w:color w:val="000000"/>
          <w:sz w:val="28"/>
          <w:szCs w:val="28"/>
        </w:rPr>
        <w:t xml:space="preserve"> relationships, greater tolerance to messy data </w:t>
      </w:r>
      <w:r w:rsidR="005C05CD" w:rsidRPr="00CB1DA6">
        <w:rPr>
          <w:rFonts w:ascii="Arial" w:eastAsia="Times New Roman" w:hAnsi="Arial" w:cs="Arial"/>
          <w:color w:val="000000"/>
          <w:sz w:val="28"/>
          <w:szCs w:val="28"/>
        </w:rPr>
        <w:t>and</w:t>
      </w:r>
      <w:r w:rsidR="00594D4D" w:rsidRPr="00CB1DA6">
        <w:rPr>
          <w:rFonts w:ascii="Arial" w:eastAsia="Times New Roman" w:hAnsi="Arial" w:cs="Arial"/>
          <w:color w:val="000000"/>
          <w:sz w:val="28"/>
          <w:szCs w:val="28"/>
        </w:rPr>
        <w:t xml:space="preserve"> able to ignore noisy characteristics in data.</w:t>
      </w:r>
    </w:p>
    <w:p w14:paraId="5F830481" w14:textId="49FAAF82" w:rsidR="000E645D" w:rsidRPr="00CB1DA6" w:rsidRDefault="004E26F1" w:rsidP="00E858D0">
      <w:pPr>
        <w:spacing w:before="100" w:beforeAutospacing="1" w:after="100" w:afterAutospacing="1" w:line="240" w:lineRule="auto"/>
        <w:rPr>
          <w:rFonts w:ascii="Arial" w:eastAsia="Times New Roman" w:hAnsi="Arial" w:cs="Arial"/>
          <w:color w:val="000000"/>
          <w:sz w:val="28"/>
          <w:szCs w:val="28"/>
        </w:rPr>
      </w:pPr>
      <w:r w:rsidRPr="00CB1DA6">
        <w:rPr>
          <w:rFonts w:ascii="Arial" w:hAnsi="Arial" w:cs="Arial"/>
          <w:b/>
          <w:sz w:val="28"/>
          <w:szCs w:val="28"/>
          <w:u w:val="single"/>
        </w:rPr>
        <w:t xml:space="preserve">5. </w:t>
      </w:r>
      <w:r w:rsidR="00594D4D" w:rsidRPr="00CB1DA6">
        <w:rPr>
          <w:rFonts w:ascii="Arial" w:hAnsi="Arial" w:cs="Arial"/>
          <w:b/>
          <w:sz w:val="28"/>
          <w:szCs w:val="28"/>
          <w:u w:val="single"/>
        </w:rPr>
        <w:t>Model</w:t>
      </w:r>
      <w:r w:rsidR="00C6611D" w:rsidRPr="00CB1DA6">
        <w:rPr>
          <w:rFonts w:ascii="Arial" w:hAnsi="Arial" w:cs="Arial"/>
          <w:b/>
          <w:sz w:val="28"/>
          <w:szCs w:val="28"/>
          <w:u w:val="single"/>
        </w:rPr>
        <w:t xml:space="preserve"> </w:t>
      </w:r>
      <w:r w:rsidR="000E645D" w:rsidRPr="00CB1DA6">
        <w:rPr>
          <w:rFonts w:ascii="Arial" w:hAnsi="Arial" w:cs="Arial"/>
          <w:b/>
          <w:sz w:val="28"/>
          <w:szCs w:val="28"/>
          <w:u w:val="single"/>
        </w:rPr>
        <w:t>Evaluation</w:t>
      </w:r>
      <w:r w:rsidR="005C52F8" w:rsidRPr="00CB1DA6">
        <w:rPr>
          <w:rFonts w:ascii="Arial" w:hAnsi="Arial" w:cs="Arial"/>
          <w:b/>
          <w:sz w:val="28"/>
          <w:szCs w:val="28"/>
          <w:u w:val="single"/>
        </w:rPr>
        <w:t>s</w:t>
      </w:r>
      <w:r w:rsidR="000E645D" w:rsidRPr="00CB1DA6">
        <w:rPr>
          <w:rFonts w:ascii="Arial" w:hAnsi="Arial" w:cs="Arial"/>
          <w:b/>
          <w:sz w:val="28"/>
          <w:szCs w:val="28"/>
          <w:u w:val="single"/>
        </w:rPr>
        <w:t>:</w:t>
      </w:r>
    </w:p>
    <w:p w14:paraId="7ECF346F" w14:textId="3201AF69" w:rsidR="005C52F8" w:rsidRPr="00CB1DA6" w:rsidRDefault="005C52F8" w:rsidP="00E858D0">
      <w:pPr>
        <w:spacing w:before="100" w:beforeAutospacing="1" w:after="100" w:afterAutospacing="1" w:line="240" w:lineRule="auto"/>
        <w:rPr>
          <w:rFonts w:ascii="Arial" w:hAnsi="Arial" w:cs="Arial"/>
          <w:color w:val="2B2B2B"/>
          <w:sz w:val="28"/>
          <w:szCs w:val="28"/>
        </w:rPr>
      </w:pPr>
      <w:r w:rsidRPr="00CB1DA6">
        <w:rPr>
          <w:rFonts w:ascii="Arial" w:hAnsi="Arial" w:cs="Arial"/>
          <w:color w:val="2B2B2B"/>
          <w:sz w:val="28"/>
          <w:szCs w:val="28"/>
        </w:rPr>
        <w:t>Both</w:t>
      </w:r>
      <w:r w:rsidRPr="00CB1DA6">
        <w:rPr>
          <w:rFonts w:ascii="Arial" w:hAnsi="Arial" w:cs="Arial"/>
          <w:color w:val="2B2B2B"/>
          <w:sz w:val="28"/>
          <w:szCs w:val="28"/>
        </w:rPr>
        <w:t xml:space="preserve"> model's predictive accuracy,</w:t>
      </w:r>
      <w:r w:rsidRPr="00CB1DA6">
        <w:rPr>
          <w:rFonts w:ascii="Arial" w:hAnsi="Arial" w:cs="Arial"/>
          <w:color w:val="2B2B2B"/>
          <w:sz w:val="28"/>
          <w:szCs w:val="28"/>
        </w:rPr>
        <w:t xml:space="preserve"> and </w:t>
      </w:r>
      <w:r w:rsidRPr="00CB1DA6">
        <w:rPr>
          <w:rFonts w:ascii="Arial" w:hAnsi="Arial" w:cs="Arial"/>
          <w:color w:val="2B2B2B"/>
          <w:sz w:val="28"/>
          <w:szCs w:val="28"/>
        </w:rPr>
        <w:t xml:space="preserve">their output is very similar. Both the random forest and deep learning models were able to predict correctly </w:t>
      </w:r>
      <w:r w:rsidRPr="00CB1DA6">
        <w:rPr>
          <w:rFonts w:ascii="Arial" w:hAnsi="Arial" w:cs="Arial"/>
          <w:color w:val="2B2B2B"/>
          <w:sz w:val="28"/>
          <w:szCs w:val="28"/>
        </w:rPr>
        <w:t>whether</w:t>
      </w:r>
      <w:r w:rsidRPr="00CB1DA6">
        <w:rPr>
          <w:rFonts w:ascii="Arial" w:hAnsi="Arial" w:cs="Arial"/>
          <w:color w:val="2B2B2B"/>
          <w:sz w:val="28"/>
          <w:szCs w:val="28"/>
        </w:rPr>
        <w:t xml:space="preserve"> a </w:t>
      </w:r>
      <w:r w:rsidRPr="00CB1DA6">
        <w:rPr>
          <w:rFonts w:ascii="Arial" w:hAnsi="Arial" w:cs="Arial"/>
          <w:color w:val="2B2B2B"/>
          <w:sz w:val="28"/>
          <w:szCs w:val="28"/>
        </w:rPr>
        <w:t>director’s influence can significantly predict the gross of a movie</w:t>
      </w:r>
      <w:r w:rsidRPr="00CB1DA6">
        <w:rPr>
          <w:rFonts w:ascii="Arial" w:hAnsi="Arial" w:cs="Arial"/>
          <w:color w:val="2B2B2B"/>
          <w:sz w:val="28"/>
          <w:szCs w:val="28"/>
        </w:rPr>
        <w:t xml:space="preserve"> </w:t>
      </w:r>
      <w:r w:rsidRPr="00CB1DA6">
        <w:rPr>
          <w:rFonts w:ascii="Arial" w:hAnsi="Arial" w:cs="Arial"/>
          <w:color w:val="2B2B2B"/>
          <w:sz w:val="28"/>
          <w:szCs w:val="28"/>
        </w:rPr>
        <w:t>by</w:t>
      </w:r>
      <w:r w:rsidRPr="00CB1DA6">
        <w:rPr>
          <w:rFonts w:ascii="Arial" w:hAnsi="Arial" w:cs="Arial"/>
          <w:color w:val="2B2B2B"/>
          <w:sz w:val="28"/>
          <w:szCs w:val="28"/>
        </w:rPr>
        <w:t xml:space="preserve"> over 8</w:t>
      </w:r>
      <w:r w:rsidRPr="00CB1DA6">
        <w:rPr>
          <w:rFonts w:ascii="Arial" w:hAnsi="Arial" w:cs="Arial"/>
          <w:color w:val="2B2B2B"/>
          <w:sz w:val="28"/>
          <w:szCs w:val="28"/>
        </w:rPr>
        <w:t>5</w:t>
      </w:r>
      <w:r w:rsidRPr="00CB1DA6">
        <w:rPr>
          <w:rFonts w:ascii="Arial" w:hAnsi="Arial" w:cs="Arial"/>
          <w:color w:val="2B2B2B"/>
          <w:sz w:val="28"/>
          <w:szCs w:val="28"/>
        </w:rPr>
        <w:t xml:space="preserve">% of the time. </w:t>
      </w:r>
    </w:p>
    <w:p w14:paraId="720E3315" w14:textId="7717E8DA" w:rsidR="00CE2ADB" w:rsidRPr="00CB1DA6" w:rsidRDefault="00CB1DA6" w:rsidP="00E858D0">
      <w:pPr>
        <w:spacing w:before="100" w:beforeAutospacing="1" w:after="100" w:afterAutospacing="1" w:line="240" w:lineRule="auto"/>
        <w:rPr>
          <w:rFonts w:ascii="Arial" w:hAnsi="Arial" w:cs="Arial"/>
          <w:color w:val="2B2B2B"/>
          <w:sz w:val="28"/>
          <w:szCs w:val="28"/>
        </w:rPr>
      </w:pPr>
      <w:r w:rsidRPr="00CB1DA6">
        <w:rPr>
          <w:rFonts w:ascii="Arial" w:hAnsi="Arial" w:cs="Arial"/>
          <w:color w:val="2B2B2B"/>
          <w:sz w:val="28"/>
          <w:szCs w:val="28"/>
        </w:rPr>
        <w:t>Though their</w:t>
      </w:r>
      <w:r w:rsidR="005C52F8" w:rsidRPr="00CB1DA6">
        <w:rPr>
          <w:rFonts w:ascii="Arial" w:hAnsi="Arial" w:cs="Arial"/>
          <w:color w:val="2B2B2B"/>
          <w:sz w:val="28"/>
          <w:szCs w:val="28"/>
        </w:rPr>
        <w:t xml:space="preserve"> predictive performance was comparable, their implementation and training times were not—</w:t>
      </w:r>
      <w:r w:rsidRPr="00CB1DA6">
        <w:rPr>
          <w:rFonts w:ascii="Arial" w:hAnsi="Arial" w:cs="Arial"/>
          <w:color w:val="2B2B2B"/>
          <w:sz w:val="28"/>
          <w:szCs w:val="28"/>
        </w:rPr>
        <w:t>Random Forest</w:t>
      </w:r>
      <w:r w:rsidR="005C52F8" w:rsidRPr="00CB1DA6">
        <w:rPr>
          <w:rFonts w:ascii="Arial" w:hAnsi="Arial" w:cs="Arial"/>
          <w:color w:val="2B2B2B"/>
          <w:sz w:val="28"/>
          <w:szCs w:val="28"/>
        </w:rPr>
        <w:t xml:space="preserve"> classifier was able to train on the large dataset and predict values</w:t>
      </w:r>
      <w:r w:rsidRPr="00CB1DA6">
        <w:rPr>
          <w:rFonts w:ascii="Arial" w:hAnsi="Arial" w:cs="Arial"/>
          <w:color w:val="2B2B2B"/>
          <w:sz w:val="28"/>
          <w:szCs w:val="28"/>
        </w:rPr>
        <w:t xml:space="preserve"> faster</w:t>
      </w:r>
      <w:r w:rsidR="005C52F8" w:rsidRPr="00CB1DA6">
        <w:rPr>
          <w:rFonts w:ascii="Arial" w:hAnsi="Arial" w:cs="Arial"/>
          <w:color w:val="2B2B2B"/>
          <w:sz w:val="28"/>
          <w:szCs w:val="28"/>
        </w:rPr>
        <w:t xml:space="preserve">, while the deep learning model required </w:t>
      </w:r>
      <w:r w:rsidRPr="00CB1DA6">
        <w:rPr>
          <w:rFonts w:ascii="Arial" w:hAnsi="Arial" w:cs="Arial"/>
          <w:color w:val="2B2B2B"/>
          <w:sz w:val="28"/>
          <w:szCs w:val="28"/>
        </w:rPr>
        <w:t>more time</w:t>
      </w:r>
      <w:r w:rsidR="005C52F8" w:rsidRPr="00CB1DA6">
        <w:rPr>
          <w:rFonts w:ascii="Arial" w:hAnsi="Arial" w:cs="Arial"/>
          <w:color w:val="2B2B2B"/>
          <w:sz w:val="28"/>
          <w:szCs w:val="28"/>
        </w:rPr>
        <w:t xml:space="preserve"> to train </w:t>
      </w:r>
      <w:r w:rsidRPr="00CB1DA6">
        <w:rPr>
          <w:rFonts w:ascii="Arial" w:hAnsi="Arial" w:cs="Arial"/>
          <w:color w:val="2B2B2B"/>
          <w:sz w:val="28"/>
          <w:szCs w:val="28"/>
        </w:rPr>
        <w:t xml:space="preserve">the </w:t>
      </w:r>
      <w:r w:rsidR="005C52F8" w:rsidRPr="00CB1DA6">
        <w:rPr>
          <w:rFonts w:ascii="Arial" w:hAnsi="Arial" w:cs="Arial"/>
          <w:color w:val="2B2B2B"/>
          <w:sz w:val="28"/>
          <w:szCs w:val="28"/>
        </w:rPr>
        <w:t>data points.</w:t>
      </w:r>
    </w:p>
    <w:p w14:paraId="25CAAF02" w14:textId="08A48C6B" w:rsidR="00CE2ADB" w:rsidRPr="00CB1DA6" w:rsidRDefault="00CE2ADB" w:rsidP="00CE2ADB">
      <w:pPr>
        <w:pStyle w:val="HTMLPreformatted"/>
        <w:shd w:val="clear" w:color="auto" w:fill="FFFFFF"/>
        <w:wordWrap w:val="0"/>
        <w:textAlignment w:val="baseline"/>
        <w:rPr>
          <w:rFonts w:ascii="Arial" w:hAnsi="Arial" w:cs="Arial"/>
          <w:noProof/>
          <w:color w:val="000000"/>
          <w:sz w:val="28"/>
          <w:szCs w:val="28"/>
        </w:rPr>
      </w:pPr>
      <w:r w:rsidRPr="00CB1DA6">
        <w:rPr>
          <w:rFonts w:ascii="Arial" w:hAnsi="Arial" w:cs="Arial"/>
          <w:noProof/>
          <w:color w:val="000000"/>
          <w:sz w:val="28"/>
          <w:szCs w:val="28"/>
        </w:rPr>
        <w:t xml:space="preserve">Table: </w:t>
      </w:r>
      <w:r w:rsidR="005C52F8" w:rsidRPr="00CB1DA6">
        <w:rPr>
          <w:rFonts w:ascii="Arial" w:hAnsi="Arial" w:cs="Arial"/>
          <w:noProof/>
          <w:color w:val="000000"/>
          <w:sz w:val="28"/>
          <w:szCs w:val="28"/>
        </w:rPr>
        <w:t xml:space="preserve">Random Forest and Deep Neural Network </w:t>
      </w:r>
      <w:r w:rsidRPr="00CB1DA6">
        <w:rPr>
          <w:rFonts w:ascii="Arial" w:hAnsi="Arial" w:cs="Arial"/>
          <w:noProof/>
          <w:color w:val="000000"/>
          <w:sz w:val="28"/>
          <w:szCs w:val="28"/>
        </w:rPr>
        <w:t xml:space="preserve">Performance Evaluation for gross prediction using both </w:t>
      </w:r>
    </w:p>
    <w:p w14:paraId="6BA8954C" w14:textId="77777777" w:rsidR="00CE2ADB" w:rsidRPr="00CB1DA6" w:rsidRDefault="00CE2ADB" w:rsidP="00CE2ADB">
      <w:pPr>
        <w:pStyle w:val="HTMLPreformatted"/>
        <w:shd w:val="clear" w:color="auto" w:fill="FFFFFF"/>
        <w:wordWrap w:val="0"/>
        <w:textAlignment w:val="baseline"/>
        <w:rPr>
          <w:rFonts w:ascii="Arial" w:hAnsi="Arial" w:cs="Arial"/>
          <w:noProof/>
          <w:color w:val="000000"/>
          <w:sz w:val="28"/>
          <w:szCs w:val="28"/>
        </w:rPr>
      </w:pPr>
      <w:r w:rsidRPr="00CB1DA6">
        <w:rPr>
          <w:rFonts w:ascii="Arial" w:hAnsi="Arial" w:cs="Arial"/>
          <w:noProof/>
          <w:color w:val="000000"/>
          <w:sz w:val="28"/>
          <w:szCs w:val="28"/>
        </w:rPr>
        <w:t xml:space="preserve">                                        numerical and categorical data</w:t>
      </w:r>
    </w:p>
    <w:tbl>
      <w:tblPr>
        <w:tblStyle w:val="TableGrid"/>
        <w:tblW w:w="0" w:type="auto"/>
        <w:tblInd w:w="1457" w:type="dxa"/>
        <w:tblLook w:val="04A0" w:firstRow="1" w:lastRow="0" w:firstColumn="1" w:lastColumn="0" w:noHBand="0" w:noVBand="1"/>
      </w:tblPr>
      <w:tblGrid>
        <w:gridCol w:w="2605"/>
        <w:gridCol w:w="1980"/>
        <w:gridCol w:w="1980"/>
      </w:tblGrid>
      <w:tr w:rsidR="005C52F8" w:rsidRPr="00CB1DA6" w14:paraId="4ED2CA43" w14:textId="6FFB760A" w:rsidTr="005F4662">
        <w:trPr>
          <w:trHeight w:val="782"/>
        </w:trPr>
        <w:tc>
          <w:tcPr>
            <w:tcW w:w="2605" w:type="dxa"/>
          </w:tcPr>
          <w:p w14:paraId="3D747FF1" w14:textId="77777777" w:rsidR="005C52F8" w:rsidRPr="00CB1DA6" w:rsidRDefault="005C52F8" w:rsidP="00D67DC9">
            <w:pPr>
              <w:pStyle w:val="HTMLPreformatted"/>
              <w:wordWrap w:val="0"/>
              <w:textAlignment w:val="baseline"/>
              <w:rPr>
                <w:rFonts w:ascii="Arial" w:hAnsi="Arial" w:cs="Arial"/>
                <w:noProof/>
                <w:color w:val="000000"/>
                <w:sz w:val="28"/>
                <w:szCs w:val="28"/>
              </w:rPr>
            </w:pPr>
            <w:r w:rsidRPr="00CB1DA6">
              <w:rPr>
                <w:rFonts w:ascii="Arial" w:hAnsi="Arial" w:cs="Arial"/>
                <w:noProof/>
                <w:color w:val="000000"/>
                <w:sz w:val="28"/>
                <w:szCs w:val="28"/>
              </w:rPr>
              <w:lastRenderedPageBreak/>
              <w:t>Evaluation Metrics</w:t>
            </w:r>
          </w:p>
        </w:tc>
        <w:tc>
          <w:tcPr>
            <w:tcW w:w="1980" w:type="dxa"/>
          </w:tcPr>
          <w:p w14:paraId="395D19CB" w14:textId="50FC9CC0" w:rsidR="005C52F8" w:rsidRPr="00CB1DA6" w:rsidRDefault="005C52F8" w:rsidP="002F0C21">
            <w:pPr>
              <w:spacing w:before="100" w:beforeAutospacing="1" w:after="100" w:afterAutospacing="1"/>
              <w:rPr>
                <w:rFonts w:ascii="Arial" w:hAnsi="Arial" w:cs="Arial"/>
                <w:color w:val="000000"/>
                <w:sz w:val="28"/>
                <w:szCs w:val="28"/>
              </w:rPr>
            </w:pPr>
            <w:r w:rsidRPr="00CB1DA6">
              <w:rPr>
                <w:rFonts w:ascii="Arial" w:hAnsi="Arial" w:cs="Arial"/>
                <w:color w:val="000000"/>
                <w:sz w:val="28"/>
                <w:szCs w:val="28"/>
              </w:rPr>
              <w:t>Deep Neural Network</w:t>
            </w:r>
          </w:p>
        </w:tc>
        <w:tc>
          <w:tcPr>
            <w:tcW w:w="1980" w:type="dxa"/>
          </w:tcPr>
          <w:p w14:paraId="1CEC51C6" w14:textId="646E1C78" w:rsidR="005C52F8" w:rsidRPr="00CB1DA6" w:rsidRDefault="005C52F8" w:rsidP="002F0C21">
            <w:pPr>
              <w:spacing w:before="100" w:beforeAutospacing="1" w:after="100" w:afterAutospacing="1"/>
              <w:rPr>
                <w:rFonts w:ascii="Arial" w:hAnsi="Arial" w:cs="Arial"/>
                <w:color w:val="000000"/>
                <w:sz w:val="28"/>
                <w:szCs w:val="28"/>
              </w:rPr>
            </w:pPr>
            <w:r w:rsidRPr="00CB1DA6">
              <w:rPr>
                <w:rFonts w:ascii="Arial" w:hAnsi="Arial" w:cs="Arial"/>
                <w:color w:val="000000"/>
                <w:sz w:val="28"/>
                <w:szCs w:val="28"/>
              </w:rPr>
              <w:t>Random Forest</w:t>
            </w:r>
          </w:p>
        </w:tc>
      </w:tr>
      <w:tr w:rsidR="005C52F8" w:rsidRPr="00CB1DA6" w14:paraId="78A9DAC6" w14:textId="3109E163" w:rsidTr="005F4662">
        <w:tc>
          <w:tcPr>
            <w:tcW w:w="2605" w:type="dxa"/>
          </w:tcPr>
          <w:p w14:paraId="07A65DEF" w14:textId="11859CB9" w:rsidR="005C52F8" w:rsidRPr="00CB1DA6" w:rsidRDefault="005C52F8" w:rsidP="00D67DC9">
            <w:pPr>
              <w:pStyle w:val="HTMLPreformatted"/>
              <w:wordWrap w:val="0"/>
              <w:textAlignment w:val="baseline"/>
              <w:rPr>
                <w:rFonts w:ascii="Arial" w:hAnsi="Arial" w:cs="Arial"/>
                <w:noProof/>
                <w:color w:val="000000"/>
                <w:sz w:val="28"/>
                <w:szCs w:val="28"/>
              </w:rPr>
            </w:pPr>
            <w:r w:rsidRPr="00CB1DA6">
              <w:rPr>
                <w:rFonts w:ascii="Arial" w:hAnsi="Arial" w:cs="Arial"/>
                <w:noProof/>
                <w:color w:val="000000"/>
                <w:sz w:val="28"/>
                <w:szCs w:val="28"/>
              </w:rPr>
              <w:t>Accuracy:</w:t>
            </w:r>
          </w:p>
        </w:tc>
        <w:tc>
          <w:tcPr>
            <w:tcW w:w="1980" w:type="dxa"/>
          </w:tcPr>
          <w:p w14:paraId="146E5B64" w14:textId="1ED01290" w:rsidR="005C52F8" w:rsidRPr="00CB1DA6" w:rsidRDefault="005C52F8" w:rsidP="00D67DC9">
            <w:pPr>
              <w:pStyle w:val="HTMLPreformatted"/>
              <w:wordWrap w:val="0"/>
              <w:textAlignment w:val="baseline"/>
              <w:rPr>
                <w:rFonts w:ascii="Arial" w:hAnsi="Arial" w:cs="Arial"/>
                <w:noProof/>
                <w:color w:val="000000"/>
                <w:sz w:val="28"/>
                <w:szCs w:val="28"/>
              </w:rPr>
            </w:pPr>
            <w:r w:rsidRPr="00CB1DA6">
              <w:rPr>
                <w:rFonts w:ascii="Arial" w:hAnsi="Arial" w:cs="Arial"/>
                <w:noProof/>
                <w:color w:val="000000"/>
                <w:sz w:val="28"/>
                <w:szCs w:val="28"/>
              </w:rPr>
              <w:t>0.8893</w:t>
            </w:r>
          </w:p>
        </w:tc>
        <w:tc>
          <w:tcPr>
            <w:tcW w:w="1980" w:type="dxa"/>
          </w:tcPr>
          <w:p w14:paraId="63185F3D" w14:textId="6C787676" w:rsidR="005C52F8" w:rsidRPr="00CB1DA6" w:rsidRDefault="005C52F8" w:rsidP="00D67DC9">
            <w:pPr>
              <w:pStyle w:val="HTMLPreformatted"/>
              <w:wordWrap w:val="0"/>
              <w:textAlignment w:val="baseline"/>
              <w:rPr>
                <w:rFonts w:ascii="Arial" w:hAnsi="Arial" w:cs="Arial"/>
                <w:noProof/>
                <w:color w:val="000000"/>
                <w:sz w:val="28"/>
                <w:szCs w:val="28"/>
              </w:rPr>
            </w:pPr>
            <w:r w:rsidRPr="00CB1DA6">
              <w:rPr>
                <w:rFonts w:ascii="Arial" w:hAnsi="Arial" w:cs="Arial"/>
                <w:noProof/>
                <w:color w:val="000000"/>
                <w:sz w:val="28"/>
                <w:szCs w:val="28"/>
              </w:rPr>
              <w:t>0.888</w:t>
            </w:r>
          </w:p>
        </w:tc>
      </w:tr>
    </w:tbl>
    <w:p w14:paraId="1CB33B6B" w14:textId="658B586C" w:rsidR="00162D90" w:rsidRPr="00CB1DA6" w:rsidRDefault="00162D90" w:rsidP="00D03D84">
      <w:pPr>
        <w:rPr>
          <w:rFonts w:ascii="Arial" w:hAnsi="Arial" w:cs="Arial"/>
          <w:sz w:val="28"/>
          <w:szCs w:val="28"/>
        </w:rPr>
      </w:pPr>
    </w:p>
    <w:p w14:paraId="22FB2F52" w14:textId="157F517A" w:rsidR="00761023" w:rsidRPr="00CB1DA6" w:rsidRDefault="005C05CD" w:rsidP="00B74557">
      <w:pPr>
        <w:spacing w:before="100" w:beforeAutospacing="1" w:after="100" w:afterAutospacing="1" w:line="240" w:lineRule="auto"/>
        <w:rPr>
          <w:rFonts w:ascii="Arial" w:hAnsi="Arial" w:cs="Arial"/>
          <w:b/>
          <w:sz w:val="28"/>
          <w:szCs w:val="28"/>
          <w:u w:val="single"/>
        </w:rPr>
      </w:pPr>
      <w:r>
        <w:rPr>
          <w:rFonts w:ascii="Arial" w:hAnsi="Arial" w:cs="Arial"/>
          <w:b/>
          <w:sz w:val="28"/>
          <w:szCs w:val="28"/>
          <w:u w:val="single"/>
        </w:rPr>
        <w:t>6</w:t>
      </w:r>
      <w:r w:rsidR="00AE3F4C" w:rsidRPr="00CB1DA6">
        <w:rPr>
          <w:rFonts w:ascii="Arial" w:hAnsi="Arial" w:cs="Arial"/>
          <w:b/>
          <w:sz w:val="28"/>
          <w:szCs w:val="28"/>
          <w:u w:val="single"/>
        </w:rPr>
        <w:t xml:space="preserve">. </w:t>
      </w:r>
      <w:r w:rsidR="00761023" w:rsidRPr="00CB1DA6">
        <w:rPr>
          <w:rFonts w:ascii="Arial" w:hAnsi="Arial" w:cs="Arial"/>
          <w:b/>
          <w:sz w:val="28"/>
          <w:szCs w:val="28"/>
          <w:u w:val="single"/>
        </w:rPr>
        <w:t>Conclusion:</w:t>
      </w:r>
    </w:p>
    <w:p w14:paraId="19532027" w14:textId="3167A638" w:rsidR="00761023" w:rsidRPr="00CB1DA6" w:rsidRDefault="00CB1DA6" w:rsidP="00D03D84">
      <w:pPr>
        <w:rPr>
          <w:rFonts w:ascii="Arial" w:hAnsi="Arial" w:cs="Arial"/>
          <w:sz w:val="28"/>
          <w:szCs w:val="28"/>
        </w:rPr>
      </w:pPr>
      <w:r w:rsidRPr="00CB1DA6">
        <w:rPr>
          <w:rFonts w:ascii="Arial" w:hAnsi="Arial" w:cs="Arial"/>
          <w:sz w:val="28"/>
          <w:szCs w:val="28"/>
        </w:rPr>
        <w:t>In conclusion using directors name to predict gross displayed the importance of using an experienced director in the movie making business. However, adding</w:t>
      </w:r>
      <w:r w:rsidR="00761023" w:rsidRPr="00CB1DA6">
        <w:rPr>
          <w:rFonts w:ascii="Arial" w:hAnsi="Arial" w:cs="Arial"/>
          <w:sz w:val="28"/>
          <w:szCs w:val="28"/>
        </w:rPr>
        <w:t xml:space="preserve"> textual data like </w:t>
      </w:r>
      <w:r w:rsidRPr="00CB1DA6">
        <w:rPr>
          <w:rFonts w:ascii="Arial" w:hAnsi="Arial" w:cs="Arial"/>
          <w:sz w:val="28"/>
          <w:szCs w:val="28"/>
        </w:rPr>
        <w:t>actor’s</w:t>
      </w:r>
      <w:r w:rsidR="00761023" w:rsidRPr="00CB1DA6">
        <w:rPr>
          <w:rFonts w:ascii="Arial" w:hAnsi="Arial" w:cs="Arial"/>
          <w:sz w:val="28"/>
          <w:szCs w:val="28"/>
        </w:rPr>
        <w:t xml:space="preserve"> name, genre for gross prediction could help further improve the result. </w:t>
      </w:r>
    </w:p>
    <w:sectPr w:rsidR="00761023" w:rsidRPr="00CB1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F59B" w14:textId="77777777" w:rsidR="00AA240E" w:rsidRDefault="00AA240E" w:rsidP="001742A8">
      <w:pPr>
        <w:spacing w:after="0" w:line="240" w:lineRule="auto"/>
      </w:pPr>
      <w:r>
        <w:separator/>
      </w:r>
    </w:p>
  </w:endnote>
  <w:endnote w:type="continuationSeparator" w:id="0">
    <w:p w14:paraId="0CAD4376" w14:textId="77777777" w:rsidR="00AA240E" w:rsidRDefault="00AA240E" w:rsidP="0017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A44A1" w14:textId="77777777" w:rsidR="00AA240E" w:rsidRDefault="00AA240E" w:rsidP="001742A8">
      <w:pPr>
        <w:spacing w:after="0" w:line="240" w:lineRule="auto"/>
      </w:pPr>
      <w:r>
        <w:separator/>
      </w:r>
    </w:p>
  </w:footnote>
  <w:footnote w:type="continuationSeparator" w:id="0">
    <w:p w14:paraId="7A407E1D" w14:textId="77777777" w:rsidR="00AA240E" w:rsidRDefault="00AA240E" w:rsidP="0017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164"/>
    <w:multiLevelType w:val="hybridMultilevel"/>
    <w:tmpl w:val="4E42B456"/>
    <w:lvl w:ilvl="0" w:tplc="671C3A48">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sjAxt7Q0MDY2MDVQ0lEKTi0uzszPAykwrAUAuDToGSwAAAA="/>
  </w:docVars>
  <w:rsids>
    <w:rsidRoot w:val="00B9451A"/>
    <w:rsid w:val="00003337"/>
    <w:rsid w:val="00017A33"/>
    <w:rsid w:val="00035D22"/>
    <w:rsid w:val="00045872"/>
    <w:rsid w:val="00056FF0"/>
    <w:rsid w:val="000646CB"/>
    <w:rsid w:val="00070F5D"/>
    <w:rsid w:val="00076B29"/>
    <w:rsid w:val="00087EAA"/>
    <w:rsid w:val="00091B53"/>
    <w:rsid w:val="000A451C"/>
    <w:rsid w:val="000A4EDC"/>
    <w:rsid w:val="000A7672"/>
    <w:rsid w:val="000B46D2"/>
    <w:rsid w:val="000B5F24"/>
    <w:rsid w:val="000C4EE1"/>
    <w:rsid w:val="000C5868"/>
    <w:rsid w:val="000C73F0"/>
    <w:rsid w:val="000E0161"/>
    <w:rsid w:val="000E01E7"/>
    <w:rsid w:val="000E645D"/>
    <w:rsid w:val="000F124B"/>
    <w:rsid w:val="00102C29"/>
    <w:rsid w:val="0011254C"/>
    <w:rsid w:val="00134680"/>
    <w:rsid w:val="00137941"/>
    <w:rsid w:val="00137A8E"/>
    <w:rsid w:val="00143D30"/>
    <w:rsid w:val="001463D6"/>
    <w:rsid w:val="001510DB"/>
    <w:rsid w:val="00162D90"/>
    <w:rsid w:val="00163616"/>
    <w:rsid w:val="001742A8"/>
    <w:rsid w:val="001752A5"/>
    <w:rsid w:val="001825EC"/>
    <w:rsid w:val="00183354"/>
    <w:rsid w:val="00187F94"/>
    <w:rsid w:val="0019799B"/>
    <w:rsid w:val="001A4F4E"/>
    <w:rsid w:val="001B1B8B"/>
    <w:rsid w:val="001B3492"/>
    <w:rsid w:val="001C0372"/>
    <w:rsid w:val="001C737F"/>
    <w:rsid w:val="001D4BBD"/>
    <w:rsid w:val="001D6ADF"/>
    <w:rsid w:val="001F20A0"/>
    <w:rsid w:val="001F6043"/>
    <w:rsid w:val="0022337E"/>
    <w:rsid w:val="00233B59"/>
    <w:rsid w:val="00234F0A"/>
    <w:rsid w:val="002455C2"/>
    <w:rsid w:val="00246A84"/>
    <w:rsid w:val="00247DE3"/>
    <w:rsid w:val="00250931"/>
    <w:rsid w:val="00252CBE"/>
    <w:rsid w:val="00261FA1"/>
    <w:rsid w:val="00272749"/>
    <w:rsid w:val="00274730"/>
    <w:rsid w:val="00286E04"/>
    <w:rsid w:val="002A37FA"/>
    <w:rsid w:val="002B2826"/>
    <w:rsid w:val="002B3A8F"/>
    <w:rsid w:val="002B3F9C"/>
    <w:rsid w:val="002C0074"/>
    <w:rsid w:val="002C1CCA"/>
    <w:rsid w:val="002C31F8"/>
    <w:rsid w:val="002D2E3D"/>
    <w:rsid w:val="002D6436"/>
    <w:rsid w:val="002E102F"/>
    <w:rsid w:val="002E1803"/>
    <w:rsid w:val="002E51F6"/>
    <w:rsid w:val="002F0C21"/>
    <w:rsid w:val="002F2FBE"/>
    <w:rsid w:val="002F500D"/>
    <w:rsid w:val="002F534D"/>
    <w:rsid w:val="0031632E"/>
    <w:rsid w:val="00322219"/>
    <w:rsid w:val="00332B29"/>
    <w:rsid w:val="003657C4"/>
    <w:rsid w:val="003844CE"/>
    <w:rsid w:val="00386020"/>
    <w:rsid w:val="00391157"/>
    <w:rsid w:val="003A3B43"/>
    <w:rsid w:val="003A4B14"/>
    <w:rsid w:val="003B1508"/>
    <w:rsid w:val="003B53A2"/>
    <w:rsid w:val="003C16E8"/>
    <w:rsid w:val="003C33D2"/>
    <w:rsid w:val="003C406A"/>
    <w:rsid w:val="003D548F"/>
    <w:rsid w:val="003E3457"/>
    <w:rsid w:val="003F6585"/>
    <w:rsid w:val="003F76DE"/>
    <w:rsid w:val="00403D52"/>
    <w:rsid w:val="00405A06"/>
    <w:rsid w:val="00410C28"/>
    <w:rsid w:val="00421147"/>
    <w:rsid w:val="004238BB"/>
    <w:rsid w:val="00424E6B"/>
    <w:rsid w:val="004272BF"/>
    <w:rsid w:val="00430175"/>
    <w:rsid w:val="00431943"/>
    <w:rsid w:val="004349AE"/>
    <w:rsid w:val="004352CD"/>
    <w:rsid w:val="00435A81"/>
    <w:rsid w:val="0044112D"/>
    <w:rsid w:val="0045125A"/>
    <w:rsid w:val="004655A8"/>
    <w:rsid w:val="004671C1"/>
    <w:rsid w:val="004733D0"/>
    <w:rsid w:val="00482180"/>
    <w:rsid w:val="00484BBD"/>
    <w:rsid w:val="00491536"/>
    <w:rsid w:val="00496E1D"/>
    <w:rsid w:val="004A246D"/>
    <w:rsid w:val="004A504D"/>
    <w:rsid w:val="004A6DE9"/>
    <w:rsid w:val="004C3534"/>
    <w:rsid w:val="004E1A7C"/>
    <w:rsid w:val="004E26F1"/>
    <w:rsid w:val="004E4323"/>
    <w:rsid w:val="00500833"/>
    <w:rsid w:val="0050714F"/>
    <w:rsid w:val="00507BB5"/>
    <w:rsid w:val="0051145C"/>
    <w:rsid w:val="005471FA"/>
    <w:rsid w:val="005472BD"/>
    <w:rsid w:val="00555282"/>
    <w:rsid w:val="005570C2"/>
    <w:rsid w:val="005605BA"/>
    <w:rsid w:val="00562120"/>
    <w:rsid w:val="00563D22"/>
    <w:rsid w:val="00565DA8"/>
    <w:rsid w:val="00577EFF"/>
    <w:rsid w:val="00587493"/>
    <w:rsid w:val="00594636"/>
    <w:rsid w:val="00594D4D"/>
    <w:rsid w:val="0059548D"/>
    <w:rsid w:val="005A06DF"/>
    <w:rsid w:val="005A10BF"/>
    <w:rsid w:val="005A5C24"/>
    <w:rsid w:val="005A715A"/>
    <w:rsid w:val="005B0506"/>
    <w:rsid w:val="005B4BE2"/>
    <w:rsid w:val="005B7813"/>
    <w:rsid w:val="005B7D04"/>
    <w:rsid w:val="005C05CD"/>
    <w:rsid w:val="005C155E"/>
    <w:rsid w:val="005C52F8"/>
    <w:rsid w:val="005D0DF6"/>
    <w:rsid w:val="005E31B7"/>
    <w:rsid w:val="005E386A"/>
    <w:rsid w:val="005E4807"/>
    <w:rsid w:val="005E50CE"/>
    <w:rsid w:val="005E6798"/>
    <w:rsid w:val="005F728C"/>
    <w:rsid w:val="00603A27"/>
    <w:rsid w:val="006053DC"/>
    <w:rsid w:val="006331C0"/>
    <w:rsid w:val="00637C68"/>
    <w:rsid w:val="00643936"/>
    <w:rsid w:val="0065156E"/>
    <w:rsid w:val="00666A04"/>
    <w:rsid w:val="00676AC4"/>
    <w:rsid w:val="006858BF"/>
    <w:rsid w:val="006A7704"/>
    <w:rsid w:val="006B0376"/>
    <w:rsid w:val="006C4876"/>
    <w:rsid w:val="006D3F62"/>
    <w:rsid w:val="006D4608"/>
    <w:rsid w:val="006D5A6F"/>
    <w:rsid w:val="006E01DA"/>
    <w:rsid w:val="006E2E8D"/>
    <w:rsid w:val="006F208C"/>
    <w:rsid w:val="006F29C4"/>
    <w:rsid w:val="006F425E"/>
    <w:rsid w:val="006F45A5"/>
    <w:rsid w:val="006F6D3C"/>
    <w:rsid w:val="0071002C"/>
    <w:rsid w:val="007114D8"/>
    <w:rsid w:val="00714012"/>
    <w:rsid w:val="00716B54"/>
    <w:rsid w:val="007212AB"/>
    <w:rsid w:val="00726201"/>
    <w:rsid w:val="007301A7"/>
    <w:rsid w:val="007332E6"/>
    <w:rsid w:val="00741ABA"/>
    <w:rsid w:val="00751A76"/>
    <w:rsid w:val="00757BA8"/>
    <w:rsid w:val="00761023"/>
    <w:rsid w:val="00762875"/>
    <w:rsid w:val="00767E78"/>
    <w:rsid w:val="0077664F"/>
    <w:rsid w:val="007834C2"/>
    <w:rsid w:val="00792E64"/>
    <w:rsid w:val="007937C1"/>
    <w:rsid w:val="00794BE6"/>
    <w:rsid w:val="00797369"/>
    <w:rsid w:val="00797F4D"/>
    <w:rsid w:val="007A28B3"/>
    <w:rsid w:val="007A2A1E"/>
    <w:rsid w:val="007A6CB0"/>
    <w:rsid w:val="007B0FB1"/>
    <w:rsid w:val="007B6B5A"/>
    <w:rsid w:val="007C46E6"/>
    <w:rsid w:val="007C75AA"/>
    <w:rsid w:val="007D53BD"/>
    <w:rsid w:val="007D5B69"/>
    <w:rsid w:val="007F596F"/>
    <w:rsid w:val="00801831"/>
    <w:rsid w:val="00803794"/>
    <w:rsid w:val="00811696"/>
    <w:rsid w:val="00812531"/>
    <w:rsid w:val="00824493"/>
    <w:rsid w:val="008310E3"/>
    <w:rsid w:val="00832592"/>
    <w:rsid w:val="008504FB"/>
    <w:rsid w:val="00864B8E"/>
    <w:rsid w:val="00885767"/>
    <w:rsid w:val="00886A69"/>
    <w:rsid w:val="00887E15"/>
    <w:rsid w:val="00894008"/>
    <w:rsid w:val="008C0A88"/>
    <w:rsid w:val="008D1538"/>
    <w:rsid w:val="008E666B"/>
    <w:rsid w:val="008E696A"/>
    <w:rsid w:val="008F289D"/>
    <w:rsid w:val="008F41A4"/>
    <w:rsid w:val="008F5CA9"/>
    <w:rsid w:val="00903996"/>
    <w:rsid w:val="00906904"/>
    <w:rsid w:val="00915A75"/>
    <w:rsid w:val="00925BAD"/>
    <w:rsid w:val="00927DB1"/>
    <w:rsid w:val="0093341E"/>
    <w:rsid w:val="009439E5"/>
    <w:rsid w:val="00943B37"/>
    <w:rsid w:val="00956E7B"/>
    <w:rsid w:val="009637DE"/>
    <w:rsid w:val="009774DA"/>
    <w:rsid w:val="009A3BB0"/>
    <w:rsid w:val="009A3EC6"/>
    <w:rsid w:val="009A6CF6"/>
    <w:rsid w:val="009B0112"/>
    <w:rsid w:val="009C64F0"/>
    <w:rsid w:val="009D4850"/>
    <w:rsid w:val="009E56F3"/>
    <w:rsid w:val="009F37BB"/>
    <w:rsid w:val="00A01A0B"/>
    <w:rsid w:val="00A03CE9"/>
    <w:rsid w:val="00A12541"/>
    <w:rsid w:val="00A20060"/>
    <w:rsid w:val="00A31571"/>
    <w:rsid w:val="00A407EF"/>
    <w:rsid w:val="00A5042F"/>
    <w:rsid w:val="00A56599"/>
    <w:rsid w:val="00A648A4"/>
    <w:rsid w:val="00A73D9F"/>
    <w:rsid w:val="00A77150"/>
    <w:rsid w:val="00A939E2"/>
    <w:rsid w:val="00A93F35"/>
    <w:rsid w:val="00AA240E"/>
    <w:rsid w:val="00AA5E46"/>
    <w:rsid w:val="00AD4869"/>
    <w:rsid w:val="00AD748F"/>
    <w:rsid w:val="00AE3F4C"/>
    <w:rsid w:val="00AF1455"/>
    <w:rsid w:val="00B10EA0"/>
    <w:rsid w:val="00B236AF"/>
    <w:rsid w:val="00B2543B"/>
    <w:rsid w:val="00B256D0"/>
    <w:rsid w:val="00B30EA1"/>
    <w:rsid w:val="00B42422"/>
    <w:rsid w:val="00B42A46"/>
    <w:rsid w:val="00B44543"/>
    <w:rsid w:val="00B474D5"/>
    <w:rsid w:val="00B52252"/>
    <w:rsid w:val="00B54D28"/>
    <w:rsid w:val="00B60407"/>
    <w:rsid w:val="00B6049F"/>
    <w:rsid w:val="00B60B21"/>
    <w:rsid w:val="00B63D99"/>
    <w:rsid w:val="00B67095"/>
    <w:rsid w:val="00B74557"/>
    <w:rsid w:val="00B87C09"/>
    <w:rsid w:val="00B9059B"/>
    <w:rsid w:val="00B93B14"/>
    <w:rsid w:val="00B94156"/>
    <w:rsid w:val="00B9451A"/>
    <w:rsid w:val="00B96DA2"/>
    <w:rsid w:val="00BA0FCE"/>
    <w:rsid w:val="00BA2B41"/>
    <w:rsid w:val="00BA39B2"/>
    <w:rsid w:val="00BA60D8"/>
    <w:rsid w:val="00BB036C"/>
    <w:rsid w:val="00BC1726"/>
    <w:rsid w:val="00BD27FD"/>
    <w:rsid w:val="00BD5C7F"/>
    <w:rsid w:val="00BE1C23"/>
    <w:rsid w:val="00BE61BB"/>
    <w:rsid w:val="00C00772"/>
    <w:rsid w:val="00C15B21"/>
    <w:rsid w:val="00C21BC9"/>
    <w:rsid w:val="00C267A5"/>
    <w:rsid w:val="00C32D97"/>
    <w:rsid w:val="00C40F84"/>
    <w:rsid w:val="00C613DF"/>
    <w:rsid w:val="00C6228B"/>
    <w:rsid w:val="00C6611D"/>
    <w:rsid w:val="00C73CD4"/>
    <w:rsid w:val="00C827A9"/>
    <w:rsid w:val="00C844C3"/>
    <w:rsid w:val="00CA60F4"/>
    <w:rsid w:val="00CB1DA6"/>
    <w:rsid w:val="00CB1F99"/>
    <w:rsid w:val="00CB4C9A"/>
    <w:rsid w:val="00CC0595"/>
    <w:rsid w:val="00CC66A4"/>
    <w:rsid w:val="00CE2ADB"/>
    <w:rsid w:val="00CE2CF3"/>
    <w:rsid w:val="00CF3B5D"/>
    <w:rsid w:val="00CF55DE"/>
    <w:rsid w:val="00D03D84"/>
    <w:rsid w:val="00D07FF5"/>
    <w:rsid w:val="00D178A7"/>
    <w:rsid w:val="00D20510"/>
    <w:rsid w:val="00D20A05"/>
    <w:rsid w:val="00D21503"/>
    <w:rsid w:val="00D2328C"/>
    <w:rsid w:val="00D515F0"/>
    <w:rsid w:val="00D64511"/>
    <w:rsid w:val="00D66DAB"/>
    <w:rsid w:val="00D70FF5"/>
    <w:rsid w:val="00D76B22"/>
    <w:rsid w:val="00D77632"/>
    <w:rsid w:val="00D7785C"/>
    <w:rsid w:val="00D81438"/>
    <w:rsid w:val="00D838D4"/>
    <w:rsid w:val="00D97C15"/>
    <w:rsid w:val="00DA56E4"/>
    <w:rsid w:val="00DB4731"/>
    <w:rsid w:val="00DB75A9"/>
    <w:rsid w:val="00DB7AAE"/>
    <w:rsid w:val="00DC6DE7"/>
    <w:rsid w:val="00DD49FA"/>
    <w:rsid w:val="00DE01CD"/>
    <w:rsid w:val="00DE3EEC"/>
    <w:rsid w:val="00DE4787"/>
    <w:rsid w:val="00DF0A55"/>
    <w:rsid w:val="00DF27C1"/>
    <w:rsid w:val="00DF43EF"/>
    <w:rsid w:val="00DF5BE3"/>
    <w:rsid w:val="00E00899"/>
    <w:rsid w:val="00E05D2D"/>
    <w:rsid w:val="00E06F7E"/>
    <w:rsid w:val="00E1540A"/>
    <w:rsid w:val="00E21BD1"/>
    <w:rsid w:val="00E22880"/>
    <w:rsid w:val="00E229D2"/>
    <w:rsid w:val="00E245B1"/>
    <w:rsid w:val="00E4344E"/>
    <w:rsid w:val="00E452EC"/>
    <w:rsid w:val="00E52888"/>
    <w:rsid w:val="00E67612"/>
    <w:rsid w:val="00E83F65"/>
    <w:rsid w:val="00E858D0"/>
    <w:rsid w:val="00E93BE9"/>
    <w:rsid w:val="00E94FB8"/>
    <w:rsid w:val="00EB1EC2"/>
    <w:rsid w:val="00EB37E9"/>
    <w:rsid w:val="00EC04D6"/>
    <w:rsid w:val="00EC523F"/>
    <w:rsid w:val="00ED0CCB"/>
    <w:rsid w:val="00ED3B1C"/>
    <w:rsid w:val="00ED5085"/>
    <w:rsid w:val="00ED59AE"/>
    <w:rsid w:val="00ED7895"/>
    <w:rsid w:val="00EE0FE5"/>
    <w:rsid w:val="00EE2802"/>
    <w:rsid w:val="00EF6338"/>
    <w:rsid w:val="00F02675"/>
    <w:rsid w:val="00F07080"/>
    <w:rsid w:val="00F21020"/>
    <w:rsid w:val="00F33E4E"/>
    <w:rsid w:val="00F34EFE"/>
    <w:rsid w:val="00F467BE"/>
    <w:rsid w:val="00F51358"/>
    <w:rsid w:val="00F554D9"/>
    <w:rsid w:val="00F63E07"/>
    <w:rsid w:val="00F64141"/>
    <w:rsid w:val="00F746FC"/>
    <w:rsid w:val="00F74849"/>
    <w:rsid w:val="00F8106A"/>
    <w:rsid w:val="00F86AF8"/>
    <w:rsid w:val="00F93172"/>
    <w:rsid w:val="00FA0371"/>
    <w:rsid w:val="00FA40B8"/>
    <w:rsid w:val="00FA7BBE"/>
    <w:rsid w:val="00FC5CFA"/>
    <w:rsid w:val="00FD3111"/>
    <w:rsid w:val="00FD3E1A"/>
    <w:rsid w:val="00FE2D3E"/>
    <w:rsid w:val="00FE5D22"/>
    <w:rsid w:val="00FF1B8D"/>
    <w:rsid w:val="00FF47C6"/>
    <w:rsid w:val="00FF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E4EB"/>
  <w15:chartTrackingRefBased/>
  <w15:docId w15:val="{59E162C6-109B-4DA4-93EE-DBBCB5AC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E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E0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63E07"/>
  </w:style>
  <w:style w:type="paragraph" w:styleId="NormalWeb">
    <w:name w:val="Normal (Web)"/>
    <w:basedOn w:val="Normal"/>
    <w:uiPriority w:val="99"/>
    <w:semiHidden/>
    <w:unhideWhenUsed/>
    <w:rsid w:val="00F63E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6A84"/>
    <w:rPr>
      <w:rFonts w:ascii="Courier New" w:eastAsia="Times New Roman" w:hAnsi="Courier New" w:cs="Courier New"/>
      <w:sz w:val="20"/>
      <w:szCs w:val="20"/>
    </w:rPr>
  </w:style>
  <w:style w:type="paragraph" w:styleId="Caption">
    <w:name w:val="caption"/>
    <w:basedOn w:val="Normal"/>
    <w:next w:val="Normal"/>
    <w:uiPriority w:val="35"/>
    <w:unhideWhenUsed/>
    <w:qFormat/>
    <w:rsid w:val="00E245B1"/>
    <w:pPr>
      <w:spacing w:after="200" w:line="240" w:lineRule="auto"/>
    </w:pPr>
    <w:rPr>
      <w:i/>
      <w:iCs/>
      <w:color w:val="44546A" w:themeColor="text2"/>
      <w:sz w:val="18"/>
      <w:szCs w:val="18"/>
    </w:rPr>
  </w:style>
  <w:style w:type="table" w:styleId="TableGrid">
    <w:name w:val="Table Grid"/>
    <w:basedOn w:val="TableNormal"/>
    <w:uiPriority w:val="39"/>
    <w:rsid w:val="00DE0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43B"/>
    <w:pPr>
      <w:ind w:left="720"/>
      <w:contextualSpacing/>
    </w:pPr>
  </w:style>
  <w:style w:type="paragraph" w:styleId="BalloonText">
    <w:name w:val="Balloon Text"/>
    <w:basedOn w:val="Normal"/>
    <w:link w:val="BalloonTextChar"/>
    <w:uiPriority w:val="99"/>
    <w:semiHidden/>
    <w:unhideWhenUsed/>
    <w:rsid w:val="006B03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376"/>
    <w:rPr>
      <w:rFonts w:ascii="Segoe UI" w:hAnsi="Segoe UI" w:cs="Segoe UI"/>
      <w:sz w:val="18"/>
      <w:szCs w:val="18"/>
    </w:rPr>
  </w:style>
  <w:style w:type="paragraph" w:styleId="Header">
    <w:name w:val="header"/>
    <w:basedOn w:val="Normal"/>
    <w:link w:val="HeaderChar"/>
    <w:uiPriority w:val="99"/>
    <w:unhideWhenUsed/>
    <w:rsid w:val="00174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2A8"/>
  </w:style>
  <w:style w:type="paragraph" w:styleId="Footer">
    <w:name w:val="footer"/>
    <w:basedOn w:val="Normal"/>
    <w:link w:val="FooterChar"/>
    <w:uiPriority w:val="99"/>
    <w:unhideWhenUsed/>
    <w:rsid w:val="00174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8186">
      <w:bodyDiv w:val="1"/>
      <w:marLeft w:val="0"/>
      <w:marRight w:val="0"/>
      <w:marTop w:val="0"/>
      <w:marBottom w:val="0"/>
      <w:divBdr>
        <w:top w:val="none" w:sz="0" w:space="0" w:color="auto"/>
        <w:left w:val="none" w:sz="0" w:space="0" w:color="auto"/>
        <w:bottom w:val="none" w:sz="0" w:space="0" w:color="auto"/>
        <w:right w:val="none" w:sz="0" w:space="0" w:color="auto"/>
      </w:divBdr>
    </w:div>
    <w:div w:id="347870048">
      <w:bodyDiv w:val="1"/>
      <w:marLeft w:val="0"/>
      <w:marRight w:val="0"/>
      <w:marTop w:val="0"/>
      <w:marBottom w:val="0"/>
      <w:divBdr>
        <w:top w:val="none" w:sz="0" w:space="0" w:color="auto"/>
        <w:left w:val="none" w:sz="0" w:space="0" w:color="auto"/>
        <w:bottom w:val="none" w:sz="0" w:space="0" w:color="auto"/>
        <w:right w:val="none" w:sz="0" w:space="0" w:color="auto"/>
      </w:divBdr>
    </w:div>
    <w:div w:id="355078658">
      <w:bodyDiv w:val="1"/>
      <w:marLeft w:val="0"/>
      <w:marRight w:val="0"/>
      <w:marTop w:val="0"/>
      <w:marBottom w:val="0"/>
      <w:divBdr>
        <w:top w:val="none" w:sz="0" w:space="0" w:color="auto"/>
        <w:left w:val="none" w:sz="0" w:space="0" w:color="auto"/>
        <w:bottom w:val="none" w:sz="0" w:space="0" w:color="auto"/>
        <w:right w:val="none" w:sz="0" w:space="0" w:color="auto"/>
      </w:divBdr>
    </w:div>
    <w:div w:id="583297797">
      <w:bodyDiv w:val="1"/>
      <w:marLeft w:val="0"/>
      <w:marRight w:val="0"/>
      <w:marTop w:val="0"/>
      <w:marBottom w:val="0"/>
      <w:divBdr>
        <w:top w:val="none" w:sz="0" w:space="0" w:color="auto"/>
        <w:left w:val="none" w:sz="0" w:space="0" w:color="auto"/>
        <w:bottom w:val="none" w:sz="0" w:space="0" w:color="auto"/>
        <w:right w:val="none" w:sz="0" w:space="0" w:color="auto"/>
      </w:divBdr>
      <w:divsChild>
        <w:div w:id="1939674433">
          <w:marLeft w:val="0"/>
          <w:marRight w:val="0"/>
          <w:marTop w:val="0"/>
          <w:marBottom w:val="0"/>
          <w:divBdr>
            <w:top w:val="none" w:sz="0" w:space="0" w:color="auto"/>
            <w:left w:val="none" w:sz="0" w:space="0" w:color="auto"/>
            <w:bottom w:val="none" w:sz="0" w:space="0" w:color="auto"/>
            <w:right w:val="none" w:sz="0" w:space="0" w:color="auto"/>
          </w:divBdr>
        </w:div>
        <w:div w:id="1344550827">
          <w:marLeft w:val="0"/>
          <w:marRight w:val="0"/>
          <w:marTop w:val="0"/>
          <w:marBottom w:val="0"/>
          <w:divBdr>
            <w:top w:val="none" w:sz="0" w:space="0" w:color="auto"/>
            <w:left w:val="none" w:sz="0" w:space="0" w:color="auto"/>
            <w:bottom w:val="none" w:sz="0" w:space="0" w:color="auto"/>
            <w:right w:val="none" w:sz="0" w:space="0" w:color="auto"/>
          </w:divBdr>
          <w:divsChild>
            <w:div w:id="1609046447">
              <w:marLeft w:val="0"/>
              <w:marRight w:val="0"/>
              <w:marTop w:val="0"/>
              <w:marBottom w:val="0"/>
              <w:divBdr>
                <w:top w:val="none" w:sz="0" w:space="0" w:color="auto"/>
                <w:left w:val="none" w:sz="0" w:space="0" w:color="auto"/>
                <w:bottom w:val="none" w:sz="0" w:space="0" w:color="auto"/>
                <w:right w:val="none" w:sz="0" w:space="0" w:color="auto"/>
              </w:divBdr>
            </w:div>
          </w:divsChild>
        </w:div>
        <w:div w:id="1958099771">
          <w:marLeft w:val="0"/>
          <w:marRight w:val="0"/>
          <w:marTop w:val="0"/>
          <w:marBottom w:val="0"/>
          <w:divBdr>
            <w:top w:val="none" w:sz="0" w:space="0" w:color="auto"/>
            <w:left w:val="none" w:sz="0" w:space="0" w:color="auto"/>
            <w:bottom w:val="none" w:sz="0" w:space="0" w:color="auto"/>
            <w:right w:val="none" w:sz="0" w:space="0" w:color="auto"/>
          </w:divBdr>
          <w:divsChild>
            <w:div w:id="894312360">
              <w:marLeft w:val="0"/>
              <w:marRight w:val="0"/>
              <w:marTop w:val="0"/>
              <w:marBottom w:val="0"/>
              <w:divBdr>
                <w:top w:val="none" w:sz="0" w:space="0" w:color="auto"/>
                <w:left w:val="none" w:sz="0" w:space="0" w:color="auto"/>
                <w:bottom w:val="none" w:sz="0" w:space="0" w:color="auto"/>
                <w:right w:val="none" w:sz="0" w:space="0" w:color="auto"/>
              </w:divBdr>
            </w:div>
          </w:divsChild>
        </w:div>
        <w:div w:id="1767846054">
          <w:marLeft w:val="0"/>
          <w:marRight w:val="0"/>
          <w:marTop w:val="0"/>
          <w:marBottom w:val="0"/>
          <w:divBdr>
            <w:top w:val="none" w:sz="0" w:space="0" w:color="auto"/>
            <w:left w:val="none" w:sz="0" w:space="0" w:color="auto"/>
            <w:bottom w:val="none" w:sz="0" w:space="0" w:color="auto"/>
            <w:right w:val="none" w:sz="0" w:space="0" w:color="auto"/>
          </w:divBdr>
        </w:div>
        <w:div w:id="1469660847">
          <w:marLeft w:val="0"/>
          <w:marRight w:val="0"/>
          <w:marTop w:val="0"/>
          <w:marBottom w:val="0"/>
          <w:divBdr>
            <w:top w:val="none" w:sz="0" w:space="0" w:color="auto"/>
            <w:left w:val="none" w:sz="0" w:space="0" w:color="auto"/>
            <w:bottom w:val="none" w:sz="0" w:space="0" w:color="auto"/>
            <w:right w:val="none" w:sz="0" w:space="0" w:color="auto"/>
          </w:divBdr>
        </w:div>
        <w:div w:id="1668511487">
          <w:marLeft w:val="0"/>
          <w:marRight w:val="0"/>
          <w:marTop w:val="0"/>
          <w:marBottom w:val="0"/>
          <w:divBdr>
            <w:top w:val="none" w:sz="0" w:space="0" w:color="auto"/>
            <w:left w:val="none" w:sz="0" w:space="0" w:color="auto"/>
            <w:bottom w:val="none" w:sz="0" w:space="0" w:color="auto"/>
            <w:right w:val="none" w:sz="0" w:space="0" w:color="auto"/>
          </w:divBdr>
        </w:div>
        <w:div w:id="952711905">
          <w:marLeft w:val="0"/>
          <w:marRight w:val="0"/>
          <w:marTop w:val="0"/>
          <w:marBottom w:val="0"/>
          <w:divBdr>
            <w:top w:val="none" w:sz="0" w:space="0" w:color="auto"/>
            <w:left w:val="none" w:sz="0" w:space="0" w:color="auto"/>
            <w:bottom w:val="none" w:sz="0" w:space="0" w:color="auto"/>
            <w:right w:val="none" w:sz="0" w:space="0" w:color="auto"/>
          </w:divBdr>
        </w:div>
        <w:div w:id="1809323221">
          <w:marLeft w:val="0"/>
          <w:marRight w:val="0"/>
          <w:marTop w:val="0"/>
          <w:marBottom w:val="0"/>
          <w:divBdr>
            <w:top w:val="none" w:sz="0" w:space="0" w:color="auto"/>
            <w:left w:val="none" w:sz="0" w:space="0" w:color="auto"/>
            <w:bottom w:val="none" w:sz="0" w:space="0" w:color="auto"/>
            <w:right w:val="none" w:sz="0" w:space="0" w:color="auto"/>
          </w:divBdr>
        </w:div>
        <w:div w:id="1330257792">
          <w:marLeft w:val="0"/>
          <w:marRight w:val="0"/>
          <w:marTop w:val="0"/>
          <w:marBottom w:val="0"/>
          <w:divBdr>
            <w:top w:val="none" w:sz="0" w:space="0" w:color="auto"/>
            <w:left w:val="none" w:sz="0" w:space="0" w:color="auto"/>
            <w:bottom w:val="none" w:sz="0" w:space="0" w:color="auto"/>
            <w:right w:val="none" w:sz="0" w:space="0" w:color="auto"/>
          </w:divBdr>
        </w:div>
        <w:div w:id="107434507">
          <w:marLeft w:val="0"/>
          <w:marRight w:val="0"/>
          <w:marTop w:val="0"/>
          <w:marBottom w:val="0"/>
          <w:divBdr>
            <w:top w:val="none" w:sz="0" w:space="0" w:color="auto"/>
            <w:left w:val="none" w:sz="0" w:space="0" w:color="auto"/>
            <w:bottom w:val="none" w:sz="0" w:space="0" w:color="auto"/>
            <w:right w:val="none" w:sz="0" w:space="0" w:color="auto"/>
          </w:divBdr>
        </w:div>
        <w:div w:id="139546004">
          <w:marLeft w:val="0"/>
          <w:marRight w:val="0"/>
          <w:marTop w:val="0"/>
          <w:marBottom w:val="0"/>
          <w:divBdr>
            <w:top w:val="none" w:sz="0" w:space="0" w:color="auto"/>
            <w:left w:val="none" w:sz="0" w:space="0" w:color="auto"/>
            <w:bottom w:val="none" w:sz="0" w:space="0" w:color="auto"/>
            <w:right w:val="none" w:sz="0" w:space="0" w:color="auto"/>
          </w:divBdr>
        </w:div>
        <w:div w:id="991176979">
          <w:marLeft w:val="0"/>
          <w:marRight w:val="0"/>
          <w:marTop w:val="0"/>
          <w:marBottom w:val="0"/>
          <w:divBdr>
            <w:top w:val="none" w:sz="0" w:space="0" w:color="auto"/>
            <w:left w:val="none" w:sz="0" w:space="0" w:color="auto"/>
            <w:bottom w:val="none" w:sz="0" w:space="0" w:color="auto"/>
            <w:right w:val="none" w:sz="0" w:space="0" w:color="auto"/>
          </w:divBdr>
        </w:div>
        <w:div w:id="1348143335">
          <w:marLeft w:val="0"/>
          <w:marRight w:val="0"/>
          <w:marTop w:val="0"/>
          <w:marBottom w:val="0"/>
          <w:divBdr>
            <w:top w:val="none" w:sz="0" w:space="0" w:color="auto"/>
            <w:left w:val="none" w:sz="0" w:space="0" w:color="auto"/>
            <w:bottom w:val="none" w:sz="0" w:space="0" w:color="auto"/>
            <w:right w:val="none" w:sz="0" w:space="0" w:color="auto"/>
          </w:divBdr>
        </w:div>
        <w:div w:id="478110141">
          <w:marLeft w:val="0"/>
          <w:marRight w:val="0"/>
          <w:marTop w:val="0"/>
          <w:marBottom w:val="0"/>
          <w:divBdr>
            <w:top w:val="none" w:sz="0" w:space="0" w:color="auto"/>
            <w:left w:val="none" w:sz="0" w:space="0" w:color="auto"/>
            <w:bottom w:val="none" w:sz="0" w:space="0" w:color="auto"/>
            <w:right w:val="none" w:sz="0" w:space="0" w:color="auto"/>
          </w:divBdr>
        </w:div>
      </w:divsChild>
    </w:div>
    <w:div w:id="995885765">
      <w:bodyDiv w:val="1"/>
      <w:marLeft w:val="0"/>
      <w:marRight w:val="0"/>
      <w:marTop w:val="0"/>
      <w:marBottom w:val="0"/>
      <w:divBdr>
        <w:top w:val="none" w:sz="0" w:space="0" w:color="auto"/>
        <w:left w:val="none" w:sz="0" w:space="0" w:color="auto"/>
        <w:bottom w:val="none" w:sz="0" w:space="0" w:color="auto"/>
        <w:right w:val="none" w:sz="0" w:space="0" w:color="auto"/>
      </w:divBdr>
    </w:div>
    <w:div w:id="1148017125">
      <w:bodyDiv w:val="1"/>
      <w:marLeft w:val="0"/>
      <w:marRight w:val="0"/>
      <w:marTop w:val="0"/>
      <w:marBottom w:val="0"/>
      <w:divBdr>
        <w:top w:val="none" w:sz="0" w:space="0" w:color="auto"/>
        <w:left w:val="none" w:sz="0" w:space="0" w:color="auto"/>
        <w:bottom w:val="none" w:sz="0" w:space="0" w:color="auto"/>
        <w:right w:val="none" w:sz="0" w:space="0" w:color="auto"/>
      </w:divBdr>
    </w:div>
    <w:div w:id="1283416599">
      <w:bodyDiv w:val="1"/>
      <w:marLeft w:val="0"/>
      <w:marRight w:val="0"/>
      <w:marTop w:val="0"/>
      <w:marBottom w:val="0"/>
      <w:divBdr>
        <w:top w:val="none" w:sz="0" w:space="0" w:color="auto"/>
        <w:left w:val="none" w:sz="0" w:space="0" w:color="auto"/>
        <w:bottom w:val="none" w:sz="0" w:space="0" w:color="auto"/>
        <w:right w:val="none" w:sz="0" w:space="0" w:color="auto"/>
      </w:divBdr>
    </w:div>
    <w:div w:id="1598708035">
      <w:bodyDiv w:val="1"/>
      <w:marLeft w:val="0"/>
      <w:marRight w:val="0"/>
      <w:marTop w:val="0"/>
      <w:marBottom w:val="0"/>
      <w:divBdr>
        <w:top w:val="none" w:sz="0" w:space="0" w:color="auto"/>
        <w:left w:val="none" w:sz="0" w:space="0" w:color="auto"/>
        <w:bottom w:val="none" w:sz="0" w:space="0" w:color="auto"/>
        <w:right w:val="none" w:sz="0" w:space="0" w:color="auto"/>
      </w:divBdr>
    </w:div>
    <w:div w:id="1699819623">
      <w:bodyDiv w:val="1"/>
      <w:marLeft w:val="0"/>
      <w:marRight w:val="0"/>
      <w:marTop w:val="0"/>
      <w:marBottom w:val="0"/>
      <w:divBdr>
        <w:top w:val="none" w:sz="0" w:space="0" w:color="auto"/>
        <w:left w:val="none" w:sz="0" w:space="0" w:color="auto"/>
        <w:bottom w:val="none" w:sz="0" w:space="0" w:color="auto"/>
        <w:right w:val="none" w:sz="0" w:space="0" w:color="auto"/>
      </w:divBdr>
    </w:div>
    <w:div w:id="1727295760">
      <w:bodyDiv w:val="1"/>
      <w:marLeft w:val="0"/>
      <w:marRight w:val="0"/>
      <w:marTop w:val="0"/>
      <w:marBottom w:val="0"/>
      <w:divBdr>
        <w:top w:val="none" w:sz="0" w:space="0" w:color="auto"/>
        <w:left w:val="none" w:sz="0" w:space="0" w:color="auto"/>
        <w:bottom w:val="none" w:sz="0" w:space="0" w:color="auto"/>
        <w:right w:val="none" w:sz="0" w:space="0" w:color="auto"/>
      </w:divBdr>
    </w:div>
    <w:div w:id="1967656731">
      <w:bodyDiv w:val="1"/>
      <w:marLeft w:val="0"/>
      <w:marRight w:val="0"/>
      <w:marTop w:val="0"/>
      <w:marBottom w:val="0"/>
      <w:divBdr>
        <w:top w:val="none" w:sz="0" w:space="0" w:color="auto"/>
        <w:left w:val="none" w:sz="0" w:space="0" w:color="auto"/>
        <w:bottom w:val="none" w:sz="0" w:space="0" w:color="auto"/>
        <w:right w:val="none" w:sz="0" w:space="0" w:color="auto"/>
      </w:divBdr>
    </w:div>
    <w:div w:id="198384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VersionID Value="https://cws.connectedpdf.com/cVersionID/C30F393C77692D4AF2F385DECA20DE40~E8BEA9AABB6511E6BD72A122120289313BEECD8D38C60CB0-E31EECF30F05C880-C954D0C8D310159710A58600"/>
</file>

<file path=customXml/item2.xml><?xml version="1.0" encoding="utf-8"?>
<DocID Value="https://cws.connectedpdf.com/cDocID/C30F393C77692D4AF2F385DECA20DE40~E8BE20E8BB6511E6BD72A122120289313BEE982239779B00-D9CAC7A23987214A-1E6F390517426F724F868600"/>
</file>

<file path=customXml/itemProps1.xml><?xml version="1.0" encoding="utf-8"?>
<ds:datastoreItem xmlns:ds="http://schemas.openxmlformats.org/officeDocument/2006/customXml" ds:itemID="{4F532B4E-E7F4-443F-9024-698640FD7FE6}">
  <ds:schemaRefs/>
</ds:datastoreItem>
</file>

<file path=customXml/itemProps2.xml><?xml version="1.0" encoding="utf-8"?>
<ds:datastoreItem xmlns:ds="http://schemas.openxmlformats.org/officeDocument/2006/customXml" ds:itemID="{779C91C5-70CE-4D9B-8C3E-7FE4769390AB}">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Atiqur Rahman</dc:creator>
  <cp:keywords/>
  <dc:description/>
  <cp:lastModifiedBy>Callistus Ikeata</cp:lastModifiedBy>
  <cp:revision>5</cp:revision>
  <cp:lastPrinted>2016-12-06T04:09:00Z</cp:lastPrinted>
  <dcterms:created xsi:type="dcterms:W3CDTF">2021-09-23T03:55:00Z</dcterms:created>
  <dcterms:modified xsi:type="dcterms:W3CDTF">2021-09-23T12:06:00Z</dcterms:modified>
</cp:coreProperties>
</file>