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6A" w:rsidRDefault="007303FA">
      <w:pPr>
        <w:rPr>
          <w:rFonts w:ascii="Calibri" w:eastAsia="Calibri" w:hAnsi="Calibri" w:cs="Calibri"/>
          <w:color w:val="FF0000"/>
          <w:sz w:val="24"/>
        </w:rPr>
      </w:pPr>
      <w:proofErr w:type="spellStart"/>
      <w:r>
        <w:rPr>
          <w:rFonts w:ascii="Calibri" w:eastAsia="Calibri" w:hAnsi="Calibri" w:cs="Calibri"/>
          <w:color w:val="FF0000"/>
          <w:sz w:val="24"/>
        </w:rPr>
        <w:t>analyze_electrictable</w:t>
      </w:r>
      <w:proofErr w:type="spellEnd"/>
    </w:p>
    <w:p w:rsidR="00126F6A" w:rsidRDefault="007303FA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列名</w:t>
      </w:r>
      <w:r>
        <w:rPr>
          <w:rFonts w:ascii="Calibri" w:eastAsia="Calibri" w:hAnsi="Calibri" w:cs="Calibri"/>
          <w:sz w:val="24"/>
        </w:rPr>
        <w:t>: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ID </w:t>
      </w:r>
      <w:r>
        <w:rPr>
          <w:rFonts w:ascii="宋体" w:eastAsia="宋体" w:hAnsi="宋体" w:cs="宋体"/>
          <w:sz w:val="24"/>
        </w:rPr>
        <w:t>该解析表自动生成，用于该解析表数据的排序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PID </w:t>
      </w:r>
      <w:r>
        <w:rPr>
          <w:rFonts w:ascii="宋体" w:eastAsia="宋体" w:hAnsi="宋体" w:cs="宋体"/>
          <w:sz w:val="24"/>
        </w:rPr>
        <w:t>原数据表自动生成，用于原数据的排序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COLLECTIP </w:t>
      </w:r>
      <w:r>
        <w:rPr>
          <w:rFonts w:ascii="宋体" w:eastAsia="宋体" w:hAnsi="宋体" w:cs="宋体"/>
          <w:sz w:val="24"/>
        </w:rPr>
        <w:t>采集器地址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SOCKETID </w:t>
      </w:r>
      <w:r>
        <w:rPr>
          <w:rFonts w:ascii="宋体" w:eastAsia="宋体" w:hAnsi="宋体" w:cs="宋体"/>
          <w:sz w:val="24"/>
        </w:rPr>
        <w:t>插座</w:t>
      </w:r>
      <w:r>
        <w:rPr>
          <w:rFonts w:ascii="Calibri" w:eastAsia="Calibri" w:hAnsi="Calibri" w:cs="Calibri"/>
          <w:sz w:val="24"/>
        </w:rPr>
        <w:t>ID</w:t>
      </w:r>
      <w:r>
        <w:rPr>
          <w:rFonts w:ascii="宋体" w:eastAsia="宋体" w:hAnsi="宋体" w:cs="宋体"/>
          <w:sz w:val="24"/>
        </w:rPr>
        <w:t>号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MAC </w:t>
      </w:r>
      <w:r>
        <w:rPr>
          <w:rFonts w:ascii="宋体" w:eastAsia="宋体" w:hAnsi="宋体" w:cs="宋体"/>
          <w:sz w:val="24"/>
        </w:rPr>
        <w:t>插座物理地址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VOLTAGE </w:t>
      </w:r>
      <w:r>
        <w:rPr>
          <w:rFonts w:ascii="宋体" w:eastAsia="宋体" w:hAnsi="宋体" w:cs="宋体"/>
          <w:sz w:val="24"/>
        </w:rPr>
        <w:t>电压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CURRENT </w:t>
      </w:r>
      <w:r>
        <w:rPr>
          <w:rFonts w:ascii="宋体" w:eastAsia="宋体" w:hAnsi="宋体" w:cs="宋体"/>
          <w:sz w:val="24"/>
        </w:rPr>
        <w:t>电流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ACTIVEPOWER </w:t>
      </w:r>
      <w:r>
        <w:rPr>
          <w:rFonts w:ascii="宋体" w:eastAsia="宋体" w:hAnsi="宋体" w:cs="宋体"/>
          <w:sz w:val="24"/>
        </w:rPr>
        <w:t>有功功率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REACTIVEPOWER </w:t>
      </w:r>
      <w:r>
        <w:rPr>
          <w:rFonts w:ascii="宋体" w:eastAsia="宋体" w:hAnsi="宋体" w:cs="宋体"/>
          <w:sz w:val="24"/>
        </w:rPr>
        <w:t>无功功率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ACTIVEENERGY </w:t>
      </w:r>
      <w:r>
        <w:rPr>
          <w:rFonts w:ascii="宋体" w:eastAsia="宋体" w:hAnsi="宋体" w:cs="宋体"/>
          <w:sz w:val="24"/>
        </w:rPr>
        <w:t>电量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MESSAGECOUNT </w:t>
      </w:r>
      <w:r>
        <w:rPr>
          <w:rFonts w:ascii="宋体" w:eastAsia="宋体" w:hAnsi="宋体" w:cs="宋体"/>
          <w:sz w:val="24"/>
        </w:rPr>
        <w:t>报文计数值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YEAR </w:t>
      </w:r>
      <w:r>
        <w:rPr>
          <w:rFonts w:ascii="宋体" w:eastAsia="宋体" w:hAnsi="宋体" w:cs="宋体"/>
          <w:sz w:val="24"/>
        </w:rPr>
        <w:t>年（插座发送原数据的时间）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MONTH </w:t>
      </w:r>
      <w:r>
        <w:rPr>
          <w:rFonts w:ascii="宋体" w:eastAsia="宋体" w:hAnsi="宋体" w:cs="宋体"/>
          <w:sz w:val="24"/>
        </w:rPr>
        <w:t>月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DAY </w:t>
      </w:r>
      <w:r>
        <w:rPr>
          <w:rFonts w:ascii="宋体" w:eastAsia="宋体" w:hAnsi="宋体" w:cs="宋体"/>
          <w:sz w:val="24"/>
        </w:rPr>
        <w:t>日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HOUR </w:t>
      </w:r>
      <w:r>
        <w:rPr>
          <w:rFonts w:ascii="宋体" w:eastAsia="宋体" w:hAnsi="宋体" w:cs="宋体"/>
          <w:sz w:val="24"/>
        </w:rPr>
        <w:t>时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MINUTE </w:t>
      </w:r>
      <w:r>
        <w:rPr>
          <w:rFonts w:ascii="宋体" w:eastAsia="宋体" w:hAnsi="宋体" w:cs="宋体"/>
          <w:sz w:val="24"/>
        </w:rPr>
        <w:t>分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SECOND </w:t>
      </w:r>
      <w:r>
        <w:rPr>
          <w:rFonts w:ascii="宋体" w:eastAsia="宋体" w:hAnsi="宋体" w:cs="宋体"/>
          <w:sz w:val="24"/>
        </w:rPr>
        <w:t>秒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WEEK </w:t>
      </w:r>
      <w:r>
        <w:rPr>
          <w:rFonts w:ascii="宋体" w:eastAsia="宋体" w:hAnsi="宋体" w:cs="宋体"/>
          <w:sz w:val="24"/>
        </w:rPr>
        <w:t>星期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COLLECTTIME </w:t>
      </w:r>
      <w:r>
        <w:rPr>
          <w:rFonts w:ascii="宋体" w:eastAsia="宋体" w:hAnsi="宋体" w:cs="宋体"/>
          <w:sz w:val="24"/>
        </w:rPr>
        <w:t>采集器采集原数据的时间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DBTIME </w:t>
      </w:r>
      <w:r>
        <w:rPr>
          <w:rFonts w:ascii="宋体" w:eastAsia="宋体" w:hAnsi="宋体" w:cs="宋体"/>
          <w:sz w:val="24"/>
        </w:rPr>
        <w:t>原数据写入数据库的时间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SOCKETSTATE </w:t>
      </w:r>
      <w:r>
        <w:rPr>
          <w:rFonts w:ascii="宋体" w:eastAsia="宋体" w:hAnsi="宋体" w:cs="宋体"/>
          <w:sz w:val="24"/>
        </w:rPr>
        <w:t>插座状态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processTime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原数据被解析的时间</w:t>
      </w: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1.COLLECTIP </w:t>
      </w:r>
      <w:r>
        <w:rPr>
          <w:rFonts w:ascii="宋体" w:eastAsia="宋体" w:hAnsi="宋体" w:cs="宋体"/>
          <w:sz w:val="24"/>
        </w:rPr>
        <w:t>采集器</w:t>
      </w:r>
      <w:proofErr w:type="spellStart"/>
      <w:r>
        <w:rPr>
          <w:rFonts w:ascii="宋体" w:eastAsia="宋体" w:hAnsi="宋体" w:cs="宋体"/>
          <w:sz w:val="24"/>
        </w:rPr>
        <w:t>ip</w:t>
      </w:r>
      <w:proofErr w:type="spellEnd"/>
      <w:r>
        <w:rPr>
          <w:rFonts w:ascii="宋体" w:eastAsia="宋体" w:hAnsi="宋体" w:cs="宋体"/>
          <w:sz w:val="24"/>
        </w:rPr>
        <w:t>地址只能与</w:t>
      </w:r>
      <w:proofErr w:type="spellStart"/>
      <w:r>
        <w:rPr>
          <w:rFonts w:ascii="宋体" w:eastAsia="宋体" w:hAnsi="宋体" w:cs="宋体"/>
          <w:sz w:val="24"/>
        </w:rPr>
        <w:t>colectorInformation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Calibri" w:eastAsia="Calibri" w:hAnsi="Calibri" w:cs="Calibri"/>
          <w:sz w:val="24"/>
        </w:rPr>
        <w:t>macAddress</w:t>
      </w:r>
      <w:proofErr w:type="spellEnd"/>
      <w:r>
        <w:rPr>
          <w:rFonts w:ascii="宋体" w:eastAsia="宋体" w:hAnsi="宋体" w:cs="宋体"/>
          <w:sz w:val="24"/>
        </w:rPr>
        <w:t>对应，且</w:t>
      </w:r>
      <w:proofErr w:type="spellStart"/>
      <w:r>
        <w:rPr>
          <w:rFonts w:ascii="宋体" w:eastAsia="宋体" w:hAnsi="宋体" w:cs="宋体"/>
          <w:sz w:val="24"/>
        </w:rPr>
        <w:t>macAddress</w:t>
      </w:r>
      <w:proofErr w:type="spellEnd"/>
      <w:r>
        <w:rPr>
          <w:rFonts w:ascii="宋体" w:eastAsia="宋体" w:hAnsi="宋体" w:cs="宋体"/>
          <w:sz w:val="24"/>
        </w:rPr>
        <w:t>对长度为</w:t>
      </w:r>
      <w:r>
        <w:rPr>
          <w:rFonts w:ascii="宋体" w:eastAsia="宋体" w:hAnsi="宋体" w:cs="宋体"/>
          <w:sz w:val="24"/>
        </w:rPr>
        <w:t>8</w:t>
      </w:r>
      <w:r>
        <w:rPr>
          <w:rFonts w:ascii="宋体" w:eastAsia="宋体" w:hAnsi="宋体" w:cs="宋体"/>
          <w:sz w:val="24"/>
        </w:rPr>
        <w:t>不足以保存</w:t>
      </w:r>
      <w:proofErr w:type="spellStart"/>
      <w:r>
        <w:rPr>
          <w:rFonts w:ascii="宋体" w:eastAsia="宋体" w:hAnsi="宋体" w:cs="宋体"/>
          <w:sz w:val="24"/>
        </w:rPr>
        <w:t>ip</w:t>
      </w:r>
      <w:proofErr w:type="spellEnd"/>
      <w:r>
        <w:rPr>
          <w:rFonts w:ascii="宋体" w:eastAsia="宋体" w:hAnsi="宋体" w:cs="宋体"/>
          <w:sz w:val="24"/>
        </w:rPr>
        <w:t>地址，必须改变字段的长度</w:t>
      </w:r>
      <w:proofErr w:type="spellStart"/>
      <w:r>
        <w:rPr>
          <w:rFonts w:ascii="宋体" w:eastAsia="宋体" w:hAnsi="宋体" w:cs="宋体"/>
          <w:sz w:val="24"/>
        </w:rPr>
        <w:t>nvarchar</w:t>
      </w:r>
      <w:proofErr w:type="spellEnd"/>
      <w:r>
        <w:rPr>
          <w:rFonts w:ascii="宋体" w:eastAsia="宋体" w:hAnsi="宋体" w:cs="宋体"/>
          <w:sz w:val="24"/>
        </w:rPr>
        <w:t>(50)</w:t>
      </w:r>
    </w:p>
    <w:p w:rsidR="00126F6A" w:rsidRDefault="007303FA">
      <w:pPr>
        <w:rPr>
          <w:rFonts w:ascii="宋体" w:eastAsia="宋体" w:hAnsi="宋体" w:cs="宋体"/>
          <w:sz w:val="24"/>
        </w:rPr>
      </w:pPr>
      <w:r>
        <w:rPr>
          <w:rFonts w:ascii="Calibri" w:eastAsia="Calibri" w:hAnsi="Calibri" w:cs="Calibri"/>
          <w:sz w:val="24"/>
        </w:rPr>
        <w:t>2.</w:t>
      </w:r>
      <w:r>
        <w:rPr>
          <w:rFonts w:ascii="宋体" w:eastAsia="宋体" w:hAnsi="宋体" w:cs="宋体"/>
          <w:sz w:val="24"/>
        </w:rPr>
        <w:t>显示曲线时要求知道记录集的记录数，不能使用记录</w:t>
      </w:r>
      <w:proofErr w:type="gramStart"/>
      <w:r>
        <w:rPr>
          <w:rFonts w:ascii="宋体" w:eastAsia="宋体" w:hAnsi="宋体" w:cs="宋体"/>
          <w:sz w:val="24"/>
        </w:rPr>
        <w:t>集对象</w:t>
      </w:r>
      <w:proofErr w:type="gram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recordcount</w:t>
      </w:r>
      <w:proofErr w:type="spellEnd"/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因为会为</w:t>
      </w:r>
      <w:r>
        <w:rPr>
          <w:rFonts w:ascii="宋体" w:eastAsia="宋体" w:hAnsi="宋体" w:cs="宋体"/>
          <w:sz w:val="24"/>
        </w:rPr>
        <w:t>-1</w:t>
      </w:r>
    </w:p>
    <w:p w:rsidR="00126F6A" w:rsidRDefault="007303FA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/>
          <w:sz w:val="24"/>
        </w:rPr>
        <w:t xml:space="preserve">3.Adodc2.RecordSource = "select TEMP,HUMIDITY,MAC,COLLECTIP,DBTIME from </w:t>
      </w:r>
      <w:proofErr w:type="spellStart"/>
      <w:r>
        <w:rPr>
          <w:rFonts w:ascii="宋体" w:eastAsia="宋体" w:hAnsi="宋体" w:cs="宋体"/>
          <w:sz w:val="24"/>
        </w:rPr>
        <w:t>analyze_humituretable</w:t>
      </w:r>
      <w:proofErr w:type="spellEnd"/>
      <w:r>
        <w:rPr>
          <w:rFonts w:ascii="宋体" w:eastAsia="宋体" w:hAnsi="宋体" w:cs="宋体"/>
          <w:sz w:val="24"/>
        </w:rPr>
        <w:t xml:space="preserve">  where DBTIME&gt;</w:t>
      </w:r>
      <w:proofErr w:type="spellStart"/>
      <w:r>
        <w:rPr>
          <w:rFonts w:ascii="宋体" w:eastAsia="宋体" w:hAnsi="宋体" w:cs="宋体"/>
          <w:sz w:val="24"/>
        </w:rPr>
        <w:t>dateadd</w:t>
      </w:r>
      <w:proofErr w:type="spellEnd"/>
      <w:r>
        <w:rPr>
          <w:rFonts w:ascii="宋体" w:eastAsia="宋体" w:hAnsi="宋体" w:cs="宋体"/>
          <w:sz w:val="24"/>
        </w:rPr>
        <w:t xml:space="preserve">(MINUTE,-10,GETDATE())" </w:t>
      </w:r>
      <w:r>
        <w:rPr>
          <w:rFonts w:ascii="宋体" w:eastAsia="宋体" w:hAnsi="宋体" w:cs="宋体"/>
          <w:color w:val="FF0000"/>
          <w:sz w:val="24"/>
        </w:rPr>
        <w:t xml:space="preserve"> '</w:t>
      </w:r>
      <w:r>
        <w:rPr>
          <w:rFonts w:ascii="宋体" w:eastAsia="宋体" w:hAnsi="宋体" w:cs="宋体"/>
          <w:color w:val="FF0000"/>
          <w:sz w:val="24"/>
        </w:rPr>
        <w:t>显示近</w:t>
      </w:r>
      <w:r>
        <w:rPr>
          <w:rFonts w:ascii="宋体" w:eastAsia="宋体" w:hAnsi="宋体" w:cs="宋体"/>
          <w:color w:val="FF0000"/>
          <w:sz w:val="24"/>
        </w:rPr>
        <w:t>10</w:t>
      </w:r>
      <w:r>
        <w:rPr>
          <w:rFonts w:ascii="宋体" w:eastAsia="宋体" w:hAnsi="宋体" w:cs="宋体"/>
          <w:color w:val="FF0000"/>
          <w:sz w:val="24"/>
        </w:rPr>
        <w:t>分钟的插座温度，演示系统时要把系统时间设定为</w:t>
      </w:r>
      <w:r>
        <w:rPr>
          <w:rFonts w:ascii="宋体" w:eastAsia="宋体" w:hAnsi="宋体" w:cs="宋体"/>
          <w:color w:val="FF0000"/>
          <w:sz w:val="24"/>
        </w:rPr>
        <w:t>10-21 0</w:t>
      </w:r>
      <w:r>
        <w:rPr>
          <w:rFonts w:ascii="宋体" w:eastAsia="宋体" w:hAnsi="宋体" w:cs="宋体"/>
          <w:color w:val="FF0000"/>
          <w:sz w:val="24"/>
        </w:rPr>
        <w:t>：</w:t>
      </w:r>
      <w:r>
        <w:rPr>
          <w:rFonts w:ascii="宋体" w:eastAsia="宋体" w:hAnsi="宋体" w:cs="宋体"/>
          <w:color w:val="FF0000"/>
          <w:sz w:val="24"/>
        </w:rPr>
        <w:t>0</w:t>
      </w:r>
      <w:r>
        <w:rPr>
          <w:rFonts w:ascii="宋体" w:eastAsia="宋体" w:hAnsi="宋体" w:cs="宋体"/>
          <w:color w:val="FF0000"/>
          <w:sz w:val="24"/>
        </w:rPr>
        <w:t>为这是数据库记录的最后一条记录的插入时间</w:t>
      </w: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Pr="009C5A38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126F6A">
      <w:pPr>
        <w:rPr>
          <w:rFonts w:ascii="Calibri" w:eastAsia="Calibri" w:hAnsi="Calibri" w:cs="Calibri"/>
          <w:sz w:val="24"/>
        </w:rPr>
      </w:pPr>
    </w:p>
    <w:p w:rsidR="00126F6A" w:rsidRDefault="007303FA">
      <w:pPr>
        <w:rPr>
          <w:rFonts w:ascii="Calibri" w:eastAsia="Calibri" w:hAnsi="Calibri" w:cs="Calibri"/>
          <w:color w:val="C00000"/>
          <w:sz w:val="24"/>
        </w:rPr>
      </w:pPr>
      <w:proofErr w:type="spellStart"/>
      <w:r>
        <w:rPr>
          <w:rFonts w:ascii="Calibri" w:eastAsia="Calibri" w:hAnsi="Calibri" w:cs="Calibri"/>
          <w:color w:val="C00000"/>
          <w:sz w:val="24"/>
        </w:rPr>
        <w:t>analyze_humituretable</w:t>
      </w:r>
      <w:proofErr w:type="spellEnd"/>
    </w:p>
    <w:p w:rsidR="00126F6A" w:rsidRDefault="007303FA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列名：</w:t>
      </w:r>
    </w:p>
    <w:p w:rsidR="00126F6A" w:rsidRDefault="007303F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ID</w:t>
      </w:r>
      <w:r>
        <w:rPr>
          <w:rFonts w:ascii="宋体" w:eastAsia="宋体" w:hAnsi="宋体" w:cs="宋体"/>
          <w:sz w:val="24"/>
        </w:rPr>
        <w:t>该解析表自动生成</w:t>
      </w:r>
      <w:r>
        <w:rPr>
          <w:rFonts w:ascii="宋体" w:eastAsia="宋体" w:hAnsi="宋体" w:cs="宋体"/>
          <w:sz w:val="24"/>
        </w:rPr>
        <w:t>，用于该解析表数据的排序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PID</w:t>
      </w:r>
      <w:r>
        <w:rPr>
          <w:rFonts w:ascii="宋体" w:eastAsia="宋体" w:hAnsi="宋体" w:cs="宋体"/>
          <w:sz w:val="24"/>
        </w:rPr>
        <w:t>原数据表自动生成，用于原数据的排序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COLLECTIP</w:t>
      </w:r>
      <w:r>
        <w:rPr>
          <w:rFonts w:ascii="宋体" w:eastAsia="宋体" w:hAnsi="宋体" w:cs="宋体"/>
          <w:sz w:val="24"/>
        </w:rPr>
        <w:t>采集器地址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SOCKETID</w:t>
      </w:r>
      <w:r>
        <w:rPr>
          <w:rFonts w:ascii="宋体" w:eastAsia="宋体" w:hAnsi="宋体" w:cs="宋体"/>
          <w:sz w:val="24"/>
        </w:rPr>
        <w:t>插座</w:t>
      </w:r>
      <w:r>
        <w:rPr>
          <w:rFonts w:ascii="Calibri" w:eastAsia="Calibri" w:hAnsi="Calibri" w:cs="Calibri"/>
          <w:sz w:val="24"/>
        </w:rPr>
        <w:t>ID</w:t>
      </w:r>
      <w:r>
        <w:rPr>
          <w:rFonts w:ascii="宋体" w:eastAsia="宋体" w:hAnsi="宋体" w:cs="宋体"/>
          <w:sz w:val="24"/>
        </w:rPr>
        <w:t>号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MAC</w:t>
      </w:r>
      <w:r>
        <w:rPr>
          <w:rFonts w:ascii="宋体" w:eastAsia="宋体" w:hAnsi="宋体" w:cs="宋体"/>
          <w:sz w:val="24"/>
        </w:rPr>
        <w:t>插座物理地址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TEMP </w:t>
      </w:r>
      <w:r>
        <w:rPr>
          <w:rFonts w:ascii="宋体" w:eastAsia="宋体" w:hAnsi="宋体" w:cs="宋体"/>
          <w:sz w:val="24"/>
        </w:rPr>
        <w:t>该插座内的温度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HUMIDITY </w:t>
      </w:r>
      <w:r>
        <w:rPr>
          <w:rFonts w:ascii="宋体" w:eastAsia="宋体" w:hAnsi="宋体" w:cs="宋体"/>
          <w:sz w:val="24"/>
        </w:rPr>
        <w:t>该插座内的相对湿度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YEAR</w:t>
      </w:r>
      <w:r>
        <w:rPr>
          <w:rFonts w:ascii="宋体" w:eastAsia="宋体" w:hAnsi="宋体" w:cs="宋体"/>
          <w:sz w:val="24"/>
        </w:rPr>
        <w:t>年（插座发送原数据的时间）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MONTH </w:t>
      </w:r>
      <w:r>
        <w:rPr>
          <w:rFonts w:ascii="宋体" w:eastAsia="宋体" w:hAnsi="宋体" w:cs="宋体"/>
          <w:sz w:val="24"/>
        </w:rPr>
        <w:t>月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DAY </w:t>
      </w:r>
      <w:r>
        <w:rPr>
          <w:rFonts w:ascii="宋体" w:eastAsia="宋体" w:hAnsi="宋体" w:cs="宋体"/>
          <w:sz w:val="24"/>
        </w:rPr>
        <w:t>日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HOUR </w:t>
      </w:r>
      <w:r>
        <w:rPr>
          <w:rFonts w:ascii="宋体" w:eastAsia="宋体" w:hAnsi="宋体" w:cs="宋体"/>
          <w:sz w:val="24"/>
        </w:rPr>
        <w:t>时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MINUTE </w:t>
      </w:r>
      <w:r>
        <w:rPr>
          <w:rFonts w:ascii="宋体" w:eastAsia="宋体" w:hAnsi="宋体" w:cs="宋体"/>
          <w:sz w:val="24"/>
        </w:rPr>
        <w:t>分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SECOND </w:t>
      </w:r>
      <w:r>
        <w:rPr>
          <w:rFonts w:ascii="宋体" w:eastAsia="宋体" w:hAnsi="宋体" w:cs="宋体"/>
          <w:sz w:val="24"/>
        </w:rPr>
        <w:t>秒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WEEK </w:t>
      </w:r>
      <w:r>
        <w:rPr>
          <w:rFonts w:ascii="宋体" w:eastAsia="宋体" w:hAnsi="宋体" w:cs="宋体"/>
          <w:sz w:val="24"/>
        </w:rPr>
        <w:t>星期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MESSAGECOUNT</w:t>
      </w:r>
      <w:r>
        <w:rPr>
          <w:rFonts w:ascii="宋体" w:eastAsia="宋体" w:hAnsi="宋体" w:cs="宋体"/>
          <w:sz w:val="24"/>
        </w:rPr>
        <w:t>报文计数值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COLLECTTIME</w:t>
      </w:r>
      <w:r>
        <w:rPr>
          <w:rFonts w:ascii="宋体" w:eastAsia="宋体" w:hAnsi="宋体" w:cs="宋体"/>
          <w:sz w:val="24"/>
        </w:rPr>
        <w:t>采集器采集原数据的时间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DBTIME</w:t>
      </w:r>
      <w:r>
        <w:rPr>
          <w:rFonts w:ascii="宋体" w:eastAsia="宋体" w:hAnsi="宋体" w:cs="宋体"/>
          <w:sz w:val="24"/>
        </w:rPr>
        <w:t>原数据写入数据库的时间</w:t>
      </w:r>
    </w:p>
    <w:p w:rsidR="00126F6A" w:rsidRDefault="007303FA">
      <w:pPr>
        <w:ind w:firstLine="405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processTime</w:t>
      </w:r>
      <w:proofErr w:type="spellEnd"/>
      <w:r>
        <w:rPr>
          <w:rFonts w:ascii="宋体" w:eastAsia="宋体" w:hAnsi="宋体" w:cs="宋体"/>
          <w:sz w:val="24"/>
        </w:rPr>
        <w:t>原数据被解析的时间</w:t>
      </w:r>
    </w:p>
    <w:p w:rsidR="00126F6A" w:rsidRDefault="00126F6A">
      <w:pPr>
        <w:ind w:firstLine="405"/>
        <w:rPr>
          <w:rFonts w:ascii="Calibri" w:eastAsia="Calibri" w:hAnsi="Calibri" w:cs="Calibri"/>
          <w:sz w:val="24"/>
        </w:rPr>
      </w:pPr>
    </w:p>
    <w:p w:rsidR="00126F6A" w:rsidRDefault="007303FA">
      <w:pPr>
        <w:rPr>
          <w:rFonts w:ascii="Calibri" w:hAnsi="Calibri" w:cs="Calibri" w:hint="eastAsia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</w:p>
    <w:p w:rsidR="009C5A38" w:rsidRDefault="009C5A38">
      <w:pPr>
        <w:rPr>
          <w:rFonts w:ascii="Calibri" w:hAnsi="Calibri" w:cs="Calibri" w:hint="eastAsia"/>
          <w:sz w:val="24"/>
        </w:rPr>
      </w:pPr>
    </w:p>
    <w:p w:rsidR="009C5A38" w:rsidRDefault="009C5A38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noProof/>
          <w:sz w:val="24"/>
        </w:rPr>
        <w:drawing>
          <wp:inline distT="0" distB="0" distL="0" distR="0">
            <wp:extent cx="3971925" cy="207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FA" w:rsidRPr="009C5A38" w:rsidRDefault="007303FA">
      <w:pPr>
        <w:rPr>
          <w:rFonts w:ascii="Calibri" w:hAnsi="Calibri" w:cs="Calibri" w:hint="eastAsia"/>
          <w:sz w:val="24"/>
        </w:rPr>
      </w:pPr>
      <w:bookmarkStart w:id="0" w:name="_GoBack"/>
      <w:r>
        <w:rPr>
          <w:rFonts w:ascii="Calibri" w:hAnsi="Calibri" w:cs="Calibri" w:hint="eastAsia"/>
          <w:noProof/>
          <w:sz w:val="24"/>
        </w:rPr>
        <w:lastRenderedPageBreak/>
        <w:drawing>
          <wp:inline distT="0" distB="0" distL="0" distR="0">
            <wp:extent cx="411480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03FA" w:rsidRPr="009C5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26F6A"/>
    <w:rsid w:val="00126F6A"/>
    <w:rsid w:val="007303FA"/>
    <w:rsid w:val="009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5A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5A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jastin233</cp:lastModifiedBy>
  <cp:revision>3</cp:revision>
  <dcterms:created xsi:type="dcterms:W3CDTF">2016-11-09T02:38:00Z</dcterms:created>
  <dcterms:modified xsi:type="dcterms:W3CDTF">2016-11-09T02:40:00Z</dcterms:modified>
</cp:coreProperties>
</file>