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keepLines w:val="0"/>
        <w:keepNext w:val="0"/>
        <w:spacing w:line="240" w:lineRule="auto"/>
        <w:widowControl/>
        <w:suppressLineNumbers w:val="0"/>
      </w:pPr>
      <w:r>
        <w:rPr>
          <w:rFonts w:ascii="Calibri" w:hAnsi="Calibri" w:eastAsia="SimSun" w:cs="Calibri"/>
          <w:b/>
          <w:bCs/>
          <w:color w:val="000000"/>
          <w:sz w:val="52"/>
          <w:szCs w:val="52"/>
          <w:lang w:val="en-US" w:eastAsia="zh-CN" w:bidi="ar"/>
        </w:rPr>
        <w:t xml:space="preserve">Metody Numeryczne</w:t>
      </w:r>
      <w:r/>
      <w:r/>
    </w:p>
    <w:p>
      <w:pPr>
        <w:jc w:val="center"/>
        <w:keepLines w:val="0"/>
        <w:keepNext w:val="0"/>
        <w:spacing w:line="240" w:lineRule="auto"/>
        <w:widowControl/>
        <w:rPr>
          <w:rFonts w:hint="default"/>
        </w:rPr>
        <w:suppressLineNumbers w:val="0"/>
      </w:pPr>
      <w:r>
        <w:rPr>
          <w:rFonts w:hint="default" w:ascii="Calibri" w:hAnsi="Calibri" w:eastAsia="SimSun" w:cs="Calibri"/>
          <w:i/>
          <w:iCs/>
          <w:color w:val="000000"/>
          <w:sz w:val="40"/>
          <w:szCs w:val="40"/>
          <w:lang w:val="en-US" w:eastAsia="zh-CN" w:bidi="ar"/>
        </w:rPr>
        <w:t xml:space="preserve">Projekt </w:t>
      </w:r>
      <w:r>
        <w:rPr>
          <w:rFonts w:hint="default" w:ascii="Calibri" w:hAnsi="Calibri" w:eastAsia="SimSun" w:cs="Calibri"/>
          <w:i/>
          <w:iCs/>
          <w:color w:val="000000"/>
          <w:sz w:val="40"/>
          <w:szCs w:val="40"/>
          <w:lang w:val="pl-PL" w:eastAsia="zh-CN" w:bidi="ar"/>
        </w:rPr>
        <w:t xml:space="preserve">3</w:t>
      </w:r>
      <w:r>
        <w:rPr>
          <w:rFonts w:hint="default"/>
          <w:lang w:val="pl-PL"/>
        </w:rPr>
      </w:r>
      <w:r/>
    </w:p>
    <w:p>
      <w:pPr>
        <w:jc w:val="center"/>
        <w:spacing w:line="240" w:lineRule="auto"/>
        <w:rPr>
          <w:sz w:val="16"/>
          <w:szCs w:val="16"/>
          <w:highlight w:val="none"/>
        </w:rPr>
      </w:pPr>
      <w:r>
        <w:rPr>
          <w:sz w:val="16"/>
          <w:szCs w:val="16"/>
        </w:rPr>
        <w:t xml:space="preserve">Autor: Hubert Kolańczyk</w:t>
      </w:r>
      <w:r>
        <w:rPr>
          <w:sz w:val="16"/>
          <w:szCs w:val="16"/>
        </w:rPr>
      </w:r>
    </w:p>
    <w:p>
      <w:pPr>
        <w:jc w:val="center"/>
        <w:spacing w:line="240" w:lineRule="auto"/>
        <w:rPr>
          <w:sz w:val="16"/>
          <w:szCs w:val="16"/>
          <w:highlight w:val="none"/>
          <w:u w:val="single"/>
        </w:rPr>
      </w:pPr>
      <w:r>
        <w:rPr>
          <w:sz w:val="16"/>
          <w:szCs w:val="16"/>
          <w:highlight w:val="none"/>
          <w:u w:val="single"/>
        </w:rPr>
      </w:r>
      <w:r>
        <w:rPr>
          <w:sz w:val="16"/>
          <w:szCs w:val="16"/>
          <w:highlight w:val="none"/>
          <w:u w:val="single"/>
        </w:rPr>
      </w:r>
    </w:p>
    <w:p>
      <w:pPr>
        <w:spacing w:line="240" w:lineRule="auto"/>
      </w:pPr>
      <w:r>
        <w:rPr>
          <w:rFonts w:hint="default"/>
          <w:b/>
          <w:bCs/>
          <w:sz w:val="24"/>
          <w:szCs w:val="24"/>
          <w:u w:val="single"/>
          <w:lang w:val="pl-PL"/>
        </w:rPr>
        <w:t xml:space="preserve">Aproksymacja profilu wysokościowego - opis i cel projektu:</w:t>
      </w:r>
      <w:r>
        <w:rPr>
          <w:rFonts w:hint="default"/>
          <w:b/>
          <w:bCs/>
          <w:sz w:val="24"/>
          <w:szCs w:val="24"/>
          <w:u w:val="single"/>
          <w:lang w:val="pl-PL"/>
        </w:rPr>
      </w:r>
      <w:r/>
    </w:p>
    <w:p>
      <w:pPr>
        <w:jc w:val="both"/>
        <w:spacing w:line="240" w:lineRule="auto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Celem projektu było zaimplementowanie dwóch metod interpolacji:</w:t>
      </w:r>
      <w:r>
        <w:rPr>
          <w:rFonts w:hint="default"/>
          <w:sz w:val="24"/>
          <w:szCs w:val="24"/>
          <w:lang w:val="pl-PL"/>
        </w:rPr>
      </w:r>
    </w:p>
    <w:p>
      <w:pPr>
        <w:jc w:val="both"/>
        <w:spacing w:line="240" w:lineRule="auto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-</w:t>
      </w:r>
      <w:r>
        <w:rPr>
          <w:rFonts w:hint="default"/>
          <w:sz w:val="24"/>
          <w:szCs w:val="24"/>
          <w:lang w:val="pl-PL"/>
        </w:rPr>
        <w:t xml:space="preserve">Interpolacji wykorzystującej wielomian LaGrange’a</w:t>
      </w:r>
      <w:r>
        <w:rPr>
          <w:rFonts w:hint="default"/>
          <w:sz w:val="24"/>
          <w:szCs w:val="24"/>
          <w:lang w:val="pl-PL"/>
        </w:rPr>
        <w:t xml:space="preserve">,</w:t>
      </w:r>
      <w:r>
        <w:rPr>
          <w:rFonts w:hint="default"/>
          <w:sz w:val="24"/>
          <w:szCs w:val="24"/>
          <w:lang w:val="pl-PL"/>
        </w:rPr>
      </w:r>
    </w:p>
    <w:p>
      <w:pPr>
        <w:jc w:val="both"/>
        <w:spacing w:line="240" w:lineRule="auto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-Interpolacji używającej funkcji sklejanych trzeciego stopnia.</w:t>
      </w:r>
      <w:r>
        <w:rPr>
          <w:rFonts w:hint="default"/>
          <w:sz w:val="24"/>
          <w:szCs w:val="24"/>
          <w:lang w:val="pl-PL"/>
        </w:rPr>
      </w:r>
    </w:p>
    <w:p>
      <w:pPr>
        <w:jc w:val="both"/>
        <w:spacing w:line="240" w:lineRule="auto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Następnie należało przeprowadzić testy w celu określenia przydatności do określania profilu wysokościowego różnych tras. </w:t>
      </w:r>
      <w:r>
        <w:rPr>
          <w:rFonts w:hint="default"/>
          <w:sz w:val="24"/>
          <w:szCs w:val="24"/>
          <w:lang w:val="pl-PL"/>
        </w:rPr>
      </w:r>
    </w:p>
    <w:p>
      <w:pPr>
        <w:jc w:val="both"/>
        <w:spacing w:line="240" w:lineRule="auto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Wybrane trasy pochodzą z paczki dostarczonej wraz z instrukcją projektu.</w:t>
      </w:r>
      <w:r/>
      <w:r/>
    </w:p>
    <w:p>
      <w:pPr>
        <w:jc w:val="left"/>
        <w:spacing w:line="240" w:lineRule="auto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jc w:val="both"/>
        <w:rPr>
          <w:b/>
          <w:bCs/>
          <w:u w:val="single"/>
        </w:rPr>
      </w:pPr>
      <w:r>
        <w:rPr>
          <w:rFonts w:hint="default"/>
          <w:b/>
          <w:bCs/>
          <w:sz w:val="24"/>
          <w:szCs w:val="24"/>
          <w:u w:val="single"/>
          <w:lang w:val="pl-PL"/>
        </w:rPr>
        <w:t xml:space="preserve">Trasy wykorzystane do testów:</w:t>
      </w:r>
      <w:r>
        <w:rPr>
          <w:rFonts w:hint="default"/>
          <w:b/>
          <w:bCs/>
          <w:sz w:val="24"/>
          <w:szCs w:val="24"/>
          <w:u w:val="single"/>
          <w:lang w:val="pl-PL"/>
        </w:rPr>
      </w:r>
      <w:r>
        <w:rPr>
          <w:b/>
          <w:bCs/>
          <w:u w:val="single"/>
        </w:rPr>
      </w:r>
    </w:p>
    <w:p>
      <w:pPr>
        <w:numPr>
          <w:ilvl w:val="0"/>
          <w:numId w:val="1"/>
        </w:numPr>
        <w:ind w:left="420" w:hanging="420"/>
        <w:jc w:val="both"/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Przyk3 –Trasa o dużych przewyższeniach </w:t>
      </w:r>
      <w:r/>
    </w:p>
    <w:p>
      <w:pPr>
        <w:numPr>
          <w:ilvl w:val="0"/>
          <w:numId w:val="1"/>
        </w:numPr>
        <w:ind w:left="420" w:hanging="420"/>
        <w:jc w:val="both"/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Różne wzniesienia – Trasa z dużymi przewyższeniami </w:t>
      </w:r>
      <w:r>
        <w:rPr>
          <w:rFonts w:hint="default"/>
          <w:b w:val="0"/>
          <w:bCs w:val="0"/>
          <w:sz w:val="24"/>
          <w:szCs w:val="24"/>
          <w:lang w:val="pl-PL"/>
        </w:rPr>
      </w:r>
      <w:r/>
    </w:p>
    <w:p>
      <w:pPr>
        <w:numPr>
          <w:ilvl w:val="0"/>
          <w:numId w:val="1"/>
        </w:numPr>
        <w:ind w:left="420" w:hanging="420"/>
        <w:jc w:val="both"/>
        <w:rPr>
          <w:rFonts w:hint="default"/>
          <w:lang w:val="pl-PL"/>
        </w:rPr>
      </w:pPr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Tczew_starogard</w:t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-  Trasa z wieloma małymi przewyższeniami</w:t>
      </w:r>
      <w:r/>
    </w:p>
    <w:p>
      <w:pPr>
        <w:ind w:left="420" w:firstLine="0"/>
        <w:jc w:val="both"/>
        <w:rPr>
          <w:rFonts w:hint="default"/>
          <w:b w:val="0"/>
          <w:bCs w:val="0"/>
          <w:sz w:val="24"/>
          <w:szCs w:val="24"/>
          <w:lang w:val="pl-PL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pl-PL"/>
        </w:rPr>
      </w:r>
      <w:r>
        <w:rPr>
          <w:rFonts w:hint="default"/>
          <w:b w:val="0"/>
          <w:bCs w:val="0"/>
          <w:sz w:val="24"/>
          <w:szCs w:val="24"/>
          <w:highlight w:val="none"/>
          <w:lang w:val="pl-PL"/>
        </w:rPr>
      </w:r>
    </w:p>
    <w:p>
      <w:pPr>
        <w:ind w:left="0" w:firstLine="0"/>
        <w:jc w:val="both"/>
        <w:rPr>
          <w:rFonts w:hint="default"/>
          <w:b w:val="0"/>
          <w:bCs w:val="0"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u w:val="single"/>
          <w:lang w:val="pl-PL"/>
        </w:rPr>
        <w:t xml:space="preserve">Organizacja danych:</w:t>
      </w:r>
      <w:r>
        <w:rPr>
          <w:rFonts w:hint="default"/>
          <w:b w:val="0"/>
          <w:bCs w:val="0"/>
          <w:sz w:val="24"/>
          <w:szCs w:val="24"/>
          <w:highlight w:val="none"/>
          <w:lang w:val="pl-PL"/>
        </w:rPr>
      </w:r>
    </w:p>
    <w:p>
      <w:pPr>
        <w:jc w:val="left"/>
        <w:spacing w:line="240" w:lineRule="auto"/>
        <w:rPr>
          <w:highlight w:val="none"/>
        </w:rPr>
      </w:pPr>
      <w:r>
        <w:rPr>
          <w:sz w:val="24"/>
          <w:szCs w:val="24"/>
          <w:highlight w:val="none"/>
        </w:rPr>
        <w:t xml:space="preserve">Dla każdej z interpolacji z dostarczonych danych wybrałem 30 równo oddalonych od siebie węzłów interpolacji. </w:t>
      </w:r>
      <w:r>
        <w:rPr>
          <w:sz w:val="24"/>
          <w:szCs w:val="24"/>
          <w:highlight w:val="none"/>
        </w:rPr>
        <w:t xml:space="preserve">Między każdym z węzłów obliczone zostało 30 interpolowanych wartości. </w:t>
      </w:r>
      <w:r>
        <w:rPr>
          <w:sz w:val="24"/>
          <w:szCs w:val="24"/>
        </w:rPr>
      </w:r>
      <w:r/>
      <w:r>
        <w:rPr>
          <w:sz w:val="24"/>
          <w:szCs w:val="24"/>
          <w:highlight w:val="none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lang w:val="pl-PL"/>
        </w:rPr>
      </w:r>
      <w:r>
        <w:rPr>
          <w:rFonts w:hint="default"/>
          <w:b/>
          <w:bCs/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highlight w:val="none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 xml:space="preserve">Interpolacja LaGrange’a:</w:t>
      </w:r>
      <w:r>
        <w:rPr>
          <w:rFonts w:hint="default"/>
          <w:b/>
          <w:bCs/>
          <w:sz w:val="24"/>
          <w:szCs w:val="24"/>
          <w:lang w:val="pl-PL"/>
        </w:rPr>
      </w:r>
      <w:r/>
    </w:p>
    <w:p>
      <w:pPr>
        <w:numPr>
          <w:numId w:val="0"/>
        </w:numPr>
        <w:jc w:val="both"/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Interpolacja Lagrange'a jest jedną z popularnych metod interpolacji, której celem jest znalezienie wielomianu, który przechodzi przez zestaw punktów danych. Metoda ta została nazwana na cześć francuskiego matematyka Josepha Lagrange'a.</w:t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</w:p>
    <w:p>
      <w:pPr>
        <w:numPr>
          <w:numId w:val="0"/>
        </w:numPr>
        <w:jc w:val="both"/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Idea interpolacji Lagrange'a polega na znalezieniu wielomianu stopnia n-1 (gdzie n to liczba punktów danych), który spełnia warunek przechodzenia przez wszystkie te punkty.</w:t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</w:p>
    <w:p>
      <w:pPr>
        <w:jc w:val="left"/>
        <w:spacing w:line="240" w:lineRule="auto"/>
        <w:rPr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Charak</w:t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teryzuje się głównie prostotą implementacji, gdyż dla tej metody nie trzeba tworzyć skomplikowanych układów równań</w:t>
      </w:r>
      <w:r/>
      <w:r/>
      <w:r>
        <w:rPr>
          <w:highlight w:val="none"/>
        </w:rPr>
        <w:t xml:space="preserve">.</w:t>
      </w:r>
      <w:r>
        <w:rPr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numPr>
          <w:numId w:val="0"/>
        </w:numPr>
        <w:jc w:val="both"/>
        <w:rPr>
          <w:rFonts w:hint="default"/>
          <w:lang w:val="pl-PL"/>
        </w:rPr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Metoda LaGranga najlepiej radzi sobie z prostymi trasami, które nie obfitują w liczne wzniosy i spady. Dodatkowo zaobserwowałem, że metoda ta sprawdza się zdecydowanie lepiej, gdy punkty pomiarowe są rozłożone w równych odległościach.</w:t>
      </w:r>
      <w:r>
        <w:rPr>
          <w:rFonts w:hint="default"/>
          <w:b w:val="0"/>
          <w:bCs w:val="0"/>
          <w:sz w:val="24"/>
          <w:szCs w:val="24"/>
          <w:lang w:val="pl-PL"/>
        </w:rPr>
      </w:r>
      <w:r/>
    </w:p>
    <w:p>
      <w:pPr>
        <w:jc w:val="left"/>
        <w:spacing w:line="240" w:lineRule="auto"/>
        <w:rPr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Oto uzyskane rezultaty dla trzech wymienionych wyżej tras: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68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726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456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50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</w:p>
    <w:p>
      <w:pPr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754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616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475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52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</w:p>
    <w:p>
      <w:pPr>
        <w:jc w:val="left"/>
        <w:spacing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11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0441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551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58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jc w:val="left"/>
        <w:spacing w:line="240" w:lineRule="auto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Wykonując interpolację LaGrange’a możemy zauważyć że na krańcach przedziałów pojawia się efekt Rungego czyli duża oscylacja wartości na krańcach przedziałów.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jc w:val="left"/>
        <w:spacing w:line="240" w:lineRule="auto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numPr>
          <w:numId w:val="0"/>
        </w:numPr>
        <w:jc w:val="both"/>
      </w:pPr>
      <w:r>
        <w:rPr>
          <w:rFonts w:hint="default"/>
          <w:b/>
          <w:bCs/>
          <w:sz w:val="24"/>
          <w:szCs w:val="24"/>
          <w:lang w:val="pl-PL"/>
        </w:rPr>
        <w:t xml:space="preserve">Interpolacja funkcjami sklejanymi:</w:t>
      </w:r>
      <w:r>
        <w:rPr>
          <w:rFonts w:hint="default"/>
          <w:b/>
          <w:bCs/>
          <w:sz w:val="24"/>
          <w:szCs w:val="24"/>
          <w:lang w:val="pl-PL"/>
        </w:rPr>
      </w:r>
      <w:r/>
      <w:r>
        <w:rPr>
          <w:rFonts w:hint="default"/>
          <w:b/>
          <w:bCs/>
          <w:sz w:val="24"/>
          <w:szCs w:val="24"/>
          <w:lang w:val="pl-PL"/>
        </w:rPr>
      </w:r>
      <w:r>
        <w:rPr>
          <w:rFonts w:hint="default"/>
          <w:b/>
          <w:bCs/>
          <w:sz w:val="24"/>
          <w:szCs w:val="24"/>
          <w:lang w:val="pl-PL"/>
        </w:rPr>
      </w:r>
      <w:r/>
      <w:r>
        <w:rPr>
          <w:rFonts w:hint="default"/>
          <w:b/>
          <w:bCs/>
          <w:sz w:val="24"/>
          <w:szCs w:val="24"/>
          <w:lang w:val="pl-PL"/>
        </w:rPr>
      </w:r>
    </w:p>
    <w:p>
      <w:pPr>
        <w:numPr>
          <w:numId w:val="0"/>
        </w:numPr>
        <w:jc w:val="both"/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Interpolacja funkcjami sklejanymi to metoda interpolacji danych, która polega na konstrukcji gładkich krzywych (sklejanych funkcji) przechodzących przez zadane punkty danych. W przeci</w:t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wieństwie do interpolacji Lagrange'a, która używa pojedynczego wielomianu interpolacyjnego dla całego przedziału, interpolacja funkcjami sklejanymi dzieli przedział na mniejsze podprzedziały i konstruuje oddzielne funkcje dla każdego z tych podprzedziałów.</w:t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</w:p>
    <w:p>
      <w:pPr>
        <w:numPr>
          <w:numId w:val="0"/>
        </w:numPr>
        <w:jc w:val="both"/>
      </w:pPr>
      <w:r>
        <w:rPr>
          <w:rFonts w:hint="default"/>
          <w:b w:val="0"/>
          <w:bCs w:val="0"/>
          <w:sz w:val="24"/>
          <w:szCs w:val="24"/>
          <w:lang w:val="pl-PL"/>
        </w:rPr>
        <w:t xml:space="preserve">Tworzy ona wielomiany trzeciego stopnia, które następnie zostają sklejone w jedną funkcję. W</w:t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 tym celu tworzymy macierzowy układ równań wynikających m. in. z wartości węzłów w punkcie oraz równości pierwszych i drugich pochodnych, a następnie wyznaczyć z niego współczynniki sklejanych funkcji przy pomocy standardowej metody rozwiązywania macierzy.</w:t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  <w:r/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  <w:r>
        <w:rPr>
          <w:rFonts w:hint="default"/>
          <w:b w:val="0"/>
          <w:bCs w:val="0"/>
          <w:sz w:val="24"/>
          <w:szCs w:val="24"/>
          <w:highlight w:val="none"/>
          <w:lang w:val="pl-PL"/>
        </w:rPr>
      </w:r>
      <w:r>
        <w:rPr>
          <w:rFonts w:hint="default"/>
          <w:b w:val="0"/>
          <w:bCs w:val="0"/>
          <w:sz w:val="24"/>
          <w:szCs w:val="24"/>
          <w:highlight w:val="none"/>
          <w:lang w:val="pl-PL"/>
        </w:rPr>
      </w:r>
      <w:r>
        <w:rPr>
          <w:rFonts w:hint="default"/>
          <w:b w:val="0"/>
          <w:bCs w:val="0"/>
          <w:sz w:val="24"/>
          <w:szCs w:val="24"/>
          <w:highlight w:val="none"/>
          <w:lang w:val="pl-PL"/>
        </w:rPr>
      </w:r>
      <w:r>
        <w:rPr>
          <w:rFonts w:hint="default"/>
          <w:b w:val="0"/>
          <w:bCs w:val="0"/>
          <w:sz w:val="24"/>
          <w:szCs w:val="24"/>
          <w:lang w:val="pl-PL"/>
        </w:rPr>
      </w:r>
    </w:p>
    <w:p>
      <w:pPr>
        <w:jc w:val="left"/>
        <w:spacing w:line="240" w:lineRule="auto"/>
        <w:rPr>
          <w:highlight w:val="none"/>
        </w:rPr>
      </w:pPr>
      <w:r>
        <w:rPr>
          <w:sz w:val="24"/>
          <w:szCs w:val="24"/>
          <w:highlight w:val="none"/>
        </w:rPr>
        <w:t xml:space="preserve">Oto uzyskane rezultaty dla trzech wymienionych wyżej tras:</w:t>
      </w:r>
      <w:r>
        <w:rPr>
          <w:sz w:val="24"/>
          <w:szCs w:val="24"/>
          <w:highlight w:val="none"/>
        </w:rPr>
      </w:r>
      <w:r/>
    </w:p>
    <w:p>
      <w:pPr>
        <w:jc w:val="left"/>
        <w:spacing w:line="240" w:lineRule="auto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3261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350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jc w:val="left"/>
        <w:spacing w:line="240" w:lineRule="auto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jc w:val="left"/>
        <w:spacing w:line="240" w:lineRule="auto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051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350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jc w:val="left"/>
        <w:spacing w:line="240" w:lineRule="auto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002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5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jc w:val="left"/>
        <w:spacing w:line="240" w:lineRule="auto"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Jak możemy zauważyć </w:t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przewagą ”splajnów” nad interpolacją wielomianową jest fakt że </w:t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efekt Rungego tu nie występuje co daje dowolność w wyborze ilości węzłów przez co osiąganie lepszych dokładności interpolacji.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jc w:val="left"/>
        <w:spacing w:line="240" w:lineRule="auto"/>
        <w:rPr>
          <w:rFonts w:hint="default"/>
          <w:b w:val="0"/>
          <w:bCs w:val="0"/>
          <w:sz w:val="24"/>
          <w:szCs w:val="24"/>
          <w:highlight w:val="none"/>
          <w:lang w:val="pl-PL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jc w:val="left"/>
        <w:spacing w:line="240" w:lineRule="auto"/>
        <w:rPr>
          <w:rFonts w:hint="default"/>
          <w:b/>
          <w:bCs/>
          <w:sz w:val="24"/>
          <w:szCs w:val="24"/>
          <w:highlight w:val="none"/>
          <w:u w:val="single"/>
          <w:lang w:val="pl-PL"/>
        </w:rPr>
      </w:pPr>
      <w:r>
        <w:rPr>
          <w:rFonts w:hint="default"/>
          <w:b/>
          <w:bCs/>
          <w:sz w:val="24"/>
          <w:szCs w:val="24"/>
          <w:highlight w:val="none"/>
          <w:u w:val="single"/>
          <w:lang w:val="pl-PL"/>
        </w:rPr>
        <w:t xml:space="preserve">Wnioski:</w:t>
      </w:r>
      <w:r>
        <w:rPr>
          <w:rFonts w:hint="default"/>
          <w:b/>
          <w:bCs/>
          <w:sz w:val="24"/>
          <w:szCs w:val="24"/>
          <w:highlight w:val="none"/>
          <w:u w:val="single"/>
          <w:lang w:val="pl-PL"/>
        </w:rPr>
      </w:r>
    </w:p>
    <w:p>
      <w:pPr>
        <w:jc w:val="left"/>
        <w:spacing w:line="240" w:lineRule="auto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:lang w:val="pl-PL"/>
        </w:rPr>
        <w:t xml:space="preserve">Jak możemy zauważyć obie te metody radzą sobie dobrze gdy przewyższenia są równomierne i nie występuje dużo przewyższeń w krótkim odstępie czasowym.</w:t>
      </w:r>
      <w:r>
        <w:rPr>
          <w:sz w:val="24"/>
          <w:szCs w:val="24"/>
          <w:highlight w:val="none"/>
        </w:rPr>
      </w:r>
    </w:p>
    <w:p>
      <w:pPr>
        <w:jc w:val="left"/>
        <w:spacing w:line="240" w:lineRule="auto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:lang w:val="pl-PL"/>
        </w:rPr>
      </w:r>
      <w:r>
        <w:rPr>
          <w:sz w:val="24"/>
          <w:szCs w:val="24"/>
          <w:lang w:val="pl-PL"/>
        </w:rPr>
        <w:t xml:space="preserve">Dla spokojnych tras ilość węzłów nie ma zbyt dużego znaczenia, gdyż profil wysokościowy rośnie/maleje wolno. Dzięki temu nawet dla małej ilości próbek możemy wyznaczyć dobre przybliżenie</w:t>
      </w:r>
      <w:r>
        <w:rPr>
          <w:sz w:val="24"/>
          <w:szCs w:val="24"/>
          <w:highlight w:val="none"/>
          <w:lang w:val="pl-PL"/>
        </w:rPr>
      </w:r>
      <w:r>
        <w:rPr>
          <w:sz w:val="24"/>
          <w:szCs w:val="24"/>
          <w:highlight w:val="none"/>
          <w:lang w:val="pl-PL"/>
        </w:rPr>
      </w:r>
    </w:p>
    <w:p>
      <w:pPr>
        <w:numPr>
          <w:numId w:val="0"/>
        </w:numPr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:lang w:val="pl-PL"/>
        </w:rPr>
        <w:t xml:space="preserve">Interpolacja Lagrange'a j</w:t>
      </w:r>
      <w:r>
        <w:rPr>
          <w:sz w:val="24"/>
          <w:szCs w:val="24"/>
          <w:lang w:val="pl-PL"/>
        </w:rPr>
        <w:t xml:space="preserve">est stosowana, gdy mamy niewielką liczbę danych wejściowych i ważne jest szybkie wykonanie lub prostota implementacji. Jest to metoda przydatna w przypadkach, gdzie precyzja nie jest kluczowa i gdzie wymagana jest jedynie przybliżona reprezentacja funkcji.</w:t>
      </w:r>
      <w:r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Jednakże, interpolacja Lagrange'a nie jest odpowiednia do aproksymacji profilu wysokościowego ani pracy na rzeczywistych zbiorach danych z powodu efektu Rungego.</w:t>
      </w:r>
      <w:r>
        <w:rPr>
          <w:sz w:val="24"/>
          <w:szCs w:val="24"/>
          <w:lang w:val="pl-PL"/>
        </w:rPr>
      </w:r>
      <w:r>
        <w:rPr>
          <w:sz w:val="24"/>
          <w:szCs w:val="24"/>
        </w:rPr>
      </w:r>
    </w:p>
    <w:p>
      <w:pPr>
        <w:numPr>
          <w:numId w:val="0"/>
        </w:numPr>
        <w:jc w:val="both"/>
        <w:rPr>
          <w:sz w:val="24"/>
          <w:szCs w:val="24"/>
          <w14:ligatures w14:val="none"/>
        </w:rPr>
      </w:pPr>
      <w:r>
        <w:rPr>
          <w:sz w:val="24"/>
          <w:szCs w:val="24"/>
          <w:lang w:val="pl-PL"/>
        </w:rPr>
        <w:t xml:space="preserve">W przeciwieństwie do tego, interpolacja funkcjami sklejanymi doskonale sprawdza się w pracy z danymi rzeczywistymi, pomimo swojej mniejszej wydajnośc</w:t>
      </w:r>
      <w:r>
        <w:rPr>
          <w:sz w:val="24"/>
          <w:szCs w:val="24"/>
          <w:lang w:val="pl-PL"/>
        </w:rPr>
        <w:t xml:space="preserve">i i większej złożoności implementacji. Metoda ta nie jest ograniczona ilością danych wejściowych i zapewnia coraz dokładniejsze wyniki, im więcej danych jest dostępnych. Interpolacja funkcjami sklejanymi jest szczególnie przydatna w przypadkach, gdzie prec</w:t>
      </w:r>
      <w:r>
        <w:rPr>
          <w:sz w:val="24"/>
          <w:szCs w:val="24"/>
          <w:lang w:val="pl-PL"/>
        </w:rPr>
        <w:t xml:space="preserve">yzja i dokładność są istotne, na przykład w analizie profilu wysokościowego terenu. Poprzez konstrukcję gładkich krzywych sklejanych, metoda ta minimalizuje efekt Rungego i zapewnia bardziej precyzyjne przybliżenia funkcji na całym przedziale interpolacji.</w:t>
      </w:r>
      <w:r>
        <w:rPr>
          <w:sz w:val="24"/>
          <w:szCs w:val="24"/>
          <w:lang w:val="pl-PL"/>
        </w:rPr>
      </w:r>
      <w:r>
        <w:rPr>
          <w:sz w:val="24"/>
          <w:szCs w:val="24"/>
        </w:rPr>
      </w:r>
    </w:p>
    <w:p>
      <w:pPr>
        <w:jc w:val="left"/>
        <w:spacing w:line="240" w:lineRule="auto"/>
        <w:rPr>
          <w:b w:val="0"/>
          <w:bCs w:val="0"/>
          <w:sz w:val="24"/>
          <w:szCs w:val="24"/>
          <w:highlight w:val="none"/>
          <w:u w:val="none"/>
          <w:lang w:val="pl-PL"/>
        </w:rPr>
      </w:pPr>
      <w:r>
        <w:rPr>
          <w:rFonts w:hint="default"/>
          <w:b w:val="0"/>
          <w:bCs w:val="0"/>
          <w:sz w:val="24"/>
          <w:szCs w:val="24"/>
          <w:highlight w:val="none"/>
          <w:u w:val="none"/>
          <w:lang w:val="pl-PL"/>
        </w:rPr>
      </w:r>
      <w:r>
        <w:rPr>
          <w:rFonts w:hint="default"/>
          <w:b w:val="0"/>
          <w:bCs w:val="0"/>
          <w:sz w:val="24"/>
          <w:szCs w:val="24"/>
          <w:highlight w:val="none"/>
          <w:u w:val="none"/>
          <w:lang w:val="pl-PL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</w:font>
  <w:font w:name="Calibri">
    <w:panose1 w:val="020F050202020403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"/>
      <w:lvlJc w:val="left"/>
      <w:pPr>
        <w:ind w:left="420" w:hanging="420"/>
        <w:tabs>
          <w:tab w:val="left" w:pos="420" w:leader="none"/>
        </w:tabs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2023-06-19T12:49:31Z</dcterms:modified>
</cp:coreProperties>
</file>