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Plus Jakarta Sans" w:hAnsi="Plus Jakarta Sans"/>
          <w:b/>
          <w:color w:val="0F2D59"/>
          <w:sz w:val="36"/>
        </w:rPr>
        <w:t>PETA JALAN (ROADMAP) PROYEK WEBSITE HIQMA</w:t>
      </w:r>
    </w:p>
    <w:p>
      <w:pPr>
        <w:jc w:val="center"/>
      </w:pPr>
      <w:r>
        <w:rPr>
          <w:rFonts w:ascii="Plus Jakarta Sans" w:hAnsi="Plus Jakarta Sans"/>
          <w:i/>
          <w:color w:val="D4AF37"/>
          <w:sz w:val="22"/>
        </w:rPr>
        <w:t>Target Peluncuran: 14 Agustus 2026 | Sisa Waktu Kerja: ~8 Minggu</w:t>
      </w:r>
    </w:p>
    <w:p/>
    <w:p>
      <w:r>
        <w:rPr>
          <w:rFonts w:ascii="Plus Jakarta Sans" w:hAnsi="Plus Jakarta Sans"/>
          <w:sz w:val="22"/>
        </w:rPr>
        <w:t>Dengan sisa waktu sekitar 8 minggu dari sekarang (17 Juni 2026), jadwal pengerjaan Express, MySQL, dan HTML/CSS/JS ini sangat realistis untuk diselesaikan dengan kualitas tinggi tanpa terburu-buru. Berikut adalah rencana distribusi kerja mingguan yang terstruktur:</w:t>
      </w:r>
    </w:p>
    <w:p>
      <w:r>
        <w:rPr>
          <w:rFonts w:ascii="Plus Jakarta Sans" w:hAnsi="Plus Jakarta Sans"/>
          <w:b/>
          <w:color w:val="0F2D59"/>
          <w:sz w:val="26"/>
        </w:rPr>
        <w:br/>
        <w:t>Minggu 1-2 (17 Juni – 30 Juni): Integrasi Fitur Booking (Fase 4)</w:t>
      </w:r>
    </w:p>
    <w:p>
      <w:r>
        <w:rPr>
          <w:rFonts w:ascii="Plus Jakarta Sans" w:hAnsi="Plus Jakarta Sans"/>
          <w:sz w:val="21"/>
        </w:rPr>
        <w:t>Fokus Utama: Full-stack integration formulir pemesanan.</w:t>
        <w:br/>
        <w:br/>
        <w:t>Deliverables:</w:t>
        <w:br/>
        <w:t>- Endpoint API POST /api/bookings di backend.</w:t>
        <w:br/>
        <w:t>- Logika generate nomor booking otomatis (HQM-YYYYMMDD-XXXX).</w:t>
        <w:br/>
        <w:t>- Integrasi data booking dengan relasi many-to-many ke layanan talent.</w:t>
        <w:br/>
        <w:t>- Uji koneksi frontend ke API Express &amp; penyimpanan data ke database MySQL di Docker.</w:t>
      </w:r>
    </w:p>
    <w:p>
      <w:r>
        <w:rPr>
          <w:rFonts w:ascii="Plus Jakarta Sans" w:hAnsi="Plus Jakarta Sans"/>
          <w:b/>
          <w:color w:val="0F2D59"/>
          <w:sz w:val="26"/>
        </w:rPr>
        <w:br/>
        <w:t>Minggu 3-4 (1 Juli – 14 Juli): Portal Anggota &amp; Autentikasi (Fase 5 - Bagian 1)</w:t>
      </w:r>
    </w:p>
    <w:p>
      <w:r>
        <w:rPr>
          <w:rFonts w:ascii="Plus Jakarta Sans" w:hAnsi="Plus Jakarta Sans"/>
          <w:sz w:val="21"/>
        </w:rPr>
        <w:t>Fokus Utama: Autentikasi login &amp; Dashboard Anggota.</w:t>
        <w:br/>
        <w:br/>
        <w:t>Deliverables:</w:t>
        <w:br/>
        <w:t>- Pembuatan UI halaman Login Anggota.</w:t>
        <w:br/>
        <w:t>- API Register &amp; Login dengan enkripsi kata sandi menggunakan bcrypt dan token JSON Web Token (JWT).</w:t>
        <w:br/>
        <w:t>- Dashboard Anggota: Menampilkan profil biodata pribadi dan data divisi resmi yang diikuti (sesuai data SK Pelantikan).</w:t>
      </w:r>
    </w:p>
    <w:p>
      <w:r>
        <w:rPr>
          <w:rFonts w:ascii="Plus Jakarta Sans" w:hAnsi="Plus Jakarta Sans"/>
          <w:b/>
          <w:color w:val="0F2D59"/>
          <w:sz w:val="26"/>
        </w:rPr>
        <w:br/>
        <w:t>Minggu 5-6 (15 Juli – 28 Juli): Dashboard Admin &amp; CMS (Fase 5 - Bagian 2)</w:t>
      </w:r>
    </w:p>
    <w:p>
      <w:r>
        <w:rPr>
          <w:rFonts w:ascii="Plus Jakarta Sans" w:hAnsi="Plus Jakarta Sans"/>
          <w:sz w:val="21"/>
        </w:rPr>
        <w:t>Fokus Utama: Manajemen data oleh admin.</w:t>
        <w:br/>
        <w:br/>
        <w:t>Deliverables:</w:t>
        <w:br/>
        <w:t>- Dashboard Admin: Halaman ringkasan statistik (jumlah booking, jumlah anggota).</w:t>
        <w:br/>
        <w:t>- Panel Booking: Fitur mengubah status booking (Menunggu/Diproses/Diterima/Ditolak/Selesai) disertai pengisian catatan admin.</w:t>
        <w:br/>
        <w:t>- CMS Sederhana: Fitur CRUD (Create, Read, Update, Delete) berita untuk halaman Publikasi dan unggah tautan dokumentasi untuk Galeri.</w:t>
      </w:r>
    </w:p>
    <w:p>
      <w:r>
        <w:rPr>
          <w:rFonts w:ascii="Plus Jakarta Sans" w:hAnsi="Plus Jakarta Sans"/>
          <w:b/>
          <w:color w:val="0F2D59"/>
          <w:sz w:val="26"/>
        </w:rPr>
        <w:br/>
        <w:t>Minggu 7 (29 Juli – 4 Agustus): Pengujian Sistem &amp; Keamanan (Fase 6 - Bagian 1)</w:t>
      </w:r>
    </w:p>
    <w:p>
      <w:r>
        <w:rPr>
          <w:rFonts w:ascii="Plus Jakarta Sans" w:hAnsi="Plus Jakarta Sans"/>
          <w:sz w:val="21"/>
        </w:rPr>
        <w:t>Fokus Utama: Testing fungsionalitas &amp; proteksi sistem.</w:t>
        <w:br/>
        <w:br/>
        <w:t>Deliverables:</w:t>
        <w:br/>
        <w:t>- Uji responsivitas menyeluruh di berbagai ukuran perangkat.</w:t>
        <w:br/>
        <w:t>- Pengujian celah keamanan dasar (SQL Injection prevention menggunakan parameter query, XSS filter pada form input).</w:t>
        <w:br/>
        <w:t>- Perbaikan bug dan validasi input (contoh: memastikan format email dan no. handphone pemesan valid).</w:t>
      </w:r>
    </w:p>
    <w:p>
      <w:r>
        <w:rPr>
          <w:rFonts w:ascii="Plus Jakarta Sans" w:hAnsi="Plus Jakarta Sans"/>
          <w:b/>
          <w:color w:val="0F2D59"/>
          <w:sz w:val="26"/>
        </w:rPr>
        <w:br/>
        <w:t>Minggu 8 (5 Agustus – 14 Agustus): Deployment &amp; Peluncuran (Fase 6 - Bagian 2)</w:t>
      </w:r>
    </w:p>
    <w:p>
      <w:r>
        <w:rPr>
          <w:rFonts w:ascii="Plus Jakarta Sans" w:hAnsi="Plus Jakarta Sans"/>
          <w:sz w:val="21"/>
        </w:rPr>
        <w:t>Fokus Utama: Go-live ke VPS server produksi.</w:t>
        <w:br/>
        <w:br/>
        <w:t>Deliverables:</w:t>
        <w:br/>
        <w:t>- Konfigurasi berkas produksi .env yang aman.</w:t>
        <w:br/>
        <w:t>- Setup Docker database MySQL dan aplikasi Express di server VPS.</w:t>
        <w:br/>
        <w:t>- Penghubungan domain resmi hiqmauinjkt.com.</w:t>
        <w:br/>
        <w:t>- Instalasi SSL gratis (Let's Encrypt) demi protokol HTTPS yang aman.</w:t>
        <w:br/>
        <w:t>- 14 Agustus 2026: Website resmi diluncurkan secara resmi.</w:t>
      </w:r>
    </w:p>
    <w:p>
      <w:r>
        <w:rPr>
          <w:rFonts w:ascii="Plus Jakarta Sans" w:hAnsi="Plus Jakarta Sans"/>
          <w:b/>
          <w:color w:val="0F2D59"/>
          <w:sz w:val="28"/>
        </w:rPr>
        <w:br/>
        <w:t>Rencana Mitigasi Risiko (Risk Management)</w:t>
      </w:r>
    </w:p>
    <w:p>
      <w:r>
        <w:rPr>
          <w:rFonts w:ascii="Plus Jakarta Sans" w:hAnsi="Plus Jakarta Sans"/>
          <w:sz w:val="21"/>
        </w:rPr>
        <w:t>1. Risiko: Docker MySQL Error di Komputer Lokal</w:t>
        <w:br/>
        <w:t xml:space="preserve">   Mitigasi: Jika Docker Desktop terus bermasalah dengan DNS koneksi, kita dapat menggunakan instalasi MySQL lokal biasa (seperti XAMPP/Laragon) untuk tahap development, dan baru bermigrasi ke Docker saat dideploy di VPS.</w:t>
        <w:br/>
        <w:br/>
        <w:t>2. Risiko: Keterlambatan Konten Publikasi</w:t>
        <w:br/>
        <w:t xml:space="preserve">   Mitigasi: Menggunakan data tiruan (dummy data) yang realistis terlebih dahulu agar sistem database berfungsi penuh, sembari menunggu data ril disiapkan oleh pengurus divisi Humas/Media.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