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25B" w:rsidRPr="00D7525B" w:rsidRDefault="00D7525B" w:rsidP="00D7525B">
      <w:pPr>
        <w:shd w:val="clear" w:color="auto" w:fill="FFFFFF"/>
        <w:spacing w:after="0" w:line="240" w:lineRule="auto"/>
        <w:rPr>
          <w:rFonts w:ascii="Arial" w:eastAsia="Times New Roman" w:hAnsi="Arial" w:cs="Arial"/>
          <w:color w:val="222222"/>
          <w:sz w:val="19"/>
          <w:szCs w:val="19"/>
          <w:lang w:bidi="ne-NP"/>
        </w:rPr>
      </w:pPr>
    </w:p>
    <w:tbl>
      <w:tblPr>
        <w:tblW w:w="0" w:type="dxa"/>
        <w:tblCellMar>
          <w:left w:w="0" w:type="dxa"/>
          <w:right w:w="0" w:type="dxa"/>
        </w:tblCellMar>
        <w:tblLook w:val="04A0" w:firstRow="1" w:lastRow="0" w:firstColumn="1" w:lastColumn="0" w:noHBand="0" w:noVBand="1"/>
      </w:tblPr>
      <w:tblGrid>
        <w:gridCol w:w="8959"/>
        <w:gridCol w:w="388"/>
        <w:gridCol w:w="4"/>
        <w:gridCol w:w="9"/>
      </w:tblGrid>
      <w:tr w:rsidR="00D7525B" w:rsidRPr="00D7525B" w:rsidTr="00D7525B">
        <w:trPr>
          <w:trHeight w:val="240"/>
        </w:trPr>
        <w:tc>
          <w:tcPr>
            <w:tcW w:w="14265" w:type="dxa"/>
            <w:noWrap/>
            <w:tcMar>
              <w:top w:w="0" w:type="dxa"/>
              <w:left w:w="0" w:type="dxa"/>
              <w:bottom w:w="0" w:type="dxa"/>
              <w:right w:w="120" w:type="dxa"/>
            </w:tcMar>
            <w:hideMark/>
          </w:tcPr>
          <w:tbl>
            <w:tblPr>
              <w:tblW w:w="14265" w:type="dxa"/>
              <w:tblCellMar>
                <w:left w:w="0" w:type="dxa"/>
                <w:right w:w="0" w:type="dxa"/>
              </w:tblCellMar>
              <w:tblLook w:val="04A0" w:firstRow="1" w:lastRow="0" w:firstColumn="1" w:lastColumn="0" w:noHBand="0" w:noVBand="1"/>
            </w:tblPr>
            <w:tblGrid>
              <w:gridCol w:w="14265"/>
            </w:tblGrid>
            <w:tr w:rsidR="00D7525B" w:rsidRPr="00D7525B">
              <w:tc>
                <w:tcPr>
                  <w:tcW w:w="0" w:type="auto"/>
                  <w:vAlign w:val="center"/>
                  <w:hideMark/>
                </w:tcPr>
                <w:p w:rsidR="00D7525B" w:rsidRPr="00D7525B" w:rsidRDefault="00D7525B" w:rsidP="00D7525B">
                  <w:pPr>
                    <w:spacing w:before="100" w:beforeAutospacing="1" w:after="100" w:afterAutospacing="1" w:line="240" w:lineRule="auto"/>
                    <w:outlineLvl w:val="2"/>
                    <w:rPr>
                      <w:rFonts w:ascii="Arial" w:eastAsia="Times New Roman" w:hAnsi="Arial" w:cs="Arial"/>
                      <w:b/>
                      <w:bCs/>
                      <w:sz w:val="27"/>
                      <w:szCs w:val="27"/>
                      <w:lang w:bidi="ne-NP"/>
                    </w:rPr>
                  </w:pPr>
                  <w:proofErr w:type="spellStart"/>
                  <w:r w:rsidRPr="00D7525B">
                    <w:rPr>
                      <w:rFonts w:ascii="Arial" w:eastAsia="Times New Roman" w:hAnsi="Arial" w:cs="Arial"/>
                      <w:b/>
                      <w:bCs/>
                      <w:color w:val="222222"/>
                      <w:sz w:val="19"/>
                      <w:szCs w:val="19"/>
                      <w:lang w:bidi="ne-NP"/>
                    </w:rPr>
                    <w:t>Rabindra</w:t>
                  </w:r>
                  <w:proofErr w:type="spellEnd"/>
                  <w:r w:rsidRPr="00D7525B">
                    <w:rPr>
                      <w:rFonts w:ascii="Arial" w:eastAsia="Times New Roman" w:hAnsi="Arial" w:cs="Arial"/>
                      <w:b/>
                      <w:bCs/>
                      <w:color w:val="222222"/>
                      <w:sz w:val="19"/>
                      <w:szCs w:val="19"/>
                      <w:lang w:bidi="ne-NP"/>
                    </w:rPr>
                    <w:t xml:space="preserve"> </w:t>
                  </w:r>
                  <w:proofErr w:type="spellStart"/>
                  <w:r w:rsidRPr="00D7525B">
                    <w:rPr>
                      <w:rFonts w:ascii="Arial" w:eastAsia="Times New Roman" w:hAnsi="Arial" w:cs="Arial"/>
                      <w:b/>
                      <w:bCs/>
                      <w:color w:val="222222"/>
                      <w:sz w:val="19"/>
                      <w:szCs w:val="19"/>
                      <w:lang w:bidi="ne-NP"/>
                    </w:rPr>
                    <w:t>Bista</w:t>
                  </w:r>
                  <w:proofErr w:type="spellEnd"/>
                  <w:r w:rsidRPr="00D7525B">
                    <w:rPr>
                      <w:rFonts w:ascii="Arial" w:eastAsia="Times New Roman" w:hAnsi="Arial" w:cs="Arial"/>
                      <w:b/>
                      <w:bCs/>
                      <w:color w:val="222222"/>
                      <w:sz w:val="19"/>
                      <w:szCs w:val="19"/>
                      <w:lang w:bidi="ne-NP"/>
                    </w:rPr>
                    <w:t>(</w:t>
                  </w:r>
                  <w:proofErr w:type="spellStart"/>
                  <w:r w:rsidRPr="00D7525B">
                    <w:rPr>
                      <w:rFonts w:ascii="Arial" w:eastAsia="Times New Roman" w:hAnsi="Arial" w:cs="Arial"/>
                      <w:b/>
                      <w:bCs/>
                      <w:color w:val="222222"/>
                      <w:sz w:val="19"/>
                      <w:szCs w:val="19"/>
                      <w:lang w:bidi="ne-NP"/>
                    </w:rPr>
                    <w:t>cse</w:t>
                  </w:r>
                  <w:proofErr w:type="spellEnd"/>
                  <w:r w:rsidRPr="00D7525B">
                    <w:rPr>
                      <w:rFonts w:ascii="Arial" w:eastAsia="Times New Roman" w:hAnsi="Arial" w:cs="Arial"/>
                      <w:b/>
                      <w:bCs/>
                      <w:color w:val="222222"/>
                      <w:sz w:val="19"/>
                      <w:szCs w:val="19"/>
                      <w:lang w:bidi="ne-NP"/>
                    </w:rPr>
                    <w:t>)</w:t>
                  </w:r>
                </w:p>
              </w:tc>
            </w:tr>
          </w:tbl>
          <w:p w:rsidR="00D7525B" w:rsidRPr="00D7525B" w:rsidRDefault="00D7525B" w:rsidP="00D7525B">
            <w:pPr>
              <w:spacing w:after="0" w:line="240" w:lineRule="auto"/>
              <w:rPr>
                <w:rFonts w:ascii="Arial" w:eastAsia="Times New Roman" w:hAnsi="Arial" w:cs="Arial"/>
                <w:sz w:val="24"/>
                <w:szCs w:val="24"/>
                <w:lang w:bidi="ne-NP"/>
              </w:rPr>
            </w:pPr>
          </w:p>
        </w:tc>
        <w:tc>
          <w:tcPr>
            <w:tcW w:w="0" w:type="auto"/>
            <w:noWrap/>
            <w:hideMark/>
          </w:tcPr>
          <w:p w:rsidR="00D7525B" w:rsidRPr="00D7525B" w:rsidRDefault="00D7525B" w:rsidP="00D7525B">
            <w:pPr>
              <w:spacing w:after="0" w:line="240" w:lineRule="auto"/>
              <w:jc w:val="right"/>
              <w:rPr>
                <w:rFonts w:ascii="Arial" w:eastAsia="Times New Roman" w:hAnsi="Arial" w:cs="Arial"/>
                <w:color w:val="222222"/>
                <w:sz w:val="24"/>
                <w:szCs w:val="24"/>
                <w:lang w:bidi="ne-NP"/>
              </w:rPr>
            </w:pPr>
            <w:r w:rsidRPr="00D7525B">
              <w:rPr>
                <w:rFonts w:ascii="Arial" w:eastAsia="Times New Roman" w:hAnsi="Arial" w:cs="Arial"/>
                <w:color w:val="222222"/>
                <w:sz w:val="24"/>
                <w:szCs w:val="24"/>
                <w:lang w:bidi="ne-NP"/>
              </w:rPr>
              <w:t>Nov 2</w:t>
            </w:r>
          </w:p>
          <w:p w:rsidR="00D7525B" w:rsidRPr="00D7525B" w:rsidRDefault="00D7525B" w:rsidP="00D7525B">
            <w:pPr>
              <w:spacing w:after="0" w:line="240" w:lineRule="auto"/>
              <w:jc w:val="right"/>
              <w:rPr>
                <w:rFonts w:ascii="Arial" w:eastAsia="Times New Roman" w:hAnsi="Arial" w:cs="Arial"/>
                <w:color w:val="222222"/>
                <w:sz w:val="24"/>
                <w:szCs w:val="24"/>
                <w:lang w:bidi="ne-NP"/>
              </w:rPr>
            </w:pPr>
            <w:r>
              <w:rPr>
                <w:rFonts w:ascii="Arial" w:eastAsia="Times New Roman" w:hAnsi="Arial" w:cs="Arial"/>
                <w:noProof/>
                <w:color w:val="222222"/>
                <w:sz w:val="24"/>
                <w:szCs w:val="24"/>
                <w:lang w:bidi="ne-NP"/>
              </w:rPr>
              <w:drawing>
                <wp:inline distT="0" distB="0" distL="0" distR="0">
                  <wp:extent cx="9525" cy="9525"/>
                  <wp:effectExtent l="0" t="0" r="0" b="0"/>
                  <wp:docPr id="4" name="Picture 4" descr="https://mail.google.com/mail/u/1/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1/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D7525B" w:rsidRPr="00D7525B" w:rsidRDefault="00D7525B" w:rsidP="00D7525B">
            <w:pPr>
              <w:spacing w:after="0" w:line="240" w:lineRule="auto"/>
              <w:jc w:val="right"/>
              <w:rPr>
                <w:rFonts w:ascii="Arial" w:eastAsia="Times New Roman" w:hAnsi="Arial" w:cs="Arial"/>
                <w:color w:val="222222"/>
                <w:sz w:val="24"/>
                <w:szCs w:val="24"/>
                <w:lang w:bidi="ne-NP"/>
              </w:rPr>
            </w:pPr>
          </w:p>
        </w:tc>
        <w:tc>
          <w:tcPr>
            <w:tcW w:w="0" w:type="auto"/>
            <w:vMerge w:val="restart"/>
            <w:noWrap/>
            <w:hideMark/>
          </w:tcPr>
          <w:p w:rsidR="00D7525B" w:rsidRPr="00D7525B" w:rsidRDefault="00D7525B" w:rsidP="00D7525B">
            <w:pPr>
              <w:shd w:val="clear" w:color="auto" w:fill="F5F5F5"/>
              <w:spacing w:after="0" w:line="405" w:lineRule="atLeast"/>
              <w:jc w:val="center"/>
              <w:rPr>
                <w:rFonts w:ascii="Arial" w:eastAsia="Times New Roman" w:hAnsi="Arial" w:cs="Arial"/>
                <w:b/>
                <w:bCs/>
                <w:color w:val="444444"/>
                <w:sz w:val="17"/>
                <w:szCs w:val="17"/>
                <w:lang w:bidi="ne-NP"/>
              </w:rPr>
            </w:pPr>
            <w:r>
              <w:rPr>
                <w:rFonts w:ascii="Arial" w:eastAsia="Times New Roman" w:hAnsi="Arial" w:cs="Arial"/>
                <w:b/>
                <w:bCs/>
                <w:noProof/>
                <w:color w:val="444444"/>
                <w:sz w:val="17"/>
                <w:szCs w:val="17"/>
                <w:lang w:bidi="ne-NP"/>
              </w:rPr>
              <w:drawing>
                <wp:inline distT="0" distB="0" distL="0" distR="0">
                  <wp:extent cx="9525" cy="9525"/>
                  <wp:effectExtent l="0" t="0" r="0" b="0"/>
                  <wp:docPr id="3" name="Picture 3" descr="https://mail.google.com/mail/u/1/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1/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7525B" w:rsidRPr="00D7525B" w:rsidRDefault="00D7525B" w:rsidP="00D7525B">
            <w:pPr>
              <w:shd w:val="clear" w:color="auto" w:fill="F5F5F5"/>
              <w:spacing w:after="0" w:line="405" w:lineRule="atLeast"/>
              <w:jc w:val="center"/>
              <w:rPr>
                <w:rFonts w:ascii="Arial" w:eastAsia="Times New Roman" w:hAnsi="Arial" w:cs="Arial"/>
                <w:b/>
                <w:bCs/>
                <w:color w:val="444444"/>
                <w:sz w:val="17"/>
                <w:szCs w:val="17"/>
                <w:lang w:bidi="ne-NP"/>
              </w:rPr>
            </w:pPr>
            <w:r>
              <w:rPr>
                <w:rFonts w:ascii="Arial" w:eastAsia="Times New Roman" w:hAnsi="Arial" w:cs="Arial"/>
                <w:b/>
                <w:bCs/>
                <w:noProof/>
                <w:color w:val="444444"/>
                <w:sz w:val="17"/>
                <w:szCs w:val="17"/>
                <w:lang w:bidi="ne-NP"/>
              </w:rPr>
              <w:drawing>
                <wp:inline distT="0" distB="0" distL="0" distR="0">
                  <wp:extent cx="9525" cy="9525"/>
                  <wp:effectExtent l="0" t="0" r="0" b="0"/>
                  <wp:docPr id="2" name="Picture 2" descr="https://mail.google.com/mail/u/1/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1/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D7525B" w:rsidRPr="00D7525B" w:rsidTr="00D7525B">
        <w:trPr>
          <w:trHeight w:val="240"/>
        </w:trPr>
        <w:tc>
          <w:tcPr>
            <w:tcW w:w="0" w:type="auto"/>
            <w:gridSpan w:val="3"/>
            <w:vAlign w:val="center"/>
            <w:hideMark/>
          </w:tcPr>
          <w:tbl>
            <w:tblPr>
              <w:tblW w:w="15315" w:type="dxa"/>
              <w:tblCellMar>
                <w:left w:w="0" w:type="dxa"/>
                <w:right w:w="0" w:type="dxa"/>
              </w:tblCellMar>
              <w:tblLook w:val="04A0" w:firstRow="1" w:lastRow="0" w:firstColumn="1" w:lastColumn="0" w:noHBand="0" w:noVBand="1"/>
            </w:tblPr>
            <w:tblGrid>
              <w:gridCol w:w="15315"/>
            </w:tblGrid>
            <w:tr w:rsidR="00D7525B" w:rsidRPr="00D7525B">
              <w:tc>
                <w:tcPr>
                  <w:tcW w:w="0" w:type="auto"/>
                  <w:noWrap/>
                  <w:vAlign w:val="center"/>
                  <w:hideMark/>
                </w:tcPr>
                <w:p w:rsidR="00D7525B" w:rsidRPr="00D7525B" w:rsidRDefault="00D7525B" w:rsidP="00D7525B">
                  <w:pPr>
                    <w:spacing w:after="0" w:line="240" w:lineRule="auto"/>
                    <w:rPr>
                      <w:rFonts w:ascii="Arial" w:eastAsia="Times New Roman" w:hAnsi="Arial" w:cs="Arial"/>
                      <w:sz w:val="24"/>
                      <w:szCs w:val="24"/>
                      <w:lang w:bidi="ne-NP"/>
                    </w:rPr>
                  </w:pPr>
                  <w:r w:rsidRPr="00D7525B">
                    <w:rPr>
                      <w:rFonts w:ascii="Arial" w:eastAsia="Times New Roman" w:hAnsi="Arial" w:cs="Arial"/>
                      <w:color w:val="777777"/>
                      <w:sz w:val="24"/>
                      <w:szCs w:val="24"/>
                      <w:lang w:bidi="ne-NP"/>
                    </w:rPr>
                    <w:t>to me</w:t>
                  </w:r>
                </w:p>
                <w:p w:rsidR="00D7525B" w:rsidRPr="00D7525B" w:rsidRDefault="00D7525B" w:rsidP="00D7525B">
                  <w:pPr>
                    <w:spacing w:after="0" w:line="240" w:lineRule="auto"/>
                    <w:textAlignment w:val="top"/>
                    <w:rPr>
                      <w:rFonts w:ascii="Arial" w:eastAsia="Times New Roman" w:hAnsi="Arial" w:cs="Arial"/>
                      <w:sz w:val="24"/>
                      <w:szCs w:val="24"/>
                      <w:lang w:bidi="ne-NP"/>
                    </w:rPr>
                  </w:pPr>
                  <w:r>
                    <w:rPr>
                      <w:rFonts w:ascii="Arial" w:eastAsia="Times New Roman" w:hAnsi="Arial" w:cs="Arial"/>
                      <w:noProof/>
                      <w:sz w:val="24"/>
                      <w:szCs w:val="24"/>
                      <w:lang w:bidi="ne-NP"/>
                    </w:rPr>
                    <w:drawing>
                      <wp:inline distT="0" distB="0" distL="0" distR="0">
                        <wp:extent cx="9525" cy="9525"/>
                        <wp:effectExtent l="0" t="0" r="0" b="0"/>
                        <wp:docPr id="1" name="Picture 1" descr="https://mail.google.com/mail/u/1/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8" descr="https://mail.google.com/mail/u/1/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D7525B" w:rsidRPr="00D7525B" w:rsidRDefault="00D7525B" w:rsidP="00D7525B">
            <w:pPr>
              <w:spacing w:after="0" w:line="240" w:lineRule="auto"/>
              <w:rPr>
                <w:rFonts w:ascii="Arial" w:eastAsia="Times New Roman" w:hAnsi="Arial" w:cs="Arial"/>
                <w:sz w:val="24"/>
                <w:szCs w:val="24"/>
                <w:lang w:bidi="ne-NP"/>
              </w:rPr>
            </w:pPr>
          </w:p>
        </w:tc>
        <w:tc>
          <w:tcPr>
            <w:tcW w:w="0" w:type="auto"/>
            <w:vMerge/>
            <w:vAlign w:val="center"/>
            <w:hideMark/>
          </w:tcPr>
          <w:p w:rsidR="00D7525B" w:rsidRPr="00D7525B" w:rsidRDefault="00D7525B" w:rsidP="00D7525B">
            <w:pPr>
              <w:spacing w:after="0" w:line="240" w:lineRule="auto"/>
              <w:rPr>
                <w:rFonts w:ascii="Arial" w:eastAsia="Times New Roman" w:hAnsi="Arial" w:cs="Arial"/>
                <w:b/>
                <w:bCs/>
                <w:color w:val="444444"/>
                <w:sz w:val="17"/>
                <w:szCs w:val="17"/>
                <w:lang w:bidi="ne-NP"/>
              </w:rPr>
            </w:pPr>
          </w:p>
        </w:tc>
      </w:tr>
    </w:tbl>
    <w:p w:rsidR="00D7525B" w:rsidRPr="00D7525B" w:rsidRDefault="00D7525B" w:rsidP="00D7525B">
      <w:pPr>
        <w:shd w:val="clear" w:color="auto" w:fill="FFFFFF"/>
        <w:spacing w:after="0" w:line="240" w:lineRule="auto"/>
        <w:rPr>
          <w:rFonts w:ascii="Arial" w:eastAsia="Times New Roman" w:hAnsi="Arial" w:cs="Arial"/>
          <w:color w:val="222222"/>
          <w:sz w:val="19"/>
          <w:szCs w:val="19"/>
          <w:lang w:bidi="ne-NP"/>
        </w:rPr>
      </w:pPr>
      <w:r w:rsidRPr="00D7525B">
        <w:rPr>
          <w:rFonts w:ascii="Arial" w:eastAsia="Times New Roman" w:hAnsi="Arial" w:cs="Arial"/>
          <w:color w:val="222222"/>
          <w:sz w:val="19"/>
          <w:szCs w:val="19"/>
          <w:lang w:bidi="ne-NP"/>
        </w:rPr>
        <w:t>Congratulations!</w:t>
      </w:r>
    </w:p>
    <w:p w:rsidR="00D7525B" w:rsidRPr="00D7525B" w:rsidRDefault="00D7525B" w:rsidP="00D7525B">
      <w:pPr>
        <w:shd w:val="clear" w:color="auto" w:fill="FFFFFF"/>
        <w:spacing w:after="0" w:line="240" w:lineRule="auto"/>
        <w:rPr>
          <w:rFonts w:ascii="Arial" w:eastAsia="Times New Roman" w:hAnsi="Arial" w:cs="Arial"/>
          <w:color w:val="222222"/>
          <w:sz w:val="19"/>
          <w:szCs w:val="19"/>
          <w:lang w:bidi="ne-NP"/>
        </w:rPr>
      </w:pPr>
      <w:r w:rsidRPr="00D7525B">
        <w:rPr>
          <w:rFonts w:ascii="Arial" w:eastAsia="Times New Roman" w:hAnsi="Arial" w:cs="Arial"/>
          <w:color w:val="222222"/>
          <w:sz w:val="19"/>
          <w:szCs w:val="19"/>
          <w:lang w:bidi="ne-NP"/>
        </w:rPr>
        <w:t>---------- Forwarded message ----------</w:t>
      </w:r>
      <w:r w:rsidRPr="00D7525B">
        <w:rPr>
          <w:rFonts w:ascii="Arial" w:eastAsia="Times New Roman" w:hAnsi="Arial" w:cs="Arial"/>
          <w:color w:val="222222"/>
          <w:sz w:val="19"/>
          <w:szCs w:val="19"/>
          <w:lang w:bidi="ne-NP"/>
        </w:rPr>
        <w:br/>
        <w:t>From: </w:t>
      </w:r>
      <w:r w:rsidRPr="00D7525B">
        <w:rPr>
          <w:rFonts w:ascii="Arial" w:eastAsia="Times New Roman" w:hAnsi="Arial" w:cs="Arial"/>
          <w:b/>
          <w:bCs/>
          <w:color w:val="222222"/>
          <w:sz w:val="19"/>
          <w:szCs w:val="19"/>
          <w:lang w:bidi="ne-NP"/>
        </w:rPr>
        <w:t>SKIMA2017</w:t>
      </w:r>
      <w:r w:rsidRPr="00D7525B">
        <w:rPr>
          <w:rFonts w:ascii="Arial" w:eastAsia="Times New Roman" w:hAnsi="Arial" w:cs="Arial"/>
          <w:color w:val="222222"/>
          <w:sz w:val="19"/>
          <w:szCs w:val="19"/>
          <w:lang w:bidi="ne-NP"/>
        </w:rPr>
        <w:t> &lt;</w:t>
      </w:r>
      <w:hyperlink r:id="rId6" w:tgtFrame="_blank" w:history="1">
        <w:r w:rsidRPr="00D7525B">
          <w:rPr>
            <w:rFonts w:ascii="Arial" w:eastAsia="Times New Roman" w:hAnsi="Arial" w:cs="Arial"/>
            <w:color w:val="1155CC"/>
            <w:sz w:val="19"/>
            <w:szCs w:val="19"/>
            <w:u w:val="single"/>
            <w:lang w:bidi="ne-NP"/>
          </w:rPr>
          <w:t>skima2017@easychair.org</w:t>
        </w:r>
      </w:hyperlink>
      <w:r w:rsidRPr="00D7525B">
        <w:rPr>
          <w:rFonts w:ascii="Arial" w:eastAsia="Times New Roman" w:hAnsi="Arial" w:cs="Arial"/>
          <w:color w:val="222222"/>
          <w:sz w:val="19"/>
          <w:szCs w:val="19"/>
          <w:lang w:bidi="ne-NP"/>
        </w:rPr>
        <w:t>&gt;</w:t>
      </w:r>
      <w:r w:rsidRPr="00D7525B">
        <w:rPr>
          <w:rFonts w:ascii="Arial" w:eastAsia="Times New Roman" w:hAnsi="Arial" w:cs="Arial"/>
          <w:color w:val="222222"/>
          <w:sz w:val="19"/>
          <w:szCs w:val="19"/>
          <w:lang w:bidi="ne-NP"/>
        </w:rPr>
        <w:br/>
        <w:t>Date: Wed, Nov 1, 2017 at 7:06 PM</w:t>
      </w:r>
      <w:r w:rsidRPr="00D7525B">
        <w:rPr>
          <w:rFonts w:ascii="Arial" w:eastAsia="Times New Roman" w:hAnsi="Arial" w:cs="Arial"/>
          <w:color w:val="222222"/>
          <w:sz w:val="19"/>
          <w:szCs w:val="19"/>
          <w:lang w:bidi="ne-NP"/>
        </w:rPr>
        <w:br/>
        <w:t>Subject: SKIMA2017 notification for paper 24</w:t>
      </w:r>
      <w:r w:rsidRPr="00D7525B">
        <w:rPr>
          <w:rFonts w:ascii="Arial" w:eastAsia="Times New Roman" w:hAnsi="Arial" w:cs="Arial"/>
          <w:color w:val="222222"/>
          <w:sz w:val="19"/>
          <w:szCs w:val="19"/>
          <w:lang w:bidi="ne-NP"/>
        </w:rPr>
        <w:br/>
        <w:t xml:space="preserve">To: </w:t>
      </w:r>
      <w:proofErr w:type="spellStart"/>
      <w:r w:rsidRPr="00D7525B">
        <w:rPr>
          <w:rFonts w:ascii="Arial" w:eastAsia="Times New Roman" w:hAnsi="Arial" w:cs="Arial"/>
          <w:color w:val="222222"/>
          <w:sz w:val="19"/>
          <w:szCs w:val="19"/>
          <w:lang w:bidi="ne-NP"/>
        </w:rPr>
        <w:t>Rabindra</w:t>
      </w:r>
      <w:proofErr w:type="spellEnd"/>
      <w:r w:rsidRPr="00D7525B">
        <w:rPr>
          <w:rFonts w:ascii="Arial" w:eastAsia="Times New Roman" w:hAnsi="Arial" w:cs="Arial"/>
          <w:color w:val="222222"/>
          <w:sz w:val="19"/>
          <w:szCs w:val="19"/>
          <w:lang w:bidi="ne-NP"/>
        </w:rPr>
        <w:t xml:space="preserve"> </w:t>
      </w:r>
      <w:proofErr w:type="spellStart"/>
      <w:r w:rsidRPr="00D7525B">
        <w:rPr>
          <w:rFonts w:ascii="Arial" w:eastAsia="Times New Roman" w:hAnsi="Arial" w:cs="Arial"/>
          <w:color w:val="222222"/>
          <w:sz w:val="19"/>
          <w:szCs w:val="19"/>
          <w:lang w:bidi="ne-NP"/>
        </w:rPr>
        <w:t>Bista</w:t>
      </w:r>
      <w:proofErr w:type="spellEnd"/>
      <w:r w:rsidRPr="00D7525B">
        <w:rPr>
          <w:rFonts w:ascii="Arial" w:eastAsia="Times New Roman" w:hAnsi="Arial" w:cs="Arial"/>
          <w:color w:val="222222"/>
          <w:sz w:val="19"/>
          <w:szCs w:val="19"/>
          <w:lang w:bidi="ne-NP"/>
        </w:rPr>
        <w:t xml:space="preserve"> &lt;</w:t>
      </w:r>
      <w:hyperlink r:id="rId7" w:tgtFrame="_blank" w:history="1">
        <w:r w:rsidRPr="00D7525B">
          <w:rPr>
            <w:rFonts w:ascii="Arial" w:eastAsia="Times New Roman" w:hAnsi="Arial" w:cs="Arial"/>
            <w:color w:val="1155CC"/>
            <w:sz w:val="19"/>
            <w:szCs w:val="19"/>
            <w:u w:val="single"/>
            <w:lang w:bidi="ne-NP"/>
          </w:rPr>
          <w:t>rbista@ku.edu.np</w:t>
        </w:r>
      </w:hyperlink>
      <w:r w:rsidRPr="00D7525B">
        <w:rPr>
          <w:rFonts w:ascii="Arial" w:eastAsia="Times New Roman" w:hAnsi="Arial" w:cs="Arial"/>
          <w:color w:val="222222"/>
          <w:sz w:val="19"/>
          <w:szCs w:val="19"/>
          <w:lang w:bidi="ne-NP"/>
        </w:rPr>
        <w:t>&gt;</w:t>
      </w:r>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t xml:space="preserve">Dear </w:t>
      </w:r>
      <w:proofErr w:type="spellStart"/>
      <w:r w:rsidRPr="00D7525B">
        <w:rPr>
          <w:rFonts w:ascii="Arial" w:eastAsia="Times New Roman" w:hAnsi="Arial" w:cs="Arial"/>
          <w:color w:val="222222"/>
          <w:sz w:val="19"/>
          <w:szCs w:val="19"/>
          <w:lang w:bidi="ne-NP"/>
        </w:rPr>
        <w:t>Rabindra</w:t>
      </w:r>
      <w:proofErr w:type="spellEnd"/>
      <w:r w:rsidRPr="00D7525B">
        <w:rPr>
          <w:rFonts w:ascii="Arial" w:eastAsia="Times New Roman" w:hAnsi="Arial" w:cs="Arial"/>
          <w:color w:val="222222"/>
          <w:sz w:val="19"/>
          <w:szCs w:val="19"/>
          <w:lang w:bidi="ne-NP"/>
        </w:rPr>
        <w:t xml:space="preserve"> </w:t>
      </w:r>
      <w:proofErr w:type="spellStart"/>
      <w:r w:rsidRPr="00D7525B">
        <w:rPr>
          <w:rFonts w:ascii="Arial" w:eastAsia="Times New Roman" w:hAnsi="Arial" w:cs="Arial"/>
          <w:color w:val="222222"/>
          <w:sz w:val="19"/>
          <w:szCs w:val="19"/>
          <w:lang w:bidi="ne-NP"/>
        </w:rPr>
        <w:t>Bista</w:t>
      </w:r>
      <w:proofErr w:type="spellEnd"/>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t>Congratulations!</w:t>
      </w:r>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t xml:space="preserve">This is to inform you that </w:t>
      </w:r>
      <w:proofErr w:type="gramStart"/>
      <w:r w:rsidRPr="00D7525B">
        <w:rPr>
          <w:rFonts w:ascii="Arial" w:eastAsia="Times New Roman" w:hAnsi="Arial" w:cs="Arial"/>
          <w:color w:val="222222"/>
          <w:sz w:val="19"/>
          <w:szCs w:val="19"/>
          <w:lang w:bidi="ne-NP"/>
        </w:rPr>
        <w:t>your</w:t>
      </w:r>
      <w:proofErr w:type="gramEnd"/>
      <w:r w:rsidRPr="00D7525B">
        <w:rPr>
          <w:rFonts w:ascii="Arial" w:eastAsia="Times New Roman" w:hAnsi="Arial" w:cs="Arial"/>
          <w:color w:val="222222"/>
          <w:sz w:val="19"/>
          <w:szCs w:val="19"/>
          <w:lang w:bidi="ne-NP"/>
        </w:rPr>
        <w:t xml:space="preserve"> Paper#24: A New Approach to Extract Meaningful Clinical Information From Medical Notes submitted to the SKIMA 2017 Conference to be held on December 6-8, 2017, in Colombo Sri Lanka, is accepted for oral presentation in the conference and will be included in the conference proceedings. Papers that are appropriately revised as per the reviewer’s comments will be considered for submission to IEEE </w:t>
      </w:r>
      <w:proofErr w:type="spellStart"/>
      <w:r w:rsidRPr="00D7525B">
        <w:rPr>
          <w:rFonts w:ascii="Arial" w:eastAsia="Times New Roman" w:hAnsi="Arial" w:cs="Arial"/>
          <w:color w:val="222222"/>
          <w:sz w:val="19"/>
          <w:szCs w:val="19"/>
          <w:lang w:bidi="ne-NP"/>
        </w:rPr>
        <w:t>Xplore</w:t>
      </w:r>
      <w:proofErr w:type="spellEnd"/>
      <w:r w:rsidRPr="00D7525B">
        <w:rPr>
          <w:rFonts w:ascii="Arial" w:eastAsia="Times New Roman" w:hAnsi="Arial" w:cs="Arial"/>
          <w:color w:val="222222"/>
          <w:sz w:val="19"/>
          <w:szCs w:val="19"/>
          <w:lang w:bidi="ne-NP"/>
        </w:rPr>
        <w:t>.  </w:t>
      </w:r>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t>The paper needs revision based on the reviewers' comments. Please take note of the instructions for the camera-ready submission:</w:t>
      </w:r>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t>    1. Prepare your camera-ready paper as per reviewer’s instructions and according to IEEE format. Please use the following website to download the templates.</w:t>
      </w:r>
      <w:r w:rsidRPr="00D7525B">
        <w:rPr>
          <w:rFonts w:ascii="Arial" w:eastAsia="Times New Roman" w:hAnsi="Arial" w:cs="Arial"/>
          <w:color w:val="222222"/>
          <w:sz w:val="19"/>
          <w:szCs w:val="19"/>
          <w:lang w:bidi="ne-NP"/>
        </w:rPr>
        <w:br/>
      </w:r>
      <w:hyperlink r:id="rId8" w:tgtFrame="_blank" w:history="1">
        <w:r w:rsidRPr="00D7525B">
          <w:rPr>
            <w:rFonts w:ascii="Arial" w:eastAsia="Times New Roman" w:hAnsi="Arial" w:cs="Arial"/>
            <w:color w:val="1155CC"/>
            <w:sz w:val="19"/>
            <w:szCs w:val="19"/>
            <w:u w:val="single"/>
            <w:lang w:bidi="ne-NP"/>
          </w:rPr>
          <w:t>https://www.ieee.org/conferences_events/conferences/publishing/templates.html</w:t>
        </w:r>
      </w:hyperlink>
      <w:r w:rsidRPr="00D7525B">
        <w:rPr>
          <w:rFonts w:ascii="Arial" w:eastAsia="Times New Roman" w:hAnsi="Arial" w:cs="Arial"/>
          <w:color w:val="222222"/>
          <w:sz w:val="19"/>
          <w:szCs w:val="19"/>
          <w:lang w:bidi="ne-NP"/>
        </w:rPr>
        <w:br/>
      </w:r>
      <w:proofErr w:type="gramStart"/>
      <w:r w:rsidRPr="00D7525B">
        <w:rPr>
          <w:rFonts w:ascii="Arial" w:eastAsia="Times New Roman" w:hAnsi="Arial" w:cs="Arial"/>
          <w:color w:val="222222"/>
          <w:sz w:val="19"/>
          <w:szCs w:val="19"/>
          <w:lang w:bidi="ne-NP"/>
        </w:rPr>
        <w:t>Please</w:t>
      </w:r>
      <w:proofErr w:type="gramEnd"/>
      <w:r w:rsidRPr="00D7525B">
        <w:rPr>
          <w:rFonts w:ascii="Arial" w:eastAsia="Times New Roman" w:hAnsi="Arial" w:cs="Arial"/>
          <w:color w:val="222222"/>
          <w:sz w:val="19"/>
          <w:szCs w:val="19"/>
          <w:lang w:bidi="ne-NP"/>
        </w:rPr>
        <w:t xml:space="preserve"> note that if you do not prepare your paper according to reviewers’ instructions, your paper may not be included in the conference proceedings.</w:t>
      </w:r>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t>    2. Complete the IEEE Copyright form.</w:t>
      </w:r>
      <w:r w:rsidRPr="00D7525B">
        <w:rPr>
          <w:rFonts w:ascii="Arial" w:eastAsia="Times New Roman" w:hAnsi="Arial" w:cs="Arial"/>
          <w:color w:val="222222"/>
          <w:sz w:val="19"/>
          <w:szCs w:val="19"/>
          <w:lang w:bidi="ne-NP"/>
        </w:rPr>
        <w:br/>
      </w:r>
      <w:hyperlink r:id="rId9" w:tgtFrame="_blank" w:history="1">
        <w:r w:rsidRPr="00D7525B">
          <w:rPr>
            <w:rFonts w:ascii="Arial" w:eastAsia="Times New Roman" w:hAnsi="Arial" w:cs="Arial"/>
            <w:color w:val="1155CC"/>
            <w:sz w:val="19"/>
            <w:szCs w:val="19"/>
            <w:u w:val="single"/>
            <w:lang w:bidi="ne-NP"/>
          </w:rPr>
          <w:t>https://www.ieee.org/documents/IEEECForm121302pdf_1.pdf</w:t>
        </w:r>
      </w:hyperlink>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r>
      <w:proofErr w:type="gramStart"/>
      <w:r w:rsidRPr="00D7525B">
        <w:rPr>
          <w:rFonts w:ascii="Arial" w:eastAsia="Times New Roman" w:hAnsi="Arial" w:cs="Arial"/>
          <w:color w:val="222222"/>
          <w:sz w:val="19"/>
          <w:szCs w:val="19"/>
          <w:lang w:bidi="ne-NP"/>
        </w:rPr>
        <w:t>It</w:t>
      </w:r>
      <w:proofErr w:type="gramEnd"/>
      <w:r w:rsidRPr="00D7525B">
        <w:rPr>
          <w:rFonts w:ascii="Arial" w:eastAsia="Times New Roman" w:hAnsi="Arial" w:cs="Arial"/>
          <w:color w:val="222222"/>
          <w:sz w:val="19"/>
          <w:szCs w:val="19"/>
          <w:lang w:bidi="ne-NP"/>
        </w:rPr>
        <w:t xml:space="preserve"> is VERY important to make sure that the title of your final (camera-ready) manuscript is EXACTLY the same as that listed in the IEEE Copyright Form. Otherwise, you risk that your paper will not be considered for inclusion in the IEEE </w:t>
      </w:r>
      <w:proofErr w:type="spellStart"/>
      <w:r w:rsidRPr="00D7525B">
        <w:rPr>
          <w:rFonts w:ascii="Arial" w:eastAsia="Times New Roman" w:hAnsi="Arial" w:cs="Arial"/>
          <w:color w:val="222222"/>
          <w:sz w:val="19"/>
          <w:szCs w:val="19"/>
          <w:lang w:bidi="ne-NP"/>
        </w:rPr>
        <w:t>Xplore</w:t>
      </w:r>
      <w:proofErr w:type="spellEnd"/>
      <w:r w:rsidRPr="00D7525B">
        <w:rPr>
          <w:rFonts w:ascii="Arial" w:eastAsia="Times New Roman" w:hAnsi="Arial" w:cs="Arial"/>
          <w:color w:val="222222"/>
          <w:sz w:val="19"/>
          <w:szCs w:val="19"/>
          <w:lang w:bidi="ne-NP"/>
        </w:rPr>
        <w:t>.</w:t>
      </w:r>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t>    3. Register your paper before November 15th 2017. The registration information provided on the conference website</w:t>
      </w:r>
      <w:proofErr w:type="gramStart"/>
      <w:r w:rsidRPr="00D7525B">
        <w:rPr>
          <w:rFonts w:ascii="Arial" w:eastAsia="Times New Roman" w:hAnsi="Arial" w:cs="Arial"/>
          <w:color w:val="222222"/>
          <w:sz w:val="19"/>
          <w:szCs w:val="19"/>
          <w:lang w:bidi="ne-NP"/>
        </w:rPr>
        <w:t>:</w:t>
      </w:r>
      <w:proofErr w:type="gramEnd"/>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r>
      <w:hyperlink r:id="rId10" w:tgtFrame="_blank" w:history="1">
        <w:r w:rsidRPr="00D7525B">
          <w:rPr>
            <w:rFonts w:ascii="Arial" w:eastAsia="Times New Roman" w:hAnsi="Arial" w:cs="Arial"/>
            <w:color w:val="1155CC"/>
            <w:sz w:val="19"/>
            <w:szCs w:val="19"/>
            <w:u w:val="single"/>
            <w:lang w:bidi="ne-NP"/>
          </w:rPr>
          <w:t>http://skimanetwork.info/registration</w:t>
        </w:r>
      </w:hyperlink>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t>As instructed on the conference site, the registration process will allow the papers to be appeared in the conference proceeding. At least, one author from each paper must register at full rate for the paper to be appeared in the proceedings. Multiple papers authored by the same person can be published and presented using discounted rate for additional papers.</w:t>
      </w:r>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t>    4. Please send the all documents in the email at </w:t>
      </w:r>
      <w:hyperlink r:id="rId11" w:tgtFrame="_blank" w:history="1">
        <w:r w:rsidRPr="00D7525B">
          <w:rPr>
            <w:rFonts w:ascii="Arial" w:eastAsia="Times New Roman" w:hAnsi="Arial" w:cs="Arial"/>
            <w:color w:val="1155CC"/>
            <w:sz w:val="19"/>
            <w:szCs w:val="19"/>
            <w:u w:val="single"/>
            <w:lang w:bidi="ne-NP"/>
          </w:rPr>
          <w:t>skima.conference@gmail.com</w:t>
        </w:r>
      </w:hyperlink>
      <w:r w:rsidRPr="00D7525B">
        <w:rPr>
          <w:rFonts w:ascii="Arial" w:eastAsia="Times New Roman" w:hAnsi="Arial" w:cs="Arial"/>
          <w:color w:val="222222"/>
          <w:sz w:val="19"/>
          <w:szCs w:val="19"/>
          <w:lang w:bidi="ne-NP"/>
        </w:rPr>
        <w:t xml:space="preserve">. In the subject line of your email please mention your paper id like [SKIMA2017] Camera ready paper </w:t>
      </w:r>
      <w:proofErr w:type="spellStart"/>
      <w:r w:rsidRPr="00D7525B">
        <w:rPr>
          <w:rFonts w:ascii="Arial" w:eastAsia="Times New Roman" w:hAnsi="Arial" w:cs="Arial"/>
          <w:color w:val="222222"/>
          <w:sz w:val="19"/>
          <w:szCs w:val="19"/>
          <w:lang w:bidi="ne-NP"/>
        </w:rPr>
        <w:t>ID#xxx</w:t>
      </w:r>
      <w:proofErr w:type="spellEnd"/>
      <w:proofErr w:type="gramStart"/>
      <w:r w:rsidRPr="00D7525B">
        <w:rPr>
          <w:rFonts w:ascii="Arial" w:eastAsia="Times New Roman" w:hAnsi="Arial" w:cs="Arial"/>
          <w:color w:val="222222"/>
          <w:sz w:val="19"/>
          <w:szCs w:val="19"/>
          <w:lang w:bidi="ne-NP"/>
        </w:rPr>
        <w:t>  [</w:t>
      </w:r>
      <w:proofErr w:type="gramEnd"/>
      <w:r w:rsidRPr="00D7525B">
        <w:rPr>
          <w:rFonts w:ascii="Arial" w:eastAsia="Times New Roman" w:hAnsi="Arial" w:cs="Arial"/>
          <w:color w:val="222222"/>
          <w:sz w:val="19"/>
          <w:szCs w:val="19"/>
          <w:lang w:bidi="ne-NP"/>
        </w:rPr>
        <w:t>xxx: your paper id]. Following documents should be included in the email.</w:t>
      </w:r>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t>    a. PDF version of the IEEE format camera ready paper</w:t>
      </w:r>
      <w:r w:rsidRPr="00D7525B">
        <w:rPr>
          <w:rFonts w:ascii="Arial" w:eastAsia="Times New Roman" w:hAnsi="Arial" w:cs="Arial"/>
          <w:color w:val="222222"/>
          <w:sz w:val="19"/>
          <w:szCs w:val="19"/>
          <w:lang w:bidi="ne-NP"/>
        </w:rPr>
        <w:br/>
        <w:t>    b. Signed IEEE Copyright form</w:t>
      </w:r>
      <w:r w:rsidRPr="00D7525B">
        <w:rPr>
          <w:rFonts w:ascii="Arial" w:eastAsia="Times New Roman" w:hAnsi="Arial" w:cs="Arial"/>
          <w:color w:val="222222"/>
          <w:sz w:val="19"/>
          <w:szCs w:val="19"/>
          <w:lang w:bidi="ne-NP"/>
        </w:rPr>
        <w:br/>
        <w:t>    c. Proof for completed registration.</w:t>
      </w:r>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lastRenderedPageBreak/>
        <w:br/>
        <w:t>Please take note that the deadline for submission of camera ready paper is 15 November 2017.</w:t>
      </w:r>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t>We will post further updates and please follow on the conference site</w:t>
      </w:r>
      <w:r w:rsidRPr="00D7525B">
        <w:rPr>
          <w:rFonts w:ascii="Arial" w:eastAsia="Times New Roman" w:hAnsi="Arial" w:cs="Arial"/>
          <w:color w:val="222222"/>
          <w:sz w:val="19"/>
          <w:szCs w:val="19"/>
          <w:lang w:bidi="ne-NP"/>
        </w:rPr>
        <w:br/>
        <w:t>at </w:t>
      </w:r>
      <w:hyperlink r:id="rId12" w:tgtFrame="_blank" w:history="1">
        <w:r w:rsidRPr="00D7525B">
          <w:rPr>
            <w:rFonts w:ascii="Arial" w:eastAsia="Times New Roman" w:hAnsi="Arial" w:cs="Arial"/>
            <w:color w:val="1155CC"/>
            <w:sz w:val="19"/>
            <w:szCs w:val="19"/>
            <w:u w:val="single"/>
            <w:lang w:bidi="ne-NP"/>
          </w:rPr>
          <w:t>http://skimanetwork.info</w:t>
        </w:r>
      </w:hyperlink>
      <w:r w:rsidRPr="00D7525B">
        <w:rPr>
          <w:rFonts w:ascii="Arial" w:eastAsia="Times New Roman" w:hAnsi="Arial" w:cs="Arial"/>
          <w:color w:val="222222"/>
          <w:sz w:val="19"/>
          <w:szCs w:val="19"/>
          <w:lang w:bidi="ne-NP"/>
        </w:rPr>
        <w:t>.</w:t>
      </w:r>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t>We look forward to your wonderful participation in SKIMA 2017.</w:t>
      </w:r>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t>Best regards.</w:t>
      </w:r>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t>SKIMA 2017 Program Chairs</w:t>
      </w:r>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t xml:space="preserve">Teresa GONCALVES, University of </w:t>
      </w:r>
      <w:proofErr w:type="spellStart"/>
      <w:r w:rsidRPr="00D7525B">
        <w:rPr>
          <w:rFonts w:ascii="Arial" w:eastAsia="Times New Roman" w:hAnsi="Arial" w:cs="Arial"/>
          <w:color w:val="222222"/>
          <w:sz w:val="19"/>
          <w:szCs w:val="19"/>
          <w:lang w:bidi="ne-NP"/>
        </w:rPr>
        <w:t>Evora</w:t>
      </w:r>
      <w:proofErr w:type="spellEnd"/>
      <w:r w:rsidRPr="00D7525B">
        <w:rPr>
          <w:rFonts w:ascii="Arial" w:eastAsia="Times New Roman" w:hAnsi="Arial" w:cs="Arial"/>
          <w:color w:val="222222"/>
          <w:sz w:val="19"/>
          <w:szCs w:val="19"/>
          <w:lang w:bidi="ne-NP"/>
        </w:rPr>
        <w:t>, Portugal</w:t>
      </w:r>
      <w:r w:rsidRPr="00D7525B">
        <w:rPr>
          <w:rFonts w:ascii="Arial" w:eastAsia="Times New Roman" w:hAnsi="Arial" w:cs="Arial"/>
          <w:color w:val="222222"/>
          <w:sz w:val="19"/>
          <w:szCs w:val="19"/>
          <w:lang w:bidi="ne-NP"/>
        </w:rPr>
        <w:br/>
      </w:r>
      <w:proofErr w:type="spellStart"/>
      <w:r w:rsidRPr="00D7525B">
        <w:rPr>
          <w:rFonts w:ascii="Arial" w:eastAsia="Times New Roman" w:hAnsi="Arial" w:cs="Arial"/>
          <w:color w:val="222222"/>
          <w:sz w:val="19"/>
          <w:szCs w:val="19"/>
          <w:lang w:bidi="ne-NP"/>
        </w:rPr>
        <w:t>Hoa</w:t>
      </w:r>
      <w:proofErr w:type="spellEnd"/>
      <w:r w:rsidRPr="00D7525B">
        <w:rPr>
          <w:rFonts w:ascii="Arial" w:eastAsia="Times New Roman" w:hAnsi="Arial" w:cs="Arial"/>
          <w:color w:val="222222"/>
          <w:sz w:val="19"/>
          <w:szCs w:val="19"/>
          <w:lang w:bidi="ne-NP"/>
        </w:rPr>
        <w:t xml:space="preserve"> Le MINH, </w:t>
      </w:r>
      <w:proofErr w:type="spellStart"/>
      <w:r w:rsidRPr="00D7525B">
        <w:rPr>
          <w:rFonts w:ascii="Arial" w:eastAsia="Times New Roman" w:hAnsi="Arial" w:cs="Arial"/>
          <w:color w:val="222222"/>
          <w:sz w:val="19"/>
          <w:szCs w:val="19"/>
          <w:lang w:bidi="ne-NP"/>
        </w:rPr>
        <w:t>Northumbria</w:t>
      </w:r>
      <w:proofErr w:type="spellEnd"/>
      <w:r w:rsidRPr="00D7525B">
        <w:rPr>
          <w:rFonts w:ascii="Arial" w:eastAsia="Times New Roman" w:hAnsi="Arial" w:cs="Arial"/>
          <w:color w:val="222222"/>
          <w:sz w:val="19"/>
          <w:szCs w:val="19"/>
          <w:lang w:bidi="ne-NP"/>
        </w:rPr>
        <w:t xml:space="preserve"> University, UK</w:t>
      </w:r>
      <w:r w:rsidRPr="00D7525B">
        <w:rPr>
          <w:rFonts w:ascii="Arial" w:eastAsia="Times New Roman" w:hAnsi="Arial" w:cs="Arial"/>
          <w:color w:val="222222"/>
          <w:sz w:val="19"/>
          <w:szCs w:val="19"/>
          <w:lang w:bidi="ne-NP"/>
        </w:rPr>
        <w:br/>
      </w:r>
      <w:proofErr w:type="spellStart"/>
      <w:r w:rsidRPr="00D7525B">
        <w:rPr>
          <w:rFonts w:ascii="Arial" w:eastAsia="Times New Roman" w:hAnsi="Arial" w:cs="Arial"/>
          <w:color w:val="222222"/>
          <w:sz w:val="19"/>
          <w:szCs w:val="19"/>
          <w:lang w:bidi="ne-NP"/>
        </w:rPr>
        <w:t>Sanath</w:t>
      </w:r>
      <w:proofErr w:type="spellEnd"/>
      <w:r w:rsidRPr="00D7525B">
        <w:rPr>
          <w:rFonts w:ascii="Arial" w:eastAsia="Times New Roman" w:hAnsi="Arial" w:cs="Arial"/>
          <w:color w:val="222222"/>
          <w:sz w:val="19"/>
          <w:szCs w:val="19"/>
          <w:lang w:bidi="ne-NP"/>
        </w:rPr>
        <w:t xml:space="preserve"> JAYAWARDANA, University of </w:t>
      </w:r>
      <w:proofErr w:type="spellStart"/>
      <w:r w:rsidRPr="00D7525B">
        <w:rPr>
          <w:rFonts w:ascii="Arial" w:eastAsia="Times New Roman" w:hAnsi="Arial" w:cs="Arial"/>
          <w:color w:val="222222"/>
          <w:sz w:val="19"/>
          <w:szCs w:val="19"/>
          <w:lang w:bidi="ne-NP"/>
        </w:rPr>
        <w:t>Moratuwa</w:t>
      </w:r>
      <w:proofErr w:type="spellEnd"/>
      <w:r w:rsidRPr="00D7525B">
        <w:rPr>
          <w:rFonts w:ascii="Arial" w:eastAsia="Times New Roman" w:hAnsi="Arial" w:cs="Arial"/>
          <w:color w:val="222222"/>
          <w:sz w:val="19"/>
          <w:szCs w:val="19"/>
          <w:lang w:bidi="ne-NP"/>
        </w:rPr>
        <w:t>, Sri Lanka</w:t>
      </w:r>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t>----------------------- REVIEW 1 ---------------------</w:t>
      </w:r>
      <w:r w:rsidRPr="00D7525B">
        <w:rPr>
          <w:rFonts w:ascii="Arial" w:eastAsia="Times New Roman" w:hAnsi="Arial" w:cs="Arial"/>
          <w:color w:val="222222"/>
          <w:sz w:val="19"/>
          <w:szCs w:val="19"/>
          <w:lang w:bidi="ne-NP"/>
        </w:rPr>
        <w:br/>
        <w:t>PAPER: 24</w:t>
      </w:r>
      <w:r w:rsidRPr="00D7525B">
        <w:rPr>
          <w:rFonts w:ascii="Arial" w:eastAsia="Times New Roman" w:hAnsi="Arial" w:cs="Arial"/>
          <w:color w:val="222222"/>
          <w:sz w:val="19"/>
          <w:szCs w:val="19"/>
          <w:lang w:bidi="ne-NP"/>
        </w:rPr>
        <w:br/>
        <w:t>TITLE: A New Approach to Extract Meaningful Clinical Information From Medical Notes</w:t>
      </w:r>
      <w:r w:rsidRPr="00D7525B">
        <w:rPr>
          <w:rFonts w:ascii="Arial" w:eastAsia="Times New Roman" w:hAnsi="Arial" w:cs="Arial"/>
          <w:color w:val="222222"/>
          <w:sz w:val="19"/>
          <w:szCs w:val="19"/>
          <w:lang w:bidi="ne-NP"/>
        </w:rPr>
        <w:br/>
        <w:t xml:space="preserve">AUTHORS: </w:t>
      </w:r>
      <w:proofErr w:type="spellStart"/>
      <w:r w:rsidRPr="00D7525B">
        <w:rPr>
          <w:rFonts w:ascii="Arial" w:eastAsia="Times New Roman" w:hAnsi="Arial" w:cs="Arial"/>
          <w:color w:val="222222"/>
          <w:sz w:val="19"/>
          <w:szCs w:val="19"/>
          <w:lang w:bidi="ne-NP"/>
        </w:rPr>
        <w:t>Rabindra</w:t>
      </w:r>
      <w:proofErr w:type="spellEnd"/>
      <w:r w:rsidRPr="00D7525B">
        <w:rPr>
          <w:rFonts w:ascii="Arial" w:eastAsia="Times New Roman" w:hAnsi="Arial" w:cs="Arial"/>
          <w:color w:val="222222"/>
          <w:sz w:val="19"/>
          <w:szCs w:val="19"/>
          <w:lang w:bidi="ne-NP"/>
        </w:rPr>
        <w:t xml:space="preserve"> </w:t>
      </w:r>
      <w:proofErr w:type="spellStart"/>
      <w:r w:rsidRPr="00D7525B">
        <w:rPr>
          <w:rFonts w:ascii="Arial" w:eastAsia="Times New Roman" w:hAnsi="Arial" w:cs="Arial"/>
          <w:color w:val="222222"/>
          <w:sz w:val="19"/>
          <w:szCs w:val="19"/>
          <w:lang w:bidi="ne-NP"/>
        </w:rPr>
        <w:t>Bista</w:t>
      </w:r>
      <w:proofErr w:type="spellEnd"/>
      <w:r w:rsidRPr="00D7525B">
        <w:rPr>
          <w:rFonts w:ascii="Arial" w:eastAsia="Times New Roman" w:hAnsi="Arial" w:cs="Arial"/>
          <w:color w:val="222222"/>
          <w:sz w:val="19"/>
          <w:szCs w:val="19"/>
          <w:lang w:bidi="ne-NP"/>
        </w:rPr>
        <w:t xml:space="preserve"> and </w:t>
      </w:r>
      <w:proofErr w:type="spellStart"/>
      <w:r w:rsidRPr="00D7525B">
        <w:rPr>
          <w:rFonts w:ascii="Arial" w:eastAsia="Times New Roman" w:hAnsi="Arial" w:cs="Arial"/>
          <w:color w:val="222222"/>
          <w:sz w:val="19"/>
          <w:szCs w:val="19"/>
          <w:lang w:bidi="ne-NP"/>
        </w:rPr>
        <w:t>Awanish</w:t>
      </w:r>
      <w:proofErr w:type="spellEnd"/>
      <w:r w:rsidRPr="00D7525B">
        <w:rPr>
          <w:rFonts w:ascii="Arial" w:eastAsia="Times New Roman" w:hAnsi="Arial" w:cs="Arial"/>
          <w:color w:val="222222"/>
          <w:sz w:val="19"/>
          <w:szCs w:val="19"/>
          <w:lang w:bidi="ne-NP"/>
        </w:rPr>
        <w:t xml:space="preserve"> </w:t>
      </w:r>
      <w:proofErr w:type="spellStart"/>
      <w:r w:rsidRPr="00D7525B">
        <w:rPr>
          <w:rFonts w:ascii="Arial" w:eastAsia="Times New Roman" w:hAnsi="Arial" w:cs="Arial"/>
          <w:color w:val="222222"/>
          <w:sz w:val="19"/>
          <w:szCs w:val="19"/>
          <w:lang w:bidi="ne-NP"/>
        </w:rPr>
        <w:t>Ranjan</w:t>
      </w:r>
      <w:proofErr w:type="spellEnd"/>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t>Overall evaluation: 2 (accept)</w:t>
      </w:r>
      <w:r w:rsidRPr="00D7525B">
        <w:rPr>
          <w:rFonts w:ascii="Arial" w:eastAsia="Times New Roman" w:hAnsi="Arial" w:cs="Arial"/>
          <w:color w:val="222222"/>
          <w:sz w:val="19"/>
          <w:szCs w:val="19"/>
          <w:lang w:bidi="ne-NP"/>
        </w:rPr>
        <w:br/>
        <w:t>Reviewer's confidence: 4 ((high))</w:t>
      </w:r>
      <w:r w:rsidRPr="00D7525B">
        <w:rPr>
          <w:rFonts w:ascii="Arial" w:eastAsia="Times New Roman" w:hAnsi="Arial" w:cs="Arial"/>
          <w:color w:val="222222"/>
          <w:sz w:val="19"/>
          <w:szCs w:val="19"/>
          <w:lang w:bidi="ne-NP"/>
        </w:rPr>
        <w:br/>
        <w:t>Relevance: 4 (good)</w:t>
      </w:r>
      <w:r w:rsidRPr="00D7525B">
        <w:rPr>
          <w:rFonts w:ascii="Arial" w:eastAsia="Times New Roman" w:hAnsi="Arial" w:cs="Arial"/>
          <w:color w:val="222222"/>
          <w:sz w:val="19"/>
          <w:szCs w:val="19"/>
          <w:lang w:bidi="ne-NP"/>
        </w:rPr>
        <w:br/>
        <w:t>Soundness: 4 (good)</w:t>
      </w:r>
      <w:r w:rsidRPr="00D7525B">
        <w:rPr>
          <w:rFonts w:ascii="Arial" w:eastAsia="Times New Roman" w:hAnsi="Arial" w:cs="Arial"/>
          <w:color w:val="222222"/>
          <w:sz w:val="19"/>
          <w:szCs w:val="19"/>
          <w:lang w:bidi="ne-NP"/>
        </w:rPr>
        <w:br/>
        <w:t>Readability: 4 (good)</w:t>
      </w:r>
      <w:r w:rsidRPr="00D7525B">
        <w:rPr>
          <w:rFonts w:ascii="Arial" w:eastAsia="Times New Roman" w:hAnsi="Arial" w:cs="Arial"/>
          <w:color w:val="222222"/>
          <w:sz w:val="19"/>
          <w:szCs w:val="19"/>
          <w:lang w:bidi="ne-NP"/>
        </w:rPr>
        <w:br/>
        <w:t>Originality: 3 (fair)</w:t>
      </w:r>
      <w:r w:rsidRPr="00D7525B">
        <w:rPr>
          <w:rFonts w:ascii="Arial" w:eastAsia="Times New Roman" w:hAnsi="Arial" w:cs="Arial"/>
          <w:color w:val="222222"/>
          <w:sz w:val="19"/>
          <w:szCs w:val="19"/>
          <w:lang w:bidi="ne-NP"/>
        </w:rPr>
        <w:br/>
        <w:t>Language: 4 (good)</w:t>
      </w:r>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t>----------- Overall evaluation -----------</w:t>
      </w:r>
      <w:r w:rsidRPr="00D7525B">
        <w:rPr>
          <w:rFonts w:ascii="Arial" w:eastAsia="Times New Roman" w:hAnsi="Arial" w:cs="Arial"/>
          <w:color w:val="222222"/>
          <w:sz w:val="19"/>
          <w:szCs w:val="19"/>
          <w:lang w:bidi="ne-NP"/>
        </w:rPr>
        <w:br/>
        <w:t xml:space="preserve">Extracting meaningful knowledge from unstructured data in whichever formats is our </w:t>
      </w:r>
      <w:proofErr w:type="spellStart"/>
      <w:r w:rsidRPr="00D7525B">
        <w:rPr>
          <w:rFonts w:ascii="Arial" w:eastAsia="Times New Roman" w:hAnsi="Arial" w:cs="Arial"/>
          <w:color w:val="222222"/>
          <w:sz w:val="19"/>
          <w:szCs w:val="19"/>
          <w:lang w:bidi="ne-NP"/>
        </w:rPr>
        <w:t>claasical</w:t>
      </w:r>
      <w:proofErr w:type="spellEnd"/>
      <w:r w:rsidRPr="00D7525B">
        <w:rPr>
          <w:rFonts w:ascii="Arial" w:eastAsia="Times New Roman" w:hAnsi="Arial" w:cs="Arial"/>
          <w:color w:val="222222"/>
          <w:sz w:val="19"/>
          <w:szCs w:val="19"/>
          <w:lang w:bidi="ne-NP"/>
        </w:rPr>
        <w:t xml:space="preserve"> problem. This paper is another attempt with the application in medical sectors.</w:t>
      </w:r>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t xml:space="preserve">It would be useful if the researcher can add benchmarking or comparison with other techniques such as text </w:t>
      </w:r>
      <w:proofErr w:type="gramStart"/>
      <w:r w:rsidRPr="00D7525B">
        <w:rPr>
          <w:rFonts w:ascii="Arial" w:eastAsia="Times New Roman" w:hAnsi="Arial" w:cs="Arial"/>
          <w:color w:val="222222"/>
          <w:sz w:val="19"/>
          <w:szCs w:val="19"/>
          <w:lang w:bidi="ne-NP"/>
        </w:rPr>
        <w:t>mining ,</w:t>
      </w:r>
      <w:proofErr w:type="gramEnd"/>
      <w:r w:rsidRPr="00D7525B">
        <w:rPr>
          <w:rFonts w:ascii="Arial" w:eastAsia="Times New Roman" w:hAnsi="Arial" w:cs="Arial"/>
          <w:color w:val="222222"/>
          <w:sz w:val="19"/>
          <w:szCs w:val="19"/>
          <w:lang w:bidi="ne-NP"/>
        </w:rPr>
        <w:t xml:space="preserve"> knowledge engineering , etc.</w:t>
      </w:r>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t xml:space="preserve">The </w:t>
      </w:r>
      <w:proofErr w:type="spellStart"/>
      <w:r w:rsidRPr="00D7525B">
        <w:rPr>
          <w:rFonts w:ascii="Arial" w:eastAsia="Times New Roman" w:hAnsi="Arial" w:cs="Arial"/>
          <w:color w:val="222222"/>
          <w:sz w:val="19"/>
          <w:szCs w:val="19"/>
          <w:lang w:bidi="ne-NP"/>
        </w:rPr>
        <w:t>prepossesing</w:t>
      </w:r>
      <w:proofErr w:type="spellEnd"/>
      <w:r w:rsidRPr="00D7525B">
        <w:rPr>
          <w:rFonts w:ascii="Arial" w:eastAsia="Times New Roman" w:hAnsi="Arial" w:cs="Arial"/>
          <w:color w:val="222222"/>
          <w:sz w:val="19"/>
          <w:szCs w:val="19"/>
          <w:lang w:bidi="ne-NP"/>
        </w:rPr>
        <w:t xml:space="preserve"> step is questionable to me. Imagine human has to do that </w:t>
      </w:r>
      <w:proofErr w:type="spellStart"/>
      <w:r w:rsidRPr="00D7525B">
        <w:rPr>
          <w:rFonts w:ascii="Arial" w:eastAsia="Times New Roman" w:hAnsi="Arial" w:cs="Arial"/>
          <w:color w:val="222222"/>
          <w:sz w:val="19"/>
          <w:szCs w:val="19"/>
          <w:lang w:bidi="ne-NP"/>
        </w:rPr>
        <w:t>everytime</w:t>
      </w:r>
      <w:proofErr w:type="spellEnd"/>
      <w:r w:rsidRPr="00D7525B">
        <w:rPr>
          <w:rFonts w:ascii="Arial" w:eastAsia="Times New Roman" w:hAnsi="Arial" w:cs="Arial"/>
          <w:color w:val="222222"/>
          <w:sz w:val="19"/>
          <w:szCs w:val="19"/>
          <w:lang w:bidi="ne-NP"/>
        </w:rPr>
        <w:t xml:space="preserve"> prior to the </w:t>
      </w:r>
      <w:proofErr w:type="gramStart"/>
      <w:r w:rsidRPr="00D7525B">
        <w:rPr>
          <w:rFonts w:ascii="Arial" w:eastAsia="Times New Roman" w:hAnsi="Arial" w:cs="Arial"/>
          <w:color w:val="222222"/>
          <w:sz w:val="19"/>
          <w:szCs w:val="19"/>
          <w:lang w:bidi="ne-NP"/>
        </w:rPr>
        <w:t>system,</w:t>
      </w:r>
      <w:proofErr w:type="gramEnd"/>
      <w:r w:rsidRPr="00D7525B">
        <w:rPr>
          <w:rFonts w:ascii="Arial" w:eastAsia="Times New Roman" w:hAnsi="Arial" w:cs="Arial"/>
          <w:color w:val="222222"/>
          <w:sz w:val="19"/>
          <w:szCs w:val="19"/>
          <w:lang w:bidi="ne-NP"/>
        </w:rPr>
        <w:t xml:space="preserve"> hence we might as well ask the human to do the interpretation or is it easier to produce a structured form for medical person to work with. This point might just be my misunderstanding, please help clarify.</w:t>
      </w:r>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t>----------------------- REVIEW 2 ---------------------</w:t>
      </w:r>
      <w:r w:rsidRPr="00D7525B">
        <w:rPr>
          <w:rFonts w:ascii="Arial" w:eastAsia="Times New Roman" w:hAnsi="Arial" w:cs="Arial"/>
          <w:color w:val="222222"/>
          <w:sz w:val="19"/>
          <w:szCs w:val="19"/>
          <w:lang w:bidi="ne-NP"/>
        </w:rPr>
        <w:br/>
        <w:t>PAPER: 24</w:t>
      </w:r>
      <w:r w:rsidRPr="00D7525B">
        <w:rPr>
          <w:rFonts w:ascii="Arial" w:eastAsia="Times New Roman" w:hAnsi="Arial" w:cs="Arial"/>
          <w:color w:val="222222"/>
          <w:sz w:val="19"/>
          <w:szCs w:val="19"/>
          <w:lang w:bidi="ne-NP"/>
        </w:rPr>
        <w:br/>
        <w:t>TITLE: A New Approach to Extract Meaningful Clinical Information From Medical Notes</w:t>
      </w:r>
      <w:r w:rsidRPr="00D7525B">
        <w:rPr>
          <w:rFonts w:ascii="Arial" w:eastAsia="Times New Roman" w:hAnsi="Arial" w:cs="Arial"/>
          <w:color w:val="222222"/>
          <w:sz w:val="19"/>
          <w:szCs w:val="19"/>
          <w:lang w:bidi="ne-NP"/>
        </w:rPr>
        <w:br/>
        <w:t xml:space="preserve">AUTHORS: </w:t>
      </w:r>
      <w:proofErr w:type="spellStart"/>
      <w:r w:rsidRPr="00D7525B">
        <w:rPr>
          <w:rFonts w:ascii="Arial" w:eastAsia="Times New Roman" w:hAnsi="Arial" w:cs="Arial"/>
          <w:color w:val="222222"/>
          <w:sz w:val="19"/>
          <w:szCs w:val="19"/>
          <w:lang w:bidi="ne-NP"/>
        </w:rPr>
        <w:t>Rabindra</w:t>
      </w:r>
      <w:proofErr w:type="spellEnd"/>
      <w:r w:rsidRPr="00D7525B">
        <w:rPr>
          <w:rFonts w:ascii="Arial" w:eastAsia="Times New Roman" w:hAnsi="Arial" w:cs="Arial"/>
          <w:color w:val="222222"/>
          <w:sz w:val="19"/>
          <w:szCs w:val="19"/>
          <w:lang w:bidi="ne-NP"/>
        </w:rPr>
        <w:t xml:space="preserve"> </w:t>
      </w:r>
      <w:proofErr w:type="spellStart"/>
      <w:r w:rsidRPr="00D7525B">
        <w:rPr>
          <w:rFonts w:ascii="Arial" w:eastAsia="Times New Roman" w:hAnsi="Arial" w:cs="Arial"/>
          <w:color w:val="222222"/>
          <w:sz w:val="19"/>
          <w:szCs w:val="19"/>
          <w:lang w:bidi="ne-NP"/>
        </w:rPr>
        <w:t>Bista</w:t>
      </w:r>
      <w:proofErr w:type="spellEnd"/>
      <w:r w:rsidRPr="00D7525B">
        <w:rPr>
          <w:rFonts w:ascii="Arial" w:eastAsia="Times New Roman" w:hAnsi="Arial" w:cs="Arial"/>
          <w:color w:val="222222"/>
          <w:sz w:val="19"/>
          <w:szCs w:val="19"/>
          <w:lang w:bidi="ne-NP"/>
        </w:rPr>
        <w:t xml:space="preserve"> and </w:t>
      </w:r>
      <w:proofErr w:type="spellStart"/>
      <w:r w:rsidRPr="00D7525B">
        <w:rPr>
          <w:rFonts w:ascii="Arial" w:eastAsia="Times New Roman" w:hAnsi="Arial" w:cs="Arial"/>
          <w:color w:val="222222"/>
          <w:sz w:val="19"/>
          <w:szCs w:val="19"/>
          <w:lang w:bidi="ne-NP"/>
        </w:rPr>
        <w:t>Awanish</w:t>
      </w:r>
      <w:proofErr w:type="spellEnd"/>
      <w:r w:rsidRPr="00D7525B">
        <w:rPr>
          <w:rFonts w:ascii="Arial" w:eastAsia="Times New Roman" w:hAnsi="Arial" w:cs="Arial"/>
          <w:color w:val="222222"/>
          <w:sz w:val="19"/>
          <w:szCs w:val="19"/>
          <w:lang w:bidi="ne-NP"/>
        </w:rPr>
        <w:t xml:space="preserve"> </w:t>
      </w:r>
      <w:proofErr w:type="spellStart"/>
      <w:r w:rsidRPr="00D7525B">
        <w:rPr>
          <w:rFonts w:ascii="Arial" w:eastAsia="Times New Roman" w:hAnsi="Arial" w:cs="Arial"/>
          <w:color w:val="222222"/>
          <w:sz w:val="19"/>
          <w:szCs w:val="19"/>
          <w:lang w:bidi="ne-NP"/>
        </w:rPr>
        <w:t>Ranjan</w:t>
      </w:r>
      <w:proofErr w:type="spellEnd"/>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t>Overall evaluation: -1 (weak reject)</w:t>
      </w:r>
      <w:r w:rsidRPr="00D7525B">
        <w:rPr>
          <w:rFonts w:ascii="Arial" w:eastAsia="Times New Roman" w:hAnsi="Arial" w:cs="Arial"/>
          <w:color w:val="222222"/>
          <w:sz w:val="19"/>
          <w:szCs w:val="19"/>
          <w:lang w:bidi="ne-NP"/>
        </w:rPr>
        <w:br/>
        <w:t>Reviewer's confidence: 3 ((medium))</w:t>
      </w:r>
      <w:r w:rsidRPr="00D7525B">
        <w:rPr>
          <w:rFonts w:ascii="Arial" w:eastAsia="Times New Roman" w:hAnsi="Arial" w:cs="Arial"/>
          <w:color w:val="222222"/>
          <w:sz w:val="19"/>
          <w:szCs w:val="19"/>
          <w:lang w:bidi="ne-NP"/>
        </w:rPr>
        <w:br/>
        <w:t>Relevance: 3 (fair)</w:t>
      </w:r>
      <w:r w:rsidRPr="00D7525B">
        <w:rPr>
          <w:rFonts w:ascii="Arial" w:eastAsia="Times New Roman" w:hAnsi="Arial" w:cs="Arial"/>
          <w:color w:val="222222"/>
          <w:sz w:val="19"/>
          <w:szCs w:val="19"/>
          <w:lang w:bidi="ne-NP"/>
        </w:rPr>
        <w:br/>
        <w:t>Soundness: 3 (fair)</w:t>
      </w:r>
      <w:r w:rsidRPr="00D7525B">
        <w:rPr>
          <w:rFonts w:ascii="Arial" w:eastAsia="Times New Roman" w:hAnsi="Arial" w:cs="Arial"/>
          <w:color w:val="222222"/>
          <w:sz w:val="19"/>
          <w:szCs w:val="19"/>
          <w:lang w:bidi="ne-NP"/>
        </w:rPr>
        <w:br/>
        <w:t>Readability: 4 (good)</w:t>
      </w:r>
      <w:r w:rsidRPr="00D7525B">
        <w:rPr>
          <w:rFonts w:ascii="Arial" w:eastAsia="Times New Roman" w:hAnsi="Arial" w:cs="Arial"/>
          <w:color w:val="222222"/>
          <w:sz w:val="19"/>
          <w:szCs w:val="19"/>
          <w:lang w:bidi="ne-NP"/>
        </w:rPr>
        <w:br/>
        <w:t>Originality: 3 (fair)</w:t>
      </w:r>
      <w:r w:rsidRPr="00D7525B">
        <w:rPr>
          <w:rFonts w:ascii="Arial" w:eastAsia="Times New Roman" w:hAnsi="Arial" w:cs="Arial"/>
          <w:color w:val="222222"/>
          <w:sz w:val="19"/>
          <w:szCs w:val="19"/>
          <w:lang w:bidi="ne-NP"/>
        </w:rPr>
        <w:br/>
        <w:t>Language: 4 (good)</w:t>
      </w:r>
      <w:r w:rsidRPr="00D7525B">
        <w:rPr>
          <w:rFonts w:ascii="Arial" w:eastAsia="Times New Roman" w:hAnsi="Arial" w:cs="Arial"/>
          <w:color w:val="222222"/>
          <w:sz w:val="19"/>
          <w:szCs w:val="19"/>
          <w:lang w:bidi="ne-NP"/>
        </w:rPr>
        <w:br/>
      </w:r>
      <w:r w:rsidRPr="00D7525B">
        <w:rPr>
          <w:rFonts w:ascii="Arial" w:eastAsia="Times New Roman" w:hAnsi="Arial" w:cs="Arial"/>
          <w:color w:val="222222"/>
          <w:sz w:val="19"/>
          <w:szCs w:val="19"/>
          <w:lang w:bidi="ne-NP"/>
        </w:rPr>
        <w:br/>
        <w:t>----------- Overall evaluation -----------</w:t>
      </w:r>
      <w:r w:rsidRPr="00D7525B">
        <w:rPr>
          <w:rFonts w:ascii="Arial" w:eastAsia="Times New Roman" w:hAnsi="Arial" w:cs="Arial"/>
          <w:color w:val="222222"/>
          <w:sz w:val="19"/>
          <w:szCs w:val="19"/>
          <w:lang w:bidi="ne-NP"/>
        </w:rPr>
        <w:br/>
        <w:t xml:space="preserve">This paper is going to normalize the untrusted English medical notes in order to extract useful information. It should be a good application. However, the version of this paper cannot be accepted due to the following </w:t>
      </w:r>
      <w:r w:rsidRPr="00D7525B">
        <w:rPr>
          <w:rFonts w:ascii="Arial" w:eastAsia="Times New Roman" w:hAnsi="Arial" w:cs="Arial"/>
          <w:color w:val="222222"/>
          <w:sz w:val="19"/>
          <w:szCs w:val="19"/>
          <w:lang w:bidi="ne-NP"/>
        </w:rPr>
        <w:lastRenderedPageBreak/>
        <w:t>reasons</w:t>
      </w:r>
      <w:proofErr w:type="gramStart"/>
      <w:r w:rsidRPr="00D7525B">
        <w:rPr>
          <w:rFonts w:ascii="Arial" w:eastAsia="Times New Roman" w:hAnsi="Arial" w:cs="Arial"/>
          <w:color w:val="222222"/>
          <w:sz w:val="19"/>
          <w:szCs w:val="19"/>
          <w:lang w:bidi="ne-NP"/>
        </w:rPr>
        <w:t>:</w:t>
      </w:r>
      <w:proofErr w:type="gramEnd"/>
      <w:r w:rsidRPr="00D7525B">
        <w:rPr>
          <w:rFonts w:ascii="Arial" w:eastAsia="Times New Roman" w:hAnsi="Arial" w:cs="Arial"/>
          <w:color w:val="222222"/>
          <w:sz w:val="19"/>
          <w:szCs w:val="19"/>
          <w:lang w:bidi="ne-NP"/>
        </w:rPr>
        <w:br/>
        <w:t>(1) This paper integrated many existing techniques, which is OK. However, the framework seems to be simple and experimental results should be compared to previous methods to verify the proposed method is acceptable.</w:t>
      </w:r>
      <w:r w:rsidRPr="00D7525B">
        <w:rPr>
          <w:rFonts w:ascii="Arial" w:eastAsia="Times New Roman" w:hAnsi="Arial" w:cs="Arial"/>
          <w:color w:val="222222"/>
          <w:sz w:val="19"/>
          <w:szCs w:val="19"/>
          <w:lang w:bidi="ne-NP"/>
        </w:rPr>
        <w:br/>
        <w:t>(2) The authors state the challenges such as abbreviations. However, these challenges are further explained in only the Preprocessing Section. There are too many manual efforts in the paper.</w:t>
      </w:r>
      <w:r w:rsidRPr="00D7525B">
        <w:rPr>
          <w:rFonts w:ascii="Arial" w:eastAsia="Times New Roman" w:hAnsi="Arial" w:cs="Arial"/>
          <w:color w:val="222222"/>
          <w:sz w:val="19"/>
          <w:szCs w:val="19"/>
          <w:lang w:bidi="ne-NP"/>
        </w:rPr>
        <w:br/>
        <w:t xml:space="preserve">(3) The equation should be rewritten using formula editor such as </w:t>
      </w:r>
      <w:proofErr w:type="spellStart"/>
      <w:r w:rsidRPr="00D7525B">
        <w:rPr>
          <w:rFonts w:ascii="Arial" w:eastAsia="Times New Roman" w:hAnsi="Arial" w:cs="Arial"/>
          <w:color w:val="222222"/>
          <w:sz w:val="19"/>
          <w:szCs w:val="19"/>
          <w:lang w:bidi="ne-NP"/>
        </w:rPr>
        <w:t>MathType</w:t>
      </w:r>
      <w:proofErr w:type="spellEnd"/>
      <w:r w:rsidRPr="00D7525B">
        <w:rPr>
          <w:rFonts w:ascii="Arial" w:eastAsia="Times New Roman" w:hAnsi="Arial" w:cs="Arial"/>
          <w:color w:val="222222"/>
          <w:sz w:val="19"/>
          <w:szCs w:val="19"/>
          <w:lang w:bidi="ne-NP"/>
        </w:rPr>
        <w:t xml:space="preserve">. </w:t>
      </w:r>
      <w:proofErr w:type="gramStart"/>
      <w:r w:rsidRPr="00D7525B">
        <w:rPr>
          <w:rFonts w:ascii="Arial" w:eastAsia="Times New Roman" w:hAnsi="Arial" w:cs="Arial"/>
          <w:color w:val="222222"/>
          <w:sz w:val="19"/>
          <w:szCs w:val="19"/>
          <w:lang w:bidi="ne-NP"/>
        </w:rPr>
        <w:t>Equation 1-4 are</w:t>
      </w:r>
      <w:proofErr w:type="gramEnd"/>
      <w:r w:rsidRPr="00D7525B">
        <w:rPr>
          <w:rFonts w:ascii="Arial" w:eastAsia="Times New Roman" w:hAnsi="Arial" w:cs="Arial"/>
          <w:color w:val="222222"/>
          <w:sz w:val="19"/>
          <w:szCs w:val="19"/>
          <w:lang w:bidi="ne-NP"/>
        </w:rPr>
        <w:t xml:space="preserve"> all low-resolution images.</w:t>
      </w:r>
      <w:r w:rsidRPr="00D7525B">
        <w:rPr>
          <w:rFonts w:ascii="Arial" w:eastAsia="Times New Roman" w:hAnsi="Arial" w:cs="Arial"/>
          <w:color w:val="222222"/>
          <w:sz w:val="19"/>
          <w:szCs w:val="19"/>
          <w:lang w:bidi="ne-NP"/>
        </w:rPr>
        <w:br/>
        <w:t>(4) The contribution should be well-explained.</w:t>
      </w:r>
    </w:p>
    <w:p w:rsidR="006671AA" w:rsidRDefault="006671AA">
      <w:bookmarkStart w:id="0" w:name="_GoBack"/>
      <w:bookmarkEnd w:id="0"/>
    </w:p>
    <w:sectPr w:rsidR="00667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25B"/>
    <w:rsid w:val="006671AA"/>
    <w:rsid w:val="00824C9F"/>
    <w:rsid w:val="00D7525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7525B"/>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525B"/>
    <w:rPr>
      <w:rFonts w:ascii="Times New Roman" w:eastAsia="Times New Roman" w:hAnsi="Times New Roman" w:cs="Times New Roman"/>
      <w:b/>
      <w:bCs/>
      <w:sz w:val="27"/>
      <w:szCs w:val="27"/>
      <w:lang w:bidi="ne-NP"/>
    </w:rPr>
  </w:style>
  <w:style w:type="character" w:customStyle="1" w:styleId="gd">
    <w:name w:val="gd"/>
    <w:basedOn w:val="DefaultParagraphFont"/>
    <w:rsid w:val="00D7525B"/>
  </w:style>
  <w:style w:type="character" w:customStyle="1" w:styleId="g3">
    <w:name w:val="g3"/>
    <w:basedOn w:val="DefaultParagraphFont"/>
    <w:rsid w:val="00D7525B"/>
  </w:style>
  <w:style w:type="character" w:customStyle="1" w:styleId="hb">
    <w:name w:val="hb"/>
    <w:basedOn w:val="DefaultParagraphFont"/>
    <w:rsid w:val="00D7525B"/>
  </w:style>
  <w:style w:type="character" w:customStyle="1" w:styleId="g2">
    <w:name w:val="g2"/>
    <w:basedOn w:val="DefaultParagraphFont"/>
    <w:rsid w:val="00D7525B"/>
  </w:style>
  <w:style w:type="character" w:styleId="Hyperlink">
    <w:name w:val="Hyperlink"/>
    <w:basedOn w:val="DefaultParagraphFont"/>
    <w:uiPriority w:val="99"/>
    <w:semiHidden/>
    <w:unhideWhenUsed/>
    <w:rsid w:val="00D7525B"/>
    <w:rPr>
      <w:color w:val="0000FF"/>
      <w:u w:val="single"/>
    </w:rPr>
  </w:style>
  <w:style w:type="character" w:customStyle="1" w:styleId="aqj">
    <w:name w:val="aqj"/>
    <w:basedOn w:val="DefaultParagraphFont"/>
    <w:rsid w:val="00D7525B"/>
  </w:style>
  <w:style w:type="paragraph" w:styleId="BalloonText">
    <w:name w:val="Balloon Text"/>
    <w:basedOn w:val="Normal"/>
    <w:link w:val="BalloonTextChar"/>
    <w:uiPriority w:val="99"/>
    <w:semiHidden/>
    <w:unhideWhenUsed/>
    <w:rsid w:val="00D75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2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7525B"/>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525B"/>
    <w:rPr>
      <w:rFonts w:ascii="Times New Roman" w:eastAsia="Times New Roman" w:hAnsi="Times New Roman" w:cs="Times New Roman"/>
      <w:b/>
      <w:bCs/>
      <w:sz w:val="27"/>
      <w:szCs w:val="27"/>
      <w:lang w:bidi="ne-NP"/>
    </w:rPr>
  </w:style>
  <w:style w:type="character" w:customStyle="1" w:styleId="gd">
    <w:name w:val="gd"/>
    <w:basedOn w:val="DefaultParagraphFont"/>
    <w:rsid w:val="00D7525B"/>
  </w:style>
  <w:style w:type="character" w:customStyle="1" w:styleId="g3">
    <w:name w:val="g3"/>
    <w:basedOn w:val="DefaultParagraphFont"/>
    <w:rsid w:val="00D7525B"/>
  </w:style>
  <w:style w:type="character" w:customStyle="1" w:styleId="hb">
    <w:name w:val="hb"/>
    <w:basedOn w:val="DefaultParagraphFont"/>
    <w:rsid w:val="00D7525B"/>
  </w:style>
  <w:style w:type="character" w:customStyle="1" w:styleId="g2">
    <w:name w:val="g2"/>
    <w:basedOn w:val="DefaultParagraphFont"/>
    <w:rsid w:val="00D7525B"/>
  </w:style>
  <w:style w:type="character" w:styleId="Hyperlink">
    <w:name w:val="Hyperlink"/>
    <w:basedOn w:val="DefaultParagraphFont"/>
    <w:uiPriority w:val="99"/>
    <w:semiHidden/>
    <w:unhideWhenUsed/>
    <w:rsid w:val="00D7525B"/>
    <w:rPr>
      <w:color w:val="0000FF"/>
      <w:u w:val="single"/>
    </w:rPr>
  </w:style>
  <w:style w:type="character" w:customStyle="1" w:styleId="aqj">
    <w:name w:val="aqj"/>
    <w:basedOn w:val="DefaultParagraphFont"/>
    <w:rsid w:val="00D7525B"/>
  </w:style>
  <w:style w:type="paragraph" w:styleId="BalloonText">
    <w:name w:val="Balloon Text"/>
    <w:basedOn w:val="Normal"/>
    <w:link w:val="BalloonTextChar"/>
    <w:uiPriority w:val="99"/>
    <w:semiHidden/>
    <w:unhideWhenUsed/>
    <w:rsid w:val="00D75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2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959555">
      <w:bodyDiv w:val="1"/>
      <w:marLeft w:val="0"/>
      <w:marRight w:val="0"/>
      <w:marTop w:val="0"/>
      <w:marBottom w:val="0"/>
      <w:divBdr>
        <w:top w:val="none" w:sz="0" w:space="0" w:color="auto"/>
        <w:left w:val="none" w:sz="0" w:space="0" w:color="auto"/>
        <w:bottom w:val="none" w:sz="0" w:space="0" w:color="auto"/>
        <w:right w:val="none" w:sz="0" w:space="0" w:color="auto"/>
      </w:divBdr>
      <w:divsChild>
        <w:div w:id="126819915">
          <w:marLeft w:val="0"/>
          <w:marRight w:val="0"/>
          <w:marTop w:val="0"/>
          <w:marBottom w:val="0"/>
          <w:divBdr>
            <w:top w:val="none" w:sz="0" w:space="0" w:color="auto"/>
            <w:left w:val="none" w:sz="0" w:space="0" w:color="auto"/>
            <w:bottom w:val="none" w:sz="0" w:space="0" w:color="auto"/>
            <w:right w:val="none" w:sz="0" w:space="0" w:color="auto"/>
          </w:divBdr>
          <w:divsChild>
            <w:div w:id="1276526168">
              <w:marLeft w:val="0"/>
              <w:marRight w:val="0"/>
              <w:marTop w:val="0"/>
              <w:marBottom w:val="0"/>
              <w:divBdr>
                <w:top w:val="none" w:sz="0" w:space="0" w:color="auto"/>
                <w:left w:val="none" w:sz="0" w:space="0" w:color="auto"/>
                <w:bottom w:val="none" w:sz="0" w:space="0" w:color="auto"/>
                <w:right w:val="none" w:sz="0" w:space="0" w:color="auto"/>
              </w:divBdr>
              <w:divsChild>
                <w:div w:id="2143190050">
                  <w:marLeft w:val="0"/>
                  <w:marRight w:val="0"/>
                  <w:marTop w:val="0"/>
                  <w:marBottom w:val="0"/>
                  <w:divBdr>
                    <w:top w:val="none" w:sz="0" w:space="0" w:color="auto"/>
                    <w:left w:val="none" w:sz="0" w:space="0" w:color="auto"/>
                    <w:bottom w:val="none" w:sz="0" w:space="0" w:color="auto"/>
                    <w:right w:val="none" w:sz="0" w:space="0" w:color="auto"/>
                  </w:divBdr>
                </w:div>
              </w:divsChild>
            </w:div>
            <w:div w:id="1448309009">
              <w:marLeft w:val="-15"/>
              <w:marRight w:val="0"/>
              <w:marTop w:val="0"/>
              <w:marBottom w:val="0"/>
              <w:divBdr>
                <w:top w:val="none" w:sz="0" w:space="0" w:color="auto"/>
                <w:left w:val="none" w:sz="0" w:space="0" w:color="auto"/>
                <w:bottom w:val="none" w:sz="0" w:space="0" w:color="auto"/>
                <w:right w:val="none" w:sz="0" w:space="0" w:color="auto"/>
              </w:divBdr>
            </w:div>
            <w:div w:id="1225481921">
              <w:marLeft w:val="0"/>
              <w:marRight w:val="0"/>
              <w:marTop w:val="0"/>
              <w:marBottom w:val="0"/>
              <w:divBdr>
                <w:top w:val="none" w:sz="0" w:space="0" w:color="auto"/>
                <w:left w:val="none" w:sz="0" w:space="0" w:color="auto"/>
                <w:bottom w:val="none" w:sz="0" w:space="0" w:color="auto"/>
                <w:right w:val="none" w:sz="0" w:space="0" w:color="auto"/>
              </w:divBdr>
            </w:div>
            <w:div w:id="788089889">
              <w:marLeft w:val="75"/>
              <w:marRight w:val="0"/>
              <w:marTop w:val="0"/>
              <w:marBottom w:val="0"/>
              <w:divBdr>
                <w:top w:val="none" w:sz="0" w:space="0" w:color="auto"/>
                <w:left w:val="none" w:sz="0" w:space="0" w:color="auto"/>
                <w:bottom w:val="none" w:sz="0" w:space="0" w:color="auto"/>
                <w:right w:val="none" w:sz="0" w:space="0" w:color="auto"/>
              </w:divBdr>
            </w:div>
          </w:divsChild>
        </w:div>
        <w:div w:id="1385368685">
          <w:marLeft w:val="0"/>
          <w:marRight w:val="225"/>
          <w:marTop w:val="75"/>
          <w:marBottom w:val="0"/>
          <w:divBdr>
            <w:top w:val="none" w:sz="0" w:space="0" w:color="auto"/>
            <w:left w:val="none" w:sz="0" w:space="0" w:color="auto"/>
            <w:bottom w:val="none" w:sz="0" w:space="0" w:color="auto"/>
            <w:right w:val="none" w:sz="0" w:space="0" w:color="auto"/>
          </w:divBdr>
          <w:divsChild>
            <w:div w:id="2069037889">
              <w:marLeft w:val="0"/>
              <w:marRight w:val="0"/>
              <w:marTop w:val="0"/>
              <w:marBottom w:val="0"/>
              <w:divBdr>
                <w:top w:val="none" w:sz="0" w:space="0" w:color="auto"/>
                <w:left w:val="none" w:sz="0" w:space="0" w:color="auto"/>
                <w:bottom w:val="none" w:sz="0" w:space="0" w:color="auto"/>
                <w:right w:val="none" w:sz="0" w:space="0" w:color="auto"/>
              </w:divBdr>
              <w:divsChild>
                <w:div w:id="930625456">
                  <w:marLeft w:val="0"/>
                  <w:marRight w:val="0"/>
                  <w:marTop w:val="0"/>
                  <w:marBottom w:val="0"/>
                  <w:divBdr>
                    <w:top w:val="none" w:sz="0" w:space="0" w:color="auto"/>
                    <w:left w:val="none" w:sz="0" w:space="0" w:color="auto"/>
                    <w:bottom w:val="none" w:sz="0" w:space="0" w:color="auto"/>
                    <w:right w:val="none" w:sz="0" w:space="0" w:color="auto"/>
                  </w:divBdr>
                  <w:divsChild>
                    <w:div w:id="10934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ee.org/conferences_events/conferences/publishing/templat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bista@ku.edu.np" TargetMode="External"/><Relationship Id="rId12" Type="http://schemas.openxmlformats.org/officeDocument/2006/relationships/hyperlink" Target="http://skimanetwork.inf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kima2017@easychair.org" TargetMode="External"/><Relationship Id="rId11" Type="http://schemas.openxmlformats.org/officeDocument/2006/relationships/hyperlink" Target="mailto:skima.conference@gmail.com" TargetMode="External"/><Relationship Id="rId5" Type="http://schemas.openxmlformats.org/officeDocument/2006/relationships/image" Target="media/image1.gif"/><Relationship Id="rId10" Type="http://schemas.openxmlformats.org/officeDocument/2006/relationships/hyperlink" Target="http://skimanetwork.info/registration" TargetMode="External"/><Relationship Id="rId4" Type="http://schemas.openxmlformats.org/officeDocument/2006/relationships/webSettings" Target="webSettings.xml"/><Relationship Id="rId9" Type="http://schemas.openxmlformats.org/officeDocument/2006/relationships/hyperlink" Target="https://www.ieee.org/documents/IEEECForm121302pdf_1.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852</Words>
  <Characters>4859</Characters>
  <Application>Microsoft Office Word</Application>
  <DocSecurity>0</DocSecurity>
  <Lines>40</Lines>
  <Paragraphs>11</Paragraphs>
  <ScaleCrop>false</ScaleCrop>
  <Company/>
  <LinksUpToDate>false</LinksUpToDate>
  <CharactersWithSpaces>5700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Awanish Ranjan</dc:creator>
  <cp:lastModifiedBy>Awanish Ranjan</cp:lastModifiedBy>
  <cp:revision>1</cp:revision>
  <dcterms:created xsi:type="dcterms:W3CDTF">2017-12-03T19:06:00Z</dcterms:created>
  <dcterms:modified xsi:type="dcterms:W3CDTF">2017-12-03T19:07:00Z</dcterms:modified>
</cp:coreProperties>
</file>