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FFAC" w14:textId="14B98988" w:rsidR="00B454B7" w:rsidRPr="00FE01D1" w:rsidRDefault="007812C3" w:rsidP="00C73F69">
      <w:pPr>
        <w:pStyle w:val="Heading1"/>
        <w:rPr>
          <w:rFonts w:asciiTheme="minorHAnsi" w:hAnsiTheme="minorHAnsi" w:cstheme="minorHAnsi"/>
          <w:b/>
          <w:bCs/>
          <w:sz w:val="28"/>
          <w:szCs w:val="28"/>
        </w:rPr>
      </w:pPr>
      <w:r w:rsidRPr="00FE01D1">
        <w:rPr>
          <w:rFonts w:asciiTheme="minorHAnsi" w:hAnsiTheme="minorHAnsi" w:cstheme="minorHAnsi"/>
          <w:b/>
          <w:bCs/>
          <w:sz w:val="28"/>
          <w:szCs w:val="28"/>
        </w:rPr>
        <w:t>Crimes in Baltimore</w:t>
      </w:r>
    </w:p>
    <w:p w14:paraId="51C4B9FD" w14:textId="0E014754" w:rsidR="00691DAD" w:rsidRPr="00CC2859" w:rsidRDefault="00FE7207" w:rsidP="00CC2859">
      <w:pPr>
        <w:jc w:val="center"/>
        <w:rPr>
          <w:rFonts w:asciiTheme="minorHAnsi" w:hAnsiTheme="minorHAnsi" w:cstheme="minorHAnsi"/>
        </w:rPr>
      </w:pPr>
      <w:bookmarkStart w:id="0" w:name="bkAuthor"/>
      <w:bookmarkStart w:id="1" w:name="bkAuthorAffil"/>
      <w:bookmarkEnd w:id="0"/>
      <w:bookmarkEnd w:id="1"/>
      <w:r w:rsidRPr="00CC2859">
        <w:rPr>
          <w:rFonts w:asciiTheme="minorHAnsi" w:hAnsiTheme="minorHAnsi" w:cstheme="minorHAnsi"/>
        </w:rPr>
        <w:t>Team 4: Awantika Shah</w:t>
      </w:r>
    </w:p>
    <w:p w14:paraId="6D85A220" w14:textId="43B94390" w:rsidR="00B454B7" w:rsidRDefault="00C73F69" w:rsidP="00AE5234">
      <w:pPr>
        <w:pStyle w:val="NoSpacing"/>
        <w:jc w:val="center"/>
        <w:rPr>
          <w:b/>
          <w:bCs/>
          <w:sz w:val="28"/>
          <w:szCs w:val="28"/>
        </w:rPr>
      </w:pPr>
      <w:r w:rsidRPr="00AE5234">
        <w:rPr>
          <w:b/>
          <w:bCs/>
          <w:sz w:val="28"/>
          <w:szCs w:val="28"/>
        </w:rPr>
        <w:t>Abstract</w:t>
      </w:r>
    </w:p>
    <w:p w14:paraId="3561BCC3" w14:textId="77777777" w:rsidR="00AE5234" w:rsidRPr="00AE5234" w:rsidRDefault="00AE5234" w:rsidP="00AE5234">
      <w:pPr>
        <w:pStyle w:val="NoSpacing"/>
        <w:jc w:val="center"/>
        <w:rPr>
          <w:b/>
          <w:bCs/>
          <w:sz w:val="28"/>
          <w:szCs w:val="28"/>
        </w:rPr>
      </w:pPr>
    </w:p>
    <w:p w14:paraId="26042C8B" w14:textId="190A43E7" w:rsidR="008B5445" w:rsidRPr="00DB2A6B" w:rsidRDefault="00922458" w:rsidP="00DB2A6B">
      <w:pPr>
        <w:jc w:val="both"/>
        <w:rPr>
          <w:rFonts w:asciiTheme="minorHAnsi" w:hAnsiTheme="minorHAnsi" w:cstheme="minorHAnsi"/>
          <w:sz w:val="28"/>
          <w:szCs w:val="28"/>
        </w:rPr>
      </w:pPr>
      <w:r w:rsidRPr="00DB2A6B">
        <w:rPr>
          <w:rFonts w:asciiTheme="minorHAnsi" w:hAnsiTheme="minorHAnsi" w:cstheme="minorHAnsi"/>
          <w:sz w:val="28"/>
          <w:szCs w:val="28"/>
        </w:rPr>
        <w:t xml:space="preserve">Studying geographic and time-based crime patterns within the city of Baltimore, Maryland is crucial for academic research into </w:t>
      </w:r>
      <w:r w:rsidR="007812C3" w:rsidRPr="00DB2A6B">
        <w:rPr>
          <w:rFonts w:asciiTheme="minorHAnsi" w:hAnsiTheme="minorHAnsi" w:cstheme="minorHAnsi"/>
          <w:sz w:val="28"/>
          <w:szCs w:val="28"/>
        </w:rPr>
        <w:t>the types</w:t>
      </w:r>
      <w:r w:rsidRPr="00DB2A6B">
        <w:rPr>
          <w:rFonts w:asciiTheme="minorHAnsi" w:hAnsiTheme="minorHAnsi" w:cstheme="minorHAnsi"/>
          <w:sz w:val="28"/>
          <w:szCs w:val="28"/>
        </w:rPr>
        <w:t xml:space="preserve"> of crime</w:t>
      </w:r>
      <w:r w:rsidR="008B5445" w:rsidRPr="00DB2A6B">
        <w:rPr>
          <w:rFonts w:asciiTheme="minorHAnsi" w:hAnsiTheme="minorHAnsi" w:cstheme="minorHAnsi"/>
          <w:sz w:val="28"/>
          <w:szCs w:val="28"/>
        </w:rPr>
        <w:t>s</w:t>
      </w:r>
      <w:r w:rsidR="007812C3" w:rsidRPr="00DB2A6B">
        <w:rPr>
          <w:rFonts w:asciiTheme="minorHAnsi" w:hAnsiTheme="minorHAnsi" w:cstheme="minorHAnsi"/>
          <w:sz w:val="28"/>
          <w:szCs w:val="28"/>
        </w:rPr>
        <w:t xml:space="preserve"> committed</w:t>
      </w:r>
      <w:r w:rsidRPr="00DB2A6B">
        <w:rPr>
          <w:rFonts w:asciiTheme="minorHAnsi" w:hAnsiTheme="minorHAnsi" w:cstheme="minorHAnsi"/>
          <w:sz w:val="28"/>
          <w:szCs w:val="28"/>
        </w:rPr>
        <w:t>, as well as for determining and implementing laws and policies to reduce crime</w:t>
      </w:r>
      <w:r w:rsidR="007812C3" w:rsidRPr="00DB2A6B">
        <w:rPr>
          <w:rFonts w:asciiTheme="minorHAnsi" w:hAnsiTheme="minorHAnsi" w:cstheme="minorHAnsi"/>
          <w:sz w:val="28"/>
          <w:szCs w:val="28"/>
        </w:rPr>
        <w:t xml:space="preserve"> within the city.</w:t>
      </w:r>
      <w:r w:rsidR="008B5445" w:rsidRPr="00DB2A6B">
        <w:rPr>
          <w:rFonts w:asciiTheme="minorHAnsi" w:hAnsiTheme="minorHAnsi" w:cstheme="minorHAnsi"/>
          <w:sz w:val="28"/>
          <w:szCs w:val="28"/>
        </w:rPr>
        <w:t xml:space="preserve"> Using this data analysis</w:t>
      </w:r>
      <w:r w:rsidR="00D50106" w:rsidRPr="00DB2A6B">
        <w:rPr>
          <w:rFonts w:asciiTheme="minorHAnsi" w:hAnsiTheme="minorHAnsi" w:cstheme="minorHAnsi"/>
          <w:sz w:val="28"/>
          <w:szCs w:val="28"/>
        </w:rPr>
        <w:t xml:space="preserve"> will allow policy makers for the city of Baltimore to draw more insightful conclusions, as well as make more appropriate geographic and time-based decisions.</w:t>
      </w:r>
      <w:r w:rsidR="007812C3" w:rsidRPr="00DB2A6B">
        <w:rPr>
          <w:rFonts w:asciiTheme="minorHAnsi" w:hAnsiTheme="minorHAnsi" w:cstheme="minorHAnsi"/>
          <w:sz w:val="28"/>
          <w:szCs w:val="28"/>
        </w:rPr>
        <w:t xml:space="preserve"> This presentation utilizes the Open Baltimore database through Kaggle, which consists of more than 80</w:t>
      </w:r>
      <w:r w:rsidR="008B5445" w:rsidRPr="00DB2A6B">
        <w:rPr>
          <w:rFonts w:asciiTheme="minorHAnsi" w:hAnsiTheme="minorHAnsi" w:cstheme="minorHAnsi"/>
          <w:sz w:val="28"/>
          <w:szCs w:val="28"/>
        </w:rPr>
        <w:t xml:space="preserve">,000 recorded crimes between the years 2012-2017. </w:t>
      </w:r>
      <w:r w:rsidR="00D50106" w:rsidRPr="00DB2A6B">
        <w:rPr>
          <w:rFonts w:asciiTheme="minorHAnsi" w:hAnsiTheme="minorHAnsi" w:cstheme="minorHAnsi"/>
          <w:sz w:val="28"/>
          <w:szCs w:val="28"/>
        </w:rPr>
        <w:t xml:space="preserve">This dataset is public and open for analysis and distributed by the city of Baltimore. </w:t>
      </w:r>
      <w:r w:rsidR="008B5445" w:rsidRPr="00DB2A6B">
        <w:rPr>
          <w:rFonts w:asciiTheme="minorHAnsi" w:hAnsiTheme="minorHAnsi" w:cstheme="minorHAnsi"/>
          <w:sz w:val="28"/>
          <w:szCs w:val="28"/>
        </w:rPr>
        <w:t>The data w</w:t>
      </w:r>
      <w:r w:rsidR="006530DB">
        <w:rPr>
          <w:rFonts w:asciiTheme="minorHAnsi" w:hAnsiTheme="minorHAnsi" w:cstheme="minorHAnsi"/>
          <w:sz w:val="28"/>
          <w:szCs w:val="28"/>
        </w:rPr>
        <w:t>as</w:t>
      </w:r>
      <w:r w:rsidR="008B5445" w:rsidRPr="00DB2A6B">
        <w:rPr>
          <w:rFonts w:asciiTheme="minorHAnsi" w:hAnsiTheme="minorHAnsi" w:cstheme="minorHAnsi"/>
          <w:sz w:val="28"/>
          <w:szCs w:val="28"/>
        </w:rPr>
        <w:t xml:space="preserve"> processed to harmonize</w:t>
      </w:r>
      <w:r w:rsidR="007812C3" w:rsidRPr="00DB2A6B">
        <w:rPr>
          <w:rFonts w:asciiTheme="minorHAnsi" w:hAnsiTheme="minorHAnsi" w:cstheme="minorHAnsi"/>
          <w:sz w:val="28"/>
          <w:szCs w:val="28"/>
        </w:rPr>
        <w:t xml:space="preserve"> </w:t>
      </w:r>
      <w:r w:rsidR="008B5445" w:rsidRPr="00DB2A6B">
        <w:rPr>
          <w:rFonts w:asciiTheme="minorHAnsi" w:hAnsiTheme="minorHAnsi" w:cstheme="minorHAnsi"/>
          <w:sz w:val="28"/>
          <w:szCs w:val="28"/>
        </w:rPr>
        <w:t xml:space="preserve">geographic districts, days of the week, hours of the day, offense categories, and annual crime rates. Various </w:t>
      </w:r>
      <w:r w:rsidR="00D50106" w:rsidRPr="00DB2A6B">
        <w:rPr>
          <w:rFonts w:asciiTheme="minorHAnsi" w:hAnsiTheme="minorHAnsi" w:cstheme="minorHAnsi"/>
          <w:sz w:val="28"/>
          <w:szCs w:val="28"/>
        </w:rPr>
        <w:t xml:space="preserve">exploratory </w:t>
      </w:r>
      <w:r w:rsidR="008B5445" w:rsidRPr="00DB2A6B">
        <w:rPr>
          <w:rFonts w:asciiTheme="minorHAnsi" w:hAnsiTheme="minorHAnsi" w:cstheme="minorHAnsi"/>
          <w:sz w:val="28"/>
          <w:szCs w:val="28"/>
        </w:rPr>
        <w:t xml:space="preserve">data visualizations were used </w:t>
      </w:r>
      <w:r w:rsidR="003E085E" w:rsidRPr="00DB2A6B">
        <w:rPr>
          <w:rFonts w:asciiTheme="minorHAnsi" w:hAnsiTheme="minorHAnsi" w:cstheme="minorHAnsi"/>
          <w:sz w:val="28"/>
          <w:szCs w:val="28"/>
        </w:rPr>
        <w:t>to</w:t>
      </w:r>
      <w:r w:rsidR="008B5445" w:rsidRPr="00DB2A6B">
        <w:rPr>
          <w:rFonts w:asciiTheme="minorHAnsi" w:hAnsiTheme="minorHAnsi" w:cstheme="minorHAnsi"/>
          <w:sz w:val="28"/>
          <w:szCs w:val="28"/>
        </w:rPr>
        <w:t xml:space="preserve"> present these findings regarding crime rates in complement to location, time of day, day of the week, </w:t>
      </w:r>
      <w:r w:rsidR="00D50106" w:rsidRPr="00DB2A6B">
        <w:rPr>
          <w:rFonts w:asciiTheme="minorHAnsi" w:hAnsiTheme="minorHAnsi" w:cstheme="minorHAnsi"/>
          <w:sz w:val="28"/>
          <w:szCs w:val="28"/>
        </w:rPr>
        <w:t xml:space="preserve">offense category, </w:t>
      </w:r>
      <w:r w:rsidR="008B5445" w:rsidRPr="00DB2A6B">
        <w:rPr>
          <w:rFonts w:asciiTheme="minorHAnsi" w:hAnsiTheme="minorHAnsi" w:cstheme="minorHAnsi"/>
          <w:sz w:val="28"/>
          <w:szCs w:val="28"/>
        </w:rPr>
        <w:t>and by the type of offense.</w:t>
      </w:r>
    </w:p>
    <w:p w14:paraId="42F1FF87" w14:textId="77777777" w:rsidR="00CC2859" w:rsidRPr="00DB2A6B" w:rsidRDefault="00CC2859" w:rsidP="00DB2A6B">
      <w:pPr>
        <w:jc w:val="both"/>
        <w:rPr>
          <w:rFonts w:asciiTheme="minorHAnsi" w:hAnsiTheme="minorHAnsi" w:cstheme="minorHAnsi"/>
          <w:sz w:val="28"/>
          <w:szCs w:val="28"/>
        </w:rPr>
      </w:pPr>
    </w:p>
    <w:p w14:paraId="1F5F9FFC" w14:textId="15A6F148" w:rsidR="00742848" w:rsidRPr="00DB2A6B" w:rsidRDefault="008B5445" w:rsidP="00DB2A6B">
      <w:pPr>
        <w:jc w:val="both"/>
        <w:rPr>
          <w:rFonts w:asciiTheme="minorHAnsi" w:hAnsiTheme="minorHAnsi" w:cstheme="minorHAnsi"/>
          <w:sz w:val="28"/>
          <w:szCs w:val="28"/>
        </w:rPr>
      </w:pPr>
      <w:r w:rsidRPr="00DB2A6B">
        <w:rPr>
          <w:rFonts w:asciiTheme="minorHAnsi" w:hAnsiTheme="minorHAnsi" w:cstheme="minorHAnsi"/>
          <w:sz w:val="28"/>
          <w:szCs w:val="28"/>
        </w:rPr>
        <w:t>Using the resulting data analysis, conclusions can be drawn</w:t>
      </w:r>
      <w:r w:rsidR="00D50106" w:rsidRPr="00DB2A6B">
        <w:rPr>
          <w:rFonts w:asciiTheme="minorHAnsi" w:hAnsiTheme="minorHAnsi" w:cstheme="minorHAnsi"/>
          <w:sz w:val="28"/>
          <w:szCs w:val="28"/>
        </w:rPr>
        <w:t xml:space="preserve"> regarding four main focuses. First, the data reflects that more crimes are committed in the Northeast and Southeast districts of the city. Second, </w:t>
      </w:r>
      <w:r w:rsidR="003E085E" w:rsidRPr="00DB2A6B">
        <w:rPr>
          <w:rFonts w:asciiTheme="minorHAnsi" w:hAnsiTheme="minorHAnsi" w:cstheme="minorHAnsi"/>
          <w:sz w:val="28"/>
          <w:szCs w:val="28"/>
        </w:rPr>
        <w:t>most</w:t>
      </w:r>
      <w:r w:rsidR="00742848" w:rsidRPr="00DB2A6B">
        <w:rPr>
          <w:rFonts w:asciiTheme="minorHAnsi" w:hAnsiTheme="minorHAnsi" w:cstheme="minorHAnsi"/>
          <w:sz w:val="28"/>
          <w:szCs w:val="28"/>
        </w:rPr>
        <w:t xml:space="preserve"> crimes are common assaults and committed by hands. Third, the data shows most crimes are committed</w:t>
      </w:r>
      <w:r w:rsidR="00F05209">
        <w:rPr>
          <w:rFonts w:asciiTheme="minorHAnsi" w:hAnsiTheme="minorHAnsi" w:cstheme="minorHAnsi"/>
          <w:sz w:val="28"/>
          <w:szCs w:val="28"/>
        </w:rPr>
        <w:t xml:space="preserve"> from</w:t>
      </w:r>
      <w:r w:rsidR="00742848" w:rsidRPr="00DB2A6B">
        <w:rPr>
          <w:rFonts w:asciiTheme="minorHAnsi" w:hAnsiTheme="minorHAnsi" w:cstheme="minorHAnsi"/>
          <w:sz w:val="28"/>
          <w:szCs w:val="28"/>
        </w:rPr>
        <w:t xml:space="preserve"> the evening </w:t>
      </w:r>
      <w:r w:rsidR="00F05209">
        <w:rPr>
          <w:rFonts w:asciiTheme="minorHAnsi" w:hAnsiTheme="minorHAnsi" w:cstheme="minorHAnsi"/>
          <w:sz w:val="28"/>
          <w:szCs w:val="28"/>
        </w:rPr>
        <w:t xml:space="preserve">to night </w:t>
      </w:r>
      <w:r w:rsidR="00742848" w:rsidRPr="00DB2A6B">
        <w:rPr>
          <w:rFonts w:asciiTheme="minorHAnsi" w:hAnsiTheme="minorHAnsi" w:cstheme="minorHAnsi"/>
          <w:sz w:val="28"/>
          <w:szCs w:val="28"/>
        </w:rPr>
        <w:t xml:space="preserve">hours and on weekends. Last, it can be seen from the data that the crime rate tends to rise in the spring and summer months, and that crime was relatively high in 2012, then trended downwards through 2014, where it then trended back upward to its peak in 2016 and was then followed with a dramatic drop off in 2017. This presentation will show the relationships within this data and the resulting </w:t>
      </w:r>
      <w:r w:rsidR="007D0B5A" w:rsidRPr="00DB2A6B">
        <w:rPr>
          <w:rFonts w:asciiTheme="minorHAnsi" w:hAnsiTheme="minorHAnsi" w:cstheme="minorHAnsi"/>
          <w:sz w:val="28"/>
          <w:szCs w:val="28"/>
        </w:rPr>
        <w:t>conclusions and</w:t>
      </w:r>
      <w:r w:rsidR="00742848" w:rsidRPr="00DB2A6B">
        <w:rPr>
          <w:rFonts w:asciiTheme="minorHAnsi" w:hAnsiTheme="minorHAnsi" w:cstheme="minorHAnsi"/>
          <w:sz w:val="28"/>
          <w:szCs w:val="28"/>
        </w:rPr>
        <w:t xml:space="preserve"> can serve as a piece for further </w:t>
      </w:r>
      <w:r w:rsidR="007D0B5A" w:rsidRPr="00DB2A6B">
        <w:rPr>
          <w:rFonts w:asciiTheme="minorHAnsi" w:hAnsiTheme="minorHAnsi" w:cstheme="minorHAnsi"/>
          <w:sz w:val="28"/>
          <w:szCs w:val="28"/>
        </w:rPr>
        <w:t xml:space="preserve">academic </w:t>
      </w:r>
      <w:r w:rsidR="00742848" w:rsidRPr="00DB2A6B">
        <w:rPr>
          <w:rFonts w:asciiTheme="minorHAnsi" w:hAnsiTheme="minorHAnsi" w:cstheme="minorHAnsi"/>
          <w:sz w:val="28"/>
          <w:szCs w:val="28"/>
        </w:rPr>
        <w:t>advancement into crime research in Baltimore, and bureaucrati</w:t>
      </w:r>
      <w:r w:rsidR="007D0B5A" w:rsidRPr="00DB2A6B">
        <w:rPr>
          <w:rFonts w:asciiTheme="minorHAnsi" w:hAnsiTheme="minorHAnsi" w:cstheme="minorHAnsi"/>
          <w:sz w:val="28"/>
          <w:szCs w:val="28"/>
        </w:rPr>
        <w:t xml:space="preserve">c decision making to lower crime rates. </w:t>
      </w:r>
    </w:p>
    <w:p w14:paraId="767B74B3" w14:textId="77777777" w:rsidR="00FE01D1" w:rsidRPr="00CC2859" w:rsidRDefault="00FE01D1" w:rsidP="00CC2859">
      <w:pPr>
        <w:rPr>
          <w:rFonts w:asciiTheme="minorHAnsi" w:hAnsiTheme="minorHAnsi" w:cstheme="minorHAnsi"/>
        </w:rPr>
      </w:pPr>
    </w:p>
    <w:p w14:paraId="2C72DFC0" w14:textId="77777777" w:rsidR="00CC2859" w:rsidRPr="00CC2859" w:rsidRDefault="00C73F69" w:rsidP="00CC2859">
      <w:pPr>
        <w:rPr>
          <w:rFonts w:asciiTheme="minorHAnsi" w:hAnsiTheme="minorHAnsi" w:cstheme="minorHAnsi"/>
        </w:rPr>
      </w:pPr>
      <w:r w:rsidRPr="00CC2859">
        <w:rPr>
          <w:rFonts w:asciiTheme="minorHAnsi" w:hAnsiTheme="minorHAnsi" w:cstheme="minorHAnsi"/>
          <w:b/>
          <w:bCs/>
          <w:i/>
          <w:iCs/>
        </w:rPr>
        <w:t>Keywords</w:t>
      </w:r>
      <w:r w:rsidRPr="00CC2859">
        <w:rPr>
          <w:rFonts w:asciiTheme="minorHAnsi" w:hAnsiTheme="minorHAnsi" w:cstheme="minorHAnsi"/>
          <w:i/>
          <w:iCs/>
        </w:rPr>
        <w:t xml:space="preserve">: </w:t>
      </w:r>
      <w:r w:rsidRPr="00CC2859">
        <w:rPr>
          <w:rFonts w:asciiTheme="minorHAnsi" w:hAnsiTheme="minorHAnsi" w:cstheme="minorHAnsi"/>
        </w:rPr>
        <w:t xml:space="preserve">Baltimore crime, </w:t>
      </w:r>
      <w:r w:rsidR="00922458" w:rsidRPr="00CC2859">
        <w:rPr>
          <w:rFonts w:asciiTheme="minorHAnsi" w:hAnsiTheme="minorHAnsi" w:cstheme="minorHAnsi"/>
        </w:rPr>
        <w:t>crime data,</w:t>
      </w:r>
      <w:r w:rsidR="007812C3" w:rsidRPr="00CC2859">
        <w:rPr>
          <w:rFonts w:asciiTheme="minorHAnsi" w:hAnsiTheme="minorHAnsi" w:cstheme="minorHAnsi"/>
        </w:rPr>
        <w:t xml:space="preserve"> geographic crime, time-based crime,</w:t>
      </w:r>
      <w:r w:rsidR="00D50106" w:rsidRPr="00CC2859">
        <w:rPr>
          <w:rFonts w:asciiTheme="minorHAnsi" w:hAnsiTheme="minorHAnsi" w:cstheme="minorHAnsi"/>
        </w:rPr>
        <w:t xml:space="preserve"> exploratory </w:t>
      </w:r>
      <w:r w:rsidR="007D0B5A" w:rsidRPr="00CC2859">
        <w:rPr>
          <w:rFonts w:asciiTheme="minorHAnsi" w:hAnsiTheme="minorHAnsi" w:cstheme="minorHAnsi"/>
        </w:rPr>
        <w:t>analysis</w:t>
      </w:r>
      <w:r w:rsidR="00CC2859" w:rsidRPr="00CC2859">
        <w:rPr>
          <w:rFonts w:asciiTheme="minorHAnsi" w:hAnsiTheme="minorHAnsi" w:cstheme="minorHAnsi"/>
        </w:rPr>
        <w:t>.</w:t>
      </w:r>
    </w:p>
    <w:p w14:paraId="5CD0D19B" w14:textId="4BE5B81F" w:rsidR="001D5854" w:rsidRDefault="001D5854" w:rsidP="00CC2859">
      <w:pPr>
        <w:rPr>
          <w:rFonts w:asciiTheme="minorHAnsi" w:hAnsiTheme="minorHAnsi" w:cstheme="minorHAnsi"/>
        </w:rPr>
      </w:pPr>
    </w:p>
    <w:p w14:paraId="46D550CF" w14:textId="4C2F3478" w:rsidR="00DB2A6B" w:rsidRPr="00DB2A6B" w:rsidRDefault="00DB2A6B" w:rsidP="00CC2859">
      <w:pPr>
        <w:rPr>
          <w:rFonts w:asciiTheme="minorHAnsi" w:hAnsiTheme="minorHAnsi" w:cstheme="minorHAnsi"/>
          <w:i/>
          <w:iCs/>
        </w:rPr>
      </w:pPr>
      <w:r w:rsidRPr="00DB2A6B">
        <w:rPr>
          <w:rFonts w:asciiTheme="minorHAnsi" w:hAnsiTheme="minorHAnsi" w:cstheme="minorHAnsi"/>
          <w:i/>
          <w:iCs/>
          <w:highlight w:val="yellow"/>
        </w:rPr>
        <w:t>References: Kaggle, stackoverflow.com, plotly.com</w:t>
      </w:r>
    </w:p>
    <w:sectPr w:rsidR="00DB2A6B" w:rsidRPr="00DB2A6B" w:rsidSect="00AE5234">
      <w:headerReference w:type="default" r:id="rId7"/>
      <w:headerReference w:type="first" r:id="rId8"/>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FA66" w14:textId="77777777" w:rsidR="005C0937" w:rsidRDefault="005C0937">
      <w:r>
        <w:separator/>
      </w:r>
    </w:p>
  </w:endnote>
  <w:endnote w:type="continuationSeparator" w:id="0">
    <w:p w14:paraId="60C35F62" w14:textId="77777777" w:rsidR="005C0937" w:rsidRDefault="005C0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3A574" w14:textId="77777777" w:rsidR="005C0937" w:rsidRDefault="005C0937">
      <w:r>
        <w:separator/>
      </w:r>
    </w:p>
  </w:footnote>
  <w:footnote w:type="continuationSeparator" w:id="0">
    <w:p w14:paraId="13CF9E97" w14:textId="77777777" w:rsidR="005C0937" w:rsidRDefault="005C0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FCE6C" w14:textId="57239FF9" w:rsidR="006542EC" w:rsidRDefault="007D0B5A" w:rsidP="007D0B5A">
    <w:pPr>
      <w:pStyle w:val="Header"/>
    </w:pPr>
    <w:r>
      <w:t>Dr. Zhang – George Mason University</w:t>
    </w:r>
    <w:r>
      <w:tab/>
      <w:t xml:space="preserve">AIT580 – Analytics: Big Data to Information         </w:t>
    </w:r>
    <w:r w:rsidR="006542EC">
      <w:tab/>
    </w:r>
    <w:sdt>
      <w:sdtPr>
        <w:id w:val="956528059"/>
        <w:docPartObj>
          <w:docPartGallery w:val="Page Numbers (Top of Page)"/>
          <w:docPartUnique/>
        </w:docPartObj>
      </w:sdtPr>
      <w:sdtEndPr>
        <w:rPr>
          <w:noProof/>
        </w:rPr>
      </w:sdtEndPr>
      <w:sdtContent>
        <w:r w:rsidR="006542EC">
          <w:fldChar w:fldCharType="begin"/>
        </w:r>
        <w:r w:rsidR="006542EC">
          <w:instrText xml:space="preserve"> PAGE   \* MERGEFORMAT </w:instrText>
        </w:r>
        <w:r w:rsidR="006542EC">
          <w:fldChar w:fldCharType="separate"/>
        </w:r>
        <w:r w:rsidR="006542EC">
          <w:rPr>
            <w:noProof/>
          </w:rPr>
          <w:t>2</w:t>
        </w:r>
        <w:r w:rsidR="006542EC">
          <w:rPr>
            <w:noProof/>
          </w:rPr>
          <w:fldChar w:fldCharType="end"/>
        </w:r>
      </w:sdtContent>
    </w:sdt>
  </w:p>
  <w:p w14:paraId="2A0EC287" w14:textId="77777777" w:rsidR="001D5854" w:rsidRPr="001D5854" w:rsidRDefault="001D5854" w:rsidP="001D5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2174" w14:textId="2C6234AF" w:rsidR="006542EC" w:rsidRDefault="00C73F69" w:rsidP="00C73F69">
    <w:pPr>
      <w:pStyle w:val="Heading1"/>
      <w:jc w:val="left"/>
    </w:pPr>
    <w:r>
      <w:t>Dr. Zhang – George Mason University</w:t>
    </w:r>
    <w:r>
      <w:tab/>
    </w:r>
    <w:r w:rsidR="008401B6">
      <w:t xml:space="preserve">    </w:t>
    </w:r>
    <w:r>
      <w:t xml:space="preserve">AIT580 – Analytics: Big Data to Information   </w:t>
    </w:r>
    <w:r w:rsidR="00B041E0">
      <w:t xml:space="preserve">                      </w:t>
    </w:r>
    <w:r>
      <w:t xml:space="preserve">    </w:t>
    </w:r>
    <w:sdt>
      <w:sdtPr>
        <w:id w:val="1381977785"/>
        <w:docPartObj>
          <w:docPartGallery w:val="Page Numbers (Top of Page)"/>
          <w:docPartUnique/>
        </w:docPartObj>
      </w:sdtPr>
      <w:sdtEndPr>
        <w:rPr>
          <w:noProof/>
        </w:rPr>
      </w:sdtEndPr>
      <w:sdtContent>
        <w:r w:rsidR="006542EC">
          <w:fldChar w:fldCharType="begin"/>
        </w:r>
        <w:r w:rsidR="006542EC">
          <w:instrText xml:space="preserve"> PAGE   \* MERGEFORMAT </w:instrText>
        </w:r>
        <w:r w:rsidR="006542EC">
          <w:fldChar w:fldCharType="separate"/>
        </w:r>
        <w:r w:rsidR="006542EC">
          <w:rPr>
            <w:noProof/>
          </w:rPr>
          <w:t>2</w:t>
        </w:r>
        <w:r w:rsidR="006542EC">
          <w:rPr>
            <w:noProof/>
          </w:rPr>
          <w:fldChar w:fldCharType="end"/>
        </w:r>
      </w:sdtContent>
    </w:sdt>
  </w:p>
  <w:p w14:paraId="1ED411B8" w14:textId="77777777" w:rsidR="006542EC" w:rsidRDefault="00654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AD"/>
    <w:rsid w:val="0005557E"/>
    <w:rsid w:val="00083425"/>
    <w:rsid w:val="001D5854"/>
    <w:rsid w:val="00200FC9"/>
    <w:rsid w:val="00316251"/>
    <w:rsid w:val="003E085E"/>
    <w:rsid w:val="00400A5A"/>
    <w:rsid w:val="004A0409"/>
    <w:rsid w:val="00572052"/>
    <w:rsid w:val="005935CF"/>
    <w:rsid w:val="00597DE0"/>
    <w:rsid w:val="005C0937"/>
    <w:rsid w:val="006530DB"/>
    <w:rsid w:val="006542EC"/>
    <w:rsid w:val="00691DAD"/>
    <w:rsid w:val="006F5309"/>
    <w:rsid w:val="00742848"/>
    <w:rsid w:val="007812C3"/>
    <w:rsid w:val="007B79BD"/>
    <w:rsid w:val="007D0B5A"/>
    <w:rsid w:val="007F2C8C"/>
    <w:rsid w:val="00821246"/>
    <w:rsid w:val="008401B6"/>
    <w:rsid w:val="008B5445"/>
    <w:rsid w:val="00922458"/>
    <w:rsid w:val="00AE49B2"/>
    <w:rsid w:val="00AE5234"/>
    <w:rsid w:val="00B041E0"/>
    <w:rsid w:val="00B13707"/>
    <w:rsid w:val="00B454B7"/>
    <w:rsid w:val="00B82D86"/>
    <w:rsid w:val="00B94611"/>
    <w:rsid w:val="00C73F69"/>
    <w:rsid w:val="00CC2859"/>
    <w:rsid w:val="00D35BEF"/>
    <w:rsid w:val="00D50106"/>
    <w:rsid w:val="00DB2A6B"/>
    <w:rsid w:val="00DB3D7C"/>
    <w:rsid w:val="00ED746A"/>
    <w:rsid w:val="00F00B2E"/>
    <w:rsid w:val="00F05209"/>
    <w:rsid w:val="00F571CA"/>
    <w:rsid w:val="00FA7F58"/>
    <w:rsid w:val="00FE01D1"/>
    <w:rsid w:val="00FE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AFB43"/>
  <w15:docId w15:val="{3E8DDFD8-D3F8-40A9-995B-8D0515F3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HeaderChar">
    <w:name w:val="Header Char"/>
    <w:basedOn w:val="DefaultParagraphFont"/>
    <w:link w:val="Header"/>
    <w:uiPriority w:val="99"/>
    <w:rsid w:val="006542EC"/>
    <w:rPr>
      <w:rFonts w:ascii="Times New Roman" w:hAnsi="Times New Roman"/>
      <w:sz w:val="24"/>
    </w:rPr>
  </w:style>
  <w:style w:type="paragraph" w:styleId="NoSpacing">
    <w:name w:val="No Spacing"/>
    <w:uiPriority w:val="1"/>
    <w:qFormat/>
    <w:rsid w:val="00AE523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APA paper format</Template>
  <TotalTime>19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Herfurt</dc:creator>
  <cp:keywords/>
  <dc:description/>
  <cp:lastModifiedBy>Awantika Shah</cp:lastModifiedBy>
  <cp:revision>12</cp:revision>
  <cp:lastPrinted>2002-05-11T21:16:00Z</cp:lastPrinted>
  <dcterms:created xsi:type="dcterms:W3CDTF">2021-10-10T21:43:00Z</dcterms:created>
  <dcterms:modified xsi:type="dcterms:W3CDTF">2021-12-19T20:44:00Z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