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13B6949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05574">
        <w:rPr>
          <w:color w:val="000000" w:themeColor="text1"/>
          <w:sz w:val="24"/>
          <w:szCs w:val="20"/>
        </w:rPr>
        <w:t>7</w:t>
      </w:r>
    </w:p>
    <w:p w14:paraId="302D72D7" w14:textId="36FE3D9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E13F87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781206DA" w:rsidR="0044537D" w:rsidRPr="00306F1D" w:rsidRDefault="00D9703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keyword used only inside the constructor or instance method and is used to refer to current object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4F1D7" w14:textId="4EA8C9AB" w:rsidR="00026075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compiler provides to refer to current</w:t>
            </w:r>
          </w:p>
          <w:p w14:paraId="20646C34" w14:textId="097D98EB" w:rsidR="00C94A7B" w:rsidRPr="00306F1D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D7525" w14:textId="77777777" w:rsidR="003E5F50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371C85A6" w14:textId="16EEF030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D98A3C9" w:rsidR="009018B1" w:rsidRPr="007056D8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8541F" w14:textId="77777777" w:rsidR="004A7CEE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keyword can be used i</w:t>
            </w:r>
            <w:r w:rsidR="004A7CEE">
              <w:rPr>
                <w:rFonts w:ascii="Arial" w:hAnsi="Arial" w:cs="Arial"/>
              </w:rPr>
              <w:t>nside</w:t>
            </w:r>
            <w:r>
              <w:rPr>
                <w:rFonts w:ascii="Arial" w:hAnsi="Arial" w:cs="Arial"/>
              </w:rPr>
              <w:t xml:space="preserve"> main method to call instance method</w:t>
            </w:r>
            <w:r w:rsidR="004A7CEE">
              <w:rPr>
                <w:rFonts w:ascii="Arial" w:hAnsi="Arial" w:cs="Arial"/>
              </w:rPr>
              <w:t xml:space="preserve"> as </w:t>
            </w:r>
          </w:p>
          <w:p w14:paraId="6D32153F" w14:textId="134E8887" w:rsidR="009018B1" w:rsidRDefault="004A7CEE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this.methodName</w:t>
            </w:r>
            <w:proofErr w:type="spellEnd"/>
            <w:proofErr w:type="gramEnd"/>
            <w:r>
              <w:rPr>
                <w:rFonts w:ascii="Arial" w:hAnsi="Arial" w:cs="Arial"/>
              </w:rPr>
              <w:t>();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1A607B3" w:rsidR="009018B1" w:rsidRPr="007056D8" w:rsidRDefault="00527D1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7382844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948CB" w14:textId="2F32DD09" w:rsidR="0066496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 polymorphism methods can have same name if they do similar kind of work in some</w:t>
            </w:r>
          </w:p>
          <w:p w14:paraId="7C41D7BC" w14:textId="15C4A6CE" w:rsidR="006761AD" w:rsidRPr="00036F8B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different way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0AD3607F" w14:textId="6EC8401B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(e</w:t>
            </w:r>
            <w:proofErr w:type="gramStart"/>
            <w:r>
              <w:rPr>
                <w:color w:val="000000" w:themeColor="text1"/>
                <w:szCs w:val="20"/>
              </w:rPr>
              <w:t>1.ename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3C69CD4F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D114AC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50ECB880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private property can be accessed only from inside same class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98F8787" w:rsidR="00DC0C55" w:rsidRPr="00036F8B" w:rsidRDefault="00DC0C55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default modifier </w:t>
            </w:r>
            <w:r w:rsidR="00F8272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when there is no access specifier specified and it can’t be accessed outside the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187F8905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A507" w14:textId="77777777" w:rsidR="0081601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s1 = s;</w:t>
            </w:r>
          </w:p>
          <w:p w14:paraId="402D3C00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proofErr w:type="gramStart"/>
            <w:r>
              <w:rPr>
                <w:color w:val="000000" w:themeColor="text1"/>
                <w:szCs w:val="20"/>
              </w:rPr>
              <w:t>1.setName</w:t>
            </w:r>
            <w:proofErr w:type="gramEnd"/>
            <w:r>
              <w:rPr>
                <w:color w:val="000000" w:themeColor="text1"/>
                <w:szCs w:val="20"/>
              </w:rPr>
              <w:t>(“Rahul”);</w:t>
            </w:r>
          </w:p>
          <w:p w14:paraId="2A88A586" w14:textId="3E5EEE4F" w:rsidR="00BF2A1F" w:rsidRPr="00036F8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0BD9D5F1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F7E5BF2" w:rsidR="0066496D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Rahul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09B62286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F29729E" w:rsidR="001F4FFF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8FC923F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not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61A7C75" w:rsidR="00B27488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Memory is allocated on heap (heap area of memory) for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B8B5273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Local variables are allocated memory on stack (stack area of memory)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07AE084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a</w:t>
            </w:r>
            <w:r w:rsidR="008111A4">
              <w:rPr>
                <w:color w:val="000000" w:themeColor="text1"/>
                <w:szCs w:val="20"/>
              </w:rPr>
              <w:t>n object</w:t>
            </w:r>
            <w:r>
              <w:rPr>
                <w:color w:val="000000" w:themeColor="text1"/>
                <w:szCs w:val="20"/>
              </w:rPr>
              <w:t xml:space="preserve"> reference is null means</w:t>
            </w:r>
            <w:r w:rsidR="007B6529">
              <w:rPr>
                <w:color w:val="000000" w:themeColor="text1"/>
                <w:szCs w:val="20"/>
              </w:rPr>
              <w:t xml:space="preserve"> as of now</w:t>
            </w:r>
            <w:r>
              <w:rPr>
                <w:color w:val="000000" w:themeColor="text1"/>
                <w:szCs w:val="20"/>
              </w:rPr>
              <w:t xml:space="preserve"> it does not point to any ob</w:t>
            </w:r>
            <w:r w:rsidR="00782AC1">
              <w:rPr>
                <w:color w:val="000000" w:themeColor="text1"/>
                <w:szCs w:val="20"/>
              </w:rPr>
              <w:t>j</w:t>
            </w:r>
            <w:r>
              <w:rPr>
                <w:color w:val="000000" w:themeColor="text1"/>
                <w:szCs w:val="20"/>
              </w:rPr>
              <w:t>ect.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4AB493F5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A20BA9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2AD95262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proofErr w:type="gramStart"/>
            <w:r w:rsidR="00B42C59">
              <w:rPr>
                <w:color w:val="000000" w:themeColor="text1"/>
                <w:szCs w:val="20"/>
              </w:rPr>
              <w:t xml:space="preserve">code </w:t>
            </w:r>
            <w:r w:rsidR="00D0206A"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195C615F" w14:textId="62F4239A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264F638" w14:textId="77777777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6F7108A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this.empid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0C8C357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9ECA984" w14:textId="1D36FC46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87646F"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331787F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8C8D891" w14:textId="39C1AA08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4E19BA3" w:rsidR="00603FE4" w:rsidRPr="00036F8B" w:rsidRDefault="00A24B1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7FCE0941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384FF28" w:rsidR="0066496D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A919EBD" w:rsidR="00603FE4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102054E5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58566" w14:textId="77777777" w:rsidR="009543DD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is used to group classes</w:t>
            </w:r>
          </w:p>
          <w:p w14:paraId="2F5E58DA" w14:textId="3DBD039B" w:rsidR="0066496D" w:rsidRPr="00036F8B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together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438A98C4" w:rsidR="0066496D" w:rsidRPr="00036F8B" w:rsidRDefault="0043736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9543DD">
              <w:rPr>
                <w:color w:val="000000" w:themeColor="text1"/>
                <w:szCs w:val="20"/>
              </w:rPr>
              <w:t xml:space="preserve">lass </w:t>
            </w:r>
            <w:r w:rsidR="002B3CDA">
              <w:rPr>
                <w:color w:val="000000" w:themeColor="text1"/>
                <w:szCs w:val="20"/>
              </w:rPr>
              <w:t>contains</w:t>
            </w:r>
            <w:r w:rsidR="009543DD">
              <w:rPr>
                <w:color w:val="000000" w:themeColor="text1"/>
                <w:szCs w:val="20"/>
              </w:rPr>
              <w:t xml:space="preserve"> properties and functions related to particular </w:t>
            </w:r>
            <w:proofErr w:type="gramStart"/>
            <w:r w:rsidR="009543DD">
              <w:rPr>
                <w:color w:val="000000" w:themeColor="text1"/>
                <w:szCs w:val="20"/>
              </w:rPr>
              <w:t>real world</w:t>
            </w:r>
            <w:proofErr w:type="gramEnd"/>
            <w:r w:rsidR="009543DD">
              <w:rPr>
                <w:color w:val="000000" w:themeColor="text1"/>
                <w:szCs w:val="20"/>
              </w:rPr>
              <w:t xml:space="preserve"> entity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  <w:r w:rsidR="009543DD">
              <w:rPr>
                <w:color w:val="000000" w:themeColor="text1"/>
                <w:szCs w:val="20"/>
              </w:rPr>
              <w:t>that you are modelling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1487A590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cannot re-declare a variable with same name </w:t>
            </w:r>
            <w:proofErr w:type="gramStart"/>
            <w:r>
              <w:rPr>
                <w:color w:val="000000" w:themeColor="text1"/>
                <w:szCs w:val="20"/>
              </w:rPr>
              <w:t xml:space="preserve">in </w:t>
            </w:r>
            <w:r w:rsidR="00152863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same</w:t>
            </w:r>
            <w:proofErr w:type="gramEnd"/>
            <w:r>
              <w:rPr>
                <w:color w:val="000000" w:themeColor="text1"/>
                <w:szCs w:val="20"/>
              </w:rPr>
              <w:t xml:space="preserve"> function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DD45466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E00E804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3022619A" w:rsidR="00076ACA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create a </w:t>
            </w:r>
            <w:proofErr w:type="gramStart"/>
            <w:r>
              <w:rPr>
                <w:color w:val="000000" w:themeColor="text1"/>
                <w:szCs w:val="20"/>
              </w:rPr>
              <w:t>brand new</w:t>
            </w:r>
            <w:proofErr w:type="gramEnd"/>
            <w:r>
              <w:rPr>
                <w:color w:val="000000" w:themeColor="text1"/>
                <w:szCs w:val="20"/>
              </w:rPr>
              <w:t xml:space="preserve"> object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2C390D91" w:rsidR="00A02F71" w:rsidRPr="00036F8B" w:rsidRDefault="00A02F71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access an instance method in Car class, you need to create Car object first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B1E91E0" w:rsidR="00C61E30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access a static method in a class you don’t need to create </w:t>
            </w:r>
            <w:r w:rsidR="007125FC">
              <w:rPr>
                <w:color w:val="000000" w:themeColor="text1"/>
                <w:szCs w:val="20"/>
              </w:rPr>
              <w:t>o</w:t>
            </w:r>
            <w:r>
              <w:rPr>
                <w:color w:val="000000" w:themeColor="text1"/>
                <w:szCs w:val="20"/>
              </w:rPr>
              <w:t>bject first. Static method can be called directly.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246EEB81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0CEEA5A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1418DF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677B12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>class</w:t>
            </w:r>
            <w:proofErr w:type="gramEnd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is already created in Car.java file</w:t>
            </w:r>
            <w:r w:rsidR="007A1606">
              <w:rPr>
                <w:rFonts w:ascii="Arial" w:hAnsi="Arial" w:cs="Arial"/>
                <w:color w:val="000000" w:themeColor="text1"/>
                <w:lang w:val="en-IN"/>
              </w:rPr>
              <w:t xml:space="preserve"> in same package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6FCE1326" w:rsidR="00F35ED4" w:rsidRDefault="00F4303C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c = null;</w:t>
            </w:r>
          </w:p>
          <w:p w14:paraId="4FC17A5C" w14:textId="6AD7C27B" w:rsidR="00F35ED4" w:rsidRPr="00036F8B" w:rsidRDefault="00F35ED4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c.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display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77777777" w:rsidR="0066496D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display method will be called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40AADFB1" w:rsidR="0066496D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will be Error as can’t call display method on null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0C84CF22" w:rsidR="0066496D" w:rsidRPr="00036F8B" w:rsidRDefault="00527D1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4AF9C76D" w:rsidR="0066496D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will be Error as you cannot assign null to Car reference c in above code.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821B" w14:textId="77777777" w:rsidR="00F50539" w:rsidRDefault="00F50539" w:rsidP="00C3379D">
      <w:pPr>
        <w:spacing w:before="0" w:after="0" w:line="240" w:lineRule="auto"/>
      </w:pPr>
      <w:r>
        <w:separator/>
      </w:r>
    </w:p>
  </w:endnote>
  <w:endnote w:type="continuationSeparator" w:id="0">
    <w:p w14:paraId="7C065462" w14:textId="77777777" w:rsidR="00F50539" w:rsidRDefault="00F5053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13B5" w14:textId="77777777" w:rsidR="00F50539" w:rsidRDefault="00F5053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3DB833DD" w14:textId="77777777" w:rsidR="00F50539" w:rsidRDefault="00F50539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44253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761596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6616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05711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41521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2513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06707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33411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11894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0438087">
    <w:abstractNumId w:val="11"/>
  </w:num>
  <w:num w:numId="11" w16cid:durableId="2001421873">
    <w:abstractNumId w:val="0"/>
  </w:num>
  <w:num w:numId="12" w16cid:durableId="4200325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0727194">
    <w:abstractNumId w:val="19"/>
  </w:num>
  <w:num w:numId="14" w16cid:durableId="502088384">
    <w:abstractNumId w:val="19"/>
  </w:num>
  <w:num w:numId="15" w16cid:durableId="152068808">
    <w:abstractNumId w:val="10"/>
  </w:num>
  <w:num w:numId="16" w16cid:durableId="1322390582">
    <w:abstractNumId w:val="13"/>
  </w:num>
  <w:num w:numId="17" w16cid:durableId="784620199">
    <w:abstractNumId w:val="17"/>
  </w:num>
  <w:num w:numId="18" w16cid:durableId="604307495">
    <w:abstractNumId w:val="17"/>
    <w:lvlOverride w:ilvl="0">
      <w:startOverride w:val="1"/>
    </w:lvlOverride>
  </w:num>
  <w:num w:numId="19" w16cid:durableId="427193357">
    <w:abstractNumId w:val="14"/>
  </w:num>
  <w:num w:numId="20" w16cid:durableId="1732650665">
    <w:abstractNumId w:val="18"/>
  </w:num>
  <w:num w:numId="21" w16cid:durableId="1941526518">
    <w:abstractNumId w:val="15"/>
  </w:num>
  <w:num w:numId="22" w16cid:durableId="1857579488">
    <w:abstractNumId w:val="16"/>
  </w:num>
  <w:num w:numId="23" w16cid:durableId="510533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82FBB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27D14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0895"/>
    <w:rsid w:val="008C41D1"/>
    <w:rsid w:val="008C5200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58A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539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153</TotalTime>
  <Pages>10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87</cp:revision>
  <cp:lastPrinted>2009-03-13T17:29:00Z</cp:lastPrinted>
  <dcterms:created xsi:type="dcterms:W3CDTF">2022-03-24T13:03:00Z</dcterms:created>
  <dcterms:modified xsi:type="dcterms:W3CDTF">2023-07-25T07:00:00Z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