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DA3BA" w14:textId="2DD36D15" w:rsidR="00F03660" w:rsidRPr="009432D9" w:rsidRDefault="009432D9">
      <w:pPr>
        <w:rPr>
          <w:sz w:val="48"/>
          <w:szCs w:val="48"/>
        </w:rPr>
      </w:pPr>
      <w:r w:rsidRPr="009432D9">
        <w:rPr>
          <w:sz w:val="48"/>
          <w:szCs w:val="48"/>
        </w:rPr>
        <w:t>Spring AOP</w:t>
      </w:r>
    </w:p>
    <w:p w14:paraId="7463CA94" w14:textId="454892E0" w:rsidR="009432D9" w:rsidRPr="009432D9" w:rsidRDefault="009432D9" w:rsidP="009432D9">
      <w:pPr>
        <w:shd w:val="clear" w:color="auto" w:fill="FFFFFF"/>
        <w:spacing w:after="0" w:line="240" w:lineRule="auto"/>
        <w:jc w:val="center"/>
        <w:rPr>
          <w:rFonts w:ascii="Segoe UI" w:eastAsia="Times New Roman" w:hAnsi="Segoe UI" w:cs="Segoe UI"/>
          <w:color w:val="333333"/>
          <w:kern w:val="0"/>
          <w:sz w:val="23"/>
          <w:szCs w:val="23"/>
          <w:lang w:eastAsia="en-IN"/>
          <w14:ligatures w14:val="none"/>
        </w:rPr>
      </w:pPr>
    </w:p>
    <w:p w14:paraId="335F7AEA" w14:textId="77777777" w:rsidR="009432D9" w:rsidRPr="009432D9" w:rsidRDefault="009432D9" w:rsidP="009432D9">
      <w:pPr>
        <w:shd w:val="clear" w:color="auto" w:fill="FFFFFF"/>
        <w:spacing w:after="0" w:line="240" w:lineRule="auto"/>
        <w:jc w:val="center"/>
        <w:rPr>
          <w:rFonts w:ascii="Segoe UI" w:eastAsia="Times New Roman" w:hAnsi="Segoe UI" w:cs="Segoe UI"/>
          <w:color w:val="333333"/>
          <w:kern w:val="0"/>
          <w:sz w:val="23"/>
          <w:szCs w:val="23"/>
          <w:lang w:eastAsia="en-IN"/>
          <w14:ligatures w14:val="none"/>
        </w:rPr>
      </w:pPr>
    </w:p>
    <w:p w14:paraId="70FB3341" w14:textId="77777777" w:rsidR="009432D9" w:rsidRPr="009432D9" w:rsidRDefault="009432D9" w:rsidP="009432D9">
      <w:pPr>
        <w:shd w:val="clear" w:color="auto" w:fill="FFFFFF"/>
        <w:spacing w:before="168" w:after="150" w:line="240" w:lineRule="auto"/>
        <w:outlineLvl w:val="0"/>
        <w:rPr>
          <w:rFonts w:ascii="BlinkMacSystemFont, Ubuntu" w:eastAsia="Times New Roman" w:hAnsi="BlinkMacSystemFont, Ubuntu" w:cs="Segoe UI"/>
          <w:color w:val="006909"/>
          <w:kern w:val="36"/>
          <w:sz w:val="81"/>
          <w:szCs w:val="81"/>
          <w:lang w:eastAsia="en-IN"/>
          <w14:ligatures w14:val="none"/>
        </w:rPr>
      </w:pPr>
      <w:r w:rsidRPr="009432D9">
        <w:rPr>
          <w:rFonts w:ascii="BlinkMacSystemFont, Ubuntu" w:eastAsia="Times New Roman" w:hAnsi="BlinkMacSystemFont, Ubuntu" w:cs="Segoe UI"/>
          <w:color w:val="006909"/>
          <w:kern w:val="36"/>
          <w:sz w:val="81"/>
          <w:szCs w:val="81"/>
          <w:lang w:eastAsia="en-IN"/>
          <w14:ligatures w14:val="none"/>
        </w:rPr>
        <w:t>Spring Boot + AOP Simple Example</w:t>
      </w:r>
    </w:p>
    <w:p w14:paraId="06B59667" w14:textId="77777777" w:rsidR="009432D9" w:rsidRPr="009432D9" w:rsidRDefault="009432D9" w:rsidP="009432D9">
      <w:pPr>
        <w:shd w:val="clear" w:color="auto" w:fill="FFFFFF"/>
        <w:spacing w:after="0" w:line="240" w:lineRule="auto"/>
        <w:rPr>
          <w:rFonts w:ascii="Segoe UI" w:eastAsia="Times New Roman" w:hAnsi="Segoe UI" w:cs="Segoe UI"/>
          <w:color w:val="333333"/>
          <w:kern w:val="0"/>
          <w:sz w:val="29"/>
          <w:szCs w:val="29"/>
          <w:lang w:eastAsia="en-IN"/>
          <w14:ligatures w14:val="none"/>
        </w:rPr>
      </w:pPr>
      <w:r w:rsidRPr="009432D9">
        <w:rPr>
          <w:rFonts w:ascii="Segoe UI" w:eastAsia="Times New Roman" w:hAnsi="Segoe UI" w:cs="Segoe UI"/>
          <w:color w:val="333333"/>
          <w:kern w:val="0"/>
          <w:sz w:val="29"/>
          <w:szCs w:val="29"/>
          <w:lang w:eastAsia="en-IN"/>
          <w14:ligatures w14:val="none"/>
        </w:rPr>
        <w:t>In this post we develop a Spring Boot Application with AOP(Apsect Oriented Programming).</w:t>
      </w:r>
      <w:r w:rsidRPr="009432D9">
        <w:rPr>
          <w:rFonts w:ascii="Segoe UI" w:eastAsia="Times New Roman" w:hAnsi="Segoe UI" w:cs="Segoe UI"/>
          <w:color w:val="333333"/>
          <w:kern w:val="0"/>
          <w:sz w:val="29"/>
          <w:szCs w:val="29"/>
          <w:lang w:eastAsia="en-IN"/>
          <w14:ligatures w14:val="none"/>
        </w:rPr>
        <w:br/>
      </w:r>
      <w:r w:rsidRPr="009432D9">
        <w:rPr>
          <w:rFonts w:ascii="Segoe UI" w:eastAsia="Times New Roman" w:hAnsi="Segoe UI" w:cs="Segoe UI"/>
          <w:color w:val="333333"/>
          <w:kern w:val="0"/>
          <w:sz w:val="29"/>
          <w:szCs w:val="29"/>
          <w:lang w:eastAsia="en-IN"/>
          <w14:ligatures w14:val="none"/>
        </w:rPr>
        <w:br/>
      </w:r>
    </w:p>
    <w:p w14:paraId="7F5799B2" w14:textId="77777777" w:rsidR="009432D9" w:rsidRPr="009432D9" w:rsidRDefault="009432D9" w:rsidP="009432D9">
      <w:pPr>
        <w:shd w:val="clear" w:color="auto" w:fill="FFFFFF"/>
        <w:spacing w:before="360" w:after="150" w:line="240" w:lineRule="auto"/>
        <w:rPr>
          <w:rFonts w:ascii="Segoe UI" w:eastAsia="Times New Roman" w:hAnsi="Segoe UI" w:cs="Segoe UI"/>
          <w:color w:val="1375B0"/>
          <w:kern w:val="0"/>
          <w:sz w:val="41"/>
          <w:szCs w:val="41"/>
          <w:lang w:eastAsia="en-IN"/>
          <w14:ligatures w14:val="none"/>
        </w:rPr>
      </w:pPr>
      <w:r w:rsidRPr="009432D9">
        <w:rPr>
          <w:rFonts w:ascii="Segoe UI" w:eastAsia="Times New Roman" w:hAnsi="Segoe UI" w:cs="Segoe UI"/>
          <w:color w:val="1375B0"/>
          <w:kern w:val="0"/>
          <w:sz w:val="41"/>
          <w:szCs w:val="41"/>
          <w:u w:val="single"/>
          <w:lang w:eastAsia="en-IN"/>
          <w14:ligatures w14:val="none"/>
        </w:rPr>
        <w:t>What is AOP?</w:t>
      </w:r>
    </w:p>
    <w:p w14:paraId="5EB04F47" w14:textId="7C617FEA" w:rsidR="009432D9" w:rsidRPr="009432D9" w:rsidRDefault="009432D9" w:rsidP="009432D9">
      <w:pPr>
        <w:numPr>
          <w:ilvl w:val="0"/>
          <w:numId w:val="1"/>
        </w:numPr>
        <w:shd w:val="clear" w:color="auto" w:fill="FFFFFF"/>
        <w:spacing w:before="100" w:beforeAutospacing="1" w:after="100" w:afterAutospacing="1" w:line="240" w:lineRule="auto"/>
        <w:ind w:left="495"/>
        <w:rPr>
          <w:rFonts w:ascii="Segoe UI" w:eastAsia="Times New Roman" w:hAnsi="Segoe UI" w:cs="Segoe UI"/>
          <w:color w:val="333333"/>
          <w:kern w:val="0"/>
          <w:sz w:val="29"/>
          <w:szCs w:val="29"/>
          <w:lang w:eastAsia="en-IN"/>
          <w14:ligatures w14:val="none"/>
        </w:rPr>
      </w:pPr>
      <w:r w:rsidRPr="009432D9">
        <w:rPr>
          <w:rFonts w:ascii="Segoe UI" w:eastAsia="Times New Roman" w:hAnsi="Segoe UI" w:cs="Segoe UI"/>
          <w:color w:val="333333"/>
          <w:kern w:val="0"/>
          <w:sz w:val="29"/>
          <w:szCs w:val="29"/>
          <w:lang w:eastAsia="en-IN"/>
          <w14:ligatures w14:val="none"/>
        </w:rPr>
        <w:t>During software development, functions that span multiple points of an application are called cross-cutting concerns. These cross-cutting concerns differ from the application</w:t>
      </w:r>
      <w:r>
        <w:rPr>
          <w:rFonts w:ascii="Segoe UI" w:eastAsia="Times New Roman" w:hAnsi="Segoe UI" w:cs="Segoe UI"/>
          <w:color w:val="333333"/>
          <w:kern w:val="0"/>
          <w:sz w:val="29"/>
          <w:szCs w:val="29"/>
          <w:lang w:eastAsia="en-IN"/>
          <w14:ligatures w14:val="none"/>
        </w:rPr>
        <w:t>’</w:t>
      </w:r>
      <w:r w:rsidRPr="009432D9">
        <w:rPr>
          <w:rFonts w:ascii="Segoe UI" w:eastAsia="Times New Roman" w:hAnsi="Segoe UI" w:cs="Segoe UI"/>
          <w:color w:val="333333"/>
          <w:kern w:val="0"/>
          <w:sz w:val="29"/>
          <w:szCs w:val="29"/>
          <w:lang w:eastAsia="en-IN"/>
          <w14:ligatures w14:val="none"/>
        </w:rPr>
        <w:t>s main business logic. Hence ,separating these cross-cutting concerns from the business logic is where aspect-oriented programming (AOP) comes into picture.</w:t>
      </w:r>
    </w:p>
    <w:p w14:paraId="2CDE3C53" w14:textId="77777777" w:rsidR="009432D9" w:rsidRPr="009432D9" w:rsidRDefault="009432D9" w:rsidP="009432D9">
      <w:pPr>
        <w:numPr>
          <w:ilvl w:val="0"/>
          <w:numId w:val="1"/>
        </w:numPr>
        <w:shd w:val="clear" w:color="auto" w:fill="FFFFFF"/>
        <w:spacing w:before="100" w:beforeAutospacing="1" w:after="100" w:afterAutospacing="1" w:line="240" w:lineRule="auto"/>
        <w:ind w:left="495"/>
        <w:rPr>
          <w:rFonts w:ascii="Segoe UI" w:eastAsia="Times New Roman" w:hAnsi="Segoe UI" w:cs="Segoe UI"/>
          <w:color w:val="333333"/>
          <w:kern w:val="0"/>
          <w:sz w:val="29"/>
          <w:szCs w:val="29"/>
          <w:lang w:eastAsia="en-IN"/>
          <w14:ligatures w14:val="none"/>
        </w:rPr>
      </w:pPr>
      <w:r w:rsidRPr="009432D9">
        <w:rPr>
          <w:rFonts w:ascii="Segoe UI" w:eastAsia="Times New Roman" w:hAnsi="Segoe UI" w:cs="Segoe UI"/>
          <w:color w:val="333333"/>
          <w:kern w:val="0"/>
          <w:sz w:val="29"/>
          <w:szCs w:val="29"/>
          <w:lang w:eastAsia="en-IN"/>
          <w14:ligatures w14:val="none"/>
        </w:rPr>
        <w:t>Using AOP, we define the common functionality in one place, but we can declaratively define how and where this functionality is applied without having to modify the class to which we are applying the new feature. Cross-cutting concerns can now be modularized into special classes called aspects. This has two benefits. First, the logic for each concern is now in one place, as opposed to being scattered all over the code base. Second, our business modules are now cleaner since they only contain code for their primary concern and secondary concerns have been moved to aspects.</w:t>
      </w:r>
    </w:p>
    <w:p w14:paraId="64BCF459" w14:textId="778C1AD7" w:rsidR="009432D9" w:rsidRPr="009432D9" w:rsidRDefault="009432D9" w:rsidP="009432D9">
      <w:pPr>
        <w:numPr>
          <w:ilvl w:val="0"/>
          <w:numId w:val="1"/>
        </w:numPr>
        <w:shd w:val="clear" w:color="auto" w:fill="FFFFFF"/>
        <w:spacing w:before="100" w:beforeAutospacing="1" w:after="100" w:afterAutospacing="1" w:line="240" w:lineRule="auto"/>
        <w:ind w:left="495"/>
        <w:rPr>
          <w:rFonts w:ascii="Segoe UI" w:eastAsia="Times New Roman" w:hAnsi="Segoe UI" w:cs="Segoe UI"/>
          <w:color w:val="333333"/>
          <w:kern w:val="0"/>
          <w:sz w:val="29"/>
          <w:szCs w:val="29"/>
          <w:lang w:eastAsia="en-IN"/>
          <w14:ligatures w14:val="none"/>
        </w:rPr>
      </w:pPr>
      <w:r w:rsidRPr="009432D9">
        <w:rPr>
          <w:rFonts w:ascii="Segoe UI" w:eastAsia="Times New Roman" w:hAnsi="Segoe UI" w:cs="Segoe UI"/>
          <w:color w:val="333333"/>
          <w:kern w:val="0"/>
          <w:sz w:val="29"/>
          <w:szCs w:val="29"/>
          <w:lang w:eastAsia="en-IN"/>
          <w14:ligatures w14:val="none"/>
        </w:rPr>
        <w:t xml:space="preserve">Aspects have responsibility they are meant to discharge. This responsibility of an aspect is called advice. An aspect's </w:t>
      </w:r>
      <w:r w:rsidRPr="009432D9">
        <w:rPr>
          <w:rFonts w:ascii="Segoe UI" w:eastAsia="Times New Roman" w:hAnsi="Segoe UI" w:cs="Segoe UI"/>
          <w:color w:val="333333"/>
          <w:kern w:val="0"/>
          <w:sz w:val="29"/>
          <w:szCs w:val="29"/>
          <w:lang w:eastAsia="en-IN"/>
          <w14:ligatures w14:val="none"/>
        </w:rPr>
        <w:lastRenderedPageBreak/>
        <w:t>functionality is woven into a program</w:t>
      </w:r>
      <w:r>
        <w:rPr>
          <w:rFonts w:ascii="Segoe UI" w:eastAsia="Times New Roman" w:hAnsi="Segoe UI" w:cs="Segoe UI"/>
          <w:color w:val="333333"/>
          <w:kern w:val="0"/>
          <w:sz w:val="29"/>
          <w:szCs w:val="29"/>
          <w:lang w:eastAsia="en-IN"/>
          <w14:ligatures w14:val="none"/>
        </w:rPr>
        <w:t>’</w:t>
      </w:r>
      <w:r w:rsidRPr="009432D9">
        <w:rPr>
          <w:rFonts w:ascii="Segoe UI" w:eastAsia="Times New Roman" w:hAnsi="Segoe UI" w:cs="Segoe UI"/>
          <w:color w:val="333333"/>
          <w:kern w:val="0"/>
          <w:sz w:val="29"/>
          <w:szCs w:val="29"/>
          <w:lang w:eastAsia="en-IN"/>
          <w14:ligatures w14:val="none"/>
        </w:rPr>
        <w:t>s execution at one or more join points</w:t>
      </w:r>
    </w:p>
    <w:p w14:paraId="3FF6DD03" w14:textId="193B2FDC" w:rsidR="009432D9" w:rsidRPr="009432D9" w:rsidRDefault="009432D9" w:rsidP="009432D9">
      <w:pPr>
        <w:shd w:val="clear" w:color="auto" w:fill="FFFFFF"/>
        <w:spacing w:before="100" w:beforeAutospacing="1" w:after="100" w:afterAutospacing="1" w:line="240" w:lineRule="auto"/>
        <w:ind w:left="495"/>
        <w:rPr>
          <w:rFonts w:ascii="Segoe UI" w:eastAsia="Times New Roman" w:hAnsi="Segoe UI" w:cs="Segoe UI"/>
          <w:color w:val="333333"/>
          <w:kern w:val="0"/>
          <w:sz w:val="29"/>
          <w:szCs w:val="29"/>
          <w:lang w:eastAsia="en-IN"/>
          <w14:ligatures w14:val="none"/>
        </w:rPr>
      </w:pPr>
      <w:r w:rsidRPr="009432D9">
        <w:rPr>
          <w:rFonts w:ascii="Segoe UI" w:eastAsia="Times New Roman" w:hAnsi="Segoe UI" w:cs="Segoe UI"/>
          <w:color w:val="333333"/>
          <w:kern w:val="0"/>
          <w:sz w:val="29"/>
          <w:szCs w:val="29"/>
          <w:lang w:eastAsia="en-IN"/>
          <w14:ligatures w14:val="none"/>
        </w:rPr>
        <w:br/>
      </w:r>
      <w:r w:rsidRPr="009432D9">
        <w:rPr>
          <w:rFonts w:ascii="Segoe UI" w:eastAsia="Times New Roman" w:hAnsi="Segoe UI" w:cs="Segoe UI"/>
          <w:noProof/>
          <w:color w:val="333333"/>
          <w:kern w:val="0"/>
          <w:sz w:val="29"/>
          <w:szCs w:val="29"/>
          <w:lang w:eastAsia="en-IN"/>
          <w14:ligatures w14:val="none"/>
        </w:rPr>
        <w:drawing>
          <wp:inline distT="0" distB="0" distL="0" distR="0" wp14:anchorId="3961B8C0" wp14:editId="4DB7A4D4">
            <wp:extent cx="5731510" cy="3407410"/>
            <wp:effectExtent l="0" t="0" r="2540" b="2540"/>
            <wp:docPr id="342671776" name="Picture 3" descr="boot-27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ot-27_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07410"/>
                    </a:xfrm>
                    <a:prstGeom prst="rect">
                      <a:avLst/>
                    </a:prstGeom>
                    <a:noFill/>
                    <a:ln>
                      <a:noFill/>
                    </a:ln>
                  </pic:spPr>
                </pic:pic>
              </a:graphicData>
            </a:graphic>
          </wp:inline>
        </w:drawing>
      </w:r>
    </w:p>
    <w:p w14:paraId="7C899E64" w14:textId="77777777" w:rsidR="009432D9" w:rsidRPr="009432D9" w:rsidRDefault="009432D9" w:rsidP="009432D9">
      <w:pPr>
        <w:numPr>
          <w:ilvl w:val="0"/>
          <w:numId w:val="1"/>
        </w:numPr>
        <w:shd w:val="clear" w:color="auto" w:fill="FFFFFF"/>
        <w:spacing w:before="100" w:beforeAutospacing="1" w:after="100" w:afterAutospacing="1" w:line="240" w:lineRule="auto"/>
        <w:ind w:left="495"/>
        <w:rPr>
          <w:rFonts w:ascii="Segoe UI" w:eastAsia="Times New Roman" w:hAnsi="Segoe UI" w:cs="Segoe UI"/>
          <w:color w:val="333333"/>
          <w:kern w:val="0"/>
          <w:sz w:val="29"/>
          <w:szCs w:val="29"/>
          <w:lang w:eastAsia="en-IN"/>
          <w14:ligatures w14:val="none"/>
        </w:rPr>
      </w:pPr>
      <w:r w:rsidRPr="009432D9">
        <w:rPr>
          <w:rFonts w:ascii="Segoe UI" w:eastAsia="Times New Roman" w:hAnsi="Segoe UI" w:cs="Segoe UI"/>
          <w:color w:val="333333"/>
          <w:kern w:val="0"/>
          <w:sz w:val="29"/>
          <w:szCs w:val="29"/>
          <w:lang w:eastAsia="en-IN"/>
          <w14:ligatures w14:val="none"/>
        </w:rPr>
        <w:t>In addition to describing the responsibility that an aspect will discharge, advice addresses the question of when to discharge this responsibility. Spring aspects can work with five kinds of advice:</w:t>
      </w:r>
    </w:p>
    <w:p w14:paraId="468E6E85" w14:textId="77777777" w:rsidR="009432D9" w:rsidRPr="009432D9" w:rsidRDefault="009432D9" w:rsidP="009432D9">
      <w:pPr>
        <w:numPr>
          <w:ilvl w:val="1"/>
          <w:numId w:val="1"/>
        </w:numPr>
        <w:shd w:val="clear" w:color="auto" w:fill="FFFFFF"/>
        <w:spacing w:before="100" w:beforeAutospacing="1" w:after="100" w:afterAutospacing="1" w:line="240" w:lineRule="auto"/>
        <w:ind w:left="1215"/>
        <w:rPr>
          <w:rFonts w:ascii="Segoe UI" w:eastAsia="Times New Roman" w:hAnsi="Segoe UI" w:cs="Segoe UI"/>
          <w:color w:val="333333"/>
          <w:kern w:val="0"/>
          <w:sz w:val="29"/>
          <w:szCs w:val="29"/>
          <w:lang w:eastAsia="en-IN"/>
          <w14:ligatures w14:val="none"/>
        </w:rPr>
      </w:pPr>
      <w:r w:rsidRPr="009432D9">
        <w:rPr>
          <w:rFonts w:ascii="Segoe UI" w:eastAsia="Times New Roman" w:hAnsi="Segoe UI" w:cs="Segoe UI"/>
          <w:b/>
          <w:bCs/>
          <w:color w:val="333333"/>
          <w:kern w:val="0"/>
          <w:sz w:val="29"/>
          <w:szCs w:val="29"/>
          <w:lang w:eastAsia="en-IN"/>
          <w14:ligatures w14:val="none"/>
        </w:rPr>
        <w:t>Before -</w:t>
      </w:r>
      <w:r w:rsidRPr="009432D9">
        <w:rPr>
          <w:rFonts w:ascii="Segoe UI" w:eastAsia="Times New Roman" w:hAnsi="Segoe UI" w:cs="Segoe UI"/>
          <w:color w:val="333333"/>
          <w:kern w:val="0"/>
          <w:sz w:val="29"/>
          <w:szCs w:val="29"/>
          <w:lang w:eastAsia="en-IN"/>
          <w14:ligatures w14:val="none"/>
        </w:rPr>
        <w:t> the advice functionality takes place before the advised method is invoked.</w:t>
      </w:r>
    </w:p>
    <w:p w14:paraId="6132B876" w14:textId="77777777" w:rsidR="009432D9" w:rsidRPr="009432D9" w:rsidRDefault="009432D9" w:rsidP="009432D9">
      <w:pPr>
        <w:numPr>
          <w:ilvl w:val="1"/>
          <w:numId w:val="1"/>
        </w:numPr>
        <w:shd w:val="clear" w:color="auto" w:fill="FFFFFF"/>
        <w:spacing w:before="100" w:beforeAutospacing="1" w:after="100" w:afterAutospacing="1" w:line="240" w:lineRule="auto"/>
        <w:ind w:left="1215"/>
        <w:rPr>
          <w:rFonts w:ascii="Segoe UI" w:eastAsia="Times New Roman" w:hAnsi="Segoe UI" w:cs="Segoe UI"/>
          <w:color w:val="333333"/>
          <w:kern w:val="0"/>
          <w:sz w:val="29"/>
          <w:szCs w:val="29"/>
          <w:lang w:eastAsia="en-IN"/>
          <w14:ligatures w14:val="none"/>
        </w:rPr>
      </w:pPr>
      <w:r w:rsidRPr="009432D9">
        <w:rPr>
          <w:rFonts w:ascii="Segoe UI" w:eastAsia="Times New Roman" w:hAnsi="Segoe UI" w:cs="Segoe UI"/>
          <w:b/>
          <w:bCs/>
          <w:color w:val="333333"/>
          <w:kern w:val="0"/>
          <w:sz w:val="29"/>
          <w:szCs w:val="29"/>
          <w:lang w:eastAsia="en-IN"/>
          <w14:ligatures w14:val="none"/>
        </w:rPr>
        <w:t>After -</w:t>
      </w:r>
      <w:r w:rsidRPr="009432D9">
        <w:rPr>
          <w:rFonts w:ascii="Segoe UI" w:eastAsia="Times New Roman" w:hAnsi="Segoe UI" w:cs="Segoe UI"/>
          <w:color w:val="333333"/>
          <w:kern w:val="0"/>
          <w:sz w:val="29"/>
          <w:szCs w:val="29"/>
          <w:lang w:eastAsia="en-IN"/>
          <w14:ligatures w14:val="none"/>
        </w:rPr>
        <w:t> the advice functionality takes place after the advised method completes, regardless of the outcome.</w:t>
      </w:r>
    </w:p>
    <w:p w14:paraId="71DB6007" w14:textId="77777777" w:rsidR="009432D9" w:rsidRPr="009432D9" w:rsidRDefault="009432D9" w:rsidP="009432D9">
      <w:pPr>
        <w:numPr>
          <w:ilvl w:val="1"/>
          <w:numId w:val="1"/>
        </w:numPr>
        <w:shd w:val="clear" w:color="auto" w:fill="FFFFFF"/>
        <w:spacing w:before="100" w:beforeAutospacing="1" w:after="100" w:afterAutospacing="1" w:line="240" w:lineRule="auto"/>
        <w:ind w:left="1215"/>
        <w:rPr>
          <w:rFonts w:ascii="Segoe UI" w:eastAsia="Times New Roman" w:hAnsi="Segoe UI" w:cs="Segoe UI"/>
          <w:color w:val="333333"/>
          <w:kern w:val="0"/>
          <w:sz w:val="29"/>
          <w:szCs w:val="29"/>
          <w:lang w:eastAsia="en-IN"/>
          <w14:ligatures w14:val="none"/>
        </w:rPr>
      </w:pPr>
      <w:r w:rsidRPr="009432D9">
        <w:rPr>
          <w:rFonts w:ascii="Segoe UI" w:eastAsia="Times New Roman" w:hAnsi="Segoe UI" w:cs="Segoe UI"/>
          <w:b/>
          <w:bCs/>
          <w:color w:val="333333"/>
          <w:kern w:val="0"/>
          <w:sz w:val="29"/>
          <w:szCs w:val="29"/>
          <w:lang w:eastAsia="en-IN"/>
          <w14:ligatures w14:val="none"/>
        </w:rPr>
        <w:t>AfterReturning -</w:t>
      </w:r>
      <w:r w:rsidRPr="009432D9">
        <w:rPr>
          <w:rFonts w:ascii="Segoe UI" w:eastAsia="Times New Roman" w:hAnsi="Segoe UI" w:cs="Segoe UI"/>
          <w:color w:val="333333"/>
          <w:kern w:val="0"/>
          <w:sz w:val="29"/>
          <w:szCs w:val="29"/>
          <w:lang w:eastAsia="en-IN"/>
          <w14:ligatures w14:val="none"/>
        </w:rPr>
        <w:t> returning the advice functionality takes place after the advised method successfully completes.</w:t>
      </w:r>
    </w:p>
    <w:p w14:paraId="07FFF298" w14:textId="77777777" w:rsidR="009432D9" w:rsidRPr="009432D9" w:rsidRDefault="009432D9" w:rsidP="009432D9">
      <w:pPr>
        <w:numPr>
          <w:ilvl w:val="1"/>
          <w:numId w:val="1"/>
        </w:numPr>
        <w:shd w:val="clear" w:color="auto" w:fill="FFFFFF"/>
        <w:spacing w:before="100" w:beforeAutospacing="1" w:after="100" w:afterAutospacing="1" w:line="240" w:lineRule="auto"/>
        <w:ind w:left="1215"/>
        <w:rPr>
          <w:rFonts w:ascii="Segoe UI" w:eastAsia="Times New Roman" w:hAnsi="Segoe UI" w:cs="Segoe UI"/>
          <w:color w:val="333333"/>
          <w:kern w:val="0"/>
          <w:sz w:val="29"/>
          <w:szCs w:val="29"/>
          <w:lang w:eastAsia="en-IN"/>
          <w14:ligatures w14:val="none"/>
        </w:rPr>
      </w:pPr>
      <w:r w:rsidRPr="009432D9">
        <w:rPr>
          <w:rFonts w:ascii="Segoe UI" w:eastAsia="Times New Roman" w:hAnsi="Segoe UI" w:cs="Segoe UI"/>
          <w:b/>
          <w:bCs/>
          <w:color w:val="333333"/>
          <w:kern w:val="0"/>
          <w:sz w:val="29"/>
          <w:szCs w:val="29"/>
          <w:lang w:eastAsia="en-IN"/>
          <w14:ligatures w14:val="none"/>
        </w:rPr>
        <w:t>AfterThrowing -</w:t>
      </w:r>
      <w:r w:rsidRPr="009432D9">
        <w:rPr>
          <w:rFonts w:ascii="Segoe UI" w:eastAsia="Times New Roman" w:hAnsi="Segoe UI" w:cs="Segoe UI"/>
          <w:color w:val="333333"/>
          <w:kern w:val="0"/>
          <w:sz w:val="29"/>
          <w:szCs w:val="29"/>
          <w:lang w:eastAsia="en-IN"/>
          <w14:ligatures w14:val="none"/>
        </w:rPr>
        <w:t> throwing the advice functionality takes place after the advised method throws an exception.</w:t>
      </w:r>
    </w:p>
    <w:p w14:paraId="010A630D" w14:textId="77777777" w:rsidR="009432D9" w:rsidRPr="009432D9" w:rsidRDefault="009432D9" w:rsidP="009432D9">
      <w:pPr>
        <w:numPr>
          <w:ilvl w:val="1"/>
          <w:numId w:val="1"/>
        </w:numPr>
        <w:shd w:val="clear" w:color="auto" w:fill="FFFFFF"/>
        <w:spacing w:before="100" w:beforeAutospacing="1" w:after="100" w:afterAutospacing="1" w:line="240" w:lineRule="auto"/>
        <w:ind w:left="1215"/>
        <w:rPr>
          <w:rFonts w:ascii="Segoe UI" w:eastAsia="Times New Roman" w:hAnsi="Segoe UI" w:cs="Segoe UI"/>
          <w:color w:val="333333"/>
          <w:kern w:val="0"/>
          <w:sz w:val="29"/>
          <w:szCs w:val="29"/>
          <w:lang w:eastAsia="en-IN"/>
          <w14:ligatures w14:val="none"/>
        </w:rPr>
      </w:pPr>
      <w:r w:rsidRPr="009432D9">
        <w:rPr>
          <w:rFonts w:ascii="Segoe UI" w:eastAsia="Times New Roman" w:hAnsi="Segoe UI" w:cs="Segoe UI"/>
          <w:b/>
          <w:bCs/>
          <w:color w:val="333333"/>
          <w:kern w:val="0"/>
          <w:sz w:val="29"/>
          <w:szCs w:val="29"/>
          <w:lang w:eastAsia="en-IN"/>
          <w14:ligatures w14:val="none"/>
        </w:rPr>
        <w:t>Around -</w:t>
      </w:r>
      <w:r w:rsidRPr="009432D9">
        <w:rPr>
          <w:rFonts w:ascii="Segoe UI" w:eastAsia="Times New Roman" w:hAnsi="Segoe UI" w:cs="Segoe UI"/>
          <w:color w:val="333333"/>
          <w:kern w:val="0"/>
          <w:sz w:val="29"/>
          <w:szCs w:val="29"/>
          <w:lang w:eastAsia="en-IN"/>
          <w14:ligatures w14:val="none"/>
        </w:rPr>
        <w:t> the advice wraps the advised method, providing some functionality before and after the advised method is invoked.</w:t>
      </w:r>
    </w:p>
    <w:p w14:paraId="0686952F" w14:textId="5DA2E00C" w:rsidR="009432D9" w:rsidRPr="009432D9" w:rsidRDefault="009432D9" w:rsidP="009432D9">
      <w:pPr>
        <w:shd w:val="clear" w:color="auto" w:fill="FFFFFF"/>
        <w:spacing w:after="0" w:line="240" w:lineRule="auto"/>
        <w:rPr>
          <w:rFonts w:ascii="Segoe UI" w:eastAsia="Times New Roman" w:hAnsi="Segoe UI" w:cs="Segoe UI"/>
          <w:color w:val="333333"/>
          <w:kern w:val="0"/>
          <w:sz w:val="29"/>
          <w:szCs w:val="29"/>
          <w:lang w:eastAsia="en-IN"/>
          <w14:ligatures w14:val="none"/>
        </w:rPr>
      </w:pPr>
      <w:r w:rsidRPr="009432D9">
        <w:rPr>
          <w:rFonts w:ascii="Segoe UI" w:eastAsia="Times New Roman" w:hAnsi="Segoe UI" w:cs="Segoe UI"/>
          <w:color w:val="333333"/>
          <w:kern w:val="0"/>
          <w:sz w:val="29"/>
          <w:szCs w:val="29"/>
          <w:lang w:eastAsia="en-IN"/>
          <w14:ligatures w14:val="none"/>
        </w:rPr>
        <w:br/>
        <w:t xml:space="preserve">In Spring, aspects are woven into Spring-managed beans at runtime by wrapping them with a proxy class. The proxy class poses as the </w:t>
      </w:r>
      <w:r w:rsidRPr="009432D9">
        <w:rPr>
          <w:rFonts w:ascii="Segoe UI" w:eastAsia="Times New Roman" w:hAnsi="Segoe UI" w:cs="Segoe UI"/>
          <w:color w:val="333333"/>
          <w:kern w:val="0"/>
          <w:sz w:val="29"/>
          <w:szCs w:val="29"/>
          <w:lang w:eastAsia="en-IN"/>
          <w14:ligatures w14:val="none"/>
        </w:rPr>
        <w:lastRenderedPageBreak/>
        <w:t>target bean, intercepting advised method calls and forwarding those calls to the target bean. Between the time when the proxy intercepts the method call and the time when it invokes the target bean's method, the proxy performs the aspect logic.</w:t>
      </w:r>
      <w:r w:rsidRPr="009432D9">
        <w:rPr>
          <w:rFonts w:ascii="Segoe UI" w:eastAsia="Times New Roman" w:hAnsi="Segoe UI" w:cs="Segoe UI"/>
          <w:color w:val="333333"/>
          <w:kern w:val="0"/>
          <w:sz w:val="29"/>
          <w:szCs w:val="29"/>
          <w:lang w:eastAsia="en-IN"/>
          <w14:ligatures w14:val="none"/>
        </w:rPr>
        <w:br/>
      </w:r>
      <w:r w:rsidRPr="009432D9">
        <w:rPr>
          <w:rFonts w:ascii="Segoe UI" w:eastAsia="Times New Roman" w:hAnsi="Segoe UI" w:cs="Segoe UI"/>
          <w:noProof/>
          <w:color w:val="333333"/>
          <w:kern w:val="0"/>
          <w:sz w:val="29"/>
          <w:szCs w:val="29"/>
          <w:lang w:eastAsia="en-IN"/>
          <w14:ligatures w14:val="none"/>
        </w:rPr>
        <w:drawing>
          <wp:inline distT="0" distB="0" distL="0" distR="0" wp14:anchorId="74F9665A" wp14:editId="5C2DA1BE">
            <wp:extent cx="4610100" cy="2787650"/>
            <wp:effectExtent l="0" t="0" r="0" b="0"/>
            <wp:docPr id="1134116531" name="Picture 2" descr="boot-27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ot-27_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0100" cy="2787650"/>
                    </a:xfrm>
                    <a:prstGeom prst="rect">
                      <a:avLst/>
                    </a:prstGeom>
                    <a:noFill/>
                    <a:ln>
                      <a:noFill/>
                    </a:ln>
                  </pic:spPr>
                </pic:pic>
              </a:graphicData>
            </a:graphic>
          </wp:inline>
        </w:drawing>
      </w:r>
    </w:p>
    <w:p w14:paraId="08336A1E" w14:textId="61DA9819" w:rsidR="009432D9" w:rsidRPr="009432D9" w:rsidRDefault="009432D9" w:rsidP="009432D9">
      <w:pPr>
        <w:shd w:val="clear" w:color="auto" w:fill="FFFFFF"/>
        <w:spacing w:after="0" w:line="240" w:lineRule="auto"/>
        <w:rPr>
          <w:rFonts w:ascii="Segoe UI" w:eastAsia="Times New Roman" w:hAnsi="Segoe UI" w:cs="Segoe UI"/>
          <w:color w:val="333333"/>
          <w:kern w:val="0"/>
          <w:sz w:val="29"/>
          <w:szCs w:val="29"/>
          <w:lang w:eastAsia="en-IN"/>
          <w14:ligatures w14:val="none"/>
        </w:rPr>
      </w:pPr>
    </w:p>
    <w:p w14:paraId="377AAE15" w14:textId="77777777" w:rsidR="009432D9" w:rsidRPr="009432D9" w:rsidRDefault="009432D9" w:rsidP="009432D9">
      <w:pPr>
        <w:shd w:val="clear" w:color="auto" w:fill="FFFFFF"/>
        <w:spacing w:after="0" w:line="240" w:lineRule="auto"/>
        <w:rPr>
          <w:rFonts w:ascii="Segoe UI" w:eastAsia="Times New Roman" w:hAnsi="Segoe UI" w:cs="Segoe UI"/>
          <w:color w:val="333333"/>
          <w:kern w:val="0"/>
          <w:sz w:val="29"/>
          <w:szCs w:val="29"/>
          <w:lang w:eastAsia="en-IN"/>
          <w14:ligatures w14:val="none"/>
        </w:rPr>
      </w:pPr>
      <w:r w:rsidRPr="009432D9">
        <w:rPr>
          <w:rFonts w:ascii="Segoe UI" w:eastAsia="Times New Roman" w:hAnsi="Segoe UI" w:cs="Segoe UI"/>
          <w:color w:val="333333"/>
          <w:kern w:val="0"/>
          <w:sz w:val="29"/>
          <w:szCs w:val="29"/>
          <w:lang w:eastAsia="en-IN"/>
          <w14:ligatures w14:val="none"/>
        </w:rPr>
        <w:br/>
      </w:r>
    </w:p>
    <w:p w14:paraId="78752368" w14:textId="77777777" w:rsidR="009432D9" w:rsidRPr="009432D9" w:rsidRDefault="009432D9" w:rsidP="009432D9">
      <w:pPr>
        <w:shd w:val="clear" w:color="auto" w:fill="FFFFFF"/>
        <w:spacing w:before="360" w:after="150" w:line="240" w:lineRule="auto"/>
        <w:rPr>
          <w:rFonts w:ascii="Segoe UI" w:eastAsia="Times New Roman" w:hAnsi="Segoe UI" w:cs="Segoe UI"/>
          <w:color w:val="1375B0"/>
          <w:kern w:val="0"/>
          <w:sz w:val="38"/>
          <w:szCs w:val="38"/>
          <w:lang w:eastAsia="en-IN"/>
          <w14:ligatures w14:val="none"/>
        </w:rPr>
      </w:pPr>
      <w:r w:rsidRPr="009432D9">
        <w:rPr>
          <w:rFonts w:ascii="Segoe UI" w:eastAsia="Times New Roman" w:hAnsi="Segoe UI" w:cs="Segoe UI"/>
          <w:color w:val="1375B0"/>
          <w:kern w:val="0"/>
          <w:sz w:val="38"/>
          <w:szCs w:val="38"/>
          <w:u w:val="single"/>
          <w:lang w:eastAsia="en-IN"/>
          <w14:ligatures w14:val="none"/>
        </w:rPr>
        <w:t>Lets Begin-</w:t>
      </w:r>
    </w:p>
    <w:p w14:paraId="40DC4D6F" w14:textId="314B7932" w:rsidR="009432D9" w:rsidRPr="009432D9" w:rsidRDefault="009432D9" w:rsidP="009432D9">
      <w:pPr>
        <w:shd w:val="clear" w:color="auto" w:fill="FFFFFF"/>
        <w:spacing w:after="0" w:line="240" w:lineRule="auto"/>
        <w:rPr>
          <w:rFonts w:ascii="Segoe UI" w:eastAsia="Times New Roman" w:hAnsi="Segoe UI" w:cs="Segoe UI"/>
          <w:color w:val="333333"/>
          <w:kern w:val="0"/>
          <w:sz w:val="29"/>
          <w:szCs w:val="29"/>
          <w:lang w:eastAsia="en-IN"/>
          <w14:ligatures w14:val="none"/>
        </w:rPr>
      </w:pPr>
      <w:r w:rsidRPr="009432D9">
        <w:rPr>
          <w:rFonts w:ascii="Segoe UI" w:eastAsia="Times New Roman" w:hAnsi="Segoe UI" w:cs="Segoe UI"/>
          <w:color w:val="333333"/>
          <w:kern w:val="0"/>
          <w:sz w:val="29"/>
          <w:szCs w:val="29"/>
          <w:lang w:eastAsia="en-IN"/>
          <w14:ligatures w14:val="none"/>
        </w:rPr>
        <w:t>The Spring Boot Application we will be creating is as follows-</w:t>
      </w:r>
      <w:r w:rsidRPr="009432D9">
        <w:rPr>
          <w:rFonts w:ascii="Segoe UI" w:eastAsia="Times New Roman" w:hAnsi="Segoe UI" w:cs="Segoe UI"/>
          <w:color w:val="333333"/>
          <w:kern w:val="0"/>
          <w:sz w:val="29"/>
          <w:szCs w:val="29"/>
          <w:lang w:eastAsia="en-IN"/>
          <w14:ligatures w14:val="none"/>
        </w:rPr>
        <w:br/>
      </w:r>
      <w:r w:rsidRPr="009432D9">
        <w:rPr>
          <w:rFonts w:ascii="Segoe UI" w:eastAsia="Times New Roman" w:hAnsi="Segoe UI" w:cs="Segoe UI"/>
          <w:noProof/>
          <w:color w:val="333333"/>
          <w:kern w:val="0"/>
          <w:sz w:val="29"/>
          <w:szCs w:val="29"/>
          <w:lang w:eastAsia="en-IN"/>
          <w14:ligatures w14:val="none"/>
        </w:rPr>
        <w:drawing>
          <wp:inline distT="0" distB="0" distL="0" distR="0" wp14:anchorId="1ED88B46" wp14:editId="7BD4E469">
            <wp:extent cx="5731510" cy="2602865"/>
            <wp:effectExtent l="0" t="0" r="2540" b="6985"/>
            <wp:docPr id="1369696855" name="Picture 1" descr="boot-27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ot-27_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02865"/>
                    </a:xfrm>
                    <a:prstGeom prst="rect">
                      <a:avLst/>
                    </a:prstGeom>
                    <a:noFill/>
                    <a:ln>
                      <a:noFill/>
                    </a:ln>
                  </pic:spPr>
                </pic:pic>
              </a:graphicData>
            </a:graphic>
          </wp:inline>
        </w:drawing>
      </w:r>
    </w:p>
    <w:p w14:paraId="166053F6" w14:textId="105E99B2" w:rsidR="0058578A" w:rsidRDefault="0058578A">
      <w:r>
        <w:br w:type="page"/>
      </w:r>
    </w:p>
    <w:p w14:paraId="52631381" w14:textId="7101F458" w:rsidR="00AC266E" w:rsidRDefault="00AC266E">
      <w:pPr>
        <w:rPr>
          <w:rFonts w:ascii="Segoe UI" w:hAnsi="Segoe UI" w:cs="Segoe UI"/>
          <w:color w:val="333333"/>
          <w:sz w:val="29"/>
          <w:szCs w:val="29"/>
          <w:shd w:val="clear" w:color="auto" w:fill="FFFFFF"/>
        </w:rPr>
      </w:pPr>
      <w:r>
        <w:rPr>
          <w:noProof/>
        </w:rPr>
        <w:lastRenderedPageBreak/>
        <w:drawing>
          <wp:inline distT="0" distB="0" distL="0" distR="0" wp14:anchorId="0E8159D8" wp14:editId="2BD04C0A">
            <wp:extent cx="2844800" cy="3289300"/>
            <wp:effectExtent l="0" t="0" r="0" b="6350"/>
            <wp:docPr id="1715696437" name="Picture 7" descr="boot-27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oot-27_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3289300"/>
                    </a:xfrm>
                    <a:prstGeom prst="rect">
                      <a:avLst/>
                    </a:prstGeom>
                    <a:noFill/>
                    <a:ln>
                      <a:noFill/>
                    </a:ln>
                  </pic:spPr>
                </pic:pic>
              </a:graphicData>
            </a:graphic>
          </wp:inline>
        </w:drawing>
      </w:r>
    </w:p>
    <w:p w14:paraId="183AF7FD" w14:textId="13CA491A" w:rsidR="009432D9" w:rsidRDefault="0058578A">
      <w:pPr>
        <w:rPr>
          <w:rFonts w:ascii="Segoe UI" w:hAnsi="Segoe UI" w:cs="Segoe UI"/>
          <w:color w:val="333333"/>
          <w:sz w:val="29"/>
          <w:szCs w:val="29"/>
          <w:shd w:val="clear" w:color="auto" w:fill="FFFFFF"/>
        </w:rPr>
      </w:pPr>
      <w:r>
        <w:rPr>
          <w:rFonts w:ascii="Segoe UI" w:hAnsi="Segoe UI" w:cs="Segoe UI"/>
          <w:color w:val="333333"/>
          <w:sz w:val="29"/>
          <w:szCs w:val="29"/>
          <w:shd w:val="clear" w:color="auto" w:fill="FFFFFF"/>
        </w:rPr>
        <w:t>Compile and the run the SpringBootHelloWorldApplication.java as a Java application.</w:t>
      </w:r>
      <w:r>
        <w:rPr>
          <w:rFonts w:ascii="Segoe UI" w:hAnsi="Segoe UI" w:cs="Segoe UI"/>
          <w:color w:val="333333"/>
          <w:sz w:val="29"/>
          <w:szCs w:val="29"/>
        </w:rPr>
        <w:br/>
      </w:r>
      <w:r>
        <w:rPr>
          <w:rFonts w:ascii="Segoe UI" w:hAnsi="Segoe UI" w:cs="Segoe UI"/>
          <w:color w:val="333333"/>
          <w:sz w:val="29"/>
          <w:szCs w:val="29"/>
          <w:shd w:val="clear" w:color="auto" w:fill="FFFFFF"/>
        </w:rPr>
        <w:t>Go to </w:t>
      </w:r>
      <w:r>
        <w:rPr>
          <w:rFonts w:ascii="Segoe UI" w:hAnsi="Segoe UI" w:cs="Segoe UI"/>
          <w:b/>
          <w:bCs/>
          <w:color w:val="333333"/>
          <w:sz w:val="29"/>
          <w:szCs w:val="29"/>
          <w:shd w:val="clear" w:color="auto" w:fill="FFFFFF"/>
        </w:rPr>
        <w:t>localhost:8080/add/employee</w:t>
      </w:r>
      <w:r>
        <w:rPr>
          <w:rFonts w:ascii="Segoe UI" w:hAnsi="Segoe UI" w:cs="Segoe UI"/>
          <w:color w:val="333333"/>
          <w:sz w:val="29"/>
          <w:szCs w:val="29"/>
        </w:rPr>
        <w:br/>
      </w:r>
      <w:r>
        <w:rPr>
          <w:noProof/>
        </w:rPr>
        <w:drawing>
          <wp:inline distT="0" distB="0" distL="0" distR="0" wp14:anchorId="1D436C63" wp14:editId="0C8F90A6">
            <wp:extent cx="4991100" cy="2228850"/>
            <wp:effectExtent l="0" t="0" r="0" b="0"/>
            <wp:docPr id="1772688868" name="Picture 6" descr="boot-27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ot-27_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1100" cy="2228850"/>
                    </a:xfrm>
                    <a:prstGeom prst="rect">
                      <a:avLst/>
                    </a:prstGeom>
                    <a:noFill/>
                    <a:ln>
                      <a:noFill/>
                    </a:ln>
                  </pic:spPr>
                </pic:pic>
              </a:graphicData>
            </a:graphic>
          </wp:inline>
        </w:drawing>
      </w:r>
      <w:r>
        <w:rPr>
          <w:rFonts w:ascii="Segoe UI" w:hAnsi="Segoe UI" w:cs="Segoe UI"/>
          <w:color w:val="333333"/>
          <w:sz w:val="29"/>
          <w:szCs w:val="29"/>
        </w:rPr>
        <w:br/>
      </w:r>
      <w:r>
        <w:rPr>
          <w:rFonts w:ascii="Segoe UI" w:hAnsi="Segoe UI" w:cs="Segoe UI"/>
          <w:color w:val="333333"/>
          <w:sz w:val="29"/>
          <w:szCs w:val="29"/>
          <w:shd w:val="clear" w:color="auto" w:fill="FFFFFF"/>
        </w:rPr>
        <w:t>We will see in the console that the advice has been applied.</w:t>
      </w:r>
      <w:r>
        <w:rPr>
          <w:rFonts w:ascii="Segoe UI" w:hAnsi="Segoe UI" w:cs="Segoe UI"/>
          <w:color w:val="333333"/>
          <w:sz w:val="29"/>
          <w:szCs w:val="29"/>
        </w:rPr>
        <w:br/>
      </w:r>
      <w:r>
        <w:rPr>
          <w:noProof/>
        </w:rPr>
        <w:drawing>
          <wp:inline distT="0" distB="0" distL="0" distR="0" wp14:anchorId="3EA1C153" wp14:editId="225A7066">
            <wp:extent cx="5731510" cy="1113790"/>
            <wp:effectExtent l="0" t="0" r="2540" b="0"/>
            <wp:docPr id="596581788" name="Picture 5" descr="boot-27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oot-27_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113790"/>
                    </a:xfrm>
                    <a:prstGeom prst="rect">
                      <a:avLst/>
                    </a:prstGeom>
                    <a:noFill/>
                    <a:ln>
                      <a:noFill/>
                    </a:ln>
                  </pic:spPr>
                </pic:pic>
              </a:graphicData>
            </a:graphic>
          </wp:inline>
        </w:drawing>
      </w:r>
    </w:p>
    <w:p w14:paraId="4D55CAE8" w14:textId="6F560776" w:rsidR="00094077" w:rsidRDefault="00094077">
      <w:pPr>
        <w:rPr>
          <w:rFonts w:ascii="Segoe UI" w:hAnsi="Segoe UI" w:cs="Segoe UI"/>
          <w:color w:val="333333"/>
          <w:sz w:val="29"/>
          <w:szCs w:val="29"/>
          <w:shd w:val="clear" w:color="auto" w:fill="FFFFFF"/>
        </w:rPr>
      </w:pPr>
      <w:r>
        <w:rPr>
          <w:rFonts w:ascii="Segoe UI" w:hAnsi="Segoe UI" w:cs="Segoe UI"/>
          <w:color w:val="333333"/>
          <w:sz w:val="29"/>
          <w:szCs w:val="29"/>
          <w:shd w:val="clear" w:color="auto" w:fill="FFFFFF"/>
        </w:rPr>
        <w:br w:type="page"/>
      </w:r>
    </w:p>
    <w:p w14:paraId="52692A42" w14:textId="3143983E" w:rsidR="00094077" w:rsidRDefault="00094077">
      <w:r>
        <w:lastRenderedPageBreak/>
        <w:t>Source code:</w:t>
      </w:r>
    </w:p>
    <w:p w14:paraId="372FFFD2" w14:textId="21408575" w:rsidR="00094077" w:rsidRDefault="00094077">
      <w:r>
        <w:t>Check SpringAOP example taught in class</w:t>
      </w:r>
    </w:p>
    <w:sectPr w:rsidR="000940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linkMacSystemFont, Ubuntu">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52595"/>
    <w:multiLevelType w:val="multilevel"/>
    <w:tmpl w:val="EF727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6649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2D9"/>
    <w:rsid w:val="00094077"/>
    <w:rsid w:val="000A0687"/>
    <w:rsid w:val="0058578A"/>
    <w:rsid w:val="009432D9"/>
    <w:rsid w:val="00AC266E"/>
    <w:rsid w:val="00F036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FC67B"/>
  <w15:chartTrackingRefBased/>
  <w15:docId w15:val="{9B9BB9F3-9970-401A-8378-0D22D1168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32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2D9"/>
    <w:rPr>
      <w:rFonts w:ascii="Times New Roman" w:eastAsia="Times New Roman" w:hAnsi="Times New Roman" w:cs="Times New Roman"/>
      <w:b/>
      <w:bCs/>
      <w:kern w:val="36"/>
      <w:sz w:val="48"/>
      <w:szCs w:val="48"/>
      <w:lang w:eastAsia="en-IN"/>
      <w14:ligatures w14:val="none"/>
    </w:rPr>
  </w:style>
  <w:style w:type="character" w:customStyle="1" w:styleId="carbon-wrap">
    <w:name w:val="carbon-wrap"/>
    <w:basedOn w:val="DefaultParagraphFont"/>
    <w:rsid w:val="009432D9"/>
  </w:style>
  <w:style w:type="character" w:styleId="Hyperlink">
    <w:name w:val="Hyperlink"/>
    <w:basedOn w:val="DefaultParagraphFont"/>
    <w:uiPriority w:val="99"/>
    <w:semiHidden/>
    <w:unhideWhenUsed/>
    <w:rsid w:val="009432D9"/>
    <w:rPr>
      <w:color w:val="0000FF"/>
      <w:u w:val="single"/>
    </w:rPr>
  </w:style>
  <w:style w:type="paragraph" w:styleId="NormalWeb">
    <w:name w:val="Normal (Web)"/>
    <w:basedOn w:val="Normal"/>
    <w:uiPriority w:val="99"/>
    <w:semiHidden/>
    <w:unhideWhenUsed/>
    <w:rsid w:val="009432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142975">
      <w:bodyDiv w:val="1"/>
      <w:marLeft w:val="0"/>
      <w:marRight w:val="0"/>
      <w:marTop w:val="0"/>
      <w:marBottom w:val="0"/>
      <w:divBdr>
        <w:top w:val="none" w:sz="0" w:space="0" w:color="auto"/>
        <w:left w:val="none" w:sz="0" w:space="0" w:color="auto"/>
        <w:bottom w:val="none" w:sz="0" w:space="0" w:color="auto"/>
        <w:right w:val="none" w:sz="0" w:space="0" w:color="auto"/>
      </w:divBdr>
      <w:divsChild>
        <w:div w:id="1949850077">
          <w:marLeft w:val="0"/>
          <w:marRight w:val="0"/>
          <w:marTop w:val="0"/>
          <w:marBottom w:val="0"/>
          <w:divBdr>
            <w:top w:val="none" w:sz="0" w:space="0" w:color="auto"/>
            <w:left w:val="none" w:sz="0" w:space="0" w:color="auto"/>
            <w:bottom w:val="none" w:sz="0" w:space="0" w:color="auto"/>
            <w:right w:val="none" w:sz="0" w:space="0" w:color="auto"/>
          </w:divBdr>
        </w:div>
        <w:div w:id="1852989459">
          <w:marLeft w:val="-225"/>
          <w:marRight w:val="-225"/>
          <w:marTop w:val="0"/>
          <w:marBottom w:val="0"/>
          <w:divBdr>
            <w:top w:val="none" w:sz="0" w:space="0" w:color="auto"/>
            <w:left w:val="none" w:sz="0" w:space="0" w:color="auto"/>
            <w:bottom w:val="none" w:sz="0" w:space="0" w:color="auto"/>
            <w:right w:val="none" w:sz="0" w:space="0" w:color="auto"/>
          </w:divBdr>
          <w:divsChild>
            <w:div w:id="742917231">
              <w:marLeft w:val="0"/>
              <w:marRight w:val="0"/>
              <w:marTop w:val="0"/>
              <w:marBottom w:val="0"/>
              <w:divBdr>
                <w:top w:val="none" w:sz="0" w:space="0" w:color="auto"/>
                <w:left w:val="none" w:sz="0" w:space="0" w:color="auto"/>
                <w:bottom w:val="none" w:sz="0" w:space="0" w:color="auto"/>
                <w:right w:val="none" w:sz="0" w:space="0" w:color="auto"/>
              </w:divBdr>
              <w:divsChild>
                <w:div w:id="218521584">
                  <w:marLeft w:val="0"/>
                  <w:marRight w:val="0"/>
                  <w:marTop w:val="0"/>
                  <w:marBottom w:val="0"/>
                  <w:divBdr>
                    <w:top w:val="single" w:sz="6" w:space="0" w:color="EEEEEE"/>
                    <w:left w:val="single" w:sz="6" w:space="0" w:color="EEEEEE"/>
                    <w:bottom w:val="single" w:sz="6" w:space="0" w:color="EEEEEE"/>
                    <w:right w:val="single" w:sz="6" w:space="0" w:color="EEEEEE"/>
                  </w:divBdr>
                </w:div>
              </w:divsChild>
            </w:div>
            <w:div w:id="8861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402</Words>
  <Characters>2296</Characters>
  <Application>Microsoft Office Word</Application>
  <DocSecurity>0</DocSecurity>
  <Lines>19</Lines>
  <Paragraphs>5</Paragraphs>
  <ScaleCrop>false</ScaleCrop>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Namrata Marathe</dc:creator>
  <cp:keywords/>
  <dc:description/>
  <cp:lastModifiedBy>Namrata Marathe</cp:lastModifiedBy>
  <cp:revision>5</cp:revision>
  <dcterms:created xsi:type="dcterms:W3CDTF">2023-09-06T07:38:00Z</dcterms:created>
  <dcterms:modified xsi:type="dcterms:W3CDTF">2023-09-06T07:43:00Z</dcterms:modified>
</cp:coreProperties>
</file>